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Haier French Door Refrigerator HRF-525MB</w:t>
      </w:r>
    </w:p>
    <w:p>
      <w:r>
        <w:rPr>
          <w:b/>
        </w:rPr>
        <w:t xml:space="preserve">Price: </w:t>
      </w:r>
      <w:r>
        <w:t>Rs. 197,558</w:t>
      </w:r>
    </w:p>
    <w:p>
      <w:pPr>
        <w:pStyle w:val="Heading2"/>
      </w:pPr>
      <w:r>
        <w:t>Brief Details</w:t>
      </w:r>
    </w:p>
    <w:p>
      <w:r>
        <w:t>Haier French Door Refrigerator HRF-525MB features advanced Twin Inverter Technology that ensures efficient cooling and energy savings. Its spacious 468 litre capacity makes it ideal for modern families, while the Deo Fresh system and humidity control keep food fresh for longer.</w:t>
      </w:r>
    </w:p>
    <w:p>
      <w:pPr>
        <w:pStyle w:val="Heading2"/>
      </w:pPr>
      <w:r>
        <w:t>Specifications</w:t>
      </w:r>
    </w:p>
    <w:p>
      <w:pPr>
        <w:pStyle w:val="ListBullet"/>
      </w:pPr>
      <w:r>
        <w:t>Model: HRF-525MB</w:t>
      </w:r>
    </w:p>
    <w:p>
      <w:pPr>
        <w:pStyle w:val="ListBullet"/>
      </w:pPr>
      <w:r>
        <w:t>Capacity: 468 Litres</w:t>
      </w:r>
    </w:p>
    <w:p>
      <w:pPr>
        <w:pStyle w:val="ListBullet"/>
      </w:pPr>
      <w:r>
        <w:t>Cooling Technology: Twin Inverter Technology</w:t>
      </w:r>
    </w:p>
    <w:p>
      <w:pPr>
        <w:pStyle w:val="ListBullet"/>
      </w:pPr>
      <w:r>
        <w:t>Finish: Gemstone Black</w:t>
      </w:r>
    </w:p>
    <w:p>
      <w:pPr>
        <w:pStyle w:val="Heading2"/>
      </w:pPr>
      <w:r>
        <w:t>Key Features</w:t>
      </w:r>
    </w:p>
    <w:p>
      <w:pPr>
        <w:pStyle w:val="ListBullet"/>
      </w:pPr>
      <w:r>
        <w:t>Deo Fresh System</w:t>
      </w:r>
    </w:p>
    <w:p>
      <w:pPr>
        <w:pStyle w:val="ListBullet"/>
      </w:pPr>
      <w:r>
        <w:t>Humidity Control Zone</w:t>
      </w:r>
    </w:p>
    <w:p>
      <w:pPr>
        <w:pStyle w:val="ListBullet"/>
      </w:pPr>
      <w:r>
        <w:t>Multi Air Flow Cooling</w:t>
      </w:r>
    </w:p>
    <w:p>
      <w:pPr>
        <w:pStyle w:val="ListBullet"/>
      </w:pPr>
      <w:r>
        <w:t>Automatic Defrost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