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Normal.0"/>
        <w:spacing w:after="0" w:line="240" w:lineRule="auto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ru-RU"/>
        </w:rPr>
        <w:t xml:space="preserve">                          </w:t>
      </w:r>
    </w:p>
    <w:tbl>
      <w:tblPr>
        <w:tblW w:w="10037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5018"/>
        <w:gridCol w:w="5019"/>
      </w:tblGrid>
      <w:tr>
        <w:tblPrEx>
          <w:shd w:val="clear" w:color="auto" w:fill="ced7e7"/>
        </w:tblPrEx>
        <w:trPr>
          <w:trHeight w:val="2525" w:hRule="atLeast"/>
        </w:trPr>
        <w:tc>
          <w:tcPr>
            <w:tcW w:type="dxa" w:w="501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501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after="0"/>
              <w:rPr>
                <w:rFonts w:ascii="Times New Roman" w:cs="Times New Roman" w:hAnsi="Times New Roman" w:eastAsia="Times New Roman"/>
                <w:sz w:val="28"/>
                <w:szCs w:val="28"/>
                <w:shd w:val="nil" w:color="auto" w:fill="auto"/>
              </w:rPr>
            </w:pPr>
            <w:r>
              <w:rPr>
                <w:rFonts w:ascii="Times New Roman" w:hAnsi="Times New Roman"/>
                <w:sz w:val="28"/>
                <w:szCs w:val="28"/>
                <w:shd w:val="nil" w:color="auto" w:fill="auto"/>
                <w:rtl w:val="0"/>
                <w:lang w:val="ru-RU"/>
              </w:rPr>
              <w:t xml:space="preserve">     %head_template%</w:t>
            </w:r>
          </w:p>
          <w:p>
            <w:pPr>
              <w:pStyle w:val="Normal.0"/>
              <w:bidi w:val="0"/>
              <w:spacing w:after="0"/>
              <w:ind w:left="0" w:right="0" w:firstLine="0"/>
              <w:jc w:val="left"/>
              <w:rPr>
                <w:rFonts w:ascii="Times New Roman" w:cs="Times New Roman" w:hAnsi="Times New Roman" w:eastAsia="Times New Roman"/>
                <w:sz w:val="28"/>
                <w:szCs w:val="28"/>
                <w:shd w:val="nil" w:color="auto" w:fill="auto"/>
                <w:rtl w:val="0"/>
              </w:rPr>
            </w:pPr>
            <w:r>
              <w:rPr>
                <w:rFonts w:ascii="Times New Roman" w:hAnsi="Times New Roman" w:hint="default"/>
                <w:sz w:val="28"/>
                <w:szCs w:val="28"/>
                <w:shd w:val="nil" w:color="auto" w:fill="auto"/>
                <w:rtl w:val="0"/>
                <w:lang w:val="ru-RU"/>
              </w:rPr>
              <w:t xml:space="preserve">     от </w:t>
            </w:r>
            <w:r>
              <w:rPr>
                <w:rFonts w:ascii="Times New Roman" w:hAnsi="Times New Roman"/>
                <w:sz w:val="28"/>
                <w:szCs w:val="28"/>
                <w:shd w:val="nil" w:color="auto" w:fill="auto"/>
                <w:rtl w:val="0"/>
                <w:lang w:val="ru-RU"/>
              </w:rPr>
              <w:t>%employee_position%</w:t>
            </w:r>
          </w:p>
          <w:p>
            <w:pPr>
              <w:pStyle w:val="Normal.0"/>
              <w:bidi w:val="0"/>
              <w:spacing w:after="0"/>
              <w:ind w:left="0" w:right="0" w:firstLine="0"/>
              <w:jc w:val="left"/>
              <w:rPr>
                <w:rFonts w:ascii="Times New Roman" w:cs="Times New Roman" w:hAnsi="Times New Roman" w:eastAsia="Times New Roman"/>
                <w:sz w:val="28"/>
                <w:szCs w:val="28"/>
                <w:shd w:val="nil" w:color="auto" w:fill="auto"/>
                <w:rtl w:val="0"/>
              </w:rPr>
            </w:pPr>
            <w:r>
              <w:rPr>
                <w:rFonts w:ascii="Times New Roman" w:hAnsi="Times New Roman"/>
                <w:sz w:val="28"/>
                <w:szCs w:val="28"/>
                <w:shd w:val="nil" w:color="auto" w:fill="auto"/>
                <w:vertAlign w:val="superscript"/>
                <w:rtl w:val="0"/>
                <w:lang w:val="ru-RU"/>
              </w:rPr>
              <w:t xml:space="preserve">                            (</w:t>
            </w:r>
            <w:r>
              <w:rPr>
                <w:rFonts w:ascii="Times New Roman" w:hAnsi="Times New Roman" w:hint="default"/>
                <w:sz w:val="28"/>
                <w:szCs w:val="28"/>
                <w:shd w:val="nil" w:color="auto" w:fill="auto"/>
                <w:vertAlign w:val="superscript"/>
                <w:rtl w:val="0"/>
                <w:lang w:val="ru-RU"/>
              </w:rPr>
              <w:t>наименование должности</w:t>
            </w:r>
            <w:r>
              <w:rPr>
                <w:rFonts w:ascii="Times New Roman" w:hAnsi="Times New Roman"/>
                <w:sz w:val="28"/>
                <w:szCs w:val="28"/>
                <w:shd w:val="nil" w:color="auto" w:fill="auto"/>
                <w:vertAlign w:val="superscript"/>
                <w:rtl w:val="0"/>
                <w:lang w:val="ru-RU"/>
              </w:rPr>
              <w:t xml:space="preserve">)         </w:t>
            </w:r>
          </w:p>
          <w:p>
            <w:pPr>
              <w:pStyle w:val="Normal.0"/>
              <w:bidi w:val="0"/>
              <w:spacing w:after="0"/>
              <w:ind w:left="0" w:right="0" w:firstLine="0"/>
              <w:jc w:val="left"/>
              <w:rPr>
                <w:rFonts w:ascii="Times New Roman" w:cs="Times New Roman" w:hAnsi="Times New Roman" w:eastAsia="Times New Roman"/>
                <w:sz w:val="28"/>
                <w:szCs w:val="28"/>
                <w:shd w:val="nil" w:color="auto" w:fill="auto"/>
                <w:vertAlign w:val="baseline"/>
                <w:rtl w:val="0"/>
                <w:lang w:val="ru-RU"/>
              </w:rPr>
            </w:pPr>
            <w:r>
              <w:rPr>
                <w:rFonts w:ascii="Times New Roman" w:hAnsi="Times New Roman"/>
                <w:sz w:val="28"/>
                <w:szCs w:val="28"/>
                <w:shd w:val="nil" w:color="auto" w:fill="auto"/>
                <w:vertAlign w:val="baseline"/>
                <w:rtl w:val="0"/>
                <w:lang w:val="ru-RU"/>
              </w:rPr>
              <w:t xml:space="preserve">     %employee_name%</w:t>
            </w:r>
          </w:p>
          <w:p>
            <w:pPr>
              <w:pStyle w:val="Normal.0"/>
              <w:bidi w:val="0"/>
              <w:spacing w:after="0"/>
              <w:ind w:left="0" w:right="0" w:firstLine="0"/>
              <w:jc w:val="left"/>
              <w:rPr>
                <w:rFonts w:ascii="Times New Roman" w:cs="Times New Roman" w:hAnsi="Times New Roman" w:eastAsia="Times New Roman"/>
                <w:sz w:val="28"/>
                <w:szCs w:val="28"/>
                <w:shd w:val="nil" w:color="auto" w:fill="auto"/>
                <w:vertAlign w:val="baseline"/>
                <w:rtl w:val="0"/>
                <w:lang w:val="ru-RU"/>
              </w:rPr>
            </w:pPr>
            <w:r>
              <w:rPr>
                <w:rFonts w:ascii="Times New Roman" w:hAnsi="Times New Roman"/>
                <w:sz w:val="28"/>
                <w:szCs w:val="28"/>
                <w:shd w:val="nil" w:color="auto" w:fill="auto"/>
                <w:vertAlign w:val="baseline"/>
                <w:rtl w:val="0"/>
                <w:lang w:val="ru-RU"/>
              </w:rPr>
              <w:t xml:space="preserve">     </w:t>
            </w:r>
            <w:r>
              <w:rPr>
                <w:rFonts w:ascii="Times New Roman" w:hAnsi="Times New Roman"/>
                <w:sz w:val="28"/>
                <w:szCs w:val="28"/>
                <w:shd w:val="nil" w:color="auto" w:fill="auto"/>
                <w:vertAlign w:val="baseline"/>
                <w:rtl w:val="0"/>
                <w:lang w:val="ru-RU"/>
              </w:rPr>
              <w:t>%employee_surname%</w:t>
            </w:r>
          </w:p>
          <w:p>
            <w:pPr>
              <w:pStyle w:val="Normal.0"/>
              <w:bidi w:val="0"/>
              <w:spacing w:after="0"/>
              <w:ind w:left="0" w:right="0" w:firstLine="0"/>
              <w:jc w:val="left"/>
              <w:rPr>
                <w:rFonts w:ascii="Times New Roman" w:cs="Times New Roman" w:hAnsi="Times New Roman" w:eastAsia="Times New Roman"/>
                <w:sz w:val="28"/>
                <w:szCs w:val="28"/>
                <w:shd w:val="nil" w:color="auto" w:fill="auto"/>
                <w:vertAlign w:val="superscript"/>
                <w:rtl w:val="0"/>
              </w:rPr>
            </w:pPr>
            <w:r>
              <w:rPr>
                <w:rFonts w:ascii="Times New Roman" w:hAnsi="Times New Roman"/>
                <w:sz w:val="28"/>
                <w:szCs w:val="28"/>
                <w:shd w:val="nil" w:color="auto" w:fill="auto"/>
                <w:vertAlign w:val="baseline"/>
                <w:rtl w:val="0"/>
                <w:lang w:val="ru-RU"/>
              </w:rPr>
              <w:t xml:space="preserve">     </w:t>
            </w:r>
            <w:r>
              <w:rPr>
                <w:rFonts w:ascii="Times New Roman" w:hAnsi="Times New Roman"/>
                <w:sz w:val="28"/>
                <w:szCs w:val="28"/>
                <w:shd w:val="nil" w:color="auto" w:fill="auto"/>
                <w:vertAlign w:val="baseline"/>
                <w:rtl w:val="0"/>
                <w:lang w:val="ru-RU"/>
              </w:rPr>
              <w:t>%employee_patronymic%</w:t>
            </w:r>
          </w:p>
          <w:p>
            <w:pPr>
              <w:pStyle w:val="Normal.0"/>
              <w:bidi w:val="0"/>
              <w:spacing w:after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8"/>
                <w:szCs w:val="28"/>
                <w:shd w:val="nil" w:color="auto" w:fill="auto"/>
                <w:vertAlign w:val="superscript"/>
                <w:rtl w:val="0"/>
                <w:lang w:val="ru-RU"/>
              </w:rPr>
              <w:t xml:space="preserve">                                           (</w:t>
            </w:r>
            <w:r>
              <w:rPr>
                <w:rFonts w:ascii="Times New Roman" w:hAnsi="Times New Roman" w:hint="default"/>
                <w:sz w:val="28"/>
                <w:szCs w:val="28"/>
                <w:shd w:val="nil" w:color="auto" w:fill="auto"/>
                <w:vertAlign w:val="superscript"/>
                <w:rtl w:val="0"/>
                <w:lang w:val="ru-RU"/>
              </w:rPr>
              <w:t>ФИО</w:t>
            </w:r>
            <w:r>
              <w:rPr>
                <w:rFonts w:ascii="Times New Roman" w:hAnsi="Times New Roman"/>
                <w:sz w:val="28"/>
                <w:szCs w:val="28"/>
                <w:shd w:val="nil" w:color="auto" w:fill="auto"/>
                <w:vertAlign w:val="superscript"/>
                <w:rtl w:val="0"/>
                <w:lang w:val="ru-RU"/>
              </w:rPr>
              <w:t>)</w:t>
            </w:r>
          </w:p>
        </w:tc>
      </w:tr>
    </w:tbl>
    <w:p>
      <w:pPr>
        <w:pStyle w:val="Normal.0"/>
        <w:widowControl w:val="0"/>
        <w:spacing w:after="0" w:line="240" w:lineRule="auto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Normal.0"/>
        <w:spacing w:after="0" w:line="240" w:lineRule="auto"/>
        <w:rPr>
          <w:rFonts w:ascii="Times New Roman" w:cs="Times New Roman" w:hAnsi="Times New Roman" w:eastAsia="Times New Roman"/>
          <w:sz w:val="24"/>
          <w:szCs w:val="24"/>
          <w:vertAlign w:val="superscript"/>
        </w:rPr>
      </w:pPr>
      <w:r>
        <w:rPr>
          <w:rFonts w:ascii="Times New Roman" w:hAnsi="Times New Roman"/>
          <w:sz w:val="24"/>
          <w:szCs w:val="24"/>
          <w:rtl w:val="0"/>
          <w:lang w:val="ru-RU"/>
        </w:rPr>
        <w:t xml:space="preserve">                                                                       </w:t>
      </w:r>
    </w:p>
    <w:p>
      <w:pPr>
        <w:pStyle w:val="Normal.0"/>
        <w:spacing w:after="0" w:line="240" w:lineRule="auto"/>
        <w:rPr>
          <w:rFonts w:ascii="Times New Roman" w:cs="Times New Roman" w:hAnsi="Times New Roman" w:eastAsia="Times New Roman"/>
          <w:sz w:val="24"/>
          <w:szCs w:val="24"/>
          <w:vertAlign w:val="superscript"/>
        </w:rPr>
      </w:pPr>
    </w:p>
    <w:p>
      <w:pPr>
        <w:pStyle w:val="Normal.0"/>
        <w:spacing w:after="0" w:line="240" w:lineRule="auto"/>
        <w:rPr>
          <w:rFonts w:ascii="Times New Roman" w:cs="Times New Roman" w:hAnsi="Times New Roman" w:eastAsia="Times New Roman"/>
          <w:sz w:val="24"/>
          <w:szCs w:val="24"/>
          <w:vertAlign w:val="superscript"/>
        </w:rPr>
      </w:pPr>
    </w:p>
    <w:p>
      <w:pPr>
        <w:pStyle w:val="Normal.0"/>
        <w:spacing w:after="0" w:line="240" w:lineRule="auto"/>
        <w:jc w:val="center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 w:hint="default"/>
          <w:sz w:val="24"/>
          <w:szCs w:val="24"/>
          <w:rtl w:val="0"/>
          <w:lang w:val="ru-RU"/>
        </w:rPr>
        <w:t>заявление</w:t>
      </w:r>
      <w:r>
        <w:rPr>
          <w:rFonts w:ascii="Times New Roman" w:hAnsi="Times New Roman"/>
          <w:sz w:val="24"/>
          <w:szCs w:val="24"/>
          <w:rtl w:val="0"/>
          <w:lang w:val="ru-RU"/>
        </w:rPr>
        <w:t>.</w:t>
      </w:r>
    </w:p>
    <w:p>
      <w:pPr>
        <w:pStyle w:val="Normal.0"/>
        <w:spacing w:after="0" w:line="240" w:lineRule="auto"/>
        <w:ind w:firstLine="567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Normal.0"/>
        <w:spacing w:after="0"/>
        <w:ind w:firstLine="567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 w:hint="default"/>
          <w:sz w:val="24"/>
          <w:szCs w:val="24"/>
          <w:rtl w:val="0"/>
          <w:lang w:val="ru-RU"/>
        </w:rPr>
        <w:t xml:space="preserve">Прошу допустить меня до работы на условиях неполного рабочего времени в период отпуска по уходу за ребенком с </w:t>
      </w:r>
      <w:r>
        <w:rPr>
          <w:rFonts w:ascii="Times New Roman" w:hAnsi="Times New Roman"/>
          <w:sz w:val="28"/>
          <w:szCs w:val="28"/>
          <w:rtl w:val="0"/>
          <w:lang w:val="ru-RU"/>
        </w:rPr>
        <w:t>%start_date%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г</w:t>
      </w:r>
      <w:r>
        <w:rPr>
          <w:rFonts w:ascii="Times New Roman" w:hAnsi="Times New Roman"/>
          <w:sz w:val="24"/>
          <w:szCs w:val="24"/>
          <w:rtl w:val="0"/>
          <w:lang w:val="ru-RU"/>
        </w:rPr>
        <w:t xml:space="preserve">.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с сохранением права на получение пособия по уходу за ребенком</w:t>
      </w:r>
      <w:r>
        <w:rPr>
          <w:rFonts w:ascii="Times New Roman" w:hAnsi="Times New Roman"/>
          <w:sz w:val="24"/>
          <w:szCs w:val="24"/>
          <w:rtl w:val="0"/>
          <w:lang w:val="ru-RU"/>
        </w:rPr>
        <w:t xml:space="preserve">,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до достижения им возраста полутора лет в соотв</w:t>
      </w:r>
      <w:r>
        <w:rPr>
          <w:rFonts w:ascii="Times New Roman" w:hAnsi="Times New Roman"/>
          <w:sz w:val="24"/>
          <w:szCs w:val="24"/>
          <w:rtl w:val="0"/>
          <w:lang w:val="ru-RU"/>
        </w:rPr>
        <w:t xml:space="preserve">.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с ч</w:t>
      </w:r>
      <w:r>
        <w:rPr>
          <w:rFonts w:ascii="Times New Roman" w:hAnsi="Times New Roman"/>
          <w:sz w:val="24"/>
          <w:szCs w:val="24"/>
          <w:rtl w:val="0"/>
          <w:lang w:val="ru-RU"/>
        </w:rPr>
        <w:t xml:space="preserve">.3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ст</w:t>
      </w:r>
      <w:r>
        <w:rPr>
          <w:rFonts w:ascii="Times New Roman" w:hAnsi="Times New Roman"/>
          <w:sz w:val="24"/>
          <w:szCs w:val="24"/>
          <w:rtl w:val="0"/>
          <w:lang w:val="ru-RU"/>
        </w:rPr>
        <w:t xml:space="preserve">.256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ТК РФ</w:t>
      </w:r>
      <w:r>
        <w:rPr>
          <w:rFonts w:ascii="Times New Roman" w:hAnsi="Times New Roman"/>
          <w:sz w:val="24"/>
          <w:szCs w:val="24"/>
          <w:rtl w:val="0"/>
          <w:lang w:val="ru-RU"/>
        </w:rPr>
        <w:t>.</w:t>
      </w:r>
    </w:p>
    <w:p>
      <w:pPr>
        <w:pStyle w:val="Normal.0"/>
        <w:spacing w:after="0"/>
        <w:ind w:firstLine="567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 w:hint="default"/>
          <w:sz w:val="24"/>
          <w:szCs w:val="24"/>
          <w:rtl w:val="0"/>
          <w:lang w:val="ru-RU"/>
        </w:rPr>
        <w:t>Прошу установить мне следующий режим неполного рабочего времени</w:t>
      </w:r>
      <w:r>
        <w:rPr>
          <w:rFonts w:ascii="Times New Roman" w:hAnsi="Times New Roman"/>
          <w:sz w:val="24"/>
          <w:szCs w:val="24"/>
          <w:rtl w:val="0"/>
          <w:lang w:val="ru-RU"/>
        </w:rPr>
        <w:t>:</w:t>
      </w:r>
    </w:p>
    <w:p>
      <w:pPr>
        <w:pStyle w:val="Normal.0"/>
        <w:spacing w:after="0"/>
        <w:ind w:firstLine="567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8"/>
          <w:szCs w:val="28"/>
          <w:rtl w:val="0"/>
          <w:lang w:val="ru-RU"/>
        </w:rPr>
        <w:t>%Params_</w:t>
      </w:r>
      <w:r>
        <w:rPr>
          <w:rFonts w:ascii="Times New Roman" w:hAnsi="Times New Roman"/>
          <w:sz w:val="28"/>
          <w:szCs w:val="28"/>
          <w:rtl w:val="0"/>
          <w:lang w:val="ru-RU"/>
        </w:rPr>
        <w:t>1</w:t>
      </w:r>
      <w:r>
        <w:rPr>
          <w:rFonts w:ascii="Times New Roman" w:hAnsi="Times New Roman"/>
          <w:sz w:val="28"/>
          <w:szCs w:val="28"/>
          <w:rtl w:val="0"/>
          <w:lang w:val="ru-RU"/>
        </w:rPr>
        <w:t>%</w:t>
      </w:r>
      <w:r>
        <w:rPr>
          <w:rFonts w:ascii="Times New Roman" w:hAnsi="Times New Roman"/>
          <w:sz w:val="24"/>
          <w:szCs w:val="24"/>
          <w:rtl w:val="0"/>
          <w:lang w:val="ru-RU"/>
        </w:rPr>
        <w:t xml:space="preserve">-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часовая рабочая неделя</w:t>
      </w:r>
    </w:p>
    <w:p>
      <w:pPr>
        <w:pStyle w:val="Normal.0"/>
        <w:spacing w:after="0"/>
        <w:ind w:firstLine="567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 w:hint="default"/>
          <w:sz w:val="24"/>
          <w:szCs w:val="24"/>
          <w:rtl w:val="0"/>
          <w:lang w:val="ru-RU"/>
        </w:rPr>
        <w:t>Рабочие дни</w:t>
      </w:r>
      <w:r>
        <w:rPr>
          <w:rFonts w:ascii="Times New Roman" w:hAnsi="Times New Roman"/>
          <w:sz w:val="24"/>
          <w:szCs w:val="24"/>
          <w:rtl w:val="0"/>
          <w:lang w:val="ru-RU"/>
        </w:rPr>
        <w:t>:</w:t>
      </w:r>
      <w:r>
        <w:rPr>
          <w:rFonts w:ascii="Times New Roman" w:hAnsi="Times New Roman"/>
          <w:sz w:val="24"/>
          <w:szCs w:val="24"/>
          <w:rtl w:val="0"/>
          <w:lang w:val="ru-RU"/>
        </w:rPr>
        <w:t xml:space="preserve"> </w:t>
      </w:r>
      <w:r>
        <w:rPr>
          <w:rFonts w:ascii="Times New Roman" w:hAnsi="Times New Roman"/>
          <w:sz w:val="28"/>
          <w:szCs w:val="28"/>
          <w:rtl w:val="0"/>
          <w:lang w:val="ru-RU"/>
        </w:rPr>
        <w:t>%Params_</w:t>
      </w:r>
      <w:r>
        <w:rPr>
          <w:rFonts w:ascii="Times New Roman" w:hAnsi="Times New Roman"/>
          <w:sz w:val="28"/>
          <w:szCs w:val="28"/>
          <w:rtl w:val="0"/>
          <w:lang w:val="ru-RU"/>
        </w:rPr>
        <w:t>2</w:t>
      </w:r>
      <w:r>
        <w:rPr>
          <w:rFonts w:ascii="Times New Roman" w:hAnsi="Times New Roman"/>
          <w:sz w:val="28"/>
          <w:szCs w:val="28"/>
          <w:rtl w:val="0"/>
          <w:lang w:val="ru-RU"/>
        </w:rPr>
        <w:t>%</w:t>
      </w:r>
    </w:p>
    <w:p>
      <w:pPr>
        <w:pStyle w:val="Normal.0"/>
        <w:spacing w:after="0"/>
        <w:ind w:firstLine="567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 w:hint="default"/>
          <w:sz w:val="24"/>
          <w:szCs w:val="24"/>
          <w:rtl w:val="0"/>
          <w:lang w:val="ru-RU"/>
        </w:rPr>
        <w:t>Выходные дни</w:t>
      </w:r>
      <w:r>
        <w:rPr>
          <w:rFonts w:ascii="Times New Roman" w:hAnsi="Times New Roman"/>
          <w:sz w:val="24"/>
          <w:szCs w:val="24"/>
          <w:rtl w:val="0"/>
          <w:lang w:val="ru-RU"/>
        </w:rPr>
        <w:t>:</w:t>
      </w:r>
      <w:r>
        <w:rPr>
          <w:rFonts w:ascii="Times New Roman" w:hAnsi="Times New Roman"/>
          <w:sz w:val="24"/>
          <w:szCs w:val="24"/>
          <w:rtl w:val="0"/>
          <w:lang w:val="ru-RU"/>
        </w:rPr>
        <w:t xml:space="preserve"> </w:t>
      </w:r>
      <w:r>
        <w:rPr>
          <w:rFonts w:ascii="Times New Roman" w:hAnsi="Times New Roman"/>
          <w:sz w:val="28"/>
          <w:szCs w:val="28"/>
          <w:rtl w:val="0"/>
          <w:lang w:val="ru-RU"/>
        </w:rPr>
        <w:t>%Params_</w:t>
      </w:r>
      <w:r>
        <w:rPr>
          <w:rFonts w:ascii="Times New Roman" w:hAnsi="Times New Roman"/>
          <w:sz w:val="28"/>
          <w:szCs w:val="28"/>
          <w:rtl w:val="0"/>
          <w:lang w:val="ru-RU"/>
        </w:rPr>
        <w:t>3</w:t>
      </w:r>
      <w:r>
        <w:rPr>
          <w:rFonts w:ascii="Times New Roman" w:hAnsi="Times New Roman"/>
          <w:sz w:val="28"/>
          <w:szCs w:val="28"/>
          <w:rtl w:val="0"/>
          <w:lang w:val="ru-RU"/>
        </w:rPr>
        <w:t>%</w:t>
      </w:r>
    </w:p>
    <w:p>
      <w:pPr>
        <w:pStyle w:val="Normal.0"/>
        <w:spacing w:after="0"/>
        <w:ind w:firstLine="567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 w:hint="default"/>
          <w:sz w:val="24"/>
          <w:szCs w:val="24"/>
          <w:rtl w:val="0"/>
          <w:lang w:val="ru-RU"/>
        </w:rPr>
        <w:t>Время начала рабочего дня</w:t>
      </w:r>
      <w:r>
        <w:rPr>
          <w:rFonts w:ascii="Times New Roman" w:hAnsi="Times New Roman"/>
          <w:sz w:val="24"/>
          <w:szCs w:val="24"/>
          <w:rtl w:val="0"/>
          <w:lang w:val="ru-RU"/>
        </w:rPr>
        <w:t>:</w:t>
      </w:r>
      <w:r>
        <w:rPr>
          <w:rFonts w:ascii="Times New Roman" w:hAnsi="Times New Roman"/>
          <w:sz w:val="24"/>
          <w:szCs w:val="24"/>
          <w:rtl w:val="0"/>
          <w:lang w:val="ru-RU"/>
        </w:rPr>
        <w:t xml:space="preserve"> </w:t>
      </w:r>
      <w:r>
        <w:rPr>
          <w:rFonts w:ascii="Times New Roman" w:hAnsi="Times New Roman"/>
          <w:sz w:val="28"/>
          <w:szCs w:val="28"/>
          <w:rtl w:val="0"/>
          <w:lang w:val="ru-RU"/>
        </w:rPr>
        <w:t>%Params_</w:t>
      </w:r>
      <w:r>
        <w:rPr>
          <w:rFonts w:ascii="Times New Roman" w:hAnsi="Times New Roman"/>
          <w:sz w:val="28"/>
          <w:szCs w:val="28"/>
          <w:rtl w:val="0"/>
          <w:lang w:val="ru-RU"/>
        </w:rPr>
        <w:t>4</w:t>
      </w:r>
      <w:r>
        <w:rPr>
          <w:rFonts w:ascii="Times New Roman" w:hAnsi="Times New Roman"/>
          <w:sz w:val="28"/>
          <w:szCs w:val="28"/>
          <w:rtl w:val="0"/>
          <w:lang w:val="ru-RU"/>
        </w:rPr>
        <w:t>%</w:t>
      </w:r>
    </w:p>
    <w:p>
      <w:pPr>
        <w:pStyle w:val="Normal.0"/>
        <w:spacing w:after="0"/>
        <w:ind w:firstLine="567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 w:hint="default"/>
          <w:sz w:val="24"/>
          <w:szCs w:val="24"/>
          <w:rtl w:val="0"/>
          <w:lang w:val="ru-RU"/>
        </w:rPr>
        <w:t>Время окончания рабочего дня</w:t>
      </w:r>
      <w:r>
        <w:rPr>
          <w:rFonts w:ascii="Times New Roman" w:hAnsi="Times New Roman"/>
          <w:sz w:val="24"/>
          <w:szCs w:val="24"/>
          <w:rtl w:val="0"/>
          <w:lang w:val="ru-RU"/>
        </w:rPr>
        <w:t>:</w:t>
      </w:r>
      <w:r>
        <w:rPr>
          <w:rFonts w:ascii="Times New Roman" w:hAnsi="Times New Roman"/>
          <w:sz w:val="24"/>
          <w:szCs w:val="24"/>
          <w:rtl w:val="0"/>
          <w:lang w:val="ru-RU"/>
        </w:rPr>
        <w:t xml:space="preserve"> </w:t>
      </w:r>
      <w:r>
        <w:rPr>
          <w:rFonts w:ascii="Times New Roman" w:hAnsi="Times New Roman"/>
          <w:sz w:val="28"/>
          <w:szCs w:val="28"/>
          <w:rtl w:val="0"/>
          <w:lang w:val="ru-RU"/>
        </w:rPr>
        <w:t>%Params_</w:t>
      </w:r>
      <w:r>
        <w:rPr>
          <w:rFonts w:ascii="Times New Roman" w:hAnsi="Times New Roman"/>
          <w:sz w:val="28"/>
          <w:szCs w:val="28"/>
          <w:rtl w:val="0"/>
          <w:lang w:val="ru-RU"/>
        </w:rPr>
        <w:t>5</w:t>
      </w:r>
      <w:r>
        <w:rPr>
          <w:rFonts w:ascii="Times New Roman" w:hAnsi="Times New Roman"/>
          <w:sz w:val="28"/>
          <w:szCs w:val="28"/>
          <w:rtl w:val="0"/>
          <w:lang w:val="ru-RU"/>
        </w:rPr>
        <w:t>%</w:t>
      </w:r>
    </w:p>
    <w:p>
      <w:pPr>
        <w:pStyle w:val="Normal.0"/>
        <w:spacing w:after="0"/>
        <w:ind w:firstLine="567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 w:hint="default"/>
          <w:sz w:val="24"/>
          <w:szCs w:val="24"/>
          <w:rtl w:val="0"/>
          <w:lang w:val="ru-RU"/>
        </w:rPr>
        <w:t>Время перерыва для отдыха и питания</w:t>
      </w:r>
      <w:r>
        <w:rPr>
          <w:rFonts w:ascii="Times New Roman" w:hAnsi="Times New Roman"/>
          <w:sz w:val="24"/>
          <w:szCs w:val="24"/>
          <w:rtl w:val="0"/>
          <w:lang w:val="ru-RU"/>
        </w:rPr>
        <w:t>:</w:t>
      </w:r>
      <w:r>
        <w:rPr>
          <w:rFonts w:ascii="Times New Roman" w:hAnsi="Times New Roman"/>
          <w:sz w:val="24"/>
          <w:szCs w:val="24"/>
          <w:rtl w:val="0"/>
          <w:lang w:val="ru-RU"/>
        </w:rPr>
        <w:t xml:space="preserve"> </w:t>
      </w:r>
      <w:r>
        <w:rPr>
          <w:rFonts w:ascii="Times New Roman" w:hAnsi="Times New Roman"/>
          <w:sz w:val="28"/>
          <w:szCs w:val="28"/>
          <w:rtl w:val="0"/>
          <w:lang w:val="ru-RU"/>
        </w:rPr>
        <w:t>%Params_</w:t>
      </w:r>
      <w:r>
        <w:rPr>
          <w:rFonts w:ascii="Times New Roman" w:hAnsi="Times New Roman"/>
          <w:sz w:val="28"/>
          <w:szCs w:val="28"/>
          <w:rtl w:val="0"/>
          <w:lang w:val="ru-RU"/>
        </w:rPr>
        <w:t>6</w:t>
      </w:r>
      <w:r>
        <w:rPr>
          <w:rFonts w:ascii="Times New Roman" w:hAnsi="Times New Roman"/>
          <w:sz w:val="28"/>
          <w:szCs w:val="28"/>
          <w:rtl w:val="0"/>
          <w:lang w:val="ru-RU"/>
        </w:rPr>
        <w:t>%</w:t>
      </w:r>
    </w:p>
    <w:p>
      <w:pPr>
        <w:pStyle w:val="Normal.0"/>
        <w:spacing w:after="0"/>
        <w:ind w:firstLine="567"/>
        <w:rPr>
          <w:rFonts w:ascii="Times New Roman" w:cs="Times New Roman" w:hAnsi="Times New Roman" w:eastAsia="Times New Roman"/>
          <w:sz w:val="24"/>
          <w:szCs w:val="24"/>
          <w:vertAlign w:val="superscript"/>
        </w:rPr>
      </w:pPr>
      <w:r>
        <w:rPr>
          <w:rFonts w:ascii="Times New Roman" w:hAnsi="Times New Roman"/>
          <w:sz w:val="24"/>
          <w:szCs w:val="24"/>
          <w:vertAlign w:val="superscript"/>
          <w:rtl w:val="0"/>
          <w:lang w:val="ru-RU"/>
        </w:rPr>
        <w:t>(</w:t>
      </w:r>
      <w:r>
        <w:rPr>
          <w:rFonts w:ascii="Times New Roman" w:hAnsi="Times New Roman" w:hint="default"/>
          <w:sz w:val="24"/>
          <w:szCs w:val="24"/>
          <w:vertAlign w:val="superscript"/>
          <w:rtl w:val="0"/>
          <w:lang w:val="ru-RU"/>
        </w:rPr>
        <w:t xml:space="preserve">предоставляется при рабочем дне свыше </w:t>
      </w:r>
      <w:r>
        <w:rPr>
          <w:rFonts w:ascii="Times New Roman" w:hAnsi="Times New Roman"/>
          <w:sz w:val="24"/>
          <w:szCs w:val="24"/>
          <w:vertAlign w:val="superscript"/>
          <w:rtl w:val="0"/>
          <w:lang w:val="ru-RU"/>
        </w:rPr>
        <w:t>4</w:t>
      </w:r>
      <w:r>
        <w:rPr>
          <w:rFonts w:ascii="Times New Roman" w:hAnsi="Times New Roman" w:hint="default"/>
          <w:sz w:val="24"/>
          <w:szCs w:val="24"/>
          <w:vertAlign w:val="superscript"/>
          <w:rtl w:val="0"/>
          <w:lang w:val="ru-RU"/>
        </w:rPr>
        <w:t>х часов</w:t>
      </w:r>
      <w:r>
        <w:rPr>
          <w:rFonts w:ascii="Times New Roman" w:hAnsi="Times New Roman"/>
          <w:sz w:val="24"/>
          <w:szCs w:val="24"/>
          <w:vertAlign w:val="superscript"/>
          <w:rtl w:val="0"/>
          <w:lang w:val="ru-RU"/>
        </w:rPr>
        <w:t xml:space="preserve">, </w:t>
      </w:r>
      <w:r>
        <w:rPr>
          <w:rFonts w:ascii="Times New Roman" w:hAnsi="Times New Roman" w:hint="default"/>
          <w:sz w:val="24"/>
          <w:szCs w:val="24"/>
          <w:vertAlign w:val="superscript"/>
          <w:rtl w:val="0"/>
          <w:lang w:val="ru-RU"/>
        </w:rPr>
        <w:t>в рабочее время не включается</w:t>
      </w:r>
      <w:r>
        <w:rPr>
          <w:rFonts w:ascii="Times New Roman" w:hAnsi="Times New Roman"/>
          <w:sz w:val="24"/>
          <w:szCs w:val="24"/>
          <w:vertAlign w:val="superscript"/>
          <w:rtl w:val="0"/>
          <w:lang w:val="ru-RU"/>
        </w:rPr>
        <w:t xml:space="preserve">, </w:t>
      </w:r>
      <w:r>
        <w:rPr>
          <w:rFonts w:ascii="Times New Roman" w:hAnsi="Times New Roman" w:hint="default"/>
          <w:sz w:val="24"/>
          <w:szCs w:val="24"/>
          <w:vertAlign w:val="superscript"/>
          <w:rtl w:val="0"/>
          <w:lang w:val="ru-RU"/>
        </w:rPr>
        <w:t>оплате не подлежит</w:t>
      </w:r>
      <w:r>
        <w:rPr>
          <w:rFonts w:ascii="Times New Roman" w:hAnsi="Times New Roman"/>
          <w:sz w:val="24"/>
          <w:szCs w:val="24"/>
          <w:vertAlign w:val="superscript"/>
          <w:rtl w:val="0"/>
          <w:lang w:val="ru-RU"/>
        </w:rPr>
        <w:t>)</w:t>
      </w:r>
    </w:p>
    <w:p>
      <w:pPr>
        <w:pStyle w:val="Normal.0"/>
        <w:spacing w:after="0"/>
        <w:ind w:firstLine="567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Normal.0"/>
        <w:spacing w:after="0" w:line="240" w:lineRule="auto"/>
        <w:ind w:firstLine="567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Normal.0"/>
        <w:spacing w:after="0" w:line="240" w:lineRule="auto"/>
        <w:ind w:firstLine="567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Normal.0"/>
        <w:spacing w:after="0" w:line="240" w:lineRule="auto"/>
        <w:ind w:firstLine="567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Normal.0"/>
        <w:spacing w:after="0"/>
        <w:ind w:firstLine="567"/>
        <w:jc w:val="right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ru-RU"/>
        </w:rPr>
        <w:t>%now_date%</w:t>
      </w:r>
      <w:r>
        <w:rPr>
          <w:rFonts w:ascii="Times New Roman" w:cs="Times New Roman" w:hAnsi="Times New Roman" w:eastAsia="Times New Roman"/>
        </w:rPr>
        <w:tab/>
        <w:tab/>
      </w:r>
    </w:p>
    <w:p>
      <w:pPr>
        <w:pStyle w:val="Normal.0"/>
        <w:spacing w:after="0"/>
        <w:ind w:firstLine="567"/>
        <w:jc w:val="righ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ru-RU"/>
        </w:rPr>
        <w:t>_____________________</w:t>
      </w:r>
    </w:p>
    <w:p>
      <w:pPr>
        <w:pStyle w:val="Normal.0"/>
        <w:spacing w:after="0"/>
        <w:ind w:firstLine="567"/>
        <w:jc w:val="center"/>
        <w:rPr>
          <w:rFonts w:ascii="Times New Roman" w:cs="Times New Roman" w:hAnsi="Times New Roman" w:eastAsia="Times New Roman"/>
          <w:sz w:val="24"/>
          <w:szCs w:val="24"/>
          <w:vertAlign w:val="superscript"/>
        </w:rPr>
      </w:pPr>
      <w:r>
        <w:rPr>
          <w:rFonts w:ascii="Times New Roman" w:hAnsi="Times New Roman" w:hint="default"/>
          <w:sz w:val="24"/>
          <w:szCs w:val="24"/>
          <w:vertAlign w:val="superscript"/>
          <w:rtl w:val="0"/>
          <w:lang w:val="ru-RU"/>
        </w:rPr>
        <w:t xml:space="preserve">                                                                                                                                                    подпись</w:t>
      </w:r>
    </w:p>
    <w:p>
      <w:pPr>
        <w:pStyle w:val="Normal.0"/>
        <w:spacing w:after="0" w:line="240" w:lineRule="auto"/>
        <w:ind w:firstLine="567"/>
      </w:pPr>
      <w:r>
        <w:rPr>
          <w:rFonts w:ascii="Times New Roman" w:cs="Times New Roman" w:hAnsi="Times New Roman" w:eastAsia="Times New Roman"/>
          <w:sz w:val="24"/>
          <w:szCs w:val="24"/>
        </w:rPr>
      </w:r>
    </w:p>
    <w:sectPr>
      <w:headerReference w:type="default" r:id="rId4"/>
      <w:footerReference w:type="default" r:id="rId5"/>
      <w:pgSz w:w="11900" w:h="16840" w:orient="portrait"/>
      <w:pgMar w:top="1134" w:right="850" w:bottom="1134" w:left="993" w:header="708" w:footer="708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libri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Колонтитулы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Колонтитулы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08"/>
  <w:autoHyphenation w:val="0"/>
  <w:evenAndOddHeaders w:val="0"/>
  <w:bookFoldPrinting w:val="0"/>
  <w:noLineBreaksAfter w:lang="русский" w:val="‘“(〔[{〈《「『【⦅〘〖«〝︵︷︹︻︽︿﹁﹃﹇﹙﹛﹝｢"/>
  <w:noLineBreaksBefore w:lang="русский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Колонтитулы">
    <w:name w:val="Колонтитулы"/>
    <w:next w:val="Колонтитулы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Normal.0">
    <w:name w:val="Normal"/>
    <w:next w:val="Normal.0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200" w:line="276" w:lineRule="auto"/>
      <w:ind w:left="0" w:right="0" w:firstLine="0"/>
      <w:jc w:val="left"/>
      <w:outlineLvl w:val="9"/>
    </w:pPr>
    <w:rPr>
      <w:rFonts w:ascii="Calibri" w:cs="Arial Unicode MS" w:hAnsi="Calibri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ru-RU"/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Тема 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Тема 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Тема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