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A69" w:rsidRPr="00B93D3C" w:rsidRDefault="007D7A69">
      <w:pPr>
        <w:rPr>
          <w:lang w:val="en-US"/>
        </w:rPr>
      </w:pPr>
      <w:bookmarkStart w:id="0" w:name="_Toc22396690"/>
    </w:p>
    <w:p w:rsidR="007D7A69" w:rsidRPr="00B93D3C" w:rsidRDefault="007D7A69">
      <w:pPr>
        <w:rPr>
          <w:lang w:val="en-US"/>
        </w:rPr>
      </w:pPr>
    </w:p>
    <w:p w:rsidR="007D7A69" w:rsidRPr="00B93D3C" w:rsidRDefault="007D7A69">
      <w:pPr>
        <w:rPr>
          <w:lang w:val="en-US"/>
        </w:rPr>
      </w:pPr>
    </w:p>
    <w:p w:rsidR="007D7A69" w:rsidRPr="00B93D3C" w:rsidRDefault="007D7A69">
      <w:pPr>
        <w:rPr>
          <w:lang w:val="en-US"/>
        </w:rPr>
      </w:pPr>
    </w:p>
    <w:p w:rsidR="007D7A69" w:rsidRPr="00B93D3C" w:rsidRDefault="005C4CEB" w:rsidP="007D7A69">
      <w:pPr>
        <w:shd w:val="clear" w:color="auto" w:fill="C0C0C0"/>
        <w:outlineLvl w:val="0"/>
        <w:rPr>
          <w:b/>
          <w:bCs/>
          <w:sz w:val="36"/>
          <w:lang w:val="en-US"/>
        </w:rPr>
      </w:pPr>
      <w:fldSimple w:instr=" SUBJECT  \* MERGEFORMAT ">
        <w:r w:rsidR="007D7A69" w:rsidRPr="00B93D3C">
          <w:rPr>
            <w:b/>
            <w:bCs/>
            <w:sz w:val="36"/>
            <w:lang w:val="en-US"/>
          </w:rPr>
          <w:t>Architecture Documentation</w:t>
        </w:r>
      </w:fldSimple>
    </w:p>
    <w:p w:rsidR="007D7A69" w:rsidRPr="00B93D3C" w:rsidRDefault="007D7A69">
      <w:pPr>
        <w:spacing w:line="240" w:lineRule="atLeast"/>
        <w:jc w:val="right"/>
        <w:rPr>
          <w:sz w:val="36"/>
          <w:lang w:val="en-US"/>
        </w:rPr>
      </w:pPr>
    </w:p>
    <w:p w:rsidR="007D7A69" w:rsidRPr="00B93D3C" w:rsidRDefault="007D7A69">
      <w:pPr>
        <w:spacing w:line="240" w:lineRule="atLeast"/>
        <w:jc w:val="right"/>
        <w:rPr>
          <w:sz w:val="36"/>
          <w:lang w:val="en-US"/>
        </w:rPr>
      </w:pPr>
    </w:p>
    <w:p w:rsidR="007D7A69" w:rsidRPr="00B93D3C" w:rsidRDefault="007D7A69">
      <w:pPr>
        <w:spacing w:line="240" w:lineRule="atLeast"/>
        <w:jc w:val="right"/>
        <w:rPr>
          <w:sz w:val="36"/>
          <w:lang w:val="en-US"/>
        </w:rPr>
      </w:pPr>
    </w:p>
    <w:p w:rsidR="007D7A69" w:rsidRPr="00B93D3C" w:rsidRDefault="007D7A69">
      <w:pPr>
        <w:spacing w:line="240" w:lineRule="atLeast"/>
        <w:jc w:val="right"/>
        <w:rPr>
          <w:sz w:val="36"/>
          <w:lang w:val="en-US"/>
        </w:rPr>
      </w:pPr>
    </w:p>
    <w:p w:rsidR="00C429A7" w:rsidRDefault="000C40BD">
      <w:pPr>
        <w:spacing w:line="240" w:lineRule="atLeast"/>
        <w:jc w:val="right"/>
        <w:rPr>
          <w:sz w:val="36"/>
          <w:lang w:val="en-US"/>
        </w:rPr>
      </w:pPr>
      <w:proofErr w:type="spellStart"/>
      <w:r>
        <w:rPr>
          <w:sz w:val="36"/>
          <w:lang w:val="en-US"/>
        </w:rPr>
        <w:t>Trentino</w:t>
      </w:r>
      <w:proofErr w:type="spellEnd"/>
    </w:p>
    <w:p w:rsidR="007D7A69" w:rsidRPr="00B93D3C" w:rsidRDefault="00C429A7">
      <w:pPr>
        <w:spacing w:line="240" w:lineRule="atLeast"/>
        <w:jc w:val="right"/>
        <w:rPr>
          <w:sz w:val="36"/>
          <w:lang w:val="en-US"/>
        </w:rPr>
      </w:pPr>
      <w:r>
        <w:rPr>
          <w:sz w:val="36"/>
          <w:lang w:val="en-US"/>
        </w:rPr>
        <w:t>SCA Runtime for Embedded Systems</w:t>
      </w:r>
    </w:p>
    <w:p w:rsidR="007D7A69" w:rsidRPr="00B93D3C" w:rsidRDefault="007D7A69">
      <w:pPr>
        <w:spacing w:line="240" w:lineRule="atLeast"/>
        <w:jc w:val="left"/>
        <w:rPr>
          <w:sz w:val="36"/>
          <w:lang w:val="en-US"/>
        </w:rPr>
      </w:pPr>
    </w:p>
    <w:p w:rsidR="007D7A69" w:rsidRPr="00B93D3C" w:rsidRDefault="00C04EA1">
      <w:pPr>
        <w:spacing w:line="240" w:lineRule="atLeast"/>
        <w:jc w:val="center"/>
        <w:rPr>
          <w:lang w:val="en-US"/>
        </w:rPr>
      </w:pPr>
      <w:r>
        <w:rPr>
          <w:noProof/>
          <w:lang w:eastAsia="ja-JP"/>
        </w:rPr>
        <w:drawing>
          <wp:inline distT="0" distB="0" distL="0" distR="0">
            <wp:extent cx="5208165" cy="1419225"/>
            <wp:effectExtent l="19050" t="0" r="0" b="0"/>
            <wp:docPr id="7" name="Bild 7" descr="Trentino. A runtime for Embedd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ntino. A runtime for Embedded Systems"/>
                    <pic:cNvPicPr>
                      <a:picLocks noChangeAspect="1" noChangeArrowheads="1"/>
                    </pic:cNvPicPr>
                  </pic:nvPicPr>
                  <pic:blipFill>
                    <a:blip r:embed="rId8"/>
                    <a:srcRect/>
                    <a:stretch>
                      <a:fillRect/>
                    </a:stretch>
                  </pic:blipFill>
                  <pic:spPr bwMode="auto">
                    <a:xfrm>
                      <a:off x="0" y="0"/>
                      <a:ext cx="5208165" cy="1419225"/>
                    </a:xfrm>
                    <a:prstGeom prst="rect">
                      <a:avLst/>
                    </a:prstGeom>
                    <a:noFill/>
                    <a:ln w="9525">
                      <a:noFill/>
                      <a:miter lim="800000"/>
                      <a:headEnd/>
                      <a:tailEnd/>
                    </a:ln>
                  </pic:spPr>
                </pic:pic>
              </a:graphicData>
            </a:graphic>
          </wp:inline>
        </w:drawing>
      </w:r>
    </w:p>
    <w:p w:rsidR="007D7A69" w:rsidRPr="00B93D3C" w:rsidRDefault="007D7A69">
      <w:pPr>
        <w:pStyle w:val="Kopfzeile"/>
        <w:tabs>
          <w:tab w:val="clear" w:pos="4536"/>
          <w:tab w:val="clear" w:pos="9072"/>
        </w:tabs>
        <w:spacing w:before="120" w:line="240" w:lineRule="atLeast"/>
        <w:rPr>
          <w:lang w:val="en-US"/>
        </w:rPr>
      </w:pPr>
    </w:p>
    <w:p w:rsidR="007D7A69" w:rsidRPr="00B93D3C" w:rsidRDefault="007D7A69">
      <w:pPr>
        <w:spacing w:line="240" w:lineRule="atLeast"/>
        <w:jc w:val="center"/>
        <w:rPr>
          <w:lang w:val="en-US"/>
        </w:rPr>
      </w:pPr>
    </w:p>
    <w:p w:rsidR="007D7A69" w:rsidRPr="00B93D3C" w:rsidRDefault="000E4796">
      <w:pPr>
        <w:spacing w:line="240" w:lineRule="atLeast"/>
        <w:jc w:val="center"/>
        <w:rPr>
          <w:lang w:val="en-US"/>
        </w:rPr>
      </w:pPr>
      <w:r w:rsidRPr="00B93D3C">
        <w:rPr>
          <w:lang w:val="en-US"/>
        </w:rPr>
        <w:t>Created</w:t>
      </w:r>
      <w:r w:rsidR="007D7A69" w:rsidRPr="00B93D3C">
        <w:rPr>
          <w:lang w:val="en-US"/>
        </w:rPr>
        <w:t xml:space="preserve"> by</w:t>
      </w:r>
    </w:p>
    <w:p w:rsidR="007D7A69" w:rsidRPr="00B93D3C" w:rsidRDefault="007D7A69">
      <w:pPr>
        <w:spacing w:line="240" w:lineRule="atLeast"/>
        <w:jc w:val="center"/>
        <w:rPr>
          <w:lang w:val="en-US"/>
        </w:rPr>
      </w:pPr>
      <w:r w:rsidRPr="00B93D3C">
        <w:rPr>
          <w:lang w:val="en-US"/>
        </w:rPr>
        <w:br/>
      </w:r>
    </w:p>
    <w:p w:rsidR="007D7A69" w:rsidRPr="00B93D3C" w:rsidRDefault="007D7A69">
      <w:pPr>
        <w:spacing w:line="240" w:lineRule="atLeast"/>
        <w:jc w:val="center"/>
        <w:rPr>
          <w:lang w:val="en-US"/>
        </w:rPr>
      </w:pPr>
      <w:r w:rsidRPr="00B93D3C">
        <w:rPr>
          <w:lang w:val="en-US"/>
        </w:rPr>
        <w:br/>
      </w:r>
    </w:p>
    <w:p w:rsidR="007D7A69" w:rsidRPr="00B93D3C" w:rsidRDefault="007D7A69">
      <w:pPr>
        <w:spacing w:line="240" w:lineRule="atLeast"/>
        <w:jc w:val="center"/>
        <w:rPr>
          <w:lang w:val="en-US"/>
        </w:rPr>
      </w:pPr>
    </w:p>
    <w:p w:rsidR="007D7A69" w:rsidRPr="00B93D3C" w:rsidRDefault="000E4796">
      <w:pPr>
        <w:spacing w:line="240" w:lineRule="atLeast"/>
        <w:jc w:val="center"/>
        <w:rPr>
          <w:lang w:val="en-US"/>
        </w:rPr>
      </w:pPr>
      <w:r>
        <w:rPr>
          <w:lang w:val="en-US"/>
        </w:rPr>
        <w:t>Emeric Kwemou</w:t>
      </w:r>
    </w:p>
    <w:p w:rsidR="007D7A69" w:rsidRPr="00B93D3C" w:rsidRDefault="007D7A69">
      <w:pPr>
        <w:spacing w:line="240" w:lineRule="atLeast"/>
        <w:jc w:val="center"/>
        <w:rPr>
          <w:lang w:val="en-US"/>
        </w:rPr>
      </w:pPr>
    </w:p>
    <w:p w:rsidR="007D7A69" w:rsidRPr="00B93D3C" w:rsidRDefault="007D7A69" w:rsidP="000E4796">
      <w:pPr>
        <w:spacing w:line="240" w:lineRule="atLeast"/>
        <w:rPr>
          <w:i/>
          <w:iCs/>
          <w:lang w:val="en-US"/>
        </w:rPr>
      </w:pPr>
    </w:p>
    <w:p w:rsidR="007D7A69" w:rsidRPr="00B93D3C" w:rsidRDefault="007D7A6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tblPr>
      <w:tblGrid>
        <w:gridCol w:w="7370"/>
        <w:gridCol w:w="1910"/>
      </w:tblGrid>
      <w:tr w:rsidR="007D7A69" w:rsidRPr="00B93D3C">
        <w:tc>
          <w:tcPr>
            <w:tcW w:w="7848" w:type="dxa"/>
          </w:tcPr>
          <w:p w:rsidR="007D7A69" w:rsidRPr="00B93D3C" w:rsidRDefault="007D7A69">
            <w:pPr>
              <w:jc w:val="left"/>
              <w:rPr>
                <w:bCs/>
                <w:sz w:val="20"/>
                <w:szCs w:val="20"/>
                <w:lang w:val="en-US"/>
              </w:rPr>
            </w:pPr>
            <w:r w:rsidRPr="00B93D3C">
              <w:rPr>
                <w:bCs/>
                <w:sz w:val="20"/>
                <w:szCs w:val="20"/>
                <w:lang w:val="en-US"/>
              </w:rPr>
              <w:t xml:space="preserve">We acknowledge that this document uses material from the arc 42 architecture </w:t>
            </w:r>
            <w:r w:rsidRPr="00B93D3C">
              <w:rPr>
                <w:bCs/>
                <w:sz w:val="20"/>
                <w:szCs w:val="20"/>
                <w:lang w:val="en-US"/>
              </w:rPr>
              <w:br/>
              <w:t xml:space="preserve">template, </w:t>
            </w:r>
            <w:hyperlink r:id="rId9" w:history="1">
              <w:r w:rsidRPr="00B93D3C">
                <w:rPr>
                  <w:rStyle w:val="Hyperlink"/>
                  <w:bCs/>
                  <w:sz w:val="20"/>
                  <w:szCs w:val="20"/>
                  <w:lang w:val="en-US"/>
                </w:rPr>
                <w:t>http://www.arc42.de</w:t>
              </w:r>
            </w:hyperlink>
            <w:r w:rsidRPr="00B93D3C">
              <w:rPr>
                <w:bCs/>
                <w:sz w:val="20"/>
                <w:szCs w:val="20"/>
                <w:lang w:val="en-US"/>
              </w:rPr>
              <w:t>. Created by Dr. Peter Hruschka &amp; Dr. Gernot Starke.</w:t>
            </w:r>
          </w:p>
        </w:tc>
        <w:tc>
          <w:tcPr>
            <w:tcW w:w="1929" w:type="dxa"/>
          </w:tcPr>
          <w:p w:rsidR="007D7A69" w:rsidRPr="00B93D3C" w:rsidRDefault="005C4CEB">
            <w:pPr>
              <w:rPr>
                <w:sz w:val="20"/>
                <w:szCs w:val="20"/>
                <w:lang w:val="en-US"/>
              </w:rPr>
            </w:pPr>
            <w:r w:rsidRPr="005C4CEB">
              <w:rPr>
                <w:sz w:val="20"/>
                <w:szCs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pt;margin-top:3.5pt;width:74pt;height:37pt;z-index:251657216;visibility:visible;mso-wrap-edited:f;mso-position-horizontal-relative:char;mso-position-vertical-relative:line">
                  <v:imagedata r:id="rId10" o:title=""/>
                  <w10:anchorlock/>
                </v:shape>
                <o:OLEObject Type="Embed" ProgID="Word.Picture.8" ShapeID="_x0000_s1026" DrawAspect="Content" ObjectID="_1435655065" r:id="rId11"/>
              </w:pict>
            </w:r>
            <w:fldSimple w:instr=" USERPROPERTY  \* MERGEFORMAT " w:fldLock="1">
              <w:r w:rsidRPr="005C4CEB">
                <w:rPr>
                  <w:noProof/>
                  <w:sz w:val="20"/>
                  <w:szCs w:val="20"/>
                </w:rPr>
              </w:r>
              <w:r w:rsidRPr="005C4CEB">
                <w:rPr>
                  <w:noProof/>
                  <w:sz w:val="20"/>
                  <w:szCs w:val="20"/>
                </w:rPr>
                <w:pict>
                  <v:rect id="AutoShape 1" o:spid="_x0000_s1078" style="width:74.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" filled="f" stroked="f">
                    <o:lock v:ext="edit" aspectratio="t"/>
                    <w10:wrap type="none"/>
                    <w10:anchorlock/>
                  </v:rect>
                </w:pict>
              </w:r>
            </w:fldSimple>
          </w:p>
        </w:tc>
      </w:tr>
    </w:tbl>
    <w:p w:rsidR="007D7A69" w:rsidRPr="00B93D3C" w:rsidRDefault="007D7A69">
      <w:pPr>
        <w:rPr>
          <w:sz w:val="36"/>
          <w:lang w:val="en-US"/>
        </w:rPr>
      </w:pPr>
    </w:p>
    <w:p w:rsidR="007D7A69" w:rsidRPr="00B93D3C" w:rsidRDefault="007D7A69" w:rsidP="007D7A69">
      <w:pPr>
        <w:rPr>
          <w:lang w:val="en-US"/>
        </w:rPr>
        <w:sectPr w:rsidR="007D7A69" w:rsidRPr="00B93D3C" w:rsidSect="00D93D6F">
          <w:pgSz w:w="11900" w:h="16840" w:code="9"/>
          <w:pgMar w:top="1418" w:right="1418" w:bottom="1134" w:left="1418" w:header="709" w:footer="709" w:gutter="0"/>
          <w:cols w:space="708"/>
        </w:sectPr>
      </w:pPr>
    </w:p>
    <w:p w:rsidR="007D7A69" w:rsidRPr="00B93D3C" w:rsidRDefault="007D7A69" w:rsidP="007D7A69">
      <w:pPr>
        <w:pageBreakBefore/>
        <w:jc w:val="left"/>
        <w:outlineLvl w:val="0"/>
        <w:rPr>
          <w:b/>
          <w:bCs/>
          <w:sz w:val="28"/>
          <w:szCs w:val="28"/>
          <w:lang w:val="en-US"/>
        </w:rPr>
      </w:pPr>
      <w:r w:rsidRPr="00B93D3C">
        <w:rPr>
          <w:b/>
          <w:bCs/>
          <w:sz w:val="28"/>
          <w:szCs w:val="28"/>
          <w:lang w:val="en-US"/>
        </w:rPr>
        <w:lastRenderedPageBreak/>
        <w:t xml:space="preserve">Revision History </w:t>
      </w:r>
    </w:p>
    <w:p w:rsidR="007D7A69" w:rsidRPr="00B93D3C" w:rsidRDefault="007D7A69">
      <w:pPr>
        <w:rPr>
          <w:lang w:val="en-US"/>
        </w:rPr>
      </w:pPr>
    </w:p>
    <w:p w:rsidR="007D7A69" w:rsidRPr="00B93D3C" w:rsidRDefault="007D7A6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0"/>
        <w:gridCol w:w="1398"/>
        <w:gridCol w:w="2448"/>
        <w:gridCol w:w="4310"/>
      </w:tblGrid>
      <w:tr w:rsidR="007D7A69" w:rsidRPr="00B93D3C">
        <w:trPr>
          <w:tblHeader/>
        </w:trPr>
        <w:tc>
          <w:tcPr>
            <w:tcW w:w="1063" w:type="dxa"/>
          </w:tcPr>
          <w:p w:rsidR="007D7A69" w:rsidRPr="00B93D3C" w:rsidRDefault="007D7A69">
            <w:pPr>
              <w:pStyle w:val="Tabelle"/>
              <w:rPr>
                <w:b/>
                <w:bCs/>
                <w:lang w:val="en-US"/>
              </w:rPr>
            </w:pPr>
            <w:r w:rsidRPr="00B93D3C">
              <w:rPr>
                <w:b/>
                <w:bCs/>
                <w:lang w:val="en-US"/>
              </w:rPr>
              <w:t>Version</w:t>
            </w:r>
          </w:p>
        </w:tc>
        <w:tc>
          <w:tcPr>
            <w:tcW w:w="1417" w:type="dxa"/>
          </w:tcPr>
          <w:p w:rsidR="007D7A69" w:rsidRPr="00B93D3C" w:rsidRDefault="007D7A69">
            <w:pPr>
              <w:pStyle w:val="Tabelle"/>
              <w:rPr>
                <w:b/>
                <w:bCs/>
                <w:lang w:val="en-US"/>
              </w:rPr>
            </w:pPr>
            <w:r w:rsidRPr="00B93D3C">
              <w:rPr>
                <w:b/>
                <w:bCs/>
                <w:lang w:val="en-US"/>
              </w:rPr>
              <w:t>Date</w:t>
            </w:r>
          </w:p>
        </w:tc>
        <w:tc>
          <w:tcPr>
            <w:tcW w:w="2630" w:type="dxa"/>
          </w:tcPr>
          <w:p w:rsidR="007D7A69" w:rsidRPr="00B93D3C" w:rsidRDefault="007D7A69">
            <w:pPr>
              <w:pStyle w:val="Tabelle"/>
              <w:rPr>
                <w:b/>
                <w:bCs/>
                <w:lang w:val="en-US"/>
              </w:rPr>
            </w:pPr>
            <w:r w:rsidRPr="00B93D3C">
              <w:rPr>
                <w:b/>
                <w:bCs/>
                <w:lang w:val="en-US"/>
              </w:rPr>
              <w:t>Reviser</w:t>
            </w:r>
          </w:p>
        </w:tc>
        <w:tc>
          <w:tcPr>
            <w:tcW w:w="4667" w:type="dxa"/>
          </w:tcPr>
          <w:p w:rsidR="007D7A69" w:rsidRPr="00B93D3C" w:rsidRDefault="007D7A69">
            <w:pPr>
              <w:pStyle w:val="Tabelle"/>
              <w:rPr>
                <w:b/>
                <w:bCs/>
                <w:lang w:val="en-US"/>
              </w:rPr>
            </w:pPr>
            <w:r w:rsidRPr="00B93D3C">
              <w:rPr>
                <w:b/>
                <w:bCs/>
                <w:lang w:val="en-US"/>
              </w:rPr>
              <w:t>Description</w:t>
            </w:r>
          </w:p>
        </w:tc>
      </w:tr>
      <w:tr w:rsidR="007D7A69" w:rsidRPr="00B93D3C">
        <w:trPr>
          <w:tblHeader/>
        </w:trPr>
        <w:tc>
          <w:tcPr>
            <w:tcW w:w="1063" w:type="dxa"/>
          </w:tcPr>
          <w:p w:rsidR="007D7A69" w:rsidRPr="00B93D3C" w:rsidRDefault="000E4796">
            <w:pPr>
              <w:pStyle w:val="Tabelle"/>
              <w:rPr>
                <w:lang w:val="en-US"/>
              </w:rPr>
            </w:pPr>
            <w:r>
              <w:rPr>
                <w:lang w:val="en-US"/>
              </w:rPr>
              <w:t>0.2</w:t>
            </w:r>
          </w:p>
        </w:tc>
        <w:tc>
          <w:tcPr>
            <w:tcW w:w="1417" w:type="dxa"/>
          </w:tcPr>
          <w:p w:rsidR="007D7A69" w:rsidRPr="00B93D3C" w:rsidRDefault="000E4796">
            <w:pPr>
              <w:pStyle w:val="Tabelle"/>
              <w:rPr>
                <w:lang w:val="en-US"/>
              </w:rPr>
            </w:pPr>
            <w:r>
              <w:rPr>
                <w:lang w:val="en-US"/>
              </w:rPr>
              <w:t>01.09.2012</w:t>
            </w:r>
          </w:p>
        </w:tc>
        <w:tc>
          <w:tcPr>
            <w:tcW w:w="2630" w:type="dxa"/>
          </w:tcPr>
          <w:p w:rsidR="007D7A69" w:rsidRPr="00B93D3C" w:rsidRDefault="007D7A69">
            <w:pPr>
              <w:pStyle w:val="Tabelle"/>
              <w:rPr>
                <w:lang w:val="en-US"/>
              </w:rPr>
            </w:pPr>
          </w:p>
        </w:tc>
        <w:tc>
          <w:tcPr>
            <w:tcW w:w="4667" w:type="dxa"/>
          </w:tcPr>
          <w:p w:rsidR="007D7A69" w:rsidRPr="00B93D3C" w:rsidRDefault="007D7A69">
            <w:pPr>
              <w:pStyle w:val="Tabelle"/>
              <w:rPr>
                <w:lang w:val="en-US"/>
              </w:rPr>
            </w:pPr>
          </w:p>
        </w:tc>
      </w:tr>
      <w:tr w:rsidR="007D7A69" w:rsidRPr="00B93D3C">
        <w:trPr>
          <w:tblHeader/>
        </w:trPr>
        <w:tc>
          <w:tcPr>
            <w:tcW w:w="1063" w:type="dxa"/>
          </w:tcPr>
          <w:p w:rsidR="007D7A69" w:rsidRPr="00B93D3C" w:rsidRDefault="000E4796">
            <w:pPr>
              <w:pStyle w:val="Tabelle"/>
              <w:rPr>
                <w:lang w:val="en-US"/>
              </w:rPr>
            </w:pPr>
            <w:r>
              <w:rPr>
                <w:lang w:val="en-US"/>
              </w:rPr>
              <w:t>0.7</w:t>
            </w:r>
          </w:p>
        </w:tc>
        <w:tc>
          <w:tcPr>
            <w:tcW w:w="1417" w:type="dxa"/>
          </w:tcPr>
          <w:p w:rsidR="007D7A69" w:rsidRPr="00B93D3C" w:rsidRDefault="000E4796">
            <w:pPr>
              <w:pStyle w:val="Tabelle"/>
              <w:rPr>
                <w:lang w:val="en-US"/>
              </w:rPr>
            </w:pPr>
            <w:r>
              <w:rPr>
                <w:lang w:val="en-US"/>
              </w:rPr>
              <w:t>12.06.2013</w:t>
            </w:r>
          </w:p>
        </w:tc>
        <w:tc>
          <w:tcPr>
            <w:tcW w:w="2630" w:type="dxa"/>
          </w:tcPr>
          <w:p w:rsidR="007D7A69" w:rsidRPr="00B93D3C" w:rsidRDefault="007D7A69">
            <w:pPr>
              <w:pStyle w:val="Tabelle"/>
              <w:rPr>
                <w:lang w:val="en-US"/>
              </w:rPr>
            </w:pPr>
          </w:p>
        </w:tc>
        <w:tc>
          <w:tcPr>
            <w:tcW w:w="4667" w:type="dxa"/>
          </w:tcPr>
          <w:p w:rsidR="007D7A69" w:rsidRPr="00B93D3C" w:rsidRDefault="007D7A69">
            <w:pPr>
              <w:pStyle w:val="Tabelle"/>
              <w:rPr>
                <w:lang w:val="en-US"/>
              </w:rPr>
            </w:pPr>
          </w:p>
        </w:tc>
      </w:tr>
      <w:tr w:rsidR="007D7A69" w:rsidRPr="00B93D3C">
        <w:trPr>
          <w:tblHeader/>
        </w:trPr>
        <w:tc>
          <w:tcPr>
            <w:tcW w:w="1063" w:type="dxa"/>
          </w:tcPr>
          <w:p w:rsidR="007D7A69" w:rsidRPr="00B93D3C" w:rsidRDefault="007D7A69">
            <w:pPr>
              <w:pStyle w:val="Tabelle"/>
              <w:rPr>
                <w:lang w:val="en-US"/>
              </w:rPr>
            </w:pPr>
          </w:p>
        </w:tc>
        <w:tc>
          <w:tcPr>
            <w:tcW w:w="1417" w:type="dxa"/>
          </w:tcPr>
          <w:p w:rsidR="007D7A69" w:rsidRPr="00B93D3C" w:rsidRDefault="007D7A69">
            <w:pPr>
              <w:pStyle w:val="Tabelle"/>
              <w:rPr>
                <w:lang w:val="en-US"/>
              </w:rPr>
            </w:pPr>
          </w:p>
        </w:tc>
        <w:tc>
          <w:tcPr>
            <w:tcW w:w="2630" w:type="dxa"/>
          </w:tcPr>
          <w:p w:rsidR="007D7A69" w:rsidRPr="00B93D3C" w:rsidRDefault="007D7A69">
            <w:pPr>
              <w:pStyle w:val="Tabelle"/>
              <w:rPr>
                <w:lang w:val="en-US"/>
              </w:rPr>
            </w:pPr>
          </w:p>
        </w:tc>
        <w:tc>
          <w:tcPr>
            <w:tcW w:w="4667" w:type="dxa"/>
          </w:tcPr>
          <w:p w:rsidR="007D7A69" w:rsidRPr="00B93D3C" w:rsidRDefault="007D7A69">
            <w:pPr>
              <w:pStyle w:val="Tabelle"/>
              <w:rPr>
                <w:lang w:val="en-US"/>
              </w:rPr>
            </w:pPr>
          </w:p>
        </w:tc>
      </w:tr>
    </w:tbl>
    <w:p w:rsidR="007D7A69" w:rsidRPr="00B93D3C" w:rsidRDefault="007D7A69">
      <w:pPr>
        <w:rPr>
          <w:lang w:val="en-US"/>
        </w:rPr>
      </w:pPr>
    </w:p>
    <w:p w:rsidR="007D7A69" w:rsidRPr="00B93D3C" w:rsidRDefault="007D7A69" w:rsidP="007D7A69">
      <w:pPr>
        <w:outlineLvl w:val="0"/>
        <w:rPr>
          <w:b/>
          <w:bCs/>
          <w:sz w:val="28"/>
          <w:szCs w:val="28"/>
          <w:lang w:val="en-US"/>
        </w:rPr>
      </w:pPr>
      <w:r w:rsidRPr="00B93D3C">
        <w:rPr>
          <w:b/>
          <w:bCs/>
          <w:sz w:val="28"/>
          <w:szCs w:val="28"/>
          <w:lang w:val="en-US"/>
        </w:rPr>
        <w:t>Related documents</w:t>
      </w:r>
    </w:p>
    <w:p w:rsidR="007D7A69" w:rsidRPr="00B93D3C" w:rsidRDefault="007D7A6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986"/>
        <w:gridCol w:w="7220"/>
      </w:tblGrid>
      <w:tr w:rsidR="007D7A69" w:rsidRPr="00B93D3C">
        <w:tc>
          <w:tcPr>
            <w:tcW w:w="2055" w:type="dxa"/>
          </w:tcPr>
          <w:p w:rsidR="007D7A69" w:rsidRPr="00B93D3C" w:rsidRDefault="007D7A69">
            <w:pPr>
              <w:pStyle w:val="Tabelle"/>
              <w:rPr>
                <w:b/>
                <w:bCs/>
                <w:lang w:val="en-US"/>
              </w:rPr>
            </w:pPr>
            <w:r w:rsidRPr="00B93D3C">
              <w:rPr>
                <w:b/>
                <w:bCs/>
                <w:lang w:val="en-US"/>
              </w:rPr>
              <w:t>Document</w:t>
            </w:r>
          </w:p>
        </w:tc>
        <w:tc>
          <w:tcPr>
            <w:tcW w:w="7722" w:type="dxa"/>
          </w:tcPr>
          <w:p w:rsidR="007D7A69" w:rsidRPr="00B93D3C" w:rsidRDefault="007D7A69">
            <w:pPr>
              <w:pStyle w:val="Tabelle"/>
              <w:rPr>
                <w:b/>
                <w:bCs/>
                <w:lang w:val="en-US"/>
              </w:rPr>
            </w:pPr>
            <w:r w:rsidRPr="00B93D3C">
              <w:rPr>
                <w:b/>
                <w:bCs/>
                <w:lang w:val="en-US"/>
              </w:rPr>
              <w:t>Description</w:t>
            </w:r>
          </w:p>
        </w:tc>
      </w:tr>
      <w:tr w:rsidR="007D7A69" w:rsidRPr="00B93D3C">
        <w:tc>
          <w:tcPr>
            <w:tcW w:w="2055" w:type="dxa"/>
          </w:tcPr>
          <w:p w:rsidR="007D7A69" w:rsidRPr="00B93D3C" w:rsidRDefault="00405F28">
            <w:pPr>
              <w:pStyle w:val="Tabelle"/>
              <w:rPr>
                <w:lang w:val="en-US"/>
              </w:rPr>
            </w:pPr>
            <w:r>
              <w:rPr>
                <w:lang w:val="en-US"/>
              </w:rPr>
              <w:t>SCA</w:t>
            </w:r>
          </w:p>
        </w:tc>
        <w:tc>
          <w:tcPr>
            <w:tcW w:w="7722" w:type="dxa"/>
          </w:tcPr>
          <w:p w:rsidR="00405F28" w:rsidRPr="00405F28" w:rsidRDefault="00405F28" w:rsidP="00405F28">
            <w:pPr>
              <w:pStyle w:val="Tabelle"/>
              <w:rPr>
                <w:lang w:val="en-US"/>
              </w:rPr>
            </w:pPr>
            <w:r w:rsidRPr="00405F28">
              <w:rPr>
                <w:lang w:val="en-US"/>
              </w:rPr>
              <w:t>Service Component Architecture</w:t>
            </w:r>
          </w:p>
          <w:p w:rsidR="00405F28" w:rsidRPr="00405F28" w:rsidRDefault="00405F28" w:rsidP="00405F28">
            <w:pPr>
              <w:pStyle w:val="Tabelle"/>
              <w:rPr>
                <w:lang w:val="en-US"/>
              </w:rPr>
            </w:pPr>
            <w:r w:rsidRPr="00405F28">
              <w:rPr>
                <w:lang w:val="en-US"/>
              </w:rPr>
              <w:t>Assembly Model Specification Version</w:t>
            </w:r>
          </w:p>
          <w:p w:rsidR="007D7A69" w:rsidRPr="00B93D3C" w:rsidRDefault="00405F28" w:rsidP="00405F28">
            <w:pPr>
              <w:pStyle w:val="Tabelle"/>
              <w:rPr>
                <w:lang w:val="en-US"/>
              </w:rPr>
            </w:pPr>
            <w:r w:rsidRPr="00405F28">
              <w:rPr>
                <w:lang w:val="en-US"/>
              </w:rPr>
              <w:t>1.1</w:t>
            </w:r>
          </w:p>
        </w:tc>
      </w:tr>
      <w:tr w:rsidR="007D7A69" w:rsidRPr="00BE18B4">
        <w:tc>
          <w:tcPr>
            <w:tcW w:w="2055" w:type="dxa"/>
          </w:tcPr>
          <w:p w:rsidR="007D7A69" w:rsidRPr="00B93D3C" w:rsidRDefault="00405F28">
            <w:pPr>
              <w:pStyle w:val="Tabelle"/>
              <w:rPr>
                <w:lang w:val="en-US"/>
              </w:rPr>
            </w:pPr>
            <w:r>
              <w:rPr>
                <w:lang w:val="en-US"/>
              </w:rPr>
              <w:t>SCA CPP</w:t>
            </w:r>
          </w:p>
        </w:tc>
        <w:tc>
          <w:tcPr>
            <w:tcW w:w="7722" w:type="dxa"/>
          </w:tcPr>
          <w:p w:rsidR="007D7A69" w:rsidRPr="00B93D3C" w:rsidRDefault="00405F28">
            <w:pPr>
              <w:pStyle w:val="Tabelle"/>
              <w:rPr>
                <w:lang w:val="en-US"/>
              </w:rPr>
            </w:pPr>
            <w:r w:rsidRPr="00405F28">
              <w:rPr>
                <w:lang w:val="en-US"/>
              </w:rPr>
              <w:t>Service Component Architecture Client and Implementation Model for C++ Specification Version 1.1</w:t>
            </w:r>
          </w:p>
        </w:tc>
      </w:tr>
    </w:tbl>
    <w:p w:rsidR="00BE18B4" w:rsidRDefault="007D7A69" w:rsidP="00550024">
      <w:pPr>
        <w:rPr>
          <w:noProof/>
        </w:rPr>
      </w:pPr>
      <w:r w:rsidRPr="00B93D3C">
        <w:rPr>
          <w:lang w:val="en-US"/>
        </w:rPr>
        <w:br w:type="page"/>
      </w:r>
      <w:r w:rsidRPr="00B93D3C">
        <w:rPr>
          <w:b/>
          <w:sz w:val="28"/>
          <w:lang w:val="en-US"/>
        </w:rPr>
        <w:lastRenderedPageBreak/>
        <w:t>Table of Contents</w:t>
      </w:r>
      <w:r w:rsidR="005C4CEB">
        <w:rPr>
          <w:b/>
          <w:sz w:val="28"/>
          <w:lang w:val="en-US"/>
        </w:rPr>
        <w:fldChar w:fldCharType="begin"/>
      </w:r>
      <w:r w:rsidR="00550024">
        <w:rPr>
          <w:b/>
          <w:sz w:val="28"/>
          <w:lang w:val="en-US"/>
        </w:rPr>
        <w:instrText xml:space="preserve"> TOC \o "1-2" </w:instrText>
      </w:r>
      <w:r w:rsidR="005C4CEB">
        <w:rPr>
          <w:b/>
          <w:sz w:val="28"/>
          <w:lang w:val="en-US"/>
        </w:rPr>
        <w:fldChar w:fldCharType="separate"/>
      </w:r>
    </w:p>
    <w:p w:rsidR="00BE18B4" w:rsidRPr="00BE18B4" w:rsidRDefault="00BE18B4">
      <w:pPr>
        <w:pStyle w:val="Verzeichnis1"/>
        <w:tabs>
          <w:tab w:val="left" w:pos="440"/>
          <w:tab w:val="right" w:leader="dot" w:pos="9056"/>
        </w:tabs>
        <w:rPr>
          <w:rFonts w:asciiTheme="minorHAnsi" w:eastAsiaTheme="minorEastAsia" w:hAnsiTheme="minorHAnsi" w:cstheme="minorBidi"/>
          <w:noProof/>
          <w:szCs w:val="22"/>
          <w:lang w:val="en-US" w:eastAsia="ja-JP"/>
        </w:rPr>
      </w:pPr>
      <w:r w:rsidRPr="00DB0A95">
        <w:rPr>
          <w:noProof/>
          <w:lang w:val="en-US"/>
        </w:rPr>
        <w:t>1.</w:t>
      </w:r>
      <w:r w:rsidRPr="00BE18B4">
        <w:rPr>
          <w:rFonts w:asciiTheme="minorHAnsi" w:eastAsiaTheme="minorEastAsia" w:hAnsiTheme="minorHAnsi" w:cstheme="minorBidi"/>
          <w:noProof/>
          <w:szCs w:val="22"/>
          <w:lang w:val="en-US" w:eastAsia="ja-JP"/>
        </w:rPr>
        <w:tab/>
      </w:r>
      <w:r w:rsidRPr="00DB0A95">
        <w:rPr>
          <w:noProof/>
          <w:lang w:val="en-US"/>
        </w:rPr>
        <w:t>Introduction and Goals</w:t>
      </w:r>
      <w:r w:rsidRPr="00BE18B4">
        <w:rPr>
          <w:noProof/>
          <w:lang w:val="en-US"/>
        </w:rPr>
        <w:tab/>
      </w:r>
      <w:r>
        <w:rPr>
          <w:noProof/>
        </w:rPr>
        <w:fldChar w:fldCharType="begin"/>
      </w:r>
      <w:r w:rsidRPr="00BE18B4">
        <w:rPr>
          <w:noProof/>
          <w:lang w:val="en-US"/>
        </w:rPr>
        <w:instrText xml:space="preserve"> PAGEREF _Toc361836677 \h </w:instrText>
      </w:r>
      <w:r>
        <w:rPr>
          <w:noProof/>
        </w:rPr>
      </w:r>
      <w:r>
        <w:rPr>
          <w:noProof/>
        </w:rPr>
        <w:fldChar w:fldCharType="separate"/>
      </w:r>
      <w:r w:rsidRPr="00BE18B4">
        <w:rPr>
          <w:noProof/>
          <w:lang w:val="en-US"/>
        </w:rPr>
        <w:t>5</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1.1</w:t>
      </w:r>
      <w:r w:rsidRPr="00BE18B4">
        <w:rPr>
          <w:rFonts w:asciiTheme="minorHAnsi" w:eastAsiaTheme="minorEastAsia" w:hAnsiTheme="minorHAnsi" w:cstheme="minorBidi"/>
          <w:noProof/>
          <w:szCs w:val="22"/>
          <w:lang w:val="en-US" w:eastAsia="ja-JP"/>
        </w:rPr>
        <w:tab/>
      </w:r>
      <w:r w:rsidRPr="00DB0A95">
        <w:rPr>
          <w:noProof/>
          <w:lang w:val="en-US"/>
        </w:rPr>
        <w:t>Business context</w:t>
      </w:r>
      <w:r w:rsidRPr="00BE18B4">
        <w:rPr>
          <w:noProof/>
          <w:lang w:val="en-US"/>
        </w:rPr>
        <w:tab/>
      </w:r>
      <w:r>
        <w:rPr>
          <w:noProof/>
        </w:rPr>
        <w:fldChar w:fldCharType="begin"/>
      </w:r>
      <w:r w:rsidRPr="00BE18B4">
        <w:rPr>
          <w:noProof/>
          <w:lang w:val="en-US"/>
        </w:rPr>
        <w:instrText xml:space="preserve"> PAGEREF _Toc361836678 \h </w:instrText>
      </w:r>
      <w:r>
        <w:rPr>
          <w:noProof/>
        </w:rPr>
      </w:r>
      <w:r>
        <w:rPr>
          <w:noProof/>
        </w:rPr>
        <w:fldChar w:fldCharType="separate"/>
      </w:r>
      <w:r w:rsidRPr="00BE18B4">
        <w:rPr>
          <w:noProof/>
          <w:lang w:val="en-US"/>
        </w:rPr>
        <w:t>5</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1.2</w:t>
      </w:r>
      <w:r w:rsidRPr="00BE18B4">
        <w:rPr>
          <w:rFonts w:asciiTheme="minorHAnsi" w:eastAsiaTheme="minorEastAsia" w:hAnsiTheme="minorHAnsi" w:cstheme="minorBidi"/>
          <w:noProof/>
          <w:szCs w:val="22"/>
          <w:lang w:val="en-US" w:eastAsia="ja-JP"/>
        </w:rPr>
        <w:tab/>
      </w:r>
      <w:r w:rsidRPr="00DB0A95">
        <w:rPr>
          <w:noProof/>
          <w:lang w:val="en-US"/>
        </w:rPr>
        <w:t>Requirements Overview</w:t>
      </w:r>
      <w:r w:rsidRPr="00BE18B4">
        <w:rPr>
          <w:noProof/>
          <w:lang w:val="en-US"/>
        </w:rPr>
        <w:tab/>
      </w:r>
      <w:r>
        <w:rPr>
          <w:noProof/>
        </w:rPr>
        <w:fldChar w:fldCharType="begin"/>
      </w:r>
      <w:r w:rsidRPr="00BE18B4">
        <w:rPr>
          <w:noProof/>
          <w:lang w:val="en-US"/>
        </w:rPr>
        <w:instrText xml:space="preserve"> PAGEREF _Toc361836679 \h </w:instrText>
      </w:r>
      <w:r>
        <w:rPr>
          <w:noProof/>
        </w:rPr>
      </w:r>
      <w:r>
        <w:rPr>
          <w:noProof/>
        </w:rPr>
        <w:fldChar w:fldCharType="separate"/>
      </w:r>
      <w:r w:rsidRPr="00BE18B4">
        <w:rPr>
          <w:noProof/>
          <w:lang w:val="en-US"/>
        </w:rPr>
        <w:t>7</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1.3</w:t>
      </w:r>
      <w:r w:rsidRPr="00BE18B4">
        <w:rPr>
          <w:rFonts w:asciiTheme="minorHAnsi" w:eastAsiaTheme="minorEastAsia" w:hAnsiTheme="minorHAnsi" w:cstheme="minorBidi"/>
          <w:noProof/>
          <w:szCs w:val="22"/>
          <w:lang w:val="en-US" w:eastAsia="ja-JP"/>
        </w:rPr>
        <w:tab/>
      </w:r>
      <w:r w:rsidRPr="00DB0A95">
        <w:rPr>
          <w:noProof/>
          <w:lang w:val="en-US"/>
        </w:rPr>
        <w:t>Quality Goals</w:t>
      </w:r>
      <w:r w:rsidRPr="00BE18B4">
        <w:rPr>
          <w:noProof/>
          <w:lang w:val="en-US"/>
        </w:rPr>
        <w:tab/>
      </w:r>
      <w:r>
        <w:rPr>
          <w:noProof/>
        </w:rPr>
        <w:fldChar w:fldCharType="begin"/>
      </w:r>
      <w:r w:rsidRPr="00BE18B4">
        <w:rPr>
          <w:noProof/>
          <w:lang w:val="en-US"/>
        </w:rPr>
        <w:instrText xml:space="preserve"> PAGEREF _Toc361836680 \h </w:instrText>
      </w:r>
      <w:r>
        <w:rPr>
          <w:noProof/>
        </w:rPr>
      </w:r>
      <w:r>
        <w:rPr>
          <w:noProof/>
        </w:rPr>
        <w:fldChar w:fldCharType="separate"/>
      </w:r>
      <w:r w:rsidRPr="00BE18B4">
        <w:rPr>
          <w:noProof/>
          <w:lang w:val="en-US"/>
        </w:rPr>
        <w:t>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1.4</w:t>
      </w:r>
      <w:r w:rsidRPr="00BE18B4">
        <w:rPr>
          <w:rFonts w:asciiTheme="minorHAnsi" w:eastAsiaTheme="minorEastAsia" w:hAnsiTheme="minorHAnsi" w:cstheme="minorBidi"/>
          <w:noProof/>
          <w:szCs w:val="22"/>
          <w:lang w:val="en-US" w:eastAsia="ja-JP"/>
        </w:rPr>
        <w:tab/>
      </w:r>
      <w:r w:rsidRPr="00DB0A95">
        <w:rPr>
          <w:noProof/>
          <w:lang w:val="en-US"/>
        </w:rPr>
        <w:t>Stakeholders</w:t>
      </w:r>
      <w:r w:rsidRPr="00BE18B4">
        <w:rPr>
          <w:noProof/>
          <w:lang w:val="en-US"/>
        </w:rPr>
        <w:tab/>
      </w:r>
      <w:r>
        <w:rPr>
          <w:noProof/>
        </w:rPr>
        <w:fldChar w:fldCharType="begin"/>
      </w:r>
      <w:r w:rsidRPr="00BE18B4">
        <w:rPr>
          <w:noProof/>
          <w:lang w:val="en-US"/>
        </w:rPr>
        <w:instrText xml:space="preserve"> PAGEREF _Toc361836681 \h </w:instrText>
      </w:r>
      <w:r>
        <w:rPr>
          <w:noProof/>
        </w:rPr>
      </w:r>
      <w:r>
        <w:rPr>
          <w:noProof/>
        </w:rPr>
        <w:fldChar w:fldCharType="separate"/>
      </w:r>
      <w:r w:rsidRPr="00BE18B4">
        <w:rPr>
          <w:noProof/>
          <w:lang w:val="en-US"/>
        </w:rPr>
        <w:t>9</w:t>
      </w:r>
      <w:r>
        <w:rPr>
          <w:noProof/>
        </w:rPr>
        <w:fldChar w:fldCharType="end"/>
      </w:r>
    </w:p>
    <w:p w:rsidR="00BE18B4" w:rsidRPr="00BE18B4" w:rsidRDefault="00BE18B4">
      <w:pPr>
        <w:pStyle w:val="Verzeichnis1"/>
        <w:tabs>
          <w:tab w:val="left" w:pos="440"/>
          <w:tab w:val="right" w:leader="dot" w:pos="9056"/>
        </w:tabs>
        <w:rPr>
          <w:rFonts w:asciiTheme="minorHAnsi" w:eastAsiaTheme="minorEastAsia" w:hAnsiTheme="minorHAnsi" w:cstheme="minorBidi"/>
          <w:noProof/>
          <w:szCs w:val="22"/>
          <w:lang w:val="en-US" w:eastAsia="ja-JP"/>
        </w:rPr>
      </w:pPr>
      <w:r w:rsidRPr="00DB0A95">
        <w:rPr>
          <w:noProof/>
          <w:lang w:val="en-US"/>
        </w:rPr>
        <w:t>2.</w:t>
      </w:r>
      <w:r w:rsidRPr="00BE18B4">
        <w:rPr>
          <w:rFonts w:asciiTheme="minorHAnsi" w:eastAsiaTheme="minorEastAsia" w:hAnsiTheme="minorHAnsi" w:cstheme="minorBidi"/>
          <w:noProof/>
          <w:szCs w:val="22"/>
          <w:lang w:val="en-US" w:eastAsia="ja-JP"/>
        </w:rPr>
        <w:tab/>
      </w:r>
      <w:r w:rsidRPr="00DB0A95">
        <w:rPr>
          <w:noProof/>
          <w:lang w:val="en-US"/>
        </w:rPr>
        <w:t>Architecture Constraints</w:t>
      </w:r>
      <w:r w:rsidRPr="00BE18B4">
        <w:rPr>
          <w:noProof/>
          <w:lang w:val="en-US"/>
        </w:rPr>
        <w:tab/>
      </w:r>
      <w:r>
        <w:rPr>
          <w:noProof/>
        </w:rPr>
        <w:fldChar w:fldCharType="begin"/>
      </w:r>
      <w:r w:rsidRPr="00BE18B4">
        <w:rPr>
          <w:noProof/>
          <w:lang w:val="en-US"/>
        </w:rPr>
        <w:instrText xml:space="preserve"> PAGEREF _Toc361836682 \h </w:instrText>
      </w:r>
      <w:r>
        <w:rPr>
          <w:noProof/>
        </w:rPr>
      </w:r>
      <w:r>
        <w:rPr>
          <w:noProof/>
        </w:rPr>
        <w:fldChar w:fldCharType="separate"/>
      </w:r>
      <w:r w:rsidRPr="00BE18B4">
        <w:rPr>
          <w:noProof/>
          <w:lang w:val="en-US"/>
        </w:rPr>
        <w:t>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2.1</w:t>
      </w:r>
      <w:r w:rsidRPr="00BE18B4">
        <w:rPr>
          <w:rFonts w:asciiTheme="minorHAnsi" w:eastAsiaTheme="minorEastAsia" w:hAnsiTheme="minorHAnsi" w:cstheme="minorBidi"/>
          <w:noProof/>
          <w:szCs w:val="22"/>
          <w:lang w:val="en-US" w:eastAsia="ja-JP"/>
        </w:rPr>
        <w:tab/>
      </w:r>
      <w:r w:rsidRPr="00DB0A95">
        <w:rPr>
          <w:noProof/>
          <w:lang w:val="en-US"/>
        </w:rPr>
        <w:t>Technical Constraints</w:t>
      </w:r>
      <w:r w:rsidRPr="00BE18B4">
        <w:rPr>
          <w:noProof/>
          <w:lang w:val="en-US"/>
        </w:rPr>
        <w:tab/>
      </w:r>
      <w:r>
        <w:rPr>
          <w:noProof/>
        </w:rPr>
        <w:fldChar w:fldCharType="begin"/>
      </w:r>
      <w:r w:rsidRPr="00BE18B4">
        <w:rPr>
          <w:noProof/>
          <w:lang w:val="en-US"/>
        </w:rPr>
        <w:instrText xml:space="preserve"> PAGEREF _Toc361836683 \h </w:instrText>
      </w:r>
      <w:r>
        <w:rPr>
          <w:noProof/>
        </w:rPr>
      </w:r>
      <w:r>
        <w:rPr>
          <w:noProof/>
        </w:rPr>
        <w:fldChar w:fldCharType="separate"/>
      </w:r>
      <w:r w:rsidRPr="00BE18B4">
        <w:rPr>
          <w:noProof/>
          <w:lang w:val="en-US"/>
        </w:rPr>
        <w:t>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2.2</w:t>
      </w:r>
      <w:r w:rsidRPr="00BE18B4">
        <w:rPr>
          <w:rFonts w:asciiTheme="minorHAnsi" w:eastAsiaTheme="minorEastAsia" w:hAnsiTheme="minorHAnsi" w:cstheme="minorBidi"/>
          <w:noProof/>
          <w:szCs w:val="22"/>
          <w:lang w:val="en-US" w:eastAsia="ja-JP"/>
        </w:rPr>
        <w:tab/>
      </w:r>
      <w:r w:rsidRPr="00DB0A95">
        <w:rPr>
          <w:noProof/>
          <w:lang w:val="en-US"/>
        </w:rPr>
        <w:t>Organizational Constraints</w:t>
      </w:r>
      <w:r w:rsidRPr="00BE18B4">
        <w:rPr>
          <w:noProof/>
          <w:lang w:val="en-US"/>
        </w:rPr>
        <w:tab/>
      </w:r>
      <w:r>
        <w:rPr>
          <w:noProof/>
        </w:rPr>
        <w:fldChar w:fldCharType="begin"/>
      </w:r>
      <w:r w:rsidRPr="00BE18B4">
        <w:rPr>
          <w:noProof/>
          <w:lang w:val="en-US"/>
        </w:rPr>
        <w:instrText xml:space="preserve"> PAGEREF _Toc361836684 \h </w:instrText>
      </w:r>
      <w:r>
        <w:rPr>
          <w:noProof/>
        </w:rPr>
      </w:r>
      <w:r>
        <w:rPr>
          <w:noProof/>
        </w:rPr>
        <w:fldChar w:fldCharType="separate"/>
      </w:r>
      <w:r w:rsidRPr="00BE18B4">
        <w:rPr>
          <w:noProof/>
          <w:lang w:val="en-US"/>
        </w:rPr>
        <w:t>10</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2.3</w:t>
      </w:r>
      <w:r w:rsidRPr="00BE18B4">
        <w:rPr>
          <w:rFonts w:asciiTheme="minorHAnsi" w:eastAsiaTheme="minorEastAsia" w:hAnsiTheme="minorHAnsi" w:cstheme="minorBidi"/>
          <w:noProof/>
          <w:szCs w:val="22"/>
          <w:lang w:val="en-US" w:eastAsia="ja-JP"/>
        </w:rPr>
        <w:tab/>
      </w:r>
      <w:r w:rsidRPr="00DB0A95">
        <w:rPr>
          <w:noProof/>
          <w:lang w:val="en-US"/>
        </w:rPr>
        <w:t>Conventions</w:t>
      </w:r>
      <w:r w:rsidRPr="00BE18B4">
        <w:rPr>
          <w:noProof/>
          <w:lang w:val="en-US"/>
        </w:rPr>
        <w:tab/>
      </w:r>
      <w:r>
        <w:rPr>
          <w:noProof/>
        </w:rPr>
        <w:fldChar w:fldCharType="begin"/>
      </w:r>
      <w:r w:rsidRPr="00BE18B4">
        <w:rPr>
          <w:noProof/>
          <w:lang w:val="en-US"/>
        </w:rPr>
        <w:instrText xml:space="preserve"> PAGEREF _Toc361836685 \h </w:instrText>
      </w:r>
      <w:r>
        <w:rPr>
          <w:noProof/>
        </w:rPr>
      </w:r>
      <w:r>
        <w:rPr>
          <w:noProof/>
        </w:rPr>
        <w:fldChar w:fldCharType="separate"/>
      </w:r>
      <w:r w:rsidRPr="00BE18B4">
        <w:rPr>
          <w:noProof/>
          <w:lang w:val="en-US"/>
        </w:rPr>
        <w:t>11</w:t>
      </w:r>
      <w:r>
        <w:rPr>
          <w:noProof/>
        </w:rPr>
        <w:fldChar w:fldCharType="end"/>
      </w:r>
    </w:p>
    <w:p w:rsidR="00BE18B4" w:rsidRPr="00BE18B4" w:rsidRDefault="00BE18B4">
      <w:pPr>
        <w:pStyle w:val="Verzeichnis1"/>
        <w:tabs>
          <w:tab w:val="left" w:pos="440"/>
          <w:tab w:val="right" w:leader="dot" w:pos="9056"/>
        </w:tabs>
        <w:rPr>
          <w:rFonts w:asciiTheme="minorHAnsi" w:eastAsiaTheme="minorEastAsia" w:hAnsiTheme="minorHAnsi" w:cstheme="minorBidi"/>
          <w:noProof/>
          <w:szCs w:val="22"/>
          <w:lang w:val="en-US" w:eastAsia="ja-JP"/>
        </w:rPr>
      </w:pPr>
      <w:r w:rsidRPr="00DB0A95">
        <w:rPr>
          <w:noProof/>
          <w:lang w:val="en-US"/>
        </w:rPr>
        <w:t>3.</w:t>
      </w:r>
      <w:r w:rsidRPr="00BE18B4">
        <w:rPr>
          <w:rFonts w:asciiTheme="minorHAnsi" w:eastAsiaTheme="minorEastAsia" w:hAnsiTheme="minorHAnsi" w:cstheme="minorBidi"/>
          <w:noProof/>
          <w:szCs w:val="22"/>
          <w:lang w:val="en-US" w:eastAsia="ja-JP"/>
        </w:rPr>
        <w:tab/>
      </w:r>
      <w:r w:rsidRPr="00DB0A95">
        <w:rPr>
          <w:noProof/>
          <w:lang w:val="en-US"/>
        </w:rPr>
        <w:t>System Scope and Context</w:t>
      </w:r>
      <w:r w:rsidRPr="00BE18B4">
        <w:rPr>
          <w:noProof/>
          <w:lang w:val="en-US"/>
        </w:rPr>
        <w:tab/>
      </w:r>
      <w:r>
        <w:rPr>
          <w:noProof/>
        </w:rPr>
        <w:fldChar w:fldCharType="begin"/>
      </w:r>
      <w:r w:rsidRPr="00BE18B4">
        <w:rPr>
          <w:noProof/>
          <w:lang w:val="en-US"/>
        </w:rPr>
        <w:instrText xml:space="preserve"> PAGEREF _Toc361836686 \h </w:instrText>
      </w:r>
      <w:r>
        <w:rPr>
          <w:noProof/>
        </w:rPr>
      </w:r>
      <w:r>
        <w:rPr>
          <w:noProof/>
        </w:rPr>
        <w:fldChar w:fldCharType="separate"/>
      </w:r>
      <w:r w:rsidRPr="00BE18B4">
        <w:rPr>
          <w:noProof/>
          <w:lang w:val="en-US"/>
        </w:rPr>
        <w:t>11</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3.1</w:t>
      </w:r>
      <w:r w:rsidRPr="00BE18B4">
        <w:rPr>
          <w:rFonts w:asciiTheme="minorHAnsi" w:eastAsiaTheme="minorEastAsia" w:hAnsiTheme="minorHAnsi" w:cstheme="minorBidi"/>
          <w:noProof/>
          <w:szCs w:val="22"/>
          <w:lang w:val="en-US" w:eastAsia="ja-JP"/>
        </w:rPr>
        <w:tab/>
      </w:r>
      <w:r w:rsidRPr="00DB0A95">
        <w:rPr>
          <w:noProof/>
          <w:lang w:val="en-US"/>
        </w:rPr>
        <w:t>Business Context</w:t>
      </w:r>
      <w:r w:rsidRPr="00BE18B4">
        <w:rPr>
          <w:noProof/>
          <w:lang w:val="en-US"/>
        </w:rPr>
        <w:tab/>
      </w:r>
      <w:r>
        <w:rPr>
          <w:noProof/>
        </w:rPr>
        <w:fldChar w:fldCharType="begin"/>
      </w:r>
      <w:r w:rsidRPr="00BE18B4">
        <w:rPr>
          <w:noProof/>
          <w:lang w:val="en-US"/>
        </w:rPr>
        <w:instrText xml:space="preserve"> PAGEREF _Toc361836687 \h </w:instrText>
      </w:r>
      <w:r>
        <w:rPr>
          <w:noProof/>
        </w:rPr>
      </w:r>
      <w:r>
        <w:rPr>
          <w:noProof/>
        </w:rPr>
        <w:fldChar w:fldCharType="separate"/>
      </w:r>
      <w:r w:rsidRPr="00BE18B4">
        <w:rPr>
          <w:noProof/>
          <w:lang w:val="en-US"/>
        </w:rPr>
        <w:t>11</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3.2</w:t>
      </w:r>
      <w:r w:rsidRPr="00BE18B4">
        <w:rPr>
          <w:rFonts w:asciiTheme="minorHAnsi" w:eastAsiaTheme="minorEastAsia" w:hAnsiTheme="minorHAnsi" w:cstheme="minorBidi"/>
          <w:noProof/>
          <w:szCs w:val="22"/>
          <w:lang w:val="en-US" w:eastAsia="ja-JP"/>
        </w:rPr>
        <w:tab/>
      </w:r>
      <w:r w:rsidRPr="00DB0A95">
        <w:rPr>
          <w:noProof/>
          <w:lang w:val="en-US"/>
        </w:rPr>
        <w:t>Technical Context</w:t>
      </w:r>
      <w:r w:rsidRPr="00BE18B4">
        <w:rPr>
          <w:noProof/>
          <w:lang w:val="en-US"/>
        </w:rPr>
        <w:tab/>
      </w:r>
      <w:r>
        <w:rPr>
          <w:noProof/>
        </w:rPr>
        <w:fldChar w:fldCharType="begin"/>
      </w:r>
      <w:r w:rsidRPr="00BE18B4">
        <w:rPr>
          <w:noProof/>
          <w:lang w:val="en-US"/>
        </w:rPr>
        <w:instrText xml:space="preserve"> PAGEREF _Toc361836688 \h </w:instrText>
      </w:r>
      <w:r>
        <w:rPr>
          <w:noProof/>
        </w:rPr>
      </w:r>
      <w:r>
        <w:rPr>
          <w:noProof/>
        </w:rPr>
        <w:fldChar w:fldCharType="separate"/>
      </w:r>
      <w:r w:rsidRPr="00BE18B4">
        <w:rPr>
          <w:noProof/>
          <w:lang w:val="en-US"/>
        </w:rPr>
        <w:t>11</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3.3</w:t>
      </w:r>
      <w:r w:rsidRPr="00BE18B4">
        <w:rPr>
          <w:rFonts w:asciiTheme="minorHAnsi" w:eastAsiaTheme="minorEastAsia" w:hAnsiTheme="minorHAnsi" w:cstheme="minorBidi"/>
          <w:noProof/>
          <w:szCs w:val="22"/>
          <w:lang w:val="en-US" w:eastAsia="ja-JP"/>
        </w:rPr>
        <w:tab/>
      </w:r>
      <w:r w:rsidRPr="00DB0A95">
        <w:rPr>
          <w:noProof/>
          <w:lang w:val="en-US"/>
        </w:rPr>
        <w:t>External Interfaces</w:t>
      </w:r>
      <w:r w:rsidRPr="00BE18B4">
        <w:rPr>
          <w:noProof/>
          <w:lang w:val="en-US"/>
        </w:rPr>
        <w:tab/>
      </w:r>
      <w:r>
        <w:rPr>
          <w:noProof/>
        </w:rPr>
        <w:fldChar w:fldCharType="begin"/>
      </w:r>
      <w:r w:rsidRPr="00BE18B4">
        <w:rPr>
          <w:noProof/>
          <w:lang w:val="en-US"/>
        </w:rPr>
        <w:instrText xml:space="preserve"> PAGEREF _Toc361836689 \h </w:instrText>
      </w:r>
      <w:r>
        <w:rPr>
          <w:noProof/>
        </w:rPr>
      </w:r>
      <w:r>
        <w:rPr>
          <w:noProof/>
        </w:rPr>
        <w:fldChar w:fldCharType="separate"/>
      </w:r>
      <w:r w:rsidRPr="00BE18B4">
        <w:rPr>
          <w:noProof/>
          <w:lang w:val="en-US"/>
        </w:rPr>
        <w:t>11</w:t>
      </w:r>
      <w:r>
        <w:rPr>
          <w:noProof/>
        </w:rPr>
        <w:fldChar w:fldCharType="end"/>
      </w:r>
    </w:p>
    <w:p w:rsidR="00BE18B4" w:rsidRPr="00BE18B4" w:rsidRDefault="00BE18B4">
      <w:pPr>
        <w:pStyle w:val="Verzeichnis1"/>
        <w:tabs>
          <w:tab w:val="left" w:pos="440"/>
          <w:tab w:val="right" w:leader="dot" w:pos="9056"/>
        </w:tabs>
        <w:rPr>
          <w:rFonts w:asciiTheme="minorHAnsi" w:eastAsiaTheme="minorEastAsia" w:hAnsiTheme="minorHAnsi" w:cstheme="minorBidi"/>
          <w:noProof/>
          <w:szCs w:val="22"/>
          <w:lang w:val="en-US" w:eastAsia="ja-JP"/>
        </w:rPr>
      </w:pPr>
      <w:r w:rsidRPr="00DB0A95">
        <w:rPr>
          <w:noProof/>
          <w:lang w:val="en-US"/>
        </w:rPr>
        <w:t>4.</w:t>
      </w:r>
      <w:r w:rsidRPr="00BE18B4">
        <w:rPr>
          <w:rFonts w:asciiTheme="minorHAnsi" w:eastAsiaTheme="minorEastAsia" w:hAnsiTheme="minorHAnsi" w:cstheme="minorBidi"/>
          <w:noProof/>
          <w:szCs w:val="22"/>
          <w:lang w:val="en-US" w:eastAsia="ja-JP"/>
        </w:rPr>
        <w:tab/>
      </w:r>
      <w:r w:rsidRPr="00DB0A95">
        <w:rPr>
          <w:noProof/>
          <w:lang w:val="en-US"/>
        </w:rPr>
        <w:t>Solution Strategy</w:t>
      </w:r>
      <w:r w:rsidRPr="00BE18B4">
        <w:rPr>
          <w:noProof/>
          <w:lang w:val="en-US"/>
        </w:rPr>
        <w:tab/>
      </w:r>
      <w:r>
        <w:rPr>
          <w:noProof/>
        </w:rPr>
        <w:fldChar w:fldCharType="begin"/>
      </w:r>
      <w:r w:rsidRPr="00BE18B4">
        <w:rPr>
          <w:noProof/>
          <w:lang w:val="en-US"/>
        </w:rPr>
        <w:instrText xml:space="preserve"> PAGEREF _Toc361836690 \h </w:instrText>
      </w:r>
      <w:r>
        <w:rPr>
          <w:noProof/>
        </w:rPr>
      </w:r>
      <w:r>
        <w:rPr>
          <w:noProof/>
        </w:rPr>
        <w:fldChar w:fldCharType="separate"/>
      </w:r>
      <w:r w:rsidRPr="00BE18B4">
        <w:rPr>
          <w:noProof/>
          <w:lang w:val="en-US"/>
        </w:rPr>
        <w:t>14</w:t>
      </w:r>
      <w:r>
        <w:rPr>
          <w:noProof/>
        </w:rPr>
        <w:fldChar w:fldCharType="end"/>
      </w:r>
    </w:p>
    <w:p w:rsidR="00BE18B4" w:rsidRPr="00BE18B4" w:rsidRDefault="00BE18B4">
      <w:pPr>
        <w:pStyle w:val="Verzeichnis1"/>
        <w:tabs>
          <w:tab w:val="left" w:pos="440"/>
          <w:tab w:val="right" w:leader="dot" w:pos="9056"/>
        </w:tabs>
        <w:rPr>
          <w:rFonts w:asciiTheme="minorHAnsi" w:eastAsiaTheme="minorEastAsia" w:hAnsiTheme="minorHAnsi" w:cstheme="minorBidi"/>
          <w:noProof/>
          <w:szCs w:val="22"/>
          <w:lang w:val="en-US" w:eastAsia="ja-JP"/>
        </w:rPr>
      </w:pPr>
      <w:r w:rsidRPr="00DB0A95">
        <w:rPr>
          <w:noProof/>
          <w:lang w:val="en-US"/>
        </w:rPr>
        <w:t>5.</w:t>
      </w:r>
      <w:r w:rsidRPr="00BE18B4">
        <w:rPr>
          <w:rFonts w:asciiTheme="minorHAnsi" w:eastAsiaTheme="minorEastAsia" w:hAnsiTheme="minorHAnsi" w:cstheme="minorBidi"/>
          <w:noProof/>
          <w:szCs w:val="22"/>
          <w:lang w:val="en-US" w:eastAsia="ja-JP"/>
        </w:rPr>
        <w:tab/>
      </w:r>
      <w:r w:rsidRPr="00DB0A95">
        <w:rPr>
          <w:noProof/>
          <w:lang w:val="en-US"/>
        </w:rPr>
        <w:t>Building Block View</w:t>
      </w:r>
      <w:r w:rsidRPr="00BE18B4">
        <w:rPr>
          <w:noProof/>
          <w:lang w:val="en-US"/>
        </w:rPr>
        <w:tab/>
      </w:r>
      <w:r>
        <w:rPr>
          <w:noProof/>
        </w:rPr>
        <w:fldChar w:fldCharType="begin"/>
      </w:r>
      <w:r w:rsidRPr="00BE18B4">
        <w:rPr>
          <w:noProof/>
          <w:lang w:val="en-US"/>
        </w:rPr>
        <w:instrText xml:space="preserve"> PAGEREF _Toc361836691 \h </w:instrText>
      </w:r>
      <w:r>
        <w:rPr>
          <w:noProof/>
        </w:rPr>
      </w:r>
      <w:r>
        <w:rPr>
          <w:noProof/>
        </w:rPr>
        <w:fldChar w:fldCharType="separate"/>
      </w:r>
      <w:r w:rsidRPr="00BE18B4">
        <w:rPr>
          <w:noProof/>
          <w:lang w:val="en-US"/>
        </w:rPr>
        <w:t>14</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5.1</w:t>
      </w:r>
      <w:r w:rsidRPr="00BE18B4">
        <w:rPr>
          <w:rFonts w:asciiTheme="minorHAnsi" w:eastAsiaTheme="minorEastAsia" w:hAnsiTheme="minorHAnsi" w:cstheme="minorBidi"/>
          <w:noProof/>
          <w:szCs w:val="22"/>
          <w:lang w:val="en-US" w:eastAsia="ja-JP"/>
        </w:rPr>
        <w:tab/>
      </w:r>
      <w:r w:rsidRPr="00DB0A95">
        <w:rPr>
          <w:noProof/>
          <w:lang w:val="en-US"/>
        </w:rPr>
        <w:t>Level 1</w:t>
      </w:r>
      <w:r w:rsidRPr="00BE18B4">
        <w:rPr>
          <w:noProof/>
          <w:lang w:val="en-US"/>
        </w:rPr>
        <w:tab/>
      </w:r>
      <w:r>
        <w:rPr>
          <w:noProof/>
        </w:rPr>
        <w:fldChar w:fldCharType="begin"/>
      </w:r>
      <w:r w:rsidRPr="00BE18B4">
        <w:rPr>
          <w:noProof/>
          <w:lang w:val="en-US"/>
        </w:rPr>
        <w:instrText xml:space="preserve"> PAGEREF _Toc361836692 \h </w:instrText>
      </w:r>
      <w:r>
        <w:rPr>
          <w:noProof/>
        </w:rPr>
      </w:r>
      <w:r>
        <w:rPr>
          <w:noProof/>
        </w:rPr>
        <w:fldChar w:fldCharType="separate"/>
      </w:r>
      <w:r w:rsidRPr="00BE18B4">
        <w:rPr>
          <w:noProof/>
          <w:lang w:val="en-US"/>
        </w:rPr>
        <w:t>14</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5.2</w:t>
      </w:r>
      <w:r w:rsidRPr="00BE18B4">
        <w:rPr>
          <w:rFonts w:asciiTheme="minorHAnsi" w:eastAsiaTheme="minorEastAsia" w:hAnsiTheme="minorHAnsi" w:cstheme="minorBidi"/>
          <w:noProof/>
          <w:szCs w:val="22"/>
          <w:lang w:val="en-US" w:eastAsia="ja-JP"/>
        </w:rPr>
        <w:tab/>
      </w:r>
      <w:r w:rsidRPr="00DB0A95">
        <w:rPr>
          <w:noProof/>
          <w:lang w:val="en-US"/>
        </w:rPr>
        <w:t>Level 2</w:t>
      </w:r>
      <w:r w:rsidRPr="00BE18B4">
        <w:rPr>
          <w:noProof/>
          <w:lang w:val="en-US"/>
        </w:rPr>
        <w:tab/>
      </w:r>
      <w:r>
        <w:rPr>
          <w:noProof/>
        </w:rPr>
        <w:fldChar w:fldCharType="begin"/>
      </w:r>
      <w:r w:rsidRPr="00BE18B4">
        <w:rPr>
          <w:noProof/>
          <w:lang w:val="en-US"/>
        </w:rPr>
        <w:instrText xml:space="preserve"> PAGEREF _Toc361836693 \h </w:instrText>
      </w:r>
      <w:r>
        <w:rPr>
          <w:noProof/>
        </w:rPr>
      </w:r>
      <w:r>
        <w:rPr>
          <w:noProof/>
        </w:rPr>
        <w:fldChar w:fldCharType="separate"/>
      </w:r>
      <w:r w:rsidRPr="00BE18B4">
        <w:rPr>
          <w:noProof/>
          <w:lang w:val="en-US"/>
        </w:rPr>
        <w:t>15</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5.3</w:t>
      </w:r>
      <w:r w:rsidRPr="00BE18B4">
        <w:rPr>
          <w:rFonts w:asciiTheme="minorHAnsi" w:eastAsiaTheme="minorEastAsia" w:hAnsiTheme="minorHAnsi" w:cstheme="minorBidi"/>
          <w:noProof/>
          <w:szCs w:val="22"/>
          <w:lang w:val="en-US" w:eastAsia="ja-JP"/>
        </w:rPr>
        <w:tab/>
      </w:r>
      <w:r w:rsidRPr="00DB0A95">
        <w:rPr>
          <w:noProof/>
          <w:lang w:val="en-US"/>
        </w:rPr>
        <w:t>Level 3</w:t>
      </w:r>
      <w:r w:rsidRPr="00BE18B4">
        <w:rPr>
          <w:noProof/>
          <w:lang w:val="en-US"/>
        </w:rPr>
        <w:tab/>
      </w:r>
      <w:r>
        <w:rPr>
          <w:noProof/>
        </w:rPr>
        <w:fldChar w:fldCharType="begin"/>
      </w:r>
      <w:r w:rsidRPr="00BE18B4">
        <w:rPr>
          <w:noProof/>
          <w:lang w:val="en-US"/>
        </w:rPr>
        <w:instrText xml:space="preserve"> PAGEREF _Toc361836694 \h </w:instrText>
      </w:r>
      <w:r>
        <w:rPr>
          <w:noProof/>
        </w:rPr>
      </w:r>
      <w:r>
        <w:rPr>
          <w:noProof/>
        </w:rPr>
        <w:fldChar w:fldCharType="separate"/>
      </w:r>
      <w:r w:rsidRPr="00BE18B4">
        <w:rPr>
          <w:noProof/>
          <w:lang w:val="en-US"/>
        </w:rPr>
        <w:t>16</w:t>
      </w:r>
      <w:r>
        <w:rPr>
          <w:noProof/>
        </w:rPr>
        <w:fldChar w:fldCharType="end"/>
      </w:r>
    </w:p>
    <w:p w:rsidR="00BE18B4" w:rsidRPr="00BE18B4" w:rsidRDefault="00BE18B4">
      <w:pPr>
        <w:pStyle w:val="Verzeichnis1"/>
        <w:tabs>
          <w:tab w:val="left" w:pos="440"/>
          <w:tab w:val="right" w:leader="dot" w:pos="9056"/>
        </w:tabs>
        <w:rPr>
          <w:rFonts w:asciiTheme="minorHAnsi" w:eastAsiaTheme="minorEastAsia" w:hAnsiTheme="minorHAnsi" w:cstheme="minorBidi"/>
          <w:noProof/>
          <w:szCs w:val="22"/>
          <w:lang w:val="en-US" w:eastAsia="ja-JP"/>
        </w:rPr>
      </w:pPr>
      <w:r w:rsidRPr="00DB0A95">
        <w:rPr>
          <w:noProof/>
          <w:lang w:val="en-US"/>
        </w:rPr>
        <w:t>6.</w:t>
      </w:r>
      <w:r w:rsidRPr="00BE18B4">
        <w:rPr>
          <w:rFonts w:asciiTheme="minorHAnsi" w:eastAsiaTheme="minorEastAsia" w:hAnsiTheme="minorHAnsi" w:cstheme="minorBidi"/>
          <w:noProof/>
          <w:szCs w:val="22"/>
          <w:lang w:val="en-US" w:eastAsia="ja-JP"/>
        </w:rPr>
        <w:tab/>
      </w:r>
      <w:r w:rsidRPr="00DB0A95">
        <w:rPr>
          <w:noProof/>
          <w:lang w:val="en-US"/>
        </w:rPr>
        <w:t>Runtime View</w:t>
      </w:r>
      <w:r w:rsidRPr="00BE18B4">
        <w:rPr>
          <w:noProof/>
          <w:lang w:val="en-US"/>
        </w:rPr>
        <w:tab/>
      </w:r>
      <w:r>
        <w:rPr>
          <w:noProof/>
        </w:rPr>
        <w:fldChar w:fldCharType="begin"/>
      </w:r>
      <w:r w:rsidRPr="00BE18B4">
        <w:rPr>
          <w:noProof/>
          <w:lang w:val="en-US"/>
        </w:rPr>
        <w:instrText xml:space="preserve"> PAGEREF _Toc361836695 \h </w:instrText>
      </w:r>
      <w:r>
        <w:rPr>
          <w:noProof/>
        </w:rPr>
      </w:r>
      <w:r>
        <w:rPr>
          <w:noProof/>
        </w:rPr>
        <w:fldChar w:fldCharType="separate"/>
      </w:r>
      <w:r w:rsidRPr="00BE18B4">
        <w:rPr>
          <w:noProof/>
          <w:lang w:val="en-US"/>
        </w:rPr>
        <w:t>16</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6.1</w:t>
      </w:r>
      <w:r w:rsidRPr="00BE18B4">
        <w:rPr>
          <w:rFonts w:asciiTheme="minorHAnsi" w:eastAsiaTheme="minorEastAsia" w:hAnsiTheme="minorHAnsi" w:cstheme="minorBidi"/>
          <w:noProof/>
          <w:szCs w:val="22"/>
          <w:lang w:val="en-US" w:eastAsia="ja-JP"/>
        </w:rPr>
        <w:tab/>
      </w:r>
      <w:r w:rsidRPr="00DB0A95">
        <w:rPr>
          <w:noProof/>
          <w:lang w:val="en-US"/>
        </w:rPr>
        <w:t>Runtime Scenario 1</w:t>
      </w:r>
      <w:r w:rsidRPr="00BE18B4">
        <w:rPr>
          <w:noProof/>
          <w:lang w:val="en-US"/>
        </w:rPr>
        <w:tab/>
      </w:r>
      <w:r>
        <w:rPr>
          <w:noProof/>
        </w:rPr>
        <w:fldChar w:fldCharType="begin"/>
      </w:r>
      <w:r w:rsidRPr="00BE18B4">
        <w:rPr>
          <w:noProof/>
          <w:lang w:val="en-US"/>
        </w:rPr>
        <w:instrText xml:space="preserve"> PAGEREF _Toc361836696 \h </w:instrText>
      </w:r>
      <w:r>
        <w:rPr>
          <w:noProof/>
        </w:rPr>
      </w:r>
      <w:r>
        <w:rPr>
          <w:noProof/>
        </w:rPr>
        <w:fldChar w:fldCharType="separate"/>
      </w:r>
      <w:r w:rsidRPr="00BE18B4">
        <w:rPr>
          <w:noProof/>
          <w:lang w:val="en-US"/>
        </w:rPr>
        <w:t>16</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6.2</w:t>
      </w:r>
      <w:r w:rsidRPr="00BE18B4">
        <w:rPr>
          <w:rFonts w:asciiTheme="minorHAnsi" w:eastAsiaTheme="minorEastAsia" w:hAnsiTheme="minorHAnsi" w:cstheme="minorBidi"/>
          <w:noProof/>
          <w:szCs w:val="22"/>
          <w:lang w:val="en-US" w:eastAsia="ja-JP"/>
        </w:rPr>
        <w:tab/>
      </w:r>
      <w:r w:rsidRPr="00DB0A95">
        <w:rPr>
          <w:noProof/>
          <w:lang w:val="en-US"/>
        </w:rPr>
        <w:t>Runtime Scenario 2</w:t>
      </w:r>
      <w:r w:rsidRPr="00BE18B4">
        <w:rPr>
          <w:noProof/>
          <w:lang w:val="en-US"/>
        </w:rPr>
        <w:tab/>
      </w:r>
      <w:r>
        <w:rPr>
          <w:noProof/>
        </w:rPr>
        <w:fldChar w:fldCharType="begin"/>
      </w:r>
      <w:r w:rsidRPr="00BE18B4">
        <w:rPr>
          <w:noProof/>
          <w:lang w:val="en-US"/>
        </w:rPr>
        <w:instrText xml:space="preserve"> PAGEREF _Toc361836697 \h </w:instrText>
      </w:r>
      <w:r>
        <w:rPr>
          <w:noProof/>
        </w:rPr>
      </w:r>
      <w:r>
        <w:rPr>
          <w:noProof/>
        </w:rPr>
        <w:fldChar w:fldCharType="separate"/>
      </w:r>
      <w:r w:rsidRPr="00BE18B4">
        <w:rPr>
          <w:noProof/>
          <w:lang w:val="en-US"/>
        </w:rPr>
        <w:t>16</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6.3</w:t>
      </w:r>
      <w:r w:rsidRPr="00BE18B4">
        <w:rPr>
          <w:rFonts w:asciiTheme="minorHAnsi" w:eastAsiaTheme="minorEastAsia" w:hAnsiTheme="minorHAnsi" w:cstheme="minorBidi"/>
          <w:noProof/>
          <w:szCs w:val="22"/>
          <w:lang w:val="en-US" w:eastAsia="ja-JP"/>
        </w:rPr>
        <w:tab/>
      </w:r>
      <w:r w:rsidRPr="00DB0A95">
        <w:rPr>
          <w:noProof/>
          <w:lang w:val="en-US"/>
        </w:rPr>
        <w:t>...</w:t>
      </w:r>
      <w:r w:rsidRPr="00BE18B4">
        <w:rPr>
          <w:noProof/>
          <w:lang w:val="en-US"/>
        </w:rPr>
        <w:tab/>
      </w:r>
      <w:r>
        <w:rPr>
          <w:noProof/>
        </w:rPr>
        <w:fldChar w:fldCharType="begin"/>
      </w:r>
      <w:r w:rsidRPr="00BE18B4">
        <w:rPr>
          <w:noProof/>
          <w:lang w:val="en-US"/>
        </w:rPr>
        <w:instrText xml:space="preserve"> PAGEREF _Toc361836698 \h </w:instrText>
      </w:r>
      <w:r>
        <w:rPr>
          <w:noProof/>
        </w:rPr>
      </w:r>
      <w:r>
        <w:rPr>
          <w:noProof/>
        </w:rPr>
        <w:fldChar w:fldCharType="separate"/>
      </w:r>
      <w:r w:rsidRPr="00BE18B4">
        <w:rPr>
          <w:noProof/>
          <w:lang w:val="en-US"/>
        </w:rPr>
        <w:t>16</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6.4</w:t>
      </w:r>
      <w:r w:rsidRPr="00BE18B4">
        <w:rPr>
          <w:rFonts w:asciiTheme="minorHAnsi" w:eastAsiaTheme="minorEastAsia" w:hAnsiTheme="minorHAnsi" w:cstheme="minorBidi"/>
          <w:noProof/>
          <w:szCs w:val="22"/>
          <w:lang w:val="en-US" w:eastAsia="ja-JP"/>
        </w:rPr>
        <w:tab/>
      </w:r>
      <w:r w:rsidRPr="00DB0A95">
        <w:rPr>
          <w:noProof/>
          <w:lang w:val="en-US"/>
        </w:rPr>
        <w:t>Runtime Scenario n</w:t>
      </w:r>
      <w:r w:rsidRPr="00BE18B4">
        <w:rPr>
          <w:noProof/>
          <w:lang w:val="en-US"/>
        </w:rPr>
        <w:tab/>
      </w:r>
      <w:r>
        <w:rPr>
          <w:noProof/>
        </w:rPr>
        <w:fldChar w:fldCharType="begin"/>
      </w:r>
      <w:r w:rsidRPr="00BE18B4">
        <w:rPr>
          <w:noProof/>
          <w:lang w:val="en-US"/>
        </w:rPr>
        <w:instrText xml:space="preserve"> PAGEREF _Toc361836699 \h </w:instrText>
      </w:r>
      <w:r>
        <w:rPr>
          <w:noProof/>
        </w:rPr>
      </w:r>
      <w:r>
        <w:rPr>
          <w:noProof/>
        </w:rPr>
        <w:fldChar w:fldCharType="separate"/>
      </w:r>
      <w:r w:rsidRPr="00BE18B4">
        <w:rPr>
          <w:noProof/>
          <w:lang w:val="en-US"/>
        </w:rPr>
        <w:t>16</w:t>
      </w:r>
      <w:r>
        <w:rPr>
          <w:noProof/>
        </w:rPr>
        <w:fldChar w:fldCharType="end"/>
      </w:r>
    </w:p>
    <w:p w:rsidR="00BE18B4" w:rsidRPr="00BE18B4" w:rsidRDefault="00BE18B4">
      <w:pPr>
        <w:pStyle w:val="Verzeichnis1"/>
        <w:tabs>
          <w:tab w:val="left" w:pos="440"/>
          <w:tab w:val="right" w:leader="dot" w:pos="9056"/>
        </w:tabs>
        <w:rPr>
          <w:rFonts w:asciiTheme="minorHAnsi" w:eastAsiaTheme="minorEastAsia" w:hAnsiTheme="minorHAnsi" w:cstheme="minorBidi"/>
          <w:noProof/>
          <w:szCs w:val="22"/>
          <w:lang w:val="en-US" w:eastAsia="ja-JP"/>
        </w:rPr>
      </w:pPr>
      <w:r w:rsidRPr="00DB0A95">
        <w:rPr>
          <w:noProof/>
          <w:lang w:val="en-US"/>
        </w:rPr>
        <w:t>7.</w:t>
      </w:r>
      <w:r w:rsidRPr="00BE18B4">
        <w:rPr>
          <w:rFonts w:asciiTheme="minorHAnsi" w:eastAsiaTheme="minorEastAsia" w:hAnsiTheme="minorHAnsi" w:cstheme="minorBidi"/>
          <w:noProof/>
          <w:szCs w:val="22"/>
          <w:lang w:val="en-US" w:eastAsia="ja-JP"/>
        </w:rPr>
        <w:tab/>
      </w:r>
      <w:r w:rsidRPr="00DB0A95">
        <w:rPr>
          <w:noProof/>
          <w:lang w:val="en-US"/>
        </w:rPr>
        <w:t>Deployment View</w:t>
      </w:r>
      <w:r w:rsidRPr="00BE18B4">
        <w:rPr>
          <w:noProof/>
          <w:lang w:val="en-US"/>
        </w:rPr>
        <w:tab/>
      </w:r>
      <w:r>
        <w:rPr>
          <w:noProof/>
        </w:rPr>
        <w:fldChar w:fldCharType="begin"/>
      </w:r>
      <w:r w:rsidRPr="00BE18B4">
        <w:rPr>
          <w:noProof/>
          <w:lang w:val="en-US"/>
        </w:rPr>
        <w:instrText xml:space="preserve"> PAGEREF _Toc361836700 \h </w:instrText>
      </w:r>
      <w:r>
        <w:rPr>
          <w:noProof/>
        </w:rPr>
      </w:r>
      <w:r>
        <w:rPr>
          <w:noProof/>
        </w:rPr>
        <w:fldChar w:fldCharType="separate"/>
      </w:r>
      <w:r w:rsidRPr="00BE18B4">
        <w:rPr>
          <w:noProof/>
          <w:lang w:val="en-US"/>
        </w:rPr>
        <w:t>16</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fr-FR" w:eastAsia="ja-JP"/>
        </w:rPr>
      </w:pPr>
      <w:r w:rsidRPr="00BE18B4">
        <w:rPr>
          <w:noProof/>
          <w:lang w:val="fr-FR"/>
        </w:rPr>
        <w:t>7.1</w:t>
      </w:r>
      <w:r w:rsidRPr="00BE18B4">
        <w:rPr>
          <w:rFonts w:asciiTheme="minorHAnsi" w:eastAsiaTheme="minorEastAsia" w:hAnsiTheme="minorHAnsi" w:cstheme="minorBidi"/>
          <w:noProof/>
          <w:szCs w:val="22"/>
          <w:lang w:val="fr-FR" w:eastAsia="ja-JP"/>
        </w:rPr>
        <w:tab/>
      </w:r>
      <w:r w:rsidRPr="00BE18B4">
        <w:rPr>
          <w:noProof/>
          <w:lang w:val="fr-FR"/>
        </w:rPr>
        <w:t>Infrastructure Level 1</w:t>
      </w:r>
      <w:r w:rsidRPr="00BE18B4">
        <w:rPr>
          <w:noProof/>
          <w:lang w:val="fr-FR"/>
        </w:rPr>
        <w:tab/>
      </w:r>
      <w:r>
        <w:rPr>
          <w:noProof/>
        </w:rPr>
        <w:fldChar w:fldCharType="begin"/>
      </w:r>
      <w:r w:rsidRPr="00BE18B4">
        <w:rPr>
          <w:noProof/>
          <w:lang w:val="fr-FR"/>
        </w:rPr>
        <w:instrText xml:space="preserve"> PAGEREF _Toc361836701 \h </w:instrText>
      </w:r>
      <w:r>
        <w:rPr>
          <w:noProof/>
        </w:rPr>
      </w:r>
      <w:r>
        <w:rPr>
          <w:noProof/>
        </w:rPr>
        <w:fldChar w:fldCharType="separate"/>
      </w:r>
      <w:r w:rsidRPr="00BE18B4">
        <w:rPr>
          <w:noProof/>
          <w:lang w:val="fr-FR"/>
        </w:rPr>
        <w:t>16</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fr-FR" w:eastAsia="ja-JP"/>
        </w:rPr>
      </w:pPr>
      <w:r w:rsidRPr="00BE18B4">
        <w:rPr>
          <w:noProof/>
          <w:lang w:val="fr-FR"/>
        </w:rPr>
        <w:t>7.2</w:t>
      </w:r>
      <w:r w:rsidRPr="00BE18B4">
        <w:rPr>
          <w:rFonts w:asciiTheme="minorHAnsi" w:eastAsiaTheme="minorEastAsia" w:hAnsiTheme="minorHAnsi" w:cstheme="minorBidi"/>
          <w:noProof/>
          <w:szCs w:val="22"/>
          <w:lang w:val="fr-FR" w:eastAsia="ja-JP"/>
        </w:rPr>
        <w:tab/>
      </w:r>
      <w:r w:rsidRPr="00BE18B4">
        <w:rPr>
          <w:noProof/>
          <w:lang w:val="fr-FR"/>
        </w:rPr>
        <w:t>Infrastructure Level 2</w:t>
      </w:r>
      <w:r w:rsidRPr="00BE18B4">
        <w:rPr>
          <w:noProof/>
          <w:lang w:val="fr-FR"/>
        </w:rPr>
        <w:tab/>
      </w:r>
      <w:r>
        <w:rPr>
          <w:noProof/>
        </w:rPr>
        <w:fldChar w:fldCharType="begin"/>
      </w:r>
      <w:r w:rsidRPr="00BE18B4">
        <w:rPr>
          <w:noProof/>
          <w:lang w:val="fr-FR"/>
        </w:rPr>
        <w:instrText xml:space="preserve"> PAGEREF _Toc361836702 \h </w:instrText>
      </w:r>
      <w:r>
        <w:rPr>
          <w:noProof/>
        </w:rPr>
      </w:r>
      <w:r>
        <w:rPr>
          <w:noProof/>
        </w:rPr>
        <w:fldChar w:fldCharType="separate"/>
      </w:r>
      <w:r w:rsidRPr="00BE18B4">
        <w:rPr>
          <w:noProof/>
          <w:lang w:val="fr-FR"/>
        </w:rPr>
        <w:t>17</w:t>
      </w:r>
      <w:r>
        <w:rPr>
          <w:noProof/>
        </w:rPr>
        <w:fldChar w:fldCharType="end"/>
      </w:r>
    </w:p>
    <w:p w:rsidR="00BE18B4" w:rsidRPr="00BE18B4" w:rsidRDefault="00BE18B4">
      <w:pPr>
        <w:pStyle w:val="Verzeichnis1"/>
        <w:tabs>
          <w:tab w:val="left" w:pos="440"/>
          <w:tab w:val="right" w:leader="dot" w:pos="9056"/>
        </w:tabs>
        <w:rPr>
          <w:rFonts w:asciiTheme="minorHAnsi" w:eastAsiaTheme="minorEastAsia" w:hAnsiTheme="minorHAnsi" w:cstheme="minorBidi"/>
          <w:noProof/>
          <w:szCs w:val="22"/>
          <w:lang w:val="fr-FR" w:eastAsia="ja-JP"/>
        </w:rPr>
      </w:pPr>
      <w:r w:rsidRPr="00BE18B4">
        <w:rPr>
          <w:noProof/>
          <w:lang w:val="fr-FR"/>
        </w:rPr>
        <w:t>8.</w:t>
      </w:r>
      <w:r w:rsidRPr="00BE18B4">
        <w:rPr>
          <w:rFonts w:asciiTheme="minorHAnsi" w:eastAsiaTheme="minorEastAsia" w:hAnsiTheme="minorHAnsi" w:cstheme="minorBidi"/>
          <w:noProof/>
          <w:szCs w:val="22"/>
          <w:lang w:val="fr-FR" w:eastAsia="ja-JP"/>
        </w:rPr>
        <w:tab/>
      </w:r>
      <w:r w:rsidRPr="00BE18B4">
        <w:rPr>
          <w:noProof/>
          <w:lang w:val="fr-FR"/>
        </w:rPr>
        <w:t>Concepts</w:t>
      </w:r>
      <w:r w:rsidRPr="00BE18B4">
        <w:rPr>
          <w:noProof/>
          <w:lang w:val="fr-FR"/>
        </w:rPr>
        <w:tab/>
      </w:r>
      <w:r>
        <w:rPr>
          <w:noProof/>
        </w:rPr>
        <w:fldChar w:fldCharType="begin"/>
      </w:r>
      <w:r w:rsidRPr="00BE18B4">
        <w:rPr>
          <w:noProof/>
          <w:lang w:val="fr-FR"/>
        </w:rPr>
        <w:instrText xml:space="preserve"> PAGEREF _Toc361836703 \h </w:instrText>
      </w:r>
      <w:r>
        <w:rPr>
          <w:noProof/>
        </w:rPr>
      </w:r>
      <w:r>
        <w:rPr>
          <w:noProof/>
        </w:rPr>
        <w:fldChar w:fldCharType="separate"/>
      </w:r>
      <w:r w:rsidRPr="00BE18B4">
        <w:rPr>
          <w:noProof/>
          <w:lang w:val="fr-FR"/>
        </w:rPr>
        <w:t>17</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BE18B4">
        <w:rPr>
          <w:noProof/>
          <w:lang w:val="en-US"/>
        </w:rPr>
        <w:t>8.1</w:t>
      </w:r>
      <w:r w:rsidRPr="00BE18B4">
        <w:rPr>
          <w:rFonts w:asciiTheme="minorHAnsi" w:eastAsiaTheme="minorEastAsia" w:hAnsiTheme="minorHAnsi" w:cstheme="minorBidi"/>
          <w:noProof/>
          <w:szCs w:val="22"/>
          <w:lang w:val="en-US" w:eastAsia="ja-JP"/>
        </w:rPr>
        <w:tab/>
      </w:r>
      <w:r w:rsidRPr="00BE18B4">
        <w:rPr>
          <w:noProof/>
          <w:lang w:val="en-US"/>
        </w:rPr>
        <w:t>Domain Models</w:t>
      </w:r>
      <w:r w:rsidRPr="00BE18B4">
        <w:rPr>
          <w:noProof/>
          <w:lang w:val="en-US"/>
        </w:rPr>
        <w:tab/>
      </w:r>
      <w:r>
        <w:rPr>
          <w:noProof/>
        </w:rPr>
        <w:fldChar w:fldCharType="begin"/>
      </w:r>
      <w:r w:rsidRPr="00BE18B4">
        <w:rPr>
          <w:noProof/>
          <w:lang w:val="en-US"/>
        </w:rPr>
        <w:instrText xml:space="preserve"> PAGEREF _Toc361836704 \h </w:instrText>
      </w:r>
      <w:r>
        <w:rPr>
          <w:noProof/>
        </w:rPr>
      </w:r>
      <w:r>
        <w:rPr>
          <w:noProof/>
        </w:rPr>
        <w:fldChar w:fldCharType="separate"/>
      </w:r>
      <w:r w:rsidRPr="00BE18B4">
        <w:rPr>
          <w:noProof/>
          <w:lang w:val="en-US"/>
        </w:rPr>
        <w:t>17</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8.2</w:t>
      </w:r>
      <w:r w:rsidRPr="00BE18B4">
        <w:rPr>
          <w:rFonts w:asciiTheme="minorHAnsi" w:eastAsiaTheme="minorEastAsia" w:hAnsiTheme="minorHAnsi" w:cstheme="minorBidi"/>
          <w:noProof/>
          <w:szCs w:val="22"/>
          <w:lang w:val="en-US" w:eastAsia="ja-JP"/>
        </w:rPr>
        <w:tab/>
      </w:r>
      <w:r w:rsidRPr="00DB0A95">
        <w:rPr>
          <w:noProof/>
          <w:lang w:val="en-US"/>
        </w:rPr>
        <w:t>Recurring or Generic Structures and Patterns</w:t>
      </w:r>
      <w:r w:rsidRPr="00BE18B4">
        <w:rPr>
          <w:noProof/>
          <w:lang w:val="en-US"/>
        </w:rPr>
        <w:tab/>
      </w:r>
      <w:r>
        <w:rPr>
          <w:noProof/>
        </w:rPr>
        <w:fldChar w:fldCharType="begin"/>
      </w:r>
      <w:r w:rsidRPr="00BE18B4">
        <w:rPr>
          <w:noProof/>
          <w:lang w:val="en-US"/>
        </w:rPr>
        <w:instrText xml:space="preserve"> PAGEREF _Toc361836705 \h </w:instrText>
      </w:r>
      <w:r>
        <w:rPr>
          <w:noProof/>
        </w:rPr>
      </w:r>
      <w:r>
        <w:rPr>
          <w:noProof/>
        </w:rPr>
        <w:fldChar w:fldCharType="separate"/>
      </w:r>
      <w:r w:rsidRPr="00BE18B4">
        <w:rPr>
          <w:noProof/>
          <w:lang w:val="en-US"/>
        </w:rPr>
        <w:t>17</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8.3</w:t>
      </w:r>
      <w:r w:rsidRPr="00BE18B4">
        <w:rPr>
          <w:rFonts w:asciiTheme="minorHAnsi" w:eastAsiaTheme="minorEastAsia" w:hAnsiTheme="minorHAnsi" w:cstheme="minorBidi"/>
          <w:noProof/>
          <w:szCs w:val="22"/>
          <w:lang w:val="en-US" w:eastAsia="ja-JP"/>
        </w:rPr>
        <w:tab/>
      </w:r>
      <w:r w:rsidRPr="00DB0A95">
        <w:rPr>
          <w:noProof/>
          <w:lang w:val="en-US"/>
        </w:rPr>
        <w:t>Persistency</w:t>
      </w:r>
      <w:r w:rsidRPr="00BE18B4">
        <w:rPr>
          <w:noProof/>
          <w:lang w:val="en-US"/>
        </w:rPr>
        <w:tab/>
      </w:r>
      <w:r>
        <w:rPr>
          <w:noProof/>
        </w:rPr>
        <w:fldChar w:fldCharType="begin"/>
      </w:r>
      <w:r w:rsidRPr="00BE18B4">
        <w:rPr>
          <w:noProof/>
          <w:lang w:val="en-US"/>
        </w:rPr>
        <w:instrText xml:space="preserve"> PAGEREF _Toc361836706 \h </w:instrText>
      </w:r>
      <w:r>
        <w:rPr>
          <w:noProof/>
        </w:rPr>
      </w:r>
      <w:r>
        <w:rPr>
          <w:noProof/>
        </w:rPr>
        <w:fldChar w:fldCharType="separate"/>
      </w:r>
      <w:r w:rsidRPr="00BE18B4">
        <w:rPr>
          <w:noProof/>
          <w:lang w:val="en-US"/>
        </w:rPr>
        <w:t>17</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8.4</w:t>
      </w:r>
      <w:r w:rsidRPr="00BE18B4">
        <w:rPr>
          <w:rFonts w:asciiTheme="minorHAnsi" w:eastAsiaTheme="minorEastAsia" w:hAnsiTheme="minorHAnsi" w:cstheme="minorBidi"/>
          <w:noProof/>
          <w:szCs w:val="22"/>
          <w:lang w:val="en-US" w:eastAsia="ja-JP"/>
        </w:rPr>
        <w:tab/>
      </w:r>
      <w:r w:rsidRPr="00DB0A95">
        <w:rPr>
          <w:noProof/>
          <w:lang w:val="en-US"/>
        </w:rPr>
        <w:t>User Interface</w:t>
      </w:r>
      <w:r w:rsidRPr="00BE18B4">
        <w:rPr>
          <w:noProof/>
          <w:lang w:val="en-US"/>
        </w:rPr>
        <w:tab/>
      </w:r>
      <w:r>
        <w:rPr>
          <w:noProof/>
        </w:rPr>
        <w:fldChar w:fldCharType="begin"/>
      </w:r>
      <w:r w:rsidRPr="00BE18B4">
        <w:rPr>
          <w:noProof/>
          <w:lang w:val="en-US"/>
        </w:rPr>
        <w:instrText xml:space="preserve"> PAGEREF _Toc361836707 \h </w:instrText>
      </w:r>
      <w:r>
        <w:rPr>
          <w:noProof/>
        </w:rPr>
      </w:r>
      <w:r>
        <w:rPr>
          <w:noProof/>
        </w:rPr>
        <w:fldChar w:fldCharType="separate"/>
      </w:r>
      <w:r w:rsidRPr="00BE18B4">
        <w:rPr>
          <w:noProof/>
          <w:lang w:val="en-US"/>
        </w:rPr>
        <w:t>17</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8.5</w:t>
      </w:r>
      <w:r w:rsidRPr="00BE18B4">
        <w:rPr>
          <w:rFonts w:asciiTheme="minorHAnsi" w:eastAsiaTheme="minorEastAsia" w:hAnsiTheme="minorHAnsi" w:cstheme="minorBidi"/>
          <w:noProof/>
          <w:szCs w:val="22"/>
          <w:lang w:val="en-US" w:eastAsia="ja-JP"/>
        </w:rPr>
        <w:tab/>
      </w:r>
      <w:r w:rsidRPr="00DB0A95">
        <w:rPr>
          <w:noProof/>
          <w:lang w:val="en-US"/>
        </w:rPr>
        <w:t>Ergonomics</w:t>
      </w:r>
      <w:r w:rsidRPr="00BE18B4">
        <w:rPr>
          <w:noProof/>
          <w:lang w:val="en-US"/>
        </w:rPr>
        <w:tab/>
      </w:r>
      <w:r>
        <w:rPr>
          <w:noProof/>
        </w:rPr>
        <w:fldChar w:fldCharType="begin"/>
      </w:r>
      <w:r w:rsidRPr="00BE18B4">
        <w:rPr>
          <w:noProof/>
          <w:lang w:val="en-US"/>
        </w:rPr>
        <w:instrText xml:space="preserve"> PAGEREF _Toc361836708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8.6</w:t>
      </w:r>
      <w:r w:rsidRPr="00BE18B4">
        <w:rPr>
          <w:rFonts w:asciiTheme="minorHAnsi" w:eastAsiaTheme="minorEastAsia" w:hAnsiTheme="minorHAnsi" w:cstheme="minorBidi"/>
          <w:noProof/>
          <w:szCs w:val="22"/>
          <w:lang w:val="en-US" w:eastAsia="ja-JP"/>
        </w:rPr>
        <w:tab/>
      </w:r>
      <w:r w:rsidRPr="00DB0A95">
        <w:rPr>
          <w:noProof/>
          <w:lang w:val="en-US"/>
        </w:rPr>
        <w:t>Flow of Control</w:t>
      </w:r>
      <w:r w:rsidRPr="00BE18B4">
        <w:rPr>
          <w:noProof/>
          <w:lang w:val="en-US"/>
        </w:rPr>
        <w:tab/>
      </w:r>
      <w:r>
        <w:rPr>
          <w:noProof/>
        </w:rPr>
        <w:fldChar w:fldCharType="begin"/>
      </w:r>
      <w:r w:rsidRPr="00BE18B4">
        <w:rPr>
          <w:noProof/>
          <w:lang w:val="en-US"/>
        </w:rPr>
        <w:instrText xml:space="preserve"> PAGEREF _Toc361836709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8.7</w:t>
      </w:r>
      <w:r w:rsidRPr="00BE18B4">
        <w:rPr>
          <w:rFonts w:asciiTheme="minorHAnsi" w:eastAsiaTheme="minorEastAsia" w:hAnsiTheme="minorHAnsi" w:cstheme="minorBidi"/>
          <w:noProof/>
          <w:szCs w:val="22"/>
          <w:lang w:val="en-US" w:eastAsia="ja-JP"/>
        </w:rPr>
        <w:tab/>
      </w:r>
      <w:r w:rsidRPr="00DB0A95">
        <w:rPr>
          <w:noProof/>
          <w:lang w:val="en-US"/>
        </w:rPr>
        <w:t>Transaction Procession</w:t>
      </w:r>
      <w:r w:rsidRPr="00BE18B4">
        <w:rPr>
          <w:noProof/>
          <w:lang w:val="en-US"/>
        </w:rPr>
        <w:tab/>
      </w:r>
      <w:r>
        <w:rPr>
          <w:noProof/>
        </w:rPr>
        <w:fldChar w:fldCharType="begin"/>
      </w:r>
      <w:r w:rsidRPr="00BE18B4">
        <w:rPr>
          <w:noProof/>
          <w:lang w:val="en-US"/>
        </w:rPr>
        <w:instrText xml:space="preserve"> PAGEREF _Toc361836710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8.8</w:t>
      </w:r>
      <w:r w:rsidRPr="00BE18B4">
        <w:rPr>
          <w:rFonts w:asciiTheme="minorHAnsi" w:eastAsiaTheme="minorEastAsia" w:hAnsiTheme="minorHAnsi" w:cstheme="minorBidi"/>
          <w:noProof/>
          <w:szCs w:val="22"/>
          <w:lang w:val="en-US" w:eastAsia="ja-JP"/>
        </w:rPr>
        <w:tab/>
      </w:r>
      <w:r w:rsidRPr="00DB0A95">
        <w:rPr>
          <w:noProof/>
          <w:lang w:val="en-US"/>
        </w:rPr>
        <w:t>Session Handling</w:t>
      </w:r>
      <w:r w:rsidRPr="00BE18B4">
        <w:rPr>
          <w:noProof/>
          <w:lang w:val="en-US"/>
        </w:rPr>
        <w:tab/>
      </w:r>
      <w:r>
        <w:rPr>
          <w:noProof/>
        </w:rPr>
        <w:fldChar w:fldCharType="begin"/>
      </w:r>
      <w:r w:rsidRPr="00BE18B4">
        <w:rPr>
          <w:noProof/>
          <w:lang w:val="en-US"/>
        </w:rPr>
        <w:instrText xml:space="preserve"> PAGEREF _Toc361836711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lastRenderedPageBreak/>
        <w:t>8.9</w:t>
      </w:r>
      <w:r w:rsidRPr="00BE18B4">
        <w:rPr>
          <w:rFonts w:asciiTheme="minorHAnsi" w:eastAsiaTheme="minorEastAsia" w:hAnsiTheme="minorHAnsi" w:cstheme="minorBidi"/>
          <w:noProof/>
          <w:szCs w:val="22"/>
          <w:lang w:val="en-US" w:eastAsia="ja-JP"/>
        </w:rPr>
        <w:tab/>
      </w:r>
      <w:r w:rsidRPr="00DB0A95">
        <w:rPr>
          <w:noProof/>
          <w:lang w:val="en-US"/>
        </w:rPr>
        <w:t>Security</w:t>
      </w:r>
      <w:r w:rsidRPr="00BE18B4">
        <w:rPr>
          <w:noProof/>
          <w:lang w:val="en-US"/>
        </w:rPr>
        <w:tab/>
      </w:r>
      <w:r>
        <w:rPr>
          <w:noProof/>
        </w:rPr>
        <w:fldChar w:fldCharType="begin"/>
      </w:r>
      <w:r w:rsidRPr="00BE18B4">
        <w:rPr>
          <w:noProof/>
          <w:lang w:val="en-US"/>
        </w:rPr>
        <w:instrText xml:space="preserve"> PAGEREF _Toc361836712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8.10</w:t>
      </w:r>
      <w:r w:rsidRPr="00BE18B4">
        <w:rPr>
          <w:rFonts w:asciiTheme="minorHAnsi" w:eastAsiaTheme="minorEastAsia" w:hAnsiTheme="minorHAnsi" w:cstheme="minorBidi"/>
          <w:noProof/>
          <w:szCs w:val="22"/>
          <w:lang w:val="en-US" w:eastAsia="ja-JP"/>
        </w:rPr>
        <w:tab/>
      </w:r>
      <w:r w:rsidRPr="00DB0A95">
        <w:rPr>
          <w:noProof/>
          <w:lang w:val="en-US"/>
        </w:rPr>
        <w:t>Safety</w:t>
      </w:r>
      <w:r w:rsidRPr="00BE18B4">
        <w:rPr>
          <w:noProof/>
          <w:lang w:val="en-US"/>
        </w:rPr>
        <w:tab/>
      </w:r>
      <w:r>
        <w:rPr>
          <w:noProof/>
        </w:rPr>
        <w:fldChar w:fldCharType="begin"/>
      </w:r>
      <w:r w:rsidRPr="00BE18B4">
        <w:rPr>
          <w:noProof/>
          <w:lang w:val="en-US"/>
        </w:rPr>
        <w:instrText xml:space="preserve"> PAGEREF _Toc361836713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8.11</w:t>
      </w:r>
      <w:r w:rsidRPr="00BE18B4">
        <w:rPr>
          <w:rFonts w:asciiTheme="minorHAnsi" w:eastAsiaTheme="minorEastAsia" w:hAnsiTheme="minorHAnsi" w:cstheme="minorBidi"/>
          <w:noProof/>
          <w:szCs w:val="22"/>
          <w:lang w:val="en-US" w:eastAsia="ja-JP"/>
        </w:rPr>
        <w:tab/>
      </w:r>
      <w:r w:rsidRPr="00DB0A95">
        <w:rPr>
          <w:noProof/>
          <w:lang w:val="en-US"/>
        </w:rPr>
        <w:t>Communications and Integration</w:t>
      </w:r>
      <w:r w:rsidRPr="00BE18B4">
        <w:rPr>
          <w:noProof/>
          <w:lang w:val="en-US"/>
        </w:rPr>
        <w:tab/>
      </w:r>
      <w:r>
        <w:rPr>
          <w:noProof/>
        </w:rPr>
        <w:fldChar w:fldCharType="begin"/>
      </w:r>
      <w:r w:rsidRPr="00BE18B4">
        <w:rPr>
          <w:noProof/>
          <w:lang w:val="en-US"/>
        </w:rPr>
        <w:instrText xml:space="preserve"> PAGEREF _Toc361836714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8.12</w:t>
      </w:r>
      <w:r w:rsidRPr="00BE18B4">
        <w:rPr>
          <w:rFonts w:asciiTheme="minorHAnsi" w:eastAsiaTheme="minorEastAsia" w:hAnsiTheme="minorHAnsi" w:cstheme="minorBidi"/>
          <w:noProof/>
          <w:szCs w:val="22"/>
          <w:lang w:val="en-US" w:eastAsia="ja-JP"/>
        </w:rPr>
        <w:tab/>
      </w:r>
      <w:r w:rsidRPr="00DB0A95">
        <w:rPr>
          <w:noProof/>
          <w:lang w:val="en-US"/>
        </w:rPr>
        <w:t>Distribution</w:t>
      </w:r>
      <w:r w:rsidRPr="00BE18B4">
        <w:rPr>
          <w:noProof/>
          <w:lang w:val="en-US"/>
        </w:rPr>
        <w:tab/>
      </w:r>
      <w:r>
        <w:rPr>
          <w:noProof/>
        </w:rPr>
        <w:fldChar w:fldCharType="begin"/>
      </w:r>
      <w:r w:rsidRPr="00BE18B4">
        <w:rPr>
          <w:noProof/>
          <w:lang w:val="en-US"/>
        </w:rPr>
        <w:instrText xml:space="preserve"> PAGEREF _Toc361836715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8.13</w:t>
      </w:r>
      <w:r w:rsidRPr="00BE18B4">
        <w:rPr>
          <w:rFonts w:asciiTheme="minorHAnsi" w:eastAsiaTheme="minorEastAsia" w:hAnsiTheme="minorHAnsi" w:cstheme="minorBidi"/>
          <w:noProof/>
          <w:szCs w:val="22"/>
          <w:lang w:val="en-US" w:eastAsia="ja-JP"/>
        </w:rPr>
        <w:tab/>
      </w:r>
      <w:r w:rsidRPr="00DB0A95">
        <w:rPr>
          <w:noProof/>
          <w:lang w:val="en-US"/>
        </w:rPr>
        <w:t>Plausibility and Validity Checks</w:t>
      </w:r>
      <w:r w:rsidRPr="00BE18B4">
        <w:rPr>
          <w:noProof/>
          <w:lang w:val="en-US"/>
        </w:rPr>
        <w:tab/>
      </w:r>
      <w:r>
        <w:rPr>
          <w:noProof/>
        </w:rPr>
        <w:fldChar w:fldCharType="begin"/>
      </w:r>
      <w:r w:rsidRPr="00BE18B4">
        <w:rPr>
          <w:noProof/>
          <w:lang w:val="en-US"/>
        </w:rPr>
        <w:instrText xml:space="preserve"> PAGEREF _Toc361836716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8.14</w:t>
      </w:r>
      <w:r w:rsidRPr="00BE18B4">
        <w:rPr>
          <w:rFonts w:asciiTheme="minorHAnsi" w:eastAsiaTheme="minorEastAsia" w:hAnsiTheme="minorHAnsi" w:cstheme="minorBidi"/>
          <w:noProof/>
          <w:szCs w:val="22"/>
          <w:lang w:val="en-US" w:eastAsia="ja-JP"/>
        </w:rPr>
        <w:tab/>
      </w:r>
      <w:r w:rsidRPr="00DB0A95">
        <w:rPr>
          <w:noProof/>
          <w:lang w:val="en-US"/>
        </w:rPr>
        <w:t>Exception/Error Handling</w:t>
      </w:r>
      <w:r w:rsidRPr="00BE18B4">
        <w:rPr>
          <w:noProof/>
          <w:lang w:val="en-US"/>
        </w:rPr>
        <w:tab/>
      </w:r>
      <w:r>
        <w:rPr>
          <w:noProof/>
        </w:rPr>
        <w:fldChar w:fldCharType="begin"/>
      </w:r>
      <w:r w:rsidRPr="00BE18B4">
        <w:rPr>
          <w:noProof/>
          <w:lang w:val="en-US"/>
        </w:rPr>
        <w:instrText xml:space="preserve"> PAGEREF _Toc361836717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8.15</w:t>
      </w:r>
      <w:r w:rsidRPr="00BE18B4">
        <w:rPr>
          <w:rFonts w:asciiTheme="minorHAnsi" w:eastAsiaTheme="minorEastAsia" w:hAnsiTheme="minorHAnsi" w:cstheme="minorBidi"/>
          <w:noProof/>
          <w:szCs w:val="22"/>
          <w:lang w:val="en-US" w:eastAsia="ja-JP"/>
        </w:rPr>
        <w:tab/>
      </w:r>
      <w:r w:rsidRPr="00DB0A95">
        <w:rPr>
          <w:noProof/>
          <w:lang w:val="en-US"/>
        </w:rPr>
        <w:t>System Management and Administration</w:t>
      </w:r>
      <w:r w:rsidRPr="00BE18B4">
        <w:rPr>
          <w:noProof/>
          <w:lang w:val="en-US"/>
        </w:rPr>
        <w:tab/>
      </w:r>
      <w:r>
        <w:rPr>
          <w:noProof/>
        </w:rPr>
        <w:fldChar w:fldCharType="begin"/>
      </w:r>
      <w:r w:rsidRPr="00BE18B4">
        <w:rPr>
          <w:noProof/>
          <w:lang w:val="en-US"/>
        </w:rPr>
        <w:instrText xml:space="preserve"> PAGEREF _Toc361836718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8.16</w:t>
      </w:r>
      <w:r w:rsidRPr="00BE18B4">
        <w:rPr>
          <w:rFonts w:asciiTheme="minorHAnsi" w:eastAsiaTheme="minorEastAsia" w:hAnsiTheme="minorHAnsi" w:cstheme="minorBidi"/>
          <w:noProof/>
          <w:szCs w:val="22"/>
          <w:lang w:val="en-US" w:eastAsia="ja-JP"/>
        </w:rPr>
        <w:tab/>
      </w:r>
      <w:r w:rsidRPr="00DB0A95">
        <w:rPr>
          <w:noProof/>
          <w:lang w:val="en-US"/>
        </w:rPr>
        <w:t>Logging, Tracing</w:t>
      </w:r>
      <w:r w:rsidRPr="00BE18B4">
        <w:rPr>
          <w:noProof/>
          <w:lang w:val="en-US"/>
        </w:rPr>
        <w:tab/>
      </w:r>
      <w:r>
        <w:rPr>
          <w:noProof/>
        </w:rPr>
        <w:fldChar w:fldCharType="begin"/>
      </w:r>
      <w:r w:rsidRPr="00BE18B4">
        <w:rPr>
          <w:noProof/>
          <w:lang w:val="en-US"/>
        </w:rPr>
        <w:instrText xml:space="preserve"> PAGEREF _Toc361836719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8.17</w:t>
      </w:r>
      <w:r w:rsidRPr="00BE18B4">
        <w:rPr>
          <w:rFonts w:asciiTheme="minorHAnsi" w:eastAsiaTheme="minorEastAsia" w:hAnsiTheme="minorHAnsi" w:cstheme="minorBidi"/>
          <w:noProof/>
          <w:szCs w:val="22"/>
          <w:lang w:val="en-US" w:eastAsia="ja-JP"/>
        </w:rPr>
        <w:tab/>
      </w:r>
      <w:r w:rsidRPr="00DB0A95">
        <w:rPr>
          <w:noProof/>
          <w:lang w:val="en-US"/>
        </w:rPr>
        <w:t>Business Rules</w:t>
      </w:r>
      <w:r w:rsidRPr="00BE18B4">
        <w:rPr>
          <w:noProof/>
          <w:lang w:val="en-US"/>
        </w:rPr>
        <w:tab/>
      </w:r>
      <w:r>
        <w:rPr>
          <w:noProof/>
        </w:rPr>
        <w:fldChar w:fldCharType="begin"/>
      </w:r>
      <w:r w:rsidRPr="00BE18B4">
        <w:rPr>
          <w:noProof/>
          <w:lang w:val="en-US"/>
        </w:rPr>
        <w:instrText xml:space="preserve"> PAGEREF _Toc361836720 \h </w:instrText>
      </w:r>
      <w:r>
        <w:rPr>
          <w:noProof/>
        </w:rPr>
      </w:r>
      <w:r>
        <w:rPr>
          <w:noProof/>
        </w:rPr>
        <w:fldChar w:fldCharType="separate"/>
      </w:r>
      <w:r w:rsidRPr="00BE18B4">
        <w:rPr>
          <w:noProof/>
          <w:lang w:val="en-US"/>
        </w:rPr>
        <w:t>18</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8.18</w:t>
      </w:r>
      <w:r w:rsidRPr="00BE18B4">
        <w:rPr>
          <w:rFonts w:asciiTheme="minorHAnsi" w:eastAsiaTheme="minorEastAsia" w:hAnsiTheme="minorHAnsi" w:cstheme="minorBidi"/>
          <w:noProof/>
          <w:szCs w:val="22"/>
          <w:lang w:val="en-US" w:eastAsia="ja-JP"/>
        </w:rPr>
        <w:tab/>
      </w:r>
      <w:r w:rsidRPr="00DB0A95">
        <w:rPr>
          <w:noProof/>
          <w:lang w:val="en-US"/>
        </w:rPr>
        <w:t>Configurability</w:t>
      </w:r>
      <w:r w:rsidRPr="00BE18B4">
        <w:rPr>
          <w:noProof/>
          <w:lang w:val="en-US"/>
        </w:rPr>
        <w:tab/>
      </w:r>
      <w:r>
        <w:rPr>
          <w:noProof/>
        </w:rPr>
        <w:fldChar w:fldCharType="begin"/>
      </w:r>
      <w:r w:rsidRPr="00BE18B4">
        <w:rPr>
          <w:noProof/>
          <w:lang w:val="en-US"/>
        </w:rPr>
        <w:instrText xml:space="preserve"> PAGEREF _Toc361836721 \h </w:instrText>
      </w:r>
      <w:r>
        <w:rPr>
          <w:noProof/>
        </w:rPr>
      </w:r>
      <w:r>
        <w:rPr>
          <w:noProof/>
        </w:rPr>
        <w:fldChar w:fldCharType="separate"/>
      </w:r>
      <w:r w:rsidRPr="00BE18B4">
        <w:rPr>
          <w:noProof/>
          <w:lang w:val="en-US"/>
        </w:rPr>
        <w:t>19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8.19</w:t>
      </w:r>
      <w:r w:rsidRPr="00BE18B4">
        <w:rPr>
          <w:rFonts w:asciiTheme="minorHAnsi" w:eastAsiaTheme="minorEastAsia" w:hAnsiTheme="minorHAnsi" w:cstheme="minorBidi"/>
          <w:noProof/>
          <w:szCs w:val="22"/>
          <w:lang w:val="en-US" w:eastAsia="ja-JP"/>
        </w:rPr>
        <w:tab/>
      </w:r>
      <w:r w:rsidRPr="00DB0A95">
        <w:rPr>
          <w:noProof/>
          <w:lang w:val="en-US"/>
        </w:rPr>
        <w:t>Parallelization and Threading</w:t>
      </w:r>
      <w:r w:rsidRPr="00BE18B4">
        <w:rPr>
          <w:noProof/>
          <w:lang w:val="en-US"/>
        </w:rPr>
        <w:tab/>
      </w:r>
      <w:r>
        <w:rPr>
          <w:noProof/>
        </w:rPr>
        <w:fldChar w:fldCharType="begin"/>
      </w:r>
      <w:r w:rsidRPr="00BE18B4">
        <w:rPr>
          <w:noProof/>
          <w:lang w:val="en-US"/>
        </w:rPr>
        <w:instrText xml:space="preserve"> PAGEREF _Toc361836722 \h </w:instrText>
      </w:r>
      <w:r>
        <w:rPr>
          <w:noProof/>
        </w:rPr>
      </w:r>
      <w:r>
        <w:rPr>
          <w:noProof/>
        </w:rPr>
        <w:fldChar w:fldCharType="separate"/>
      </w:r>
      <w:r w:rsidRPr="00BE18B4">
        <w:rPr>
          <w:noProof/>
          <w:lang w:val="en-US"/>
        </w:rPr>
        <w:t>19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8.20</w:t>
      </w:r>
      <w:r w:rsidRPr="00BE18B4">
        <w:rPr>
          <w:rFonts w:asciiTheme="minorHAnsi" w:eastAsiaTheme="minorEastAsia" w:hAnsiTheme="minorHAnsi" w:cstheme="minorBidi"/>
          <w:noProof/>
          <w:szCs w:val="22"/>
          <w:lang w:val="en-US" w:eastAsia="ja-JP"/>
        </w:rPr>
        <w:tab/>
      </w:r>
      <w:r w:rsidRPr="00DB0A95">
        <w:rPr>
          <w:noProof/>
          <w:lang w:val="en-US"/>
        </w:rPr>
        <w:t>Internationalization</w:t>
      </w:r>
      <w:r w:rsidRPr="00BE18B4">
        <w:rPr>
          <w:noProof/>
          <w:lang w:val="en-US"/>
        </w:rPr>
        <w:tab/>
      </w:r>
      <w:r>
        <w:rPr>
          <w:noProof/>
        </w:rPr>
        <w:fldChar w:fldCharType="begin"/>
      </w:r>
      <w:r w:rsidRPr="00BE18B4">
        <w:rPr>
          <w:noProof/>
          <w:lang w:val="en-US"/>
        </w:rPr>
        <w:instrText xml:space="preserve"> PAGEREF _Toc361836723 \h </w:instrText>
      </w:r>
      <w:r>
        <w:rPr>
          <w:noProof/>
        </w:rPr>
      </w:r>
      <w:r>
        <w:rPr>
          <w:noProof/>
        </w:rPr>
        <w:fldChar w:fldCharType="separate"/>
      </w:r>
      <w:r w:rsidRPr="00BE18B4">
        <w:rPr>
          <w:noProof/>
          <w:lang w:val="en-US"/>
        </w:rPr>
        <w:t>19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8.21</w:t>
      </w:r>
      <w:r w:rsidRPr="00BE18B4">
        <w:rPr>
          <w:rFonts w:asciiTheme="minorHAnsi" w:eastAsiaTheme="minorEastAsia" w:hAnsiTheme="minorHAnsi" w:cstheme="minorBidi"/>
          <w:noProof/>
          <w:szCs w:val="22"/>
          <w:lang w:val="en-US" w:eastAsia="ja-JP"/>
        </w:rPr>
        <w:tab/>
      </w:r>
      <w:r w:rsidRPr="00DB0A95">
        <w:rPr>
          <w:noProof/>
          <w:lang w:val="en-US"/>
        </w:rPr>
        <w:t>Migration</w:t>
      </w:r>
      <w:r w:rsidRPr="00BE18B4">
        <w:rPr>
          <w:noProof/>
          <w:lang w:val="en-US"/>
        </w:rPr>
        <w:tab/>
      </w:r>
      <w:r>
        <w:rPr>
          <w:noProof/>
        </w:rPr>
        <w:fldChar w:fldCharType="begin"/>
      </w:r>
      <w:r w:rsidRPr="00BE18B4">
        <w:rPr>
          <w:noProof/>
          <w:lang w:val="en-US"/>
        </w:rPr>
        <w:instrText xml:space="preserve"> PAGEREF _Toc361836724 \h </w:instrText>
      </w:r>
      <w:r>
        <w:rPr>
          <w:noProof/>
        </w:rPr>
      </w:r>
      <w:r>
        <w:rPr>
          <w:noProof/>
        </w:rPr>
        <w:fldChar w:fldCharType="separate"/>
      </w:r>
      <w:r w:rsidRPr="00BE18B4">
        <w:rPr>
          <w:noProof/>
          <w:lang w:val="en-US"/>
        </w:rPr>
        <w:t>19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8.22</w:t>
      </w:r>
      <w:r w:rsidRPr="00BE18B4">
        <w:rPr>
          <w:rFonts w:asciiTheme="minorHAnsi" w:eastAsiaTheme="minorEastAsia" w:hAnsiTheme="minorHAnsi" w:cstheme="minorBidi"/>
          <w:noProof/>
          <w:szCs w:val="22"/>
          <w:lang w:val="en-US" w:eastAsia="ja-JP"/>
        </w:rPr>
        <w:tab/>
      </w:r>
      <w:r w:rsidRPr="00DB0A95">
        <w:rPr>
          <w:noProof/>
          <w:lang w:val="en-US"/>
        </w:rPr>
        <w:t>Testability</w:t>
      </w:r>
      <w:r w:rsidRPr="00BE18B4">
        <w:rPr>
          <w:noProof/>
          <w:lang w:val="en-US"/>
        </w:rPr>
        <w:tab/>
      </w:r>
      <w:r>
        <w:rPr>
          <w:noProof/>
        </w:rPr>
        <w:fldChar w:fldCharType="begin"/>
      </w:r>
      <w:r w:rsidRPr="00BE18B4">
        <w:rPr>
          <w:noProof/>
          <w:lang w:val="en-US"/>
        </w:rPr>
        <w:instrText xml:space="preserve"> PAGEREF _Toc361836725 \h </w:instrText>
      </w:r>
      <w:r>
        <w:rPr>
          <w:noProof/>
        </w:rPr>
      </w:r>
      <w:r>
        <w:rPr>
          <w:noProof/>
        </w:rPr>
        <w:fldChar w:fldCharType="separate"/>
      </w:r>
      <w:r w:rsidRPr="00BE18B4">
        <w:rPr>
          <w:noProof/>
          <w:lang w:val="en-US"/>
        </w:rPr>
        <w:t>19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8.23</w:t>
      </w:r>
      <w:r w:rsidRPr="00BE18B4">
        <w:rPr>
          <w:rFonts w:asciiTheme="minorHAnsi" w:eastAsiaTheme="minorEastAsia" w:hAnsiTheme="minorHAnsi" w:cstheme="minorBidi"/>
          <w:noProof/>
          <w:szCs w:val="22"/>
          <w:lang w:val="en-US" w:eastAsia="ja-JP"/>
        </w:rPr>
        <w:tab/>
      </w:r>
      <w:r w:rsidRPr="00DB0A95">
        <w:rPr>
          <w:noProof/>
          <w:lang w:val="en-US"/>
        </w:rPr>
        <w:t>Scaling, Clustering</w:t>
      </w:r>
      <w:r w:rsidRPr="00BE18B4">
        <w:rPr>
          <w:noProof/>
          <w:lang w:val="en-US"/>
        </w:rPr>
        <w:tab/>
      </w:r>
      <w:r>
        <w:rPr>
          <w:noProof/>
        </w:rPr>
        <w:fldChar w:fldCharType="begin"/>
      </w:r>
      <w:r w:rsidRPr="00BE18B4">
        <w:rPr>
          <w:noProof/>
          <w:lang w:val="en-US"/>
        </w:rPr>
        <w:instrText xml:space="preserve"> PAGEREF _Toc361836726 \h </w:instrText>
      </w:r>
      <w:r>
        <w:rPr>
          <w:noProof/>
        </w:rPr>
      </w:r>
      <w:r>
        <w:rPr>
          <w:noProof/>
        </w:rPr>
        <w:fldChar w:fldCharType="separate"/>
      </w:r>
      <w:r w:rsidRPr="00BE18B4">
        <w:rPr>
          <w:noProof/>
          <w:lang w:val="en-US"/>
        </w:rPr>
        <w:t>19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8.24</w:t>
      </w:r>
      <w:r w:rsidRPr="00BE18B4">
        <w:rPr>
          <w:rFonts w:asciiTheme="minorHAnsi" w:eastAsiaTheme="minorEastAsia" w:hAnsiTheme="minorHAnsi" w:cstheme="minorBidi"/>
          <w:noProof/>
          <w:szCs w:val="22"/>
          <w:lang w:val="en-US" w:eastAsia="ja-JP"/>
        </w:rPr>
        <w:tab/>
      </w:r>
      <w:r w:rsidRPr="00DB0A95">
        <w:rPr>
          <w:noProof/>
          <w:lang w:val="en-US"/>
        </w:rPr>
        <w:t>High Availability</w:t>
      </w:r>
      <w:r w:rsidRPr="00BE18B4">
        <w:rPr>
          <w:noProof/>
          <w:lang w:val="en-US"/>
        </w:rPr>
        <w:tab/>
      </w:r>
      <w:r>
        <w:rPr>
          <w:noProof/>
        </w:rPr>
        <w:fldChar w:fldCharType="begin"/>
      </w:r>
      <w:r w:rsidRPr="00BE18B4">
        <w:rPr>
          <w:noProof/>
          <w:lang w:val="en-US"/>
        </w:rPr>
        <w:instrText xml:space="preserve"> PAGEREF _Toc361836727 \h </w:instrText>
      </w:r>
      <w:r>
        <w:rPr>
          <w:noProof/>
        </w:rPr>
      </w:r>
      <w:r>
        <w:rPr>
          <w:noProof/>
        </w:rPr>
        <w:fldChar w:fldCharType="separate"/>
      </w:r>
      <w:r w:rsidRPr="00BE18B4">
        <w:rPr>
          <w:noProof/>
          <w:lang w:val="en-US"/>
        </w:rPr>
        <w:t>19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8.25</w:t>
      </w:r>
      <w:r w:rsidRPr="00BE18B4">
        <w:rPr>
          <w:rFonts w:asciiTheme="minorHAnsi" w:eastAsiaTheme="minorEastAsia" w:hAnsiTheme="minorHAnsi" w:cstheme="minorBidi"/>
          <w:noProof/>
          <w:szCs w:val="22"/>
          <w:lang w:val="en-US" w:eastAsia="ja-JP"/>
        </w:rPr>
        <w:tab/>
      </w:r>
      <w:r w:rsidRPr="00DB0A95">
        <w:rPr>
          <w:noProof/>
          <w:lang w:val="en-US"/>
        </w:rPr>
        <w:t>Code Generation</w:t>
      </w:r>
      <w:r w:rsidRPr="00BE18B4">
        <w:rPr>
          <w:noProof/>
          <w:lang w:val="en-US"/>
        </w:rPr>
        <w:tab/>
      </w:r>
      <w:r>
        <w:rPr>
          <w:noProof/>
        </w:rPr>
        <w:fldChar w:fldCharType="begin"/>
      </w:r>
      <w:r w:rsidRPr="00BE18B4">
        <w:rPr>
          <w:noProof/>
          <w:lang w:val="en-US"/>
        </w:rPr>
        <w:instrText xml:space="preserve"> PAGEREF _Toc361836728 \h </w:instrText>
      </w:r>
      <w:r>
        <w:rPr>
          <w:noProof/>
        </w:rPr>
      </w:r>
      <w:r>
        <w:rPr>
          <w:noProof/>
        </w:rPr>
        <w:fldChar w:fldCharType="separate"/>
      </w:r>
      <w:r w:rsidRPr="00BE18B4">
        <w:rPr>
          <w:noProof/>
          <w:lang w:val="en-US"/>
        </w:rPr>
        <w:t>19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8.26</w:t>
      </w:r>
      <w:r w:rsidRPr="00BE18B4">
        <w:rPr>
          <w:rFonts w:asciiTheme="minorHAnsi" w:eastAsiaTheme="minorEastAsia" w:hAnsiTheme="minorHAnsi" w:cstheme="minorBidi"/>
          <w:noProof/>
          <w:szCs w:val="22"/>
          <w:lang w:val="en-US" w:eastAsia="ja-JP"/>
        </w:rPr>
        <w:tab/>
      </w:r>
      <w:r w:rsidRPr="00DB0A95">
        <w:rPr>
          <w:noProof/>
          <w:lang w:val="en-US"/>
        </w:rPr>
        <w:t>Build-Management</w:t>
      </w:r>
      <w:r w:rsidRPr="00BE18B4">
        <w:rPr>
          <w:noProof/>
          <w:lang w:val="en-US"/>
        </w:rPr>
        <w:tab/>
      </w:r>
      <w:r>
        <w:rPr>
          <w:noProof/>
        </w:rPr>
        <w:fldChar w:fldCharType="begin"/>
      </w:r>
      <w:r w:rsidRPr="00BE18B4">
        <w:rPr>
          <w:noProof/>
          <w:lang w:val="en-US"/>
        </w:rPr>
        <w:instrText xml:space="preserve"> PAGEREF _Toc361836729 \h </w:instrText>
      </w:r>
      <w:r>
        <w:rPr>
          <w:noProof/>
        </w:rPr>
      </w:r>
      <w:r>
        <w:rPr>
          <w:noProof/>
        </w:rPr>
        <w:fldChar w:fldCharType="separate"/>
      </w:r>
      <w:r w:rsidRPr="00BE18B4">
        <w:rPr>
          <w:noProof/>
          <w:lang w:val="en-US"/>
        </w:rPr>
        <w:t>19</w:t>
      </w:r>
      <w:r>
        <w:rPr>
          <w:noProof/>
        </w:rPr>
        <w:fldChar w:fldCharType="end"/>
      </w:r>
    </w:p>
    <w:p w:rsidR="00BE18B4" w:rsidRPr="00BE18B4" w:rsidRDefault="00BE18B4">
      <w:pPr>
        <w:pStyle w:val="Verzeichnis1"/>
        <w:tabs>
          <w:tab w:val="left" w:pos="440"/>
          <w:tab w:val="right" w:leader="dot" w:pos="9056"/>
        </w:tabs>
        <w:rPr>
          <w:rFonts w:asciiTheme="minorHAnsi" w:eastAsiaTheme="minorEastAsia" w:hAnsiTheme="minorHAnsi" w:cstheme="minorBidi"/>
          <w:noProof/>
          <w:szCs w:val="22"/>
          <w:lang w:val="en-US" w:eastAsia="ja-JP"/>
        </w:rPr>
      </w:pPr>
      <w:r w:rsidRPr="00DB0A95">
        <w:rPr>
          <w:noProof/>
          <w:lang w:val="en-US"/>
        </w:rPr>
        <w:t>9.</w:t>
      </w:r>
      <w:r w:rsidRPr="00BE18B4">
        <w:rPr>
          <w:rFonts w:asciiTheme="minorHAnsi" w:eastAsiaTheme="minorEastAsia" w:hAnsiTheme="minorHAnsi" w:cstheme="minorBidi"/>
          <w:noProof/>
          <w:szCs w:val="22"/>
          <w:lang w:val="en-US" w:eastAsia="ja-JP"/>
        </w:rPr>
        <w:tab/>
      </w:r>
      <w:r w:rsidRPr="00DB0A95">
        <w:rPr>
          <w:noProof/>
          <w:lang w:val="en-US"/>
        </w:rPr>
        <w:t>Design Decisions</w:t>
      </w:r>
      <w:r w:rsidRPr="00BE18B4">
        <w:rPr>
          <w:noProof/>
          <w:lang w:val="en-US"/>
        </w:rPr>
        <w:tab/>
      </w:r>
      <w:r>
        <w:rPr>
          <w:noProof/>
        </w:rPr>
        <w:fldChar w:fldCharType="begin"/>
      </w:r>
      <w:r w:rsidRPr="00BE18B4">
        <w:rPr>
          <w:noProof/>
          <w:lang w:val="en-US"/>
        </w:rPr>
        <w:instrText xml:space="preserve"> PAGEREF _Toc361836730 \h </w:instrText>
      </w:r>
      <w:r>
        <w:rPr>
          <w:noProof/>
        </w:rPr>
      </w:r>
      <w:r>
        <w:rPr>
          <w:noProof/>
        </w:rPr>
        <w:fldChar w:fldCharType="separate"/>
      </w:r>
      <w:r w:rsidRPr="00BE18B4">
        <w:rPr>
          <w:noProof/>
          <w:lang w:val="en-US"/>
        </w:rPr>
        <w:t>19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BE18B4">
        <w:rPr>
          <w:noProof/>
          <w:lang w:val="en-US"/>
        </w:rPr>
        <w:t>9.1</w:t>
      </w:r>
      <w:r w:rsidRPr="00BE18B4">
        <w:rPr>
          <w:rFonts w:asciiTheme="minorHAnsi" w:eastAsiaTheme="minorEastAsia" w:hAnsiTheme="minorHAnsi" w:cstheme="minorBidi"/>
          <w:noProof/>
          <w:szCs w:val="22"/>
          <w:lang w:val="en-US" w:eastAsia="ja-JP"/>
        </w:rPr>
        <w:tab/>
      </w:r>
      <w:r w:rsidRPr="00BE18B4">
        <w:rPr>
          <w:noProof/>
          <w:lang w:val="en-US"/>
        </w:rPr>
        <w:t>&lt;Decision Topic 1&gt;</w:t>
      </w:r>
      <w:r w:rsidRPr="00BE18B4">
        <w:rPr>
          <w:noProof/>
          <w:lang w:val="en-US"/>
        </w:rPr>
        <w:tab/>
      </w:r>
      <w:r>
        <w:rPr>
          <w:noProof/>
        </w:rPr>
        <w:fldChar w:fldCharType="begin"/>
      </w:r>
      <w:r w:rsidRPr="00BE18B4">
        <w:rPr>
          <w:noProof/>
          <w:lang w:val="en-US"/>
        </w:rPr>
        <w:instrText xml:space="preserve"> PAGEREF _Toc361836731 \h </w:instrText>
      </w:r>
      <w:r>
        <w:rPr>
          <w:noProof/>
        </w:rPr>
      </w:r>
      <w:r>
        <w:rPr>
          <w:noProof/>
        </w:rPr>
        <w:fldChar w:fldCharType="separate"/>
      </w:r>
      <w:r w:rsidRPr="00BE18B4">
        <w:rPr>
          <w:noProof/>
          <w:lang w:val="en-US"/>
        </w:rPr>
        <w:t>19</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BE18B4">
        <w:rPr>
          <w:noProof/>
          <w:lang w:val="en-US"/>
        </w:rPr>
        <w:t>9.2</w:t>
      </w:r>
      <w:r w:rsidRPr="00BE18B4">
        <w:rPr>
          <w:rFonts w:asciiTheme="minorHAnsi" w:eastAsiaTheme="minorEastAsia" w:hAnsiTheme="minorHAnsi" w:cstheme="minorBidi"/>
          <w:noProof/>
          <w:szCs w:val="22"/>
          <w:lang w:val="en-US" w:eastAsia="ja-JP"/>
        </w:rPr>
        <w:tab/>
      </w:r>
      <w:r w:rsidRPr="00BE18B4">
        <w:rPr>
          <w:noProof/>
          <w:lang w:val="en-US"/>
        </w:rPr>
        <w:t>&lt;Decision Topic 2&gt;</w:t>
      </w:r>
      <w:r w:rsidRPr="00BE18B4">
        <w:rPr>
          <w:noProof/>
          <w:lang w:val="en-US"/>
        </w:rPr>
        <w:tab/>
      </w:r>
      <w:r>
        <w:rPr>
          <w:noProof/>
        </w:rPr>
        <w:fldChar w:fldCharType="begin"/>
      </w:r>
      <w:r w:rsidRPr="00BE18B4">
        <w:rPr>
          <w:noProof/>
          <w:lang w:val="en-US"/>
        </w:rPr>
        <w:instrText xml:space="preserve"> PAGEREF _Toc361836732 \h </w:instrText>
      </w:r>
      <w:r>
        <w:rPr>
          <w:noProof/>
        </w:rPr>
      </w:r>
      <w:r>
        <w:rPr>
          <w:noProof/>
        </w:rPr>
        <w:fldChar w:fldCharType="separate"/>
      </w:r>
      <w:r w:rsidRPr="00BE18B4">
        <w:rPr>
          <w:noProof/>
          <w:lang w:val="en-US"/>
        </w:rPr>
        <w:t>20</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BE18B4">
        <w:rPr>
          <w:noProof/>
          <w:lang w:val="en-US"/>
        </w:rPr>
        <w:t>9.3</w:t>
      </w:r>
      <w:r w:rsidRPr="00BE18B4">
        <w:rPr>
          <w:rFonts w:asciiTheme="minorHAnsi" w:eastAsiaTheme="minorEastAsia" w:hAnsiTheme="minorHAnsi" w:cstheme="minorBidi"/>
          <w:noProof/>
          <w:szCs w:val="22"/>
          <w:lang w:val="en-US" w:eastAsia="ja-JP"/>
        </w:rPr>
        <w:tab/>
      </w:r>
      <w:r w:rsidRPr="00BE18B4">
        <w:rPr>
          <w:noProof/>
          <w:lang w:val="en-US"/>
        </w:rPr>
        <w:t>&lt;Decision Topic 3&gt;</w:t>
      </w:r>
      <w:r w:rsidRPr="00BE18B4">
        <w:rPr>
          <w:noProof/>
          <w:lang w:val="en-US"/>
        </w:rPr>
        <w:tab/>
      </w:r>
      <w:r>
        <w:rPr>
          <w:noProof/>
        </w:rPr>
        <w:fldChar w:fldCharType="begin"/>
      </w:r>
      <w:r w:rsidRPr="00BE18B4">
        <w:rPr>
          <w:noProof/>
          <w:lang w:val="en-US"/>
        </w:rPr>
        <w:instrText xml:space="preserve"> PAGEREF _Toc361836733 \h </w:instrText>
      </w:r>
      <w:r>
        <w:rPr>
          <w:noProof/>
        </w:rPr>
      </w:r>
      <w:r>
        <w:rPr>
          <w:noProof/>
        </w:rPr>
        <w:fldChar w:fldCharType="separate"/>
      </w:r>
      <w:r w:rsidRPr="00BE18B4">
        <w:rPr>
          <w:noProof/>
          <w:lang w:val="en-US"/>
        </w:rPr>
        <w:t>20</w:t>
      </w:r>
      <w:r>
        <w:rPr>
          <w:noProof/>
        </w:rPr>
        <w:fldChar w:fldCharType="end"/>
      </w:r>
    </w:p>
    <w:p w:rsidR="00BE18B4" w:rsidRPr="00BE18B4" w:rsidRDefault="00BE18B4">
      <w:pPr>
        <w:pStyle w:val="Verzeichnis2"/>
        <w:tabs>
          <w:tab w:val="right" w:leader="dot" w:pos="9056"/>
        </w:tabs>
        <w:rPr>
          <w:rFonts w:asciiTheme="minorHAnsi" w:eastAsiaTheme="minorEastAsia" w:hAnsiTheme="minorHAnsi" w:cstheme="minorBidi"/>
          <w:noProof/>
          <w:szCs w:val="22"/>
          <w:lang w:val="en-US" w:eastAsia="ja-JP"/>
        </w:rPr>
      </w:pPr>
      <w:r w:rsidRPr="00BE18B4">
        <w:rPr>
          <w:noProof/>
          <w:lang w:val="en-US"/>
        </w:rPr>
        <w:t>...</w:t>
      </w:r>
      <w:r w:rsidRPr="00BE18B4">
        <w:rPr>
          <w:noProof/>
          <w:lang w:val="en-US"/>
        </w:rPr>
        <w:tab/>
      </w:r>
      <w:r>
        <w:rPr>
          <w:noProof/>
        </w:rPr>
        <w:fldChar w:fldCharType="begin"/>
      </w:r>
      <w:r w:rsidRPr="00BE18B4">
        <w:rPr>
          <w:noProof/>
          <w:lang w:val="en-US"/>
        </w:rPr>
        <w:instrText xml:space="preserve"> PAGEREF _Toc361836734 \h </w:instrText>
      </w:r>
      <w:r>
        <w:rPr>
          <w:noProof/>
        </w:rPr>
      </w:r>
      <w:r>
        <w:rPr>
          <w:noProof/>
        </w:rPr>
        <w:fldChar w:fldCharType="separate"/>
      </w:r>
      <w:r w:rsidRPr="00BE18B4">
        <w:rPr>
          <w:noProof/>
          <w:lang w:val="en-US"/>
        </w:rPr>
        <w:t>20</w:t>
      </w:r>
      <w:r>
        <w:rPr>
          <w:noProof/>
        </w:rPr>
        <w:fldChar w:fldCharType="end"/>
      </w:r>
    </w:p>
    <w:p w:rsidR="00BE18B4" w:rsidRPr="00BE18B4" w:rsidRDefault="00BE18B4">
      <w:pPr>
        <w:pStyle w:val="Verzeichnis1"/>
        <w:tabs>
          <w:tab w:val="left" w:pos="660"/>
          <w:tab w:val="right" w:leader="dot" w:pos="9056"/>
        </w:tabs>
        <w:rPr>
          <w:rFonts w:asciiTheme="minorHAnsi" w:eastAsiaTheme="minorEastAsia" w:hAnsiTheme="minorHAnsi" w:cstheme="minorBidi"/>
          <w:noProof/>
          <w:szCs w:val="22"/>
          <w:lang w:val="en-US" w:eastAsia="ja-JP"/>
        </w:rPr>
      </w:pPr>
      <w:r w:rsidRPr="00DB0A95">
        <w:rPr>
          <w:noProof/>
          <w:lang w:val="en-US"/>
        </w:rPr>
        <w:t>10.</w:t>
      </w:r>
      <w:r w:rsidRPr="00BE18B4">
        <w:rPr>
          <w:rFonts w:asciiTheme="minorHAnsi" w:eastAsiaTheme="minorEastAsia" w:hAnsiTheme="minorHAnsi" w:cstheme="minorBidi"/>
          <w:noProof/>
          <w:szCs w:val="22"/>
          <w:lang w:val="en-US" w:eastAsia="ja-JP"/>
        </w:rPr>
        <w:tab/>
      </w:r>
      <w:r w:rsidRPr="00DB0A95">
        <w:rPr>
          <w:noProof/>
          <w:lang w:val="en-US"/>
        </w:rPr>
        <w:t>Quality Scenarios</w:t>
      </w:r>
      <w:r w:rsidRPr="00BE18B4">
        <w:rPr>
          <w:noProof/>
          <w:lang w:val="en-US"/>
        </w:rPr>
        <w:tab/>
      </w:r>
      <w:r>
        <w:rPr>
          <w:noProof/>
        </w:rPr>
        <w:fldChar w:fldCharType="begin"/>
      </w:r>
      <w:r w:rsidRPr="00BE18B4">
        <w:rPr>
          <w:noProof/>
          <w:lang w:val="en-US"/>
        </w:rPr>
        <w:instrText xml:space="preserve"> PAGEREF _Toc361836735 \h </w:instrText>
      </w:r>
      <w:r>
        <w:rPr>
          <w:noProof/>
        </w:rPr>
      </w:r>
      <w:r>
        <w:rPr>
          <w:noProof/>
        </w:rPr>
        <w:fldChar w:fldCharType="separate"/>
      </w:r>
      <w:r w:rsidRPr="00BE18B4">
        <w:rPr>
          <w:noProof/>
          <w:lang w:val="en-US"/>
        </w:rPr>
        <w:t>20</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10.1</w:t>
      </w:r>
      <w:r w:rsidRPr="00BE18B4">
        <w:rPr>
          <w:rFonts w:asciiTheme="minorHAnsi" w:eastAsiaTheme="minorEastAsia" w:hAnsiTheme="minorHAnsi" w:cstheme="minorBidi"/>
          <w:noProof/>
          <w:szCs w:val="22"/>
          <w:lang w:val="en-US" w:eastAsia="ja-JP"/>
        </w:rPr>
        <w:tab/>
      </w:r>
      <w:r w:rsidRPr="00DB0A95">
        <w:rPr>
          <w:noProof/>
          <w:lang w:val="en-US"/>
        </w:rPr>
        <w:t>Quality Tree</w:t>
      </w:r>
      <w:r w:rsidRPr="00BE18B4">
        <w:rPr>
          <w:noProof/>
          <w:lang w:val="en-US"/>
        </w:rPr>
        <w:tab/>
      </w:r>
      <w:r>
        <w:rPr>
          <w:noProof/>
        </w:rPr>
        <w:fldChar w:fldCharType="begin"/>
      </w:r>
      <w:r w:rsidRPr="00BE18B4">
        <w:rPr>
          <w:noProof/>
          <w:lang w:val="en-US"/>
        </w:rPr>
        <w:instrText xml:space="preserve"> PAGEREF _Toc361836736 \h </w:instrText>
      </w:r>
      <w:r>
        <w:rPr>
          <w:noProof/>
        </w:rPr>
      </w:r>
      <w:r>
        <w:rPr>
          <w:noProof/>
        </w:rPr>
        <w:fldChar w:fldCharType="separate"/>
      </w:r>
      <w:r w:rsidRPr="00BE18B4">
        <w:rPr>
          <w:noProof/>
          <w:lang w:val="en-US"/>
        </w:rPr>
        <w:t>20</w:t>
      </w:r>
      <w:r>
        <w:rPr>
          <w:noProof/>
        </w:rPr>
        <w:fldChar w:fldCharType="end"/>
      </w:r>
    </w:p>
    <w:p w:rsidR="00BE18B4" w:rsidRPr="00BE18B4" w:rsidRDefault="00BE18B4">
      <w:pPr>
        <w:pStyle w:val="Verzeichnis2"/>
        <w:tabs>
          <w:tab w:val="left" w:pos="880"/>
          <w:tab w:val="right" w:leader="dot" w:pos="9056"/>
        </w:tabs>
        <w:rPr>
          <w:rFonts w:asciiTheme="minorHAnsi" w:eastAsiaTheme="minorEastAsia" w:hAnsiTheme="minorHAnsi" w:cstheme="minorBidi"/>
          <w:noProof/>
          <w:szCs w:val="22"/>
          <w:lang w:val="en-US" w:eastAsia="ja-JP"/>
        </w:rPr>
      </w:pPr>
      <w:r w:rsidRPr="00DB0A95">
        <w:rPr>
          <w:noProof/>
          <w:lang w:val="en-US"/>
        </w:rPr>
        <w:t>10.2</w:t>
      </w:r>
      <w:r w:rsidRPr="00BE18B4">
        <w:rPr>
          <w:rFonts w:asciiTheme="minorHAnsi" w:eastAsiaTheme="minorEastAsia" w:hAnsiTheme="minorHAnsi" w:cstheme="minorBidi"/>
          <w:noProof/>
          <w:szCs w:val="22"/>
          <w:lang w:val="en-US" w:eastAsia="ja-JP"/>
        </w:rPr>
        <w:tab/>
      </w:r>
      <w:r w:rsidRPr="00DB0A95">
        <w:rPr>
          <w:noProof/>
          <w:lang w:val="en-US"/>
        </w:rPr>
        <w:t>Evaluation Scenarios</w:t>
      </w:r>
      <w:r w:rsidRPr="00BE18B4">
        <w:rPr>
          <w:noProof/>
          <w:lang w:val="en-US"/>
        </w:rPr>
        <w:tab/>
      </w:r>
      <w:r>
        <w:rPr>
          <w:noProof/>
        </w:rPr>
        <w:fldChar w:fldCharType="begin"/>
      </w:r>
      <w:r w:rsidRPr="00BE18B4">
        <w:rPr>
          <w:noProof/>
          <w:lang w:val="en-US"/>
        </w:rPr>
        <w:instrText xml:space="preserve"> PAGEREF _Toc361836737 \h </w:instrText>
      </w:r>
      <w:r>
        <w:rPr>
          <w:noProof/>
        </w:rPr>
      </w:r>
      <w:r>
        <w:rPr>
          <w:noProof/>
        </w:rPr>
        <w:fldChar w:fldCharType="separate"/>
      </w:r>
      <w:r w:rsidRPr="00BE18B4">
        <w:rPr>
          <w:noProof/>
          <w:lang w:val="en-US"/>
        </w:rPr>
        <w:t>20</w:t>
      </w:r>
      <w:r>
        <w:rPr>
          <w:noProof/>
        </w:rPr>
        <w:fldChar w:fldCharType="end"/>
      </w:r>
    </w:p>
    <w:p w:rsidR="00BE18B4" w:rsidRPr="00BE18B4" w:rsidRDefault="00BE18B4">
      <w:pPr>
        <w:pStyle w:val="Verzeichnis1"/>
        <w:tabs>
          <w:tab w:val="left" w:pos="660"/>
          <w:tab w:val="right" w:leader="dot" w:pos="9056"/>
        </w:tabs>
        <w:rPr>
          <w:rFonts w:asciiTheme="minorHAnsi" w:eastAsiaTheme="minorEastAsia" w:hAnsiTheme="minorHAnsi" w:cstheme="minorBidi"/>
          <w:noProof/>
          <w:szCs w:val="22"/>
          <w:lang w:val="en-US" w:eastAsia="ja-JP"/>
        </w:rPr>
      </w:pPr>
      <w:r w:rsidRPr="00DB0A95">
        <w:rPr>
          <w:noProof/>
          <w:lang w:val="en-US"/>
        </w:rPr>
        <w:t>11.</w:t>
      </w:r>
      <w:r w:rsidRPr="00BE18B4">
        <w:rPr>
          <w:rFonts w:asciiTheme="minorHAnsi" w:eastAsiaTheme="minorEastAsia" w:hAnsiTheme="minorHAnsi" w:cstheme="minorBidi"/>
          <w:noProof/>
          <w:szCs w:val="22"/>
          <w:lang w:val="en-US" w:eastAsia="ja-JP"/>
        </w:rPr>
        <w:tab/>
      </w:r>
      <w:r w:rsidRPr="00DB0A95">
        <w:rPr>
          <w:noProof/>
          <w:lang w:val="en-US"/>
        </w:rPr>
        <w:t>Technical Risks</w:t>
      </w:r>
      <w:r w:rsidRPr="00BE18B4">
        <w:rPr>
          <w:noProof/>
          <w:lang w:val="en-US"/>
        </w:rPr>
        <w:tab/>
      </w:r>
      <w:r>
        <w:rPr>
          <w:noProof/>
        </w:rPr>
        <w:fldChar w:fldCharType="begin"/>
      </w:r>
      <w:r w:rsidRPr="00BE18B4">
        <w:rPr>
          <w:noProof/>
          <w:lang w:val="en-US"/>
        </w:rPr>
        <w:instrText xml:space="preserve"> PAGEREF _Toc361836738 \h </w:instrText>
      </w:r>
      <w:r>
        <w:rPr>
          <w:noProof/>
        </w:rPr>
      </w:r>
      <w:r>
        <w:rPr>
          <w:noProof/>
        </w:rPr>
        <w:fldChar w:fldCharType="separate"/>
      </w:r>
      <w:r w:rsidRPr="00BE18B4">
        <w:rPr>
          <w:noProof/>
          <w:lang w:val="en-US"/>
        </w:rPr>
        <w:t>20</w:t>
      </w:r>
      <w:r>
        <w:rPr>
          <w:noProof/>
        </w:rPr>
        <w:fldChar w:fldCharType="end"/>
      </w:r>
    </w:p>
    <w:p w:rsidR="00BE18B4" w:rsidRPr="00BE18B4" w:rsidRDefault="00BE18B4">
      <w:pPr>
        <w:pStyle w:val="Verzeichnis1"/>
        <w:tabs>
          <w:tab w:val="left" w:pos="660"/>
          <w:tab w:val="right" w:leader="dot" w:pos="9056"/>
        </w:tabs>
        <w:rPr>
          <w:rFonts w:asciiTheme="minorHAnsi" w:eastAsiaTheme="minorEastAsia" w:hAnsiTheme="minorHAnsi" w:cstheme="minorBidi"/>
          <w:noProof/>
          <w:szCs w:val="22"/>
          <w:lang w:val="en-US" w:eastAsia="ja-JP"/>
        </w:rPr>
      </w:pPr>
      <w:r w:rsidRPr="00DB0A95">
        <w:rPr>
          <w:noProof/>
          <w:lang w:val="en-US"/>
        </w:rPr>
        <w:t>12.</w:t>
      </w:r>
      <w:r w:rsidRPr="00BE18B4">
        <w:rPr>
          <w:rFonts w:asciiTheme="minorHAnsi" w:eastAsiaTheme="minorEastAsia" w:hAnsiTheme="minorHAnsi" w:cstheme="minorBidi"/>
          <w:noProof/>
          <w:szCs w:val="22"/>
          <w:lang w:val="en-US" w:eastAsia="ja-JP"/>
        </w:rPr>
        <w:tab/>
      </w:r>
      <w:r w:rsidRPr="00DB0A95">
        <w:rPr>
          <w:noProof/>
          <w:lang w:val="en-US"/>
        </w:rPr>
        <w:t>Glossary</w:t>
      </w:r>
      <w:r w:rsidRPr="00BE18B4">
        <w:rPr>
          <w:noProof/>
          <w:lang w:val="en-US"/>
        </w:rPr>
        <w:tab/>
      </w:r>
      <w:r>
        <w:rPr>
          <w:noProof/>
        </w:rPr>
        <w:fldChar w:fldCharType="begin"/>
      </w:r>
      <w:r w:rsidRPr="00BE18B4">
        <w:rPr>
          <w:noProof/>
          <w:lang w:val="en-US"/>
        </w:rPr>
        <w:instrText xml:space="preserve"> PAGEREF _Toc361836739 \h </w:instrText>
      </w:r>
      <w:r>
        <w:rPr>
          <w:noProof/>
        </w:rPr>
      </w:r>
      <w:r>
        <w:rPr>
          <w:noProof/>
        </w:rPr>
        <w:fldChar w:fldCharType="separate"/>
      </w:r>
      <w:r w:rsidRPr="00BE18B4">
        <w:rPr>
          <w:noProof/>
          <w:lang w:val="en-US"/>
        </w:rPr>
        <w:t>20</w:t>
      </w:r>
      <w:r>
        <w:rPr>
          <w:noProof/>
        </w:rPr>
        <w:fldChar w:fldCharType="end"/>
      </w:r>
    </w:p>
    <w:p w:rsidR="007D7A69" w:rsidRPr="00B93D3C" w:rsidRDefault="005C4CEB" w:rsidP="00550024">
      <w:pPr>
        <w:rPr>
          <w:lang w:val="en-US"/>
        </w:rPr>
      </w:pPr>
      <w:r>
        <w:rPr>
          <w:b/>
          <w:sz w:val="28"/>
          <w:lang w:val="en-US"/>
        </w:rPr>
        <w:fldChar w:fldCharType="end"/>
      </w:r>
    </w:p>
    <w:p w:rsidR="007D7A69" w:rsidRPr="00B93D3C" w:rsidRDefault="007D7A69" w:rsidP="007D7A69">
      <w:pPr>
        <w:pBdr>
          <w:top w:val="single" w:sz="4" w:space="1" w:color="auto"/>
          <w:left w:val="single" w:sz="4" w:space="4" w:color="auto"/>
          <w:bottom w:val="single" w:sz="4" w:space="1" w:color="auto"/>
          <w:right w:val="single" w:sz="4" w:space="4" w:color="auto"/>
        </w:pBdr>
        <w:rPr>
          <w:lang w:val="en-US"/>
        </w:rPr>
      </w:pPr>
      <w:r w:rsidRPr="00B93D3C">
        <w:rPr>
          <w:lang w:val="en-US"/>
        </w:rPr>
        <w:t>Remark: The Microsoft-Word™ variant of this template contains hidden remarks and suggestions. You can toggle display of this text by the appropriate Word-command.</w:t>
      </w:r>
    </w:p>
    <w:p w:rsidR="007D7A69" w:rsidRPr="00B93D3C" w:rsidRDefault="007D7A69" w:rsidP="007D7A69">
      <w:pPr>
        <w:rPr>
          <w:lang w:val="en-US"/>
        </w:rPr>
      </w:pPr>
    </w:p>
    <w:p w:rsidR="007D7A69" w:rsidRPr="00B93D3C" w:rsidRDefault="007D7A69" w:rsidP="007D7A69">
      <w:pPr>
        <w:rPr>
          <w:lang w:val="en-US"/>
        </w:rPr>
      </w:pPr>
    </w:p>
    <w:p w:rsidR="007D7A69" w:rsidRPr="00B93D3C" w:rsidRDefault="007D7A69" w:rsidP="007D7A69">
      <w:pPr>
        <w:rPr>
          <w:lang w:val="en-US"/>
        </w:rPr>
      </w:pPr>
    </w:p>
    <w:p w:rsidR="007D7A69" w:rsidRPr="00B93D3C" w:rsidRDefault="007D7A69" w:rsidP="007D7A69">
      <w:pPr>
        <w:rPr>
          <w:lang w:val="en-US"/>
        </w:rPr>
        <w:sectPr w:rsidR="007D7A69" w:rsidRPr="00B93D3C">
          <w:headerReference w:type="default" r:id="rId12"/>
          <w:footerReference w:type="default" r:id="rId13"/>
          <w:pgSz w:w="11900" w:h="16840"/>
          <w:pgMar w:top="1417" w:right="1417" w:bottom="1134" w:left="1417" w:header="708" w:footer="708" w:gutter="0"/>
          <w:cols w:space="708"/>
        </w:sectPr>
      </w:pPr>
    </w:p>
    <w:p w:rsidR="007D7A69" w:rsidRDefault="007D7A69" w:rsidP="007D7A69">
      <w:pPr>
        <w:pStyle w:val="berschrift1"/>
        <w:rPr>
          <w:lang w:val="en-US"/>
        </w:rPr>
      </w:pPr>
      <w:bookmarkStart w:id="1" w:name="_Toc361836677"/>
      <w:bookmarkEnd w:id="0"/>
      <w:r w:rsidRPr="00B93D3C">
        <w:rPr>
          <w:lang w:val="en-US"/>
        </w:rPr>
        <w:lastRenderedPageBreak/>
        <w:t>Introduction and Goals</w:t>
      </w:r>
      <w:bookmarkEnd w:id="1"/>
    </w:p>
    <w:p w:rsidR="00D23440" w:rsidRDefault="00D23440" w:rsidP="00D23440">
      <w:pPr>
        <w:pStyle w:val="berschrift2"/>
        <w:rPr>
          <w:lang w:val="en-US"/>
        </w:rPr>
      </w:pPr>
      <w:bookmarkStart w:id="2" w:name="_Toc361836678"/>
      <w:r>
        <w:rPr>
          <w:lang w:val="en-US"/>
        </w:rPr>
        <w:t>Business context</w:t>
      </w:r>
      <w:bookmarkEnd w:id="2"/>
    </w:p>
    <w:p w:rsidR="00D23440" w:rsidRDefault="00D23440" w:rsidP="00D23440">
      <w:pPr>
        <w:keepNext/>
      </w:pPr>
      <w:r w:rsidRPr="00D23440">
        <w:rPr>
          <w:noProof/>
          <w:lang w:eastAsia="ja-JP"/>
        </w:rPr>
        <w:drawing>
          <wp:inline distT="0" distB="0" distL="0" distR="0">
            <wp:extent cx="5756910" cy="3427699"/>
            <wp:effectExtent l="19050" t="0" r="0" b="0"/>
            <wp:docPr id="13"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6848" cy="5273661"/>
                      <a:chOff x="179512" y="1304880"/>
                      <a:chExt cx="8856848" cy="5273661"/>
                    </a:xfrm>
                  </a:grpSpPr>
                  <a:sp>
                    <a:nvSpPr>
                      <a:cNvPr id="12" name="Rad 11"/>
                      <a:cNvSpPr/>
                    </a:nvSpPr>
                    <a:spPr bwMode="auto">
                      <a:xfrm>
                        <a:off x="431032" y="1556792"/>
                        <a:ext cx="3384376" cy="3240360"/>
                      </a:xfrm>
                      <a:prstGeom prst="donut">
                        <a:avLst>
                          <a:gd name="adj" fmla="val 4520"/>
                        </a:avLst>
                      </a:prstGeom>
                      <a:solidFill>
                        <a:srgbClr val="009999"/>
                      </a:solidFill>
                      <a:ln w="9525" cap="flat" cmpd="sng" algn="ctr">
                        <a:noFill/>
                        <a:prstDash val="solid"/>
                        <a:round/>
                        <a:headEnd type="none" w="med" len="med"/>
                        <a:tailEnd type="none" w="med" len="med"/>
                      </a:ln>
                      <a:effectLst/>
                    </a:spPr>
                    <a:txSp>
                      <a:txBody>
                        <a:bodyPr vert="horz" wrap="square" lIns="0" tIns="0" rIns="0" bIns="0" numCol="1" rtlCol="0" anchor="t"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000" b="0" i="0" u="none" strike="noStrike" cap="none" normalizeH="0" baseline="0" smtClean="0">
                            <a:ln>
                              <a:noFill/>
                            </a:ln>
                            <a:solidFill>
                              <a:schemeClr val="tx1"/>
                            </a:solidFill>
                            <a:effectLst/>
                            <a:latin typeface="Arial" charset="0"/>
                          </a:endParaRPr>
                        </a:p>
                      </a:txBody>
                      <a:useSpRect/>
                    </a:txSp>
                  </a:sp>
                  <a:sp>
                    <a:nvSpPr>
                      <a:cNvPr id="13" name="Ellipse 12"/>
                      <a:cNvSpPr/>
                    </a:nvSpPr>
                    <a:spPr bwMode="auto">
                      <a:xfrm>
                        <a:off x="3095328" y="2708920"/>
                        <a:ext cx="1080120" cy="1008112"/>
                      </a:xfrm>
                      <a:prstGeom prst="ellipse">
                        <a:avLst/>
                      </a:prstGeom>
                      <a:solidFill>
                        <a:schemeClr val="bg1"/>
                      </a:solidFill>
                      <a:ln w="19050" cap="flat" cmpd="sng" algn="ctr">
                        <a:solidFill>
                          <a:srgbClr val="009999"/>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lvl="0" algn="ctr"/>
                          <a:r>
                            <a:rPr lang="en-US" sz="1200" dirty="0" smtClean="0"/>
                            <a:t>Rising Product complexity</a:t>
                          </a:r>
                          <a:endParaRPr lang="en-US" sz="1200" dirty="0"/>
                        </a:p>
                      </a:txBody>
                      <a:useSpRect/>
                    </a:txSp>
                  </a:sp>
                  <a:sp>
                    <a:nvSpPr>
                      <a:cNvPr id="14" name="Ellipse 13"/>
                      <a:cNvSpPr/>
                    </a:nvSpPr>
                    <a:spPr bwMode="auto">
                      <a:xfrm>
                        <a:off x="1583160" y="2636912"/>
                        <a:ext cx="1080120" cy="1058416"/>
                      </a:xfrm>
                      <a:prstGeom prst="ellipse">
                        <a:avLst/>
                      </a:prstGeom>
                      <a:solidFill>
                        <a:schemeClr val="bg1"/>
                      </a:solidFill>
                      <a:ln w="19050" cap="flat" cmpd="sng" algn="ctr">
                        <a:solidFill>
                          <a:srgbClr val="009999"/>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lvl="0" algn="ctr"/>
                          <a:r>
                            <a:rPr lang="en-US" sz="1200" dirty="0" smtClean="0"/>
                            <a:t>Business constraints</a:t>
                          </a:r>
                        </a:p>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b="0" i="0" u="none" strike="noStrike" cap="none" normalizeH="0" baseline="0" dirty="0" smtClean="0">
                            <a:ln>
                              <a:noFill/>
                            </a:ln>
                            <a:solidFill>
                              <a:schemeClr val="tx1"/>
                            </a:solidFill>
                            <a:effectLst/>
                            <a:latin typeface="+mn-lt"/>
                          </a:endParaRPr>
                        </a:p>
                      </a:txBody>
                      <a:useSpRect/>
                    </a:txSp>
                  </a:sp>
                  <a:sp>
                    <a:nvSpPr>
                      <a:cNvPr id="15" name="Ellipse 14"/>
                      <a:cNvSpPr/>
                    </a:nvSpPr>
                    <a:spPr bwMode="auto">
                      <a:xfrm>
                        <a:off x="1583160" y="1340768"/>
                        <a:ext cx="1008112" cy="914400"/>
                      </a:xfrm>
                      <a:prstGeom prst="ellipse">
                        <a:avLst/>
                      </a:prstGeom>
                      <a:solidFill>
                        <a:schemeClr val="bg1"/>
                      </a:solidFill>
                      <a:ln w="19050" cap="flat" cmpd="sng" algn="ctr">
                        <a:solidFill>
                          <a:srgbClr val="009999"/>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lvl="0" algn="ctr"/>
                          <a:r>
                            <a:rPr lang="en-US" sz="1200" dirty="0" smtClean="0"/>
                            <a:t>Quick </a:t>
                          </a:r>
                        </a:p>
                        <a:p>
                          <a:pPr lvl="0" algn="ctr"/>
                          <a:r>
                            <a:rPr lang="en-US" sz="1200" dirty="0" smtClean="0"/>
                            <a:t>Reaction to market changes</a:t>
                          </a:r>
                          <a:endParaRPr lang="en-US" sz="1200" dirty="0"/>
                        </a:p>
                      </a:txBody>
                      <a:useSpRect/>
                    </a:txSp>
                  </a:sp>
                  <a:sp>
                    <a:nvSpPr>
                      <a:cNvPr id="16" name="Ellipse 15"/>
                      <a:cNvSpPr/>
                    </a:nvSpPr>
                    <a:spPr bwMode="auto">
                      <a:xfrm>
                        <a:off x="2375248" y="3933056"/>
                        <a:ext cx="1044000" cy="1044000"/>
                      </a:xfrm>
                      <a:prstGeom prst="ellipse">
                        <a:avLst/>
                      </a:prstGeom>
                      <a:solidFill>
                        <a:schemeClr val="bg1"/>
                      </a:solidFill>
                      <a:ln w="19050" cap="flat" cmpd="sng" algn="ctr">
                        <a:solidFill>
                          <a:srgbClr val="C00000"/>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mn-lt"/>
                            </a:rPr>
                            <a:t>Products</a:t>
                          </a:r>
                          <a:r>
                            <a:rPr kumimoji="0" lang="en-US" sz="1200" b="0" i="0" u="none" strike="noStrike" cap="none" normalizeH="0" dirty="0" smtClean="0">
                              <a:ln>
                                <a:noFill/>
                              </a:ln>
                              <a:solidFill>
                                <a:schemeClr val="tx1"/>
                              </a:solidFill>
                              <a:effectLst/>
                              <a:latin typeface="+mn-lt"/>
                            </a:rPr>
                            <a:t> Integration</a:t>
                          </a:r>
                          <a:endParaRPr kumimoji="0" lang="en-US" sz="1200" b="0" i="0" u="none" strike="noStrike" cap="none" normalizeH="0" baseline="0" dirty="0" smtClean="0">
                            <a:ln>
                              <a:noFill/>
                            </a:ln>
                            <a:solidFill>
                              <a:schemeClr val="tx1"/>
                            </a:solidFill>
                            <a:effectLst/>
                            <a:latin typeface="+mn-lt"/>
                          </a:endParaRPr>
                        </a:p>
                      </a:txBody>
                      <a:useSpRect/>
                    </a:txSp>
                  </a:sp>
                  <a:sp>
                    <a:nvSpPr>
                      <a:cNvPr id="17" name="Ellipse 16"/>
                      <a:cNvSpPr/>
                    </a:nvSpPr>
                    <a:spPr bwMode="auto">
                      <a:xfrm>
                        <a:off x="179512" y="2564904"/>
                        <a:ext cx="986408" cy="1008112"/>
                      </a:xfrm>
                      <a:prstGeom prst="ellipse">
                        <a:avLst/>
                      </a:prstGeom>
                      <a:solidFill>
                        <a:schemeClr val="bg1"/>
                      </a:solidFill>
                      <a:ln w="19050" cap="flat" cmpd="sng" algn="ctr">
                        <a:solidFill>
                          <a:srgbClr val="009999"/>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lvl="0" algn="ctr"/>
                          <a:r>
                            <a:rPr lang="en-US" sz="1200" dirty="0" smtClean="0"/>
                            <a:t>Time to market</a:t>
                          </a:r>
                          <a:endParaRPr lang="en-US" sz="1200" dirty="0"/>
                        </a:p>
                      </a:txBody>
                      <a:useSpRect/>
                    </a:txSp>
                  </a:sp>
                  <a:sp>
                    <a:nvSpPr>
                      <a:cNvPr id="18" name="Ellipse 17"/>
                      <a:cNvSpPr/>
                    </a:nvSpPr>
                    <a:spPr bwMode="auto">
                      <a:xfrm>
                        <a:off x="647056" y="4005064"/>
                        <a:ext cx="1044000" cy="1044000"/>
                      </a:xfrm>
                      <a:prstGeom prst="ellipse">
                        <a:avLst/>
                      </a:prstGeom>
                      <a:solidFill>
                        <a:schemeClr val="bg1"/>
                      </a:solidFill>
                      <a:ln w="19050" cap="flat" cmpd="sng" algn="ctr">
                        <a:solidFill>
                          <a:srgbClr val="009999"/>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lvl="0" algn="ctr"/>
                          <a:r>
                            <a:rPr lang="en-US" sz="1200" dirty="0" smtClean="0">
                              <a:latin typeface="+mn-lt"/>
                            </a:rPr>
                            <a:t>Costs reduction</a:t>
                          </a:r>
                        </a:p>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b="0" i="0" u="none" strike="noStrike" cap="none" normalizeH="0" baseline="0" dirty="0" smtClean="0">
                            <a:ln>
                              <a:noFill/>
                            </a:ln>
                            <a:solidFill>
                              <a:schemeClr val="tx1"/>
                            </a:solidFill>
                            <a:effectLst/>
                            <a:latin typeface="+mn-lt"/>
                          </a:endParaRPr>
                        </a:p>
                      </a:txBody>
                      <a:useSpRect/>
                    </a:txSp>
                  </a:sp>
                  <a:sp>
                    <a:nvSpPr>
                      <a:cNvPr id="19" name="Rad 18"/>
                      <a:cNvSpPr/>
                    </a:nvSpPr>
                    <a:spPr bwMode="auto">
                      <a:xfrm>
                        <a:off x="5292080" y="1484784"/>
                        <a:ext cx="3384376" cy="3240360"/>
                      </a:xfrm>
                      <a:prstGeom prst="donut">
                        <a:avLst>
                          <a:gd name="adj" fmla="val 4520"/>
                        </a:avLst>
                      </a:prstGeom>
                      <a:solidFill>
                        <a:srgbClr val="009999"/>
                      </a:solidFill>
                      <a:ln w="9525" cap="flat" cmpd="sng" algn="ctr">
                        <a:noFill/>
                        <a:prstDash val="solid"/>
                        <a:round/>
                        <a:headEnd type="none" w="med" len="med"/>
                        <a:tailEnd type="none" w="med" len="med"/>
                      </a:ln>
                      <a:effectLst/>
                    </a:spPr>
                    <a:txSp>
                      <a:txBody>
                        <a:bodyPr vert="horz" wrap="square" lIns="0" tIns="0" rIns="0" bIns="0" numCol="1" rtlCol="0" anchor="t"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000" b="0" i="0" u="none" strike="noStrike" cap="none" normalizeH="0" baseline="0" smtClean="0">
                            <a:ln>
                              <a:noFill/>
                            </a:ln>
                            <a:solidFill>
                              <a:schemeClr val="tx1"/>
                            </a:solidFill>
                            <a:effectLst/>
                            <a:latin typeface="Arial" charset="0"/>
                          </a:endParaRPr>
                        </a:p>
                      </a:txBody>
                      <a:useSpRect/>
                    </a:txSp>
                  </a:sp>
                  <a:sp>
                    <a:nvSpPr>
                      <a:cNvPr id="20" name="Ellipse 19"/>
                      <a:cNvSpPr/>
                    </a:nvSpPr>
                    <a:spPr bwMode="auto">
                      <a:xfrm>
                        <a:off x="4788024" y="2614352"/>
                        <a:ext cx="1224000" cy="1224000"/>
                      </a:xfrm>
                      <a:prstGeom prst="ellipse">
                        <a:avLst/>
                      </a:prstGeom>
                      <a:solidFill>
                        <a:schemeClr val="bg1"/>
                      </a:solidFill>
                      <a:ln w="19050" cap="flat" cmpd="sng" algn="ctr">
                        <a:solidFill>
                          <a:srgbClr val="C00000"/>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lvl="0" algn="ctr"/>
                          <a:r>
                            <a:rPr lang="en-US" sz="1200" dirty="0" smtClean="0"/>
                            <a:t>Embedded Domain Constraints</a:t>
                          </a:r>
                          <a:endParaRPr lang="en-US" sz="1200" dirty="0"/>
                        </a:p>
                      </a:txBody>
                      <a:useSpRect/>
                    </a:txSp>
                  </a:sp>
                  <a:sp>
                    <a:nvSpPr>
                      <a:cNvPr id="21" name="Ellipse 20"/>
                      <a:cNvSpPr/>
                    </a:nvSpPr>
                    <a:spPr bwMode="auto">
                      <a:xfrm>
                        <a:off x="6408328" y="2601032"/>
                        <a:ext cx="1224000" cy="1224000"/>
                      </a:xfrm>
                      <a:prstGeom prst="ellipse">
                        <a:avLst/>
                      </a:prstGeom>
                      <a:solidFill>
                        <a:schemeClr val="bg1"/>
                      </a:solidFill>
                      <a:ln w="19050" cap="flat" cmpd="sng" algn="ctr">
                        <a:solidFill>
                          <a:srgbClr val="009999"/>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lvl="0" algn="ctr"/>
                          <a:r>
                            <a:rPr lang="en-US" sz="1200" dirty="0" smtClean="0"/>
                            <a:t>Architectural constraints</a:t>
                          </a:r>
                          <a:endParaRPr lang="en-US" sz="1200" dirty="0"/>
                        </a:p>
                      </a:txBody>
                      <a:useSpRect/>
                    </a:txSp>
                  </a:sp>
                  <a:sp>
                    <a:nvSpPr>
                      <a:cNvPr id="22" name="Ellipse 21"/>
                      <a:cNvSpPr/>
                    </a:nvSpPr>
                    <a:spPr bwMode="auto">
                      <a:xfrm>
                        <a:off x="7380312" y="4077072"/>
                        <a:ext cx="1044000" cy="1044000"/>
                      </a:xfrm>
                      <a:prstGeom prst="ellipse">
                        <a:avLst/>
                      </a:prstGeom>
                      <a:solidFill>
                        <a:schemeClr val="bg1"/>
                      </a:solidFill>
                      <a:ln w="19050" cap="flat" cmpd="sng" algn="ctr">
                        <a:solidFill>
                          <a:srgbClr val="009999"/>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lvl="0" algn="ctr"/>
                          <a:r>
                            <a:rPr lang="en-US" sz="1200" dirty="0" smtClean="0"/>
                            <a:t>High reusability</a:t>
                          </a:r>
                          <a:endParaRPr lang="en-US" sz="1200" dirty="0"/>
                        </a:p>
                      </a:txBody>
                      <a:useSpRect/>
                    </a:txSp>
                  </a:sp>
                  <a:sp>
                    <a:nvSpPr>
                      <a:cNvPr id="23" name="Ellipse 22"/>
                      <a:cNvSpPr/>
                    </a:nvSpPr>
                    <a:spPr bwMode="auto">
                      <a:xfrm>
                        <a:off x="5796136" y="4005064"/>
                        <a:ext cx="1044000" cy="1044000"/>
                      </a:xfrm>
                      <a:prstGeom prst="ellipse">
                        <a:avLst/>
                      </a:prstGeom>
                      <a:solidFill>
                        <a:schemeClr val="bg1"/>
                      </a:solidFill>
                      <a:ln w="19050" cap="flat" cmpd="sng" algn="ctr">
                        <a:solidFill>
                          <a:srgbClr val="C00000"/>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lvl="0" algn="ctr"/>
                          <a:r>
                            <a:rPr lang="en-US" sz="1200" dirty="0" smtClean="0"/>
                            <a:t>Optimal systems integration</a:t>
                          </a:r>
                          <a:endParaRPr lang="en-US" sz="1200" dirty="0"/>
                        </a:p>
                      </a:txBody>
                      <a:useSpRect/>
                    </a:txSp>
                  </a:sp>
                  <a:sp>
                    <a:nvSpPr>
                      <a:cNvPr id="24" name="Ellipse 23"/>
                      <a:cNvSpPr/>
                    </a:nvSpPr>
                    <a:spPr bwMode="auto">
                      <a:xfrm>
                        <a:off x="7812360" y="2673040"/>
                        <a:ext cx="1224000" cy="1224000"/>
                      </a:xfrm>
                      <a:prstGeom prst="ellipse">
                        <a:avLst/>
                      </a:prstGeom>
                      <a:solidFill>
                        <a:schemeClr val="bg1"/>
                      </a:solidFill>
                      <a:ln w="19050" cap="flat" cmpd="sng" algn="ctr">
                        <a:solidFill>
                          <a:srgbClr val="009999"/>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lvl="0" algn="ctr"/>
                          <a:r>
                            <a:rPr lang="en-US" sz="1200" dirty="0" smtClean="0"/>
                            <a:t>Optimal deployment</a:t>
                          </a:r>
                          <a:endParaRPr lang="en-US" sz="1200" dirty="0"/>
                        </a:p>
                      </a:txBody>
                      <a:useSpRect/>
                    </a:txSp>
                  </a:sp>
                  <a:sp>
                    <a:nvSpPr>
                      <a:cNvPr id="25" name="Ellipse 24"/>
                      <a:cNvSpPr/>
                    </a:nvSpPr>
                    <a:spPr bwMode="auto">
                      <a:xfrm>
                        <a:off x="6480328" y="1304880"/>
                        <a:ext cx="1044000" cy="1044000"/>
                      </a:xfrm>
                      <a:prstGeom prst="ellipse">
                        <a:avLst/>
                      </a:prstGeom>
                      <a:solidFill>
                        <a:schemeClr val="bg1"/>
                      </a:solidFill>
                      <a:ln w="19050" cap="flat" cmpd="sng" algn="ctr">
                        <a:solidFill>
                          <a:srgbClr val="009999"/>
                        </a:solidFill>
                        <a:prstDash val="solid"/>
                        <a:round/>
                        <a:headEnd type="none" w="med" len="med"/>
                        <a:tailEnd type="none" w="med" len="med"/>
                      </a:ln>
                      <a:effectLst/>
                    </a:spPr>
                    <a:txSp>
                      <a:txBody>
                        <a:bodyPr vert="horz" wrap="square" lIns="0" tIns="0" rIns="0" bIns="0" numCol="1" rtlCol="0" anchor="ctr"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lvl="0" algn="ctr"/>
                          <a:r>
                            <a:rPr lang="en-US" sz="1200" dirty="0" smtClean="0"/>
                            <a:t>Product flexibility</a:t>
                          </a:r>
                          <a:endParaRPr lang="en-US" sz="1200" dirty="0"/>
                        </a:p>
                      </a:txBody>
                      <a:useSpRect/>
                    </a:txSp>
                  </a:sp>
                  <a:sp>
                    <a:nvSpPr>
                      <a:cNvPr id="26" name="Eingekerbter Pfeil nach rechts 25"/>
                      <a:cNvSpPr/>
                    </a:nvSpPr>
                    <a:spPr bwMode="auto">
                      <a:xfrm>
                        <a:off x="4241664" y="2996952"/>
                        <a:ext cx="474352" cy="360040"/>
                      </a:xfrm>
                      <a:prstGeom prst="notchedRightArrow">
                        <a:avLst/>
                      </a:prstGeom>
                      <a:solidFill>
                        <a:schemeClr val="bg1"/>
                      </a:solidFill>
                      <a:ln w="19050" cap="flat" cmpd="sng" algn="ctr">
                        <a:solidFill>
                          <a:srgbClr val="009999"/>
                        </a:solidFill>
                        <a:prstDash val="solid"/>
                        <a:round/>
                        <a:headEnd type="none" w="med" len="med"/>
                        <a:tailEnd type="none" w="med" len="med"/>
                      </a:ln>
                      <a:effectLst/>
                    </a:spPr>
                    <a:txSp>
                      <a:txBody>
                        <a:bodyPr vert="horz" wrap="square" lIns="0" tIns="0" rIns="0" bIns="0" numCol="1" rtlCol="0" anchor="t"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marL="0" marR="0" indent="0" algn="l" defTabSz="914400" rtl="0" eaLnBrk="1" fontAlgn="base" latinLnBrk="0" hangingPunct="1">
                            <a:lnSpc>
                              <a:spcPct val="100000"/>
                            </a:lnSpc>
                            <a:spcBef>
                              <a:spcPct val="0"/>
                            </a:spcBef>
                            <a:spcAft>
                              <a:spcPct val="0"/>
                            </a:spcAft>
                            <a:buClrTx/>
                            <a:buSzTx/>
                            <a:buFontTx/>
                            <a:buNone/>
                            <a:tabLst/>
                          </a:pPr>
                          <a:endParaRPr kumimoji="0" lang="en-US" sz="1000" b="0" i="0" u="none" strike="noStrike" cap="none" normalizeH="0" baseline="0" smtClean="0">
                            <a:ln>
                              <a:noFill/>
                            </a:ln>
                            <a:solidFill>
                              <a:schemeClr val="tx1"/>
                            </a:solidFill>
                            <a:effectLst/>
                            <a:latin typeface="Arial" charset="0"/>
                          </a:endParaRPr>
                        </a:p>
                      </a:txBody>
                      <a:useSpRect/>
                    </a:txSp>
                  </a:sp>
                  <a:pic>
                    <a:nvPicPr>
                      <a:cNvPr id="67" name="Grafik 66" descr="trentino_scope_in_pyramide.png"/>
                      <a:cNvPicPr>
                        <a:picLocks noChangeAspect="1"/>
                      </a:cNvPicPr>
                    </a:nvPicPr>
                    <a:blipFill>
                      <a:blip r:embed="rId14" cstate="print"/>
                      <a:stretch>
                        <a:fillRect/>
                      </a:stretch>
                    </a:blipFill>
                    <a:spPr>
                      <a:xfrm>
                        <a:off x="2339752" y="3284984"/>
                        <a:ext cx="4156964" cy="3293557"/>
                      </a:xfrm>
                      <a:prstGeom prst="rect">
                        <a:avLst/>
                      </a:prstGeom>
                    </a:spPr>
                  </a:pic>
                </lc:lockedCanvas>
              </a:graphicData>
            </a:graphic>
          </wp:inline>
        </w:drawing>
      </w:r>
    </w:p>
    <w:p w:rsidR="00D23440" w:rsidRDefault="00D23440" w:rsidP="00D23440">
      <w:pPr>
        <w:pStyle w:val="Beschriftung"/>
        <w:rPr>
          <w:lang w:val="en-US"/>
        </w:rPr>
      </w:pPr>
      <w:r w:rsidRPr="00DA5DAF">
        <w:rPr>
          <w:lang w:val="en-US"/>
        </w:rPr>
        <w:t xml:space="preserve">Picture </w:t>
      </w:r>
      <w:r w:rsidR="005C4CEB">
        <w:fldChar w:fldCharType="begin"/>
      </w:r>
      <w:r w:rsidRPr="00DA5DAF">
        <w:rPr>
          <w:lang w:val="en-US"/>
        </w:rPr>
        <w:instrText xml:space="preserve"> SEQ Picture \* ARABIC </w:instrText>
      </w:r>
      <w:r w:rsidR="005C4CEB">
        <w:fldChar w:fldCharType="separate"/>
      </w:r>
      <w:r w:rsidR="00E8667A">
        <w:rPr>
          <w:noProof/>
          <w:lang w:val="en-US"/>
        </w:rPr>
        <w:t>1</w:t>
      </w:r>
      <w:r w:rsidR="005C4CEB">
        <w:fldChar w:fldCharType="end"/>
      </w:r>
      <w:r w:rsidRPr="00DA5DAF">
        <w:rPr>
          <w:lang w:val="en-US"/>
        </w:rPr>
        <w:t>: From business constraints to architectural constraints</w:t>
      </w:r>
    </w:p>
    <w:p w:rsidR="00D23440" w:rsidRPr="00D23440" w:rsidRDefault="00267A62" w:rsidP="00D23440">
      <w:pPr>
        <w:rPr>
          <w:lang w:val="en-US"/>
        </w:rPr>
      </w:pPr>
      <w:r>
        <w:rPr>
          <w:lang w:val="en-US"/>
        </w:rPr>
        <w:t>Nowadays embedded systems development is facing rising complexity of the business domain. While the systems are becoming more an</w:t>
      </w:r>
      <w:r w:rsidR="007E1A65">
        <w:rPr>
          <w:lang w:val="en-US"/>
        </w:rPr>
        <w:t xml:space="preserve">d more complex, they have to fulfill time to market deadline and have to be as cheap as possible. In addition, systems often have to be easily embeddable in heterogeneous environment. Finally product development should quickly react to market changes or be as variable as possible to address different market segments. Those business constraints naturally have impact on architectures of the developed system. The use of SOA concepts and principles has helped to solve issues for the Enterprise resource platform level. We believe that SOA concepts principles can be used to solve the same issues we are facing in the embedded domain. </w:t>
      </w:r>
      <w:proofErr w:type="spellStart"/>
      <w:r w:rsidR="007E1A65">
        <w:rPr>
          <w:lang w:val="en-US"/>
        </w:rPr>
        <w:t>Trentino</w:t>
      </w:r>
      <w:proofErr w:type="spellEnd"/>
      <w:r w:rsidR="007E1A65">
        <w:rPr>
          <w:lang w:val="en-US"/>
        </w:rPr>
        <w:t xml:space="preserve"> is a pl</w:t>
      </w:r>
      <w:r w:rsidR="00376149">
        <w:rPr>
          <w:lang w:val="en-US"/>
        </w:rPr>
        <w:t xml:space="preserve">atform </w:t>
      </w:r>
      <w:r w:rsidR="00A86C02">
        <w:rPr>
          <w:lang w:val="en-US"/>
        </w:rPr>
        <w:t>that</w:t>
      </w:r>
      <w:r w:rsidR="00376149">
        <w:rPr>
          <w:lang w:val="en-US"/>
        </w:rPr>
        <w:t xml:space="preserve"> help the software architect fulfill those business requirements by:</w:t>
      </w:r>
      <w:r w:rsidR="007E1A65">
        <w:rPr>
          <w:lang w:val="en-US"/>
        </w:rPr>
        <w:t xml:space="preserve"> </w:t>
      </w:r>
    </w:p>
    <w:p w:rsidR="00A86C02" w:rsidRDefault="00A86C02" w:rsidP="00A86C02">
      <w:pPr>
        <w:pStyle w:val="Listenabsatz"/>
        <w:numPr>
          <w:ilvl w:val="0"/>
          <w:numId w:val="15"/>
        </w:numPr>
        <w:rPr>
          <w:lang w:val="en-US"/>
        </w:rPr>
      </w:pPr>
      <w:r>
        <w:rPr>
          <w:lang w:val="en-US"/>
        </w:rPr>
        <w:t>S</w:t>
      </w:r>
      <w:r w:rsidRPr="00A86C02">
        <w:rPr>
          <w:lang w:val="en-US"/>
        </w:rPr>
        <w:t>implif</w:t>
      </w:r>
      <w:r w:rsidR="00376149">
        <w:rPr>
          <w:lang w:val="en-US"/>
        </w:rPr>
        <w:t>ying</w:t>
      </w:r>
      <w:r w:rsidRPr="00A86C02">
        <w:rPr>
          <w:lang w:val="en-US"/>
        </w:rPr>
        <w:t xml:space="preserve"> application management.</w:t>
      </w:r>
    </w:p>
    <w:p w:rsidR="00376149" w:rsidRDefault="00376149" w:rsidP="00376149">
      <w:pPr>
        <w:pStyle w:val="Listenabsatz"/>
        <w:numPr>
          <w:ilvl w:val="1"/>
          <w:numId w:val="15"/>
        </w:numPr>
        <w:rPr>
          <w:lang w:val="en-US"/>
        </w:rPr>
      </w:pPr>
      <w:r>
        <w:rPr>
          <w:lang w:val="en-US"/>
        </w:rPr>
        <w:t>Deploy, start stop or upgrade</w:t>
      </w:r>
    </w:p>
    <w:p w:rsidR="00376149" w:rsidRDefault="00376149" w:rsidP="00376149">
      <w:pPr>
        <w:pStyle w:val="Listenabsatz"/>
        <w:numPr>
          <w:ilvl w:val="1"/>
          <w:numId w:val="15"/>
        </w:numPr>
        <w:rPr>
          <w:lang w:val="en-US"/>
        </w:rPr>
      </w:pPr>
      <w:r>
        <w:rPr>
          <w:lang w:val="en-US"/>
        </w:rPr>
        <w:t>Enable creation of private clouds</w:t>
      </w:r>
    </w:p>
    <w:p w:rsidR="00A86C02" w:rsidRDefault="00376149" w:rsidP="00A86C02">
      <w:pPr>
        <w:pStyle w:val="Listenabsatz"/>
        <w:numPr>
          <w:ilvl w:val="0"/>
          <w:numId w:val="15"/>
        </w:numPr>
        <w:rPr>
          <w:lang w:val="en-US"/>
        </w:rPr>
      </w:pPr>
      <w:r>
        <w:rPr>
          <w:lang w:val="en-US"/>
        </w:rPr>
        <w:t>Enabling optimal systems integration</w:t>
      </w:r>
    </w:p>
    <w:p w:rsidR="00376149" w:rsidRDefault="00376149" w:rsidP="00376149">
      <w:pPr>
        <w:pStyle w:val="Listenabsatz"/>
        <w:numPr>
          <w:ilvl w:val="1"/>
          <w:numId w:val="15"/>
        </w:numPr>
        <w:rPr>
          <w:lang w:val="en-US"/>
        </w:rPr>
      </w:pPr>
      <w:r>
        <w:rPr>
          <w:lang w:val="en-US"/>
        </w:rPr>
        <w:t>Vertical and horizontal</w:t>
      </w:r>
    </w:p>
    <w:p w:rsidR="00376149" w:rsidRDefault="00376149" w:rsidP="00376149">
      <w:pPr>
        <w:pStyle w:val="Listenabsatz"/>
        <w:numPr>
          <w:ilvl w:val="1"/>
          <w:numId w:val="15"/>
        </w:numPr>
        <w:rPr>
          <w:lang w:val="en-US"/>
        </w:rPr>
      </w:pPr>
      <w:r>
        <w:rPr>
          <w:lang w:val="en-US"/>
        </w:rPr>
        <w:t>Also integration in an Environment with SIL2/3 certified subsystems</w:t>
      </w:r>
    </w:p>
    <w:p w:rsidR="00A86C02" w:rsidRDefault="00A86C02" w:rsidP="00A86C02">
      <w:pPr>
        <w:pStyle w:val="Listenabsatz"/>
        <w:numPr>
          <w:ilvl w:val="0"/>
          <w:numId w:val="15"/>
        </w:numPr>
        <w:rPr>
          <w:lang w:val="en-US"/>
        </w:rPr>
      </w:pPr>
      <w:r>
        <w:rPr>
          <w:lang w:val="en-US"/>
        </w:rPr>
        <w:t>Ena</w:t>
      </w:r>
      <w:r w:rsidR="00376149">
        <w:rPr>
          <w:lang w:val="en-US"/>
        </w:rPr>
        <w:t>bling</w:t>
      </w:r>
      <w:r>
        <w:rPr>
          <w:lang w:val="en-US"/>
        </w:rPr>
        <w:t xml:space="preserve"> high reusability of system components</w:t>
      </w:r>
    </w:p>
    <w:p w:rsidR="00A86C02" w:rsidRDefault="00376149" w:rsidP="00A86C02">
      <w:pPr>
        <w:pStyle w:val="Listenabsatz"/>
        <w:numPr>
          <w:ilvl w:val="0"/>
          <w:numId w:val="15"/>
        </w:numPr>
        <w:rPr>
          <w:lang w:val="en-US"/>
        </w:rPr>
      </w:pPr>
      <w:r>
        <w:rPr>
          <w:lang w:val="en-US"/>
        </w:rPr>
        <w:t>Enabling</w:t>
      </w:r>
      <w:r w:rsidR="00A86C02">
        <w:rPr>
          <w:lang w:val="en-US"/>
        </w:rPr>
        <w:t xml:space="preserve"> product flexibility in that sense that many variation</w:t>
      </w:r>
      <w:r w:rsidR="00D648A9">
        <w:rPr>
          <w:lang w:val="en-US"/>
        </w:rPr>
        <w:t>s</w:t>
      </w:r>
      <w:r w:rsidR="00A86C02">
        <w:rPr>
          <w:lang w:val="en-US"/>
        </w:rPr>
        <w:t xml:space="preserve"> of the same product should be easily created</w:t>
      </w:r>
    </w:p>
    <w:p w:rsidR="00A86C02" w:rsidRDefault="00A86C02" w:rsidP="00A86C02">
      <w:pPr>
        <w:pStyle w:val="Listenabsatz"/>
        <w:numPr>
          <w:ilvl w:val="0"/>
          <w:numId w:val="15"/>
        </w:numPr>
        <w:rPr>
          <w:lang w:val="en-US"/>
        </w:rPr>
      </w:pPr>
      <w:r>
        <w:rPr>
          <w:lang w:val="en-US"/>
        </w:rPr>
        <w:t>Focus</w:t>
      </w:r>
      <w:r w:rsidR="00376149">
        <w:rPr>
          <w:lang w:val="en-US"/>
        </w:rPr>
        <w:t>ing</w:t>
      </w:r>
      <w:r>
        <w:rPr>
          <w:lang w:val="en-US"/>
        </w:rPr>
        <w:t xml:space="preserve"> on resource</w:t>
      </w:r>
      <w:r w:rsidR="00376149">
        <w:rPr>
          <w:lang w:val="en-US"/>
        </w:rPr>
        <w:t xml:space="preserve"> and</w:t>
      </w:r>
      <w:r>
        <w:rPr>
          <w:lang w:val="en-US"/>
        </w:rPr>
        <w:t xml:space="preserve"> </w:t>
      </w:r>
      <w:r w:rsidR="00376149">
        <w:rPr>
          <w:lang w:val="en-US"/>
        </w:rPr>
        <w:t xml:space="preserve">time </w:t>
      </w:r>
      <w:r>
        <w:rPr>
          <w:lang w:val="en-US"/>
        </w:rPr>
        <w:t>constrained embedded systems controllers or field devices</w:t>
      </w:r>
    </w:p>
    <w:p w:rsidR="00A86C02" w:rsidRDefault="00A86C02" w:rsidP="00A86C02">
      <w:pPr>
        <w:pStyle w:val="Listenabsatz"/>
        <w:numPr>
          <w:ilvl w:val="1"/>
          <w:numId w:val="15"/>
        </w:numPr>
        <w:rPr>
          <w:lang w:val="en-US"/>
        </w:rPr>
      </w:pPr>
      <w:r>
        <w:rPr>
          <w:lang w:val="en-US"/>
        </w:rPr>
        <w:t>Running 24/7 days</w:t>
      </w:r>
    </w:p>
    <w:p w:rsidR="00D648A9" w:rsidRDefault="00D648A9" w:rsidP="00A86C02">
      <w:pPr>
        <w:pStyle w:val="Listenabsatz"/>
        <w:numPr>
          <w:ilvl w:val="1"/>
          <w:numId w:val="15"/>
        </w:numPr>
        <w:rPr>
          <w:lang w:val="en-US"/>
        </w:rPr>
      </w:pPr>
      <w:r>
        <w:rPr>
          <w:lang w:val="en-US"/>
        </w:rPr>
        <w:t>With high volume of data exchanged</w:t>
      </w:r>
    </w:p>
    <w:p w:rsidR="00376149" w:rsidRDefault="00376149" w:rsidP="00A86C02">
      <w:pPr>
        <w:pStyle w:val="Listenabsatz"/>
        <w:numPr>
          <w:ilvl w:val="1"/>
          <w:numId w:val="15"/>
        </w:numPr>
        <w:rPr>
          <w:lang w:val="en-US"/>
        </w:rPr>
      </w:pPr>
      <w:r>
        <w:rPr>
          <w:lang w:val="en-US"/>
        </w:rPr>
        <w:lastRenderedPageBreak/>
        <w:t>Local or distributed on many nodes</w:t>
      </w:r>
    </w:p>
    <w:p w:rsidR="00376149" w:rsidRDefault="00376149" w:rsidP="00A86C02">
      <w:pPr>
        <w:pStyle w:val="Listenabsatz"/>
        <w:numPr>
          <w:ilvl w:val="1"/>
          <w:numId w:val="15"/>
        </w:numPr>
        <w:rPr>
          <w:lang w:val="en-US"/>
        </w:rPr>
      </w:pPr>
      <w:r>
        <w:rPr>
          <w:lang w:val="en-US"/>
        </w:rPr>
        <w:t>predictable response time of components</w:t>
      </w:r>
    </w:p>
    <w:p w:rsidR="00A86C02" w:rsidRDefault="00A86C02" w:rsidP="00A86C02">
      <w:pPr>
        <w:rPr>
          <w:lang w:val="en-US"/>
        </w:rPr>
      </w:pPr>
      <w:proofErr w:type="spellStart"/>
      <w:r>
        <w:rPr>
          <w:lang w:val="en-US"/>
        </w:rPr>
        <w:t>Trentino</w:t>
      </w:r>
      <w:proofErr w:type="spellEnd"/>
      <w:r w:rsidRPr="00A4093F">
        <w:rPr>
          <w:lang w:val="en-US"/>
        </w:rPr>
        <w:t xml:space="preserve"> is a lightweight and modular SOA runtime that is specifically designed for the peculiarities of the embedded domain. It is based on the open standard </w:t>
      </w:r>
      <w:hyperlink r:id="rId15" w:history="1">
        <w:r w:rsidRPr="00A4093F">
          <w:rPr>
            <w:rStyle w:val="Hyperlink"/>
            <w:lang w:val="en-US"/>
          </w:rPr>
          <w:t>Service Component Architecture (SCA)</w:t>
        </w:r>
      </w:hyperlink>
      <w:r w:rsidRPr="00A4093F">
        <w:rPr>
          <w:lang w:val="en-US"/>
        </w:rPr>
        <w:t xml:space="preserve"> and enables support for a variety of industrial protocols.</w:t>
      </w:r>
    </w:p>
    <w:p w:rsidR="00305B8B" w:rsidRDefault="00A86C02" w:rsidP="002D4ED1">
      <w:pPr>
        <w:rPr>
          <w:lang w:val="en-US"/>
        </w:rPr>
      </w:pPr>
      <w:proofErr w:type="spellStart"/>
      <w:r>
        <w:rPr>
          <w:lang w:val="en-US"/>
        </w:rPr>
        <w:t>Trentino</w:t>
      </w:r>
      <w:proofErr w:type="spellEnd"/>
      <w:r>
        <w:rPr>
          <w:lang w:val="en-US"/>
        </w:rPr>
        <w:t xml:space="preserve"> delivers a Tool and a Runtime to build, deploy and host applications compliant with the SCA specification.</w:t>
      </w:r>
    </w:p>
    <w:p w:rsidR="00632447" w:rsidRDefault="00632447" w:rsidP="00632447">
      <w:pPr>
        <w:keepNext/>
      </w:pPr>
      <w:r w:rsidRPr="00466E99">
        <w:rPr>
          <w:noProof/>
          <w:lang w:eastAsia="ja-JP"/>
        </w:rPr>
        <w:drawing>
          <wp:inline distT="0" distB="0" distL="0" distR="0">
            <wp:extent cx="6210300" cy="3314700"/>
            <wp:effectExtent l="0" t="0" r="0" b="0"/>
            <wp:docPr id="15" name="Objek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01380" cy="3600401"/>
                      <a:chOff x="755576" y="1052736"/>
                      <a:chExt cx="7901380" cy="3600401"/>
                    </a:xfrm>
                  </a:grpSpPr>
                  <a:sp>
                    <a:nvSpPr>
                      <a:cNvPr id="28" name="Rectangle 3"/>
                      <a:cNvSpPr txBox="1">
                        <a:spLocks noChangeArrowheads="1"/>
                      </a:cNvSpPr>
                    </a:nvSpPr>
                    <a:spPr bwMode="auto">
                      <a:xfrm>
                        <a:off x="755576" y="1772817"/>
                        <a:ext cx="3375794" cy="2880320"/>
                      </a:xfrm>
                      <a:prstGeom prst="rect">
                        <a:avLst/>
                      </a:prstGeom>
                      <a:noFill/>
                      <a:ln w="9525">
                        <a:noFill/>
                        <a:miter lim="800000"/>
                        <a:headEnd/>
                        <a:tailEnd/>
                      </a:ln>
                    </a:spPr>
                    <a:txSp>
                      <a:txBody>
                        <a:bodyPr vert="horz" wrap="square" lIns="0" tIns="0" rIns="0" bIns="0" numCol="1" anchor="t"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marL="190500" marR="0" lvl="1" indent="-188913" algn="l" defTabSz="914400" rtl="0" eaLnBrk="1" fontAlgn="base" latinLnBrk="0" hangingPunct="1">
                            <a:lnSpc>
                              <a:spcPts val="2400"/>
                            </a:lnSpc>
                            <a:spcBef>
                              <a:spcPct val="0"/>
                            </a:spcBef>
                            <a:spcAft>
                              <a:spcPct val="0"/>
                            </a:spcAft>
                            <a:buClr>
                              <a:schemeClr val="tx2"/>
                            </a:buClr>
                            <a:buSzTx/>
                            <a:buFont typeface="Wingdings" pitchFamily="2" charset="2"/>
                            <a:buChar char="§"/>
                            <a:tabLst/>
                            <a:defRPr/>
                          </a:pPr>
                          <a:r>
                            <a:rPr lang="en-US" sz="1600" kern="0" dirty="0" smtClean="0">
                              <a:latin typeface="+mn-lt"/>
                            </a:rPr>
                            <a:t>Operating system based Distributed Control System controllers</a:t>
                          </a:r>
                        </a:p>
                        <a:p>
                          <a:pPr marL="647700" lvl="2" indent="-188913">
                            <a:lnSpc>
                              <a:spcPts val="2400"/>
                            </a:lnSpc>
                            <a:buClr>
                              <a:schemeClr val="tx2"/>
                            </a:buClr>
                            <a:buFont typeface="Wingdings" pitchFamily="2" charset="2"/>
                            <a:buChar char="§"/>
                            <a:defRPr/>
                          </a:pPr>
                          <a:r>
                            <a:rPr lang="en-US" sz="1600" kern="0" dirty="0" smtClean="0">
                              <a:latin typeface="+mn-lt"/>
                            </a:rPr>
                            <a:t>Industry Automation</a:t>
                          </a:r>
                        </a:p>
                        <a:p>
                          <a:pPr marL="647700" lvl="2" indent="-188913">
                            <a:lnSpc>
                              <a:spcPts val="2400"/>
                            </a:lnSpc>
                            <a:buClr>
                              <a:schemeClr val="tx2"/>
                            </a:buClr>
                            <a:buFont typeface="Wingdings" pitchFamily="2" charset="2"/>
                            <a:buChar char="§"/>
                            <a:defRPr/>
                          </a:pPr>
                          <a:r>
                            <a:rPr lang="en-US" sz="1600" kern="0" dirty="0" err="1" smtClean="0">
                              <a:latin typeface="+mn-lt"/>
                            </a:rPr>
                            <a:t>Healtcare</a:t>
                          </a:r>
                          <a:endParaRPr lang="en-US" sz="1600" kern="0" dirty="0" smtClean="0">
                            <a:latin typeface="+mn-lt"/>
                          </a:endParaRPr>
                        </a:p>
                        <a:p>
                          <a:pPr marL="647700" lvl="2" indent="-188913">
                            <a:lnSpc>
                              <a:spcPts val="2400"/>
                            </a:lnSpc>
                            <a:buClr>
                              <a:schemeClr val="tx2"/>
                            </a:buClr>
                            <a:buFont typeface="Wingdings" pitchFamily="2" charset="2"/>
                            <a:buChar char="§"/>
                            <a:defRPr/>
                          </a:pPr>
                          <a:r>
                            <a:rPr lang="en-US" sz="1600" kern="0" dirty="0" smtClean="0">
                              <a:latin typeface="+mn-lt"/>
                            </a:rPr>
                            <a:t>IC</a:t>
                          </a:r>
                        </a:p>
                        <a:p>
                          <a:pPr marL="190500" lvl="1" indent="-188913">
                            <a:lnSpc>
                              <a:spcPts val="2400"/>
                            </a:lnSpc>
                            <a:buClr>
                              <a:schemeClr val="tx2"/>
                            </a:buClr>
                            <a:buFont typeface="Wingdings" pitchFamily="2" charset="2"/>
                            <a:buChar char="§"/>
                            <a:defRPr/>
                          </a:pPr>
                          <a:r>
                            <a:rPr lang="en-US" sz="1600" kern="0" dirty="0" smtClean="0">
                              <a:latin typeface="+mn-lt"/>
                            </a:rPr>
                            <a:t>Soft </a:t>
                          </a:r>
                          <a:r>
                            <a:rPr lang="en-US" sz="1600" kern="0" dirty="0" err="1" smtClean="0">
                              <a:latin typeface="+mn-lt"/>
                            </a:rPr>
                            <a:t>Realtime</a:t>
                          </a:r>
                          <a:r>
                            <a:rPr lang="en-US" sz="1600" kern="0" dirty="0" smtClean="0">
                              <a:latin typeface="+mn-lt"/>
                            </a:rPr>
                            <a:t> to Non-</a:t>
                          </a:r>
                          <a:r>
                            <a:rPr lang="en-US" sz="1600" kern="0" dirty="0" err="1" smtClean="0">
                              <a:latin typeface="+mn-lt"/>
                            </a:rPr>
                            <a:t>Realtime</a:t>
                          </a:r>
                          <a:r>
                            <a:rPr lang="en-US" sz="1600" kern="0" dirty="0" smtClean="0">
                              <a:latin typeface="+mn-lt"/>
                            </a:rPr>
                            <a:t> integration</a:t>
                          </a:r>
                        </a:p>
                        <a:p>
                          <a:pPr marL="190500" lvl="1" indent="-188913">
                            <a:lnSpc>
                              <a:spcPts val="2400"/>
                            </a:lnSpc>
                            <a:buClr>
                              <a:schemeClr val="tx2"/>
                            </a:buClr>
                            <a:buFont typeface="Wingdings" pitchFamily="2" charset="2"/>
                            <a:buChar char="§"/>
                            <a:defRPr/>
                          </a:pPr>
                          <a:endParaRPr lang="en-US" sz="1600" kern="0" dirty="0" smtClean="0">
                            <a:latin typeface="+mn-lt"/>
                          </a:endParaRPr>
                        </a:p>
                        <a:p>
                          <a:pPr marL="190500" lvl="1" indent="-188913">
                            <a:lnSpc>
                              <a:spcPts val="2400"/>
                            </a:lnSpc>
                            <a:buClr>
                              <a:schemeClr val="tx2"/>
                            </a:buClr>
                            <a:buFont typeface="Wingdings" pitchFamily="2" charset="2"/>
                            <a:buChar char="§"/>
                            <a:defRPr/>
                          </a:pPr>
                          <a:endParaRPr lang="en-US" sz="1600" kern="0" dirty="0" smtClean="0">
                            <a:latin typeface="+mn-lt"/>
                          </a:endParaRPr>
                        </a:p>
                      </a:txBody>
                      <a:useSpRect/>
                    </a:txSp>
                  </a:sp>
                  <a:sp>
                    <a:nvSpPr>
                      <a:cNvPr id="33" name="Geschweifte Klammer rechts 32"/>
                      <a:cNvSpPr/>
                    </a:nvSpPr>
                    <a:spPr bwMode="auto">
                      <a:xfrm rot="21204743">
                        <a:off x="3590374" y="1617578"/>
                        <a:ext cx="1761150" cy="2831074"/>
                      </a:xfrm>
                      <a:prstGeom prst="rightBrace">
                        <a:avLst>
                          <a:gd name="adj1" fmla="val 42647"/>
                          <a:gd name="adj2" fmla="val 51058"/>
                        </a:avLst>
                      </a:prstGeom>
                      <a:ln>
                        <a:solidFill>
                          <a:srgbClr val="FF0000"/>
                        </a:solidFill>
                        <a:headEnd type="none" w="med" len="med"/>
                        <a:tailEnd type="none" w="med" len="med"/>
                      </a:ln>
                    </a:spPr>
                    <a:txSp>
                      <a:txBody>
                        <a:bodyPr vert="horz" wrap="square" lIns="0" tIns="0" rIns="0" bIns="0" numCol="1" rtlCol="0" anchor="t" anchorCtr="0" compatLnSpc="1">
                          <a:prstTxWarp prst="textNoShape">
                            <a:avLst/>
                          </a:prstTxWarp>
                        </a:bodyPr>
                        <a:lstStyle>
                          <a:defPPr>
                            <a:defRPr lang="de-DE"/>
                          </a:defPPr>
                          <a:lvl1pPr algn="l" rtl="0" fontAlgn="base">
                            <a:spcBef>
                              <a:spcPct val="0"/>
                            </a:spcBef>
                            <a:spcAft>
                              <a:spcPct val="0"/>
                            </a:spcAft>
                            <a:defRPr sz="1000" kern="1200">
                              <a:solidFill>
                                <a:schemeClr val="tx1"/>
                              </a:solidFill>
                              <a:latin typeface="+mn-lt"/>
                              <a:ea typeface="+mn-ea"/>
                              <a:cs typeface="+mn-cs"/>
                            </a:defRPr>
                          </a:lvl1pPr>
                          <a:lvl2pPr marL="457200" algn="l" rtl="0" fontAlgn="base">
                            <a:spcBef>
                              <a:spcPct val="0"/>
                            </a:spcBef>
                            <a:spcAft>
                              <a:spcPct val="0"/>
                            </a:spcAft>
                            <a:defRPr sz="1000" kern="1200">
                              <a:solidFill>
                                <a:schemeClr val="tx1"/>
                              </a:solidFill>
                              <a:latin typeface="+mn-lt"/>
                              <a:ea typeface="+mn-ea"/>
                              <a:cs typeface="+mn-cs"/>
                            </a:defRPr>
                          </a:lvl2pPr>
                          <a:lvl3pPr marL="914400" algn="l" rtl="0" fontAlgn="base">
                            <a:spcBef>
                              <a:spcPct val="0"/>
                            </a:spcBef>
                            <a:spcAft>
                              <a:spcPct val="0"/>
                            </a:spcAft>
                            <a:defRPr sz="1000" kern="1200">
                              <a:solidFill>
                                <a:schemeClr val="tx1"/>
                              </a:solidFill>
                              <a:latin typeface="+mn-lt"/>
                              <a:ea typeface="+mn-ea"/>
                              <a:cs typeface="+mn-cs"/>
                            </a:defRPr>
                          </a:lvl3pPr>
                          <a:lvl4pPr marL="1371600" algn="l" rtl="0" fontAlgn="base">
                            <a:spcBef>
                              <a:spcPct val="0"/>
                            </a:spcBef>
                            <a:spcAft>
                              <a:spcPct val="0"/>
                            </a:spcAft>
                            <a:defRPr sz="1000" kern="1200">
                              <a:solidFill>
                                <a:schemeClr val="tx1"/>
                              </a:solidFill>
                              <a:latin typeface="+mn-lt"/>
                              <a:ea typeface="+mn-ea"/>
                              <a:cs typeface="+mn-cs"/>
                            </a:defRPr>
                          </a:lvl4pPr>
                          <a:lvl5pPr marL="1828800" algn="l" rtl="0" fontAlgn="base">
                            <a:spcBef>
                              <a:spcPct val="0"/>
                            </a:spcBef>
                            <a:spcAft>
                              <a:spcPct val="0"/>
                            </a:spcAft>
                            <a:defRPr sz="1000" kern="1200">
                              <a:solidFill>
                                <a:schemeClr val="tx1"/>
                              </a:solidFill>
                              <a:latin typeface="+mn-lt"/>
                              <a:ea typeface="+mn-ea"/>
                              <a:cs typeface="+mn-cs"/>
                            </a:defRPr>
                          </a:lvl5pPr>
                          <a:lvl6pPr marL="2286000" algn="l" defTabSz="914400" rtl="0" eaLnBrk="1" latinLnBrk="0" hangingPunct="1">
                            <a:defRPr sz="1000" kern="1200">
                              <a:solidFill>
                                <a:schemeClr val="tx1"/>
                              </a:solidFill>
                              <a:latin typeface="+mn-lt"/>
                              <a:ea typeface="+mn-ea"/>
                              <a:cs typeface="+mn-cs"/>
                            </a:defRPr>
                          </a:lvl6pPr>
                          <a:lvl7pPr marL="2743200" algn="l" defTabSz="914400" rtl="0" eaLnBrk="1" latinLnBrk="0" hangingPunct="1">
                            <a:defRPr sz="1000" kern="1200">
                              <a:solidFill>
                                <a:schemeClr val="tx1"/>
                              </a:solidFill>
                              <a:latin typeface="+mn-lt"/>
                              <a:ea typeface="+mn-ea"/>
                              <a:cs typeface="+mn-cs"/>
                            </a:defRPr>
                          </a:lvl7pPr>
                          <a:lvl8pPr marL="3200400" algn="l" defTabSz="914400" rtl="0" eaLnBrk="1" latinLnBrk="0" hangingPunct="1">
                            <a:defRPr sz="1000" kern="1200">
                              <a:solidFill>
                                <a:schemeClr val="tx1"/>
                              </a:solidFill>
                              <a:latin typeface="+mn-lt"/>
                              <a:ea typeface="+mn-ea"/>
                              <a:cs typeface="+mn-cs"/>
                            </a:defRPr>
                          </a:lvl8pPr>
                          <a:lvl9pPr marL="3657600" algn="l" defTabSz="914400" rtl="0" eaLnBrk="1" latinLnBrk="0" hangingPunct="1">
                            <a:defRPr sz="1000" kern="1200">
                              <a:solidFill>
                                <a:schemeClr val="tx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Tx/>
                            <a:buSzTx/>
                            <a:buFontTx/>
                            <a:buNone/>
                            <a:tabLst/>
                          </a:pPr>
                          <a:endParaRPr kumimoji="0" lang="en-US" sz="1000" b="0" i="0" u="none" strike="noStrike" cap="none" normalizeH="0" baseline="0" smtClean="0">
                            <a:ln>
                              <a:noFill/>
                            </a:ln>
                            <a:solidFill>
                              <a:schemeClr val="tx1"/>
                            </a:solidFill>
                            <a:effectLst/>
                            <a:latin typeface="Arial" charset="0"/>
                          </a:endParaRPr>
                        </a:p>
                      </a:txBody>
                      <a:useSpRect/>
                    </a:txSp>
                    <a:style>
                      <a:lnRef idx="2">
                        <a:schemeClr val="accent4"/>
                      </a:lnRef>
                      <a:fillRef idx="0">
                        <a:schemeClr val="accent4"/>
                      </a:fillRef>
                      <a:effectRef idx="1">
                        <a:schemeClr val="accent4"/>
                      </a:effectRef>
                      <a:fontRef idx="minor">
                        <a:schemeClr val="tx1"/>
                      </a:fontRef>
                    </a:style>
                  </a:sp>
                  <a:pic>
                    <a:nvPicPr>
                      <a:cNvPr id="25" name="Grafik 24" descr="trentino_scope_in_pyramide.png"/>
                      <a:cNvPicPr>
                        <a:picLocks noChangeAspect="1"/>
                      </a:cNvPicPr>
                    </a:nvPicPr>
                    <a:blipFill>
                      <a:blip r:embed="rId14" cstate="print"/>
                      <a:stretch>
                        <a:fillRect/>
                      </a:stretch>
                    </a:blipFill>
                    <a:spPr>
                      <a:xfrm>
                        <a:off x="4499992" y="1052736"/>
                        <a:ext cx="4156964" cy="3293557"/>
                      </a:xfrm>
                      <a:prstGeom prst="rect">
                        <a:avLst/>
                      </a:prstGeom>
                    </a:spPr>
                  </a:pic>
                </lc:lockedCanvas>
              </a:graphicData>
            </a:graphic>
          </wp:inline>
        </w:drawing>
      </w:r>
    </w:p>
    <w:p w:rsidR="00632447" w:rsidRDefault="00632447" w:rsidP="00632447">
      <w:pPr>
        <w:pStyle w:val="Beschriftung"/>
        <w:rPr>
          <w:lang w:val="en-US"/>
        </w:rPr>
      </w:pPr>
      <w:r w:rsidRPr="00466E99">
        <w:rPr>
          <w:lang w:val="en-US"/>
        </w:rPr>
        <w:t xml:space="preserve">Picture </w:t>
      </w:r>
      <w:r w:rsidR="005C4CEB">
        <w:fldChar w:fldCharType="begin"/>
      </w:r>
      <w:r w:rsidRPr="00466E99">
        <w:rPr>
          <w:lang w:val="en-US"/>
        </w:rPr>
        <w:instrText xml:space="preserve"> SEQ Picture \* ARABIC </w:instrText>
      </w:r>
      <w:r w:rsidR="005C4CEB">
        <w:fldChar w:fldCharType="separate"/>
      </w:r>
      <w:r w:rsidR="00E8667A">
        <w:rPr>
          <w:noProof/>
          <w:lang w:val="en-US"/>
        </w:rPr>
        <w:t>2</w:t>
      </w:r>
      <w:r w:rsidR="005C4CEB">
        <w:fldChar w:fldCharType="end"/>
      </w:r>
      <w:r w:rsidRPr="00466E99">
        <w:rPr>
          <w:lang w:val="en-US"/>
        </w:rPr>
        <w:t>: target domain</w:t>
      </w:r>
    </w:p>
    <w:p w:rsidR="00632447" w:rsidRDefault="00632447" w:rsidP="00632447">
      <w:pPr>
        <w:rPr>
          <w:lang w:val="en-US"/>
        </w:rPr>
      </w:pPr>
      <w:r>
        <w:rPr>
          <w:lang w:val="en-US"/>
        </w:rPr>
        <w:t>Applications are typically controllers as part of a Distributed Control System or a SCADA. Applications can also be complex Sensors for Industry or Building Automation.</w:t>
      </w:r>
    </w:p>
    <w:p w:rsidR="00632447" w:rsidRPr="006E538E" w:rsidRDefault="00632447" w:rsidP="00632447">
      <w:pPr>
        <w:rPr>
          <w:lang w:val="en-US"/>
        </w:rPr>
      </w:pPr>
    </w:p>
    <w:p w:rsidR="00632447" w:rsidRDefault="00632447" w:rsidP="00632447">
      <w:pPr>
        <w:pStyle w:val="Listenabsatz"/>
        <w:keepNext/>
        <w:ind w:left="1080"/>
      </w:pPr>
      <w:r w:rsidRPr="00466E99">
        <w:rPr>
          <w:noProof/>
          <w:lang w:eastAsia="ja-JP"/>
        </w:rPr>
        <w:drawing>
          <wp:inline distT="0" distB="0" distL="0" distR="0">
            <wp:extent cx="5010150" cy="2076450"/>
            <wp:effectExtent l="19050" t="0" r="0" b="0"/>
            <wp:docPr id="16" name="Objek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10995" cy="1872208"/>
                      <a:chOff x="4133005" y="4653136"/>
                      <a:chExt cx="5010995" cy="1872208"/>
                    </a:xfrm>
                  </a:grpSpPr>
                  <a:pic>
                    <a:nvPicPr>
                      <a:cNvPr id="9" name="Picture 2" descr="http://t1.gstatic.com/images?q=tbn:ANd9GcQH4yIs3wl6MAlivFAgJSxqSqnSK6iij7F1IyfVRSMt25jlmFUEPQ"/>
                      <a:cNvPicPr>
                        <a:picLocks noChangeAspect="1" noChangeArrowheads="1"/>
                      </a:cNvPicPr>
                    </a:nvPicPr>
                    <a:blipFill>
                      <a:blip r:embed="rId16" cstate="print"/>
                      <a:srcRect/>
                      <a:stretch>
                        <a:fillRect/>
                      </a:stretch>
                    </a:blipFill>
                    <a:spPr bwMode="auto">
                      <a:xfrm>
                        <a:off x="4133005" y="4767902"/>
                        <a:ext cx="676359" cy="607963"/>
                      </a:xfrm>
                      <a:prstGeom prst="rect">
                        <a:avLst/>
                      </a:prstGeom>
                      <a:noFill/>
                      <a:effectLst>
                        <a:outerShdw blurRad="50800" dist="38100" dir="2700000" algn="tl" rotWithShape="0">
                          <a:prstClr val="black">
                            <a:alpha val="40000"/>
                          </a:prstClr>
                        </a:outerShdw>
                      </a:effectLst>
                    </a:spPr>
                  </a:pic>
                  <a:pic>
                    <a:nvPicPr>
                      <a:cNvPr id="10" name="Picture 4" descr="http://t2.gstatic.com/images?q=tbn:ANd9GcRLu-9tdb6M2PPmeEykpaizcuNrXcTonEutcCamAcdcGcgxICS0pg"/>
                      <a:cNvPicPr>
                        <a:picLocks noChangeAspect="1" noChangeArrowheads="1"/>
                      </a:cNvPicPr>
                    </a:nvPicPr>
                    <a:blipFill>
                      <a:blip r:embed="rId17" cstate="print"/>
                      <a:srcRect t="8242" b="5219"/>
                      <a:stretch>
                        <a:fillRect/>
                      </a:stretch>
                    </a:blipFill>
                    <a:spPr bwMode="auto">
                      <a:xfrm>
                        <a:off x="5947568" y="4653136"/>
                        <a:ext cx="1144712" cy="650721"/>
                      </a:xfrm>
                      <a:prstGeom prst="rect">
                        <a:avLst/>
                      </a:prstGeom>
                      <a:noFill/>
                      <a:effectLst>
                        <a:outerShdw blurRad="50800" dist="38100" dir="2700000" algn="tl" rotWithShape="0">
                          <a:prstClr val="black">
                            <a:alpha val="40000"/>
                          </a:prstClr>
                        </a:outerShdw>
                      </a:effectLst>
                    </a:spPr>
                  </a:pic>
                  <a:pic>
                    <a:nvPicPr>
                      <a:cNvPr id="11" name="Picture 6" descr="http://t1.gstatic.com/images?q=tbn:ANd9GcRuvc_A2wI8KCfN2lUNfiZIQmOzq9hIwrcQb1xxKiRCyIEIFbZV"/>
                      <a:cNvPicPr>
                        <a:picLocks noChangeAspect="1" noChangeArrowheads="1"/>
                      </a:cNvPicPr>
                    </a:nvPicPr>
                    <a:blipFill>
                      <a:blip r:embed="rId18" cstate="print"/>
                      <a:srcRect/>
                      <a:stretch>
                        <a:fillRect/>
                      </a:stretch>
                    </a:blipFill>
                    <a:spPr bwMode="auto">
                      <a:xfrm>
                        <a:off x="7596336" y="4668344"/>
                        <a:ext cx="864096" cy="707521"/>
                      </a:xfrm>
                      <a:prstGeom prst="rect">
                        <a:avLst/>
                      </a:prstGeom>
                      <a:noFill/>
                      <a:ln w="9525">
                        <a:noFill/>
                        <a:miter lim="800000"/>
                        <a:headEnd/>
                        <a:tailEnd/>
                      </a:ln>
                    </a:spPr>
                  </a:pic>
                  <a:sp>
                    <a:nvSpPr>
                      <a:cNvPr id="12" name="Pfeil nach rechts 11"/>
                      <a:cNvSpPr/>
                    </a:nvSpPr>
                    <a:spPr bwMode="auto">
                      <a:xfrm>
                        <a:off x="4283968" y="5430212"/>
                        <a:ext cx="4288532" cy="305693"/>
                      </a:xfrm>
                      <a:prstGeom prst="rightArrow">
                        <a:avLst/>
                      </a:prstGeom>
                      <a:gradFill flip="none" rotWithShape="1">
                        <a:gsLst>
                          <a:gs pos="9000">
                            <a:schemeClr val="accent2">
                              <a:lumMod val="75000"/>
                            </a:schemeClr>
                          </a:gs>
                          <a:gs pos="11000">
                            <a:srgbClr val="FF0000"/>
                          </a:gs>
                          <a:gs pos="24000">
                            <a:srgbClr val="9CB86E"/>
                          </a:gs>
                          <a:gs pos="50000">
                            <a:srgbClr val="9CB86E"/>
                          </a:gs>
                          <a:gs pos="100000">
                            <a:srgbClr val="156B13"/>
                          </a:gs>
                        </a:gsLst>
                        <a:lin ang="0" scaled="1"/>
                        <a:tileRect/>
                      </a:gradFill>
                      <a:ln w="9525" cap="flat" cmpd="sng" algn="ctr">
                        <a:solidFill>
                          <a:schemeClr val="tx1"/>
                        </a:solidFill>
                        <a:prstDash val="solid"/>
                        <a:round/>
                        <a:headEnd type="none" w="med" len="med"/>
                        <a:tailEnd type="none" w="med" len="med"/>
                      </a:ln>
                      <a:effectLst/>
                    </a:spPr>
                    <a:txSp>
                      <a:txBody>
                        <a:bodyPr wrap="square" lIns="0" tIns="0" rIns="0" bIns="0">
                          <a:spAutoFit/>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spcBef>
                              <a:spcPct val="50000"/>
                            </a:spcBef>
                            <a:defRPr/>
                          </a:pPr>
                          <a:endParaRPr lang="de-DE" dirty="0"/>
                        </a:p>
                      </a:txBody>
                      <a:useSpRect/>
                    </a:txSp>
                  </a:sp>
                  <a:sp>
                    <a:nvSpPr>
                      <a:cNvPr id="13" name="Textfeld 11"/>
                      <a:cNvSpPr txBox="1">
                        <a:spLocks noChangeArrowheads="1"/>
                      </a:cNvSpPr>
                    </a:nvSpPr>
                    <a:spPr bwMode="auto">
                      <a:xfrm>
                        <a:off x="8316416" y="5263748"/>
                        <a:ext cx="827584" cy="246221"/>
                      </a:xfrm>
                      <a:prstGeom prst="rect">
                        <a:avLst/>
                      </a:prstGeom>
                      <a:noFill/>
                      <a:ln w="9525">
                        <a:noFill/>
                        <a:miter lim="800000"/>
                        <a:headEnd/>
                        <a:tailEnd/>
                      </a:ln>
                    </a:spPr>
                    <a:txSp>
                      <a:txBody>
                        <a:bodyPr wrap="square">
                          <a:spAutoFit/>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spcBef>
                              <a:spcPct val="50000"/>
                            </a:spcBef>
                          </a:pPr>
                          <a:r>
                            <a:rPr lang="de-DE" b="1" dirty="0">
                              <a:solidFill>
                                <a:schemeClr val="accent3">
                                  <a:lumMod val="25000"/>
                                </a:schemeClr>
                              </a:solidFill>
                            </a:rPr>
                            <a:t>Memory</a:t>
                          </a:r>
                        </a:p>
                      </a:txBody>
                      <a:useSpRect/>
                    </a:txSp>
                  </a:sp>
                  <a:sp>
                    <a:nvSpPr>
                      <a:cNvPr id="15" name="Textfeld 13"/>
                      <a:cNvSpPr txBox="1">
                        <a:spLocks noChangeArrowheads="1"/>
                      </a:cNvSpPr>
                    </a:nvSpPr>
                    <a:spPr bwMode="auto">
                      <a:xfrm>
                        <a:off x="4283968" y="5767804"/>
                        <a:ext cx="4752528" cy="276999"/>
                      </a:xfrm>
                      <a:prstGeom prst="rect">
                        <a:avLst/>
                      </a:prstGeom>
                      <a:noFill/>
                      <a:ln w="9525">
                        <a:noFill/>
                        <a:miter lim="800000"/>
                        <a:headEnd/>
                        <a:tailEnd/>
                      </a:ln>
                    </a:spPr>
                    <a:txSp>
                      <a:txBody>
                        <a:bodyPr wrap="square">
                          <a:spAutoFit/>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spcBef>
                              <a:spcPct val="50000"/>
                            </a:spcBef>
                          </a:pPr>
                          <a:r>
                            <a:rPr lang="de-DE" sz="1200" dirty="0" err="1">
                              <a:cs typeface="Arial" charset="0"/>
                            </a:rPr>
                            <a:t>No</a:t>
                          </a:r>
                          <a:r>
                            <a:rPr lang="de-DE" sz="1200" dirty="0">
                              <a:cs typeface="Arial" charset="0"/>
                            </a:rPr>
                            <a:t> OS	</a:t>
                          </a:r>
                          <a:r>
                            <a:rPr lang="de-DE" sz="1200" dirty="0" smtClean="0">
                              <a:cs typeface="Arial" charset="0"/>
                            </a:rPr>
                            <a:t>       </a:t>
                          </a:r>
                          <a:r>
                            <a:rPr lang="de-DE" sz="1200" dirty="0" err="1" smtClean="0">
                              <a:cs typeface="Arial" charset="0"/>
                            </a:rPr>
                            <a:t>VxWorks</a:t>
                          </a:r>
                          <a:r>
                            <a:rPr lang="de-DE" sz="1200" dirty="0" smtClean="0">
                              <a:cs typeface="Arial" charset="0"/>
                            </a:rPr>
                            <a:t>        Linux</a:t>
                          </a:r>
                          <a:r>
                            <a:rPr lang="de-DE" sz="1200" dirty="0">
                              <a:cs typeface="Arial" charset="0"/>
                            </a:rPr>
                            <a:t>, Windows</a:t>
                          </a:r>
                        </a:p>
                      </a:txBody>
                      <a:useSpRect/>
                    </a:txSp>
                  </a:sp>
                  <a:cxnSp>
                    <a:nvCxnSpPr>
                      <a:cNvPr id="16" name="Gerade Verbindung 15"/>
                      <a:cNvCxnSpPr>
                        <a:cxnSpLocks noChangeShapeType="1"/>
                      </a:cNvCxnSpPr>
                    </a:nvCxnSpPr>
                    <a:spPr bwMode="auto">
                      <a:xfrm>
                        <a:off x="5436096" y="4871809"/>
                        <a:ext cx="0" cy="1338114"/>
                      </a:xfrm>
                      <a:prstGeom prst="line">
                        <a:avLst/>
                      </a:prstGeom>
                      <a:noFill/>
                      <a:ln w="25400" algn="ctr">
                        <a:solidFill>
                          <a:schemeClr val="tx1"/>
                        </a:solidFill>
                        <a:round/>
                        <a:headEnd/>
                        <a:tailEnd/>
                      </a:ln>
                    </a:spPr>
                  </a:cxnSp>
                  <a:sp>
                    <a:nvSpPr>
                      <a:cNvPr id="21" name="Textfeld 12"/>
                      <a:cNvSpPr txBox="1">
                        <a:spLocks noChangeArrowheads="1"/>
                      </a:cNvSpPr>
                    </a:nvSpPr>
                    <a:spPr bwMode="auto">
                      <a:xfrm>
                        <a:off x="5436096" y="5273660"/>
                        <a:ext cx="1080120" cy="246221"/>
                      </a:xfrm>
                      <a:prstGeom prst="rect">
                        <a:avLst/>
                      </a:prstGeom>
                      <a:noFill/>
                      <a:ln w="9525">
                        <a:noFill/>
                        <a:miter lim="800000"/>
                        <a:headEnd/>
                        <a:tailEnd/>
                      </a:ln>
                    </a:spPr>
                    <a:txSp>
                      <a:txBody>
                        <a:bodyPr wrap="square">
                          <a:spAutoFit/>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spcBef>
                              <a:spcPct val="50000"/>
                            </a:spcBef>
                            <a:defRPr/>
                          </a:pPr>
                          <a:r>
                            <a:rPr lang="de-DE" dirty="0" smtClean="0">
                              <a:solidFill>
                                <a:srgbClr val="009933"/>
                              </a:solidFill>
                              <a:latin typeface="+mn-lt"/>
                            </a:rPr>
                            <a:t>1 </a:t>
                          </a:r>
                          <a:r>
                            <a:rPr lang="de-DE" dirty="0">
                              <a:solidFill>
                                <a:srgbClr val="009933"/>
                              </a:solidFill>
                              <a:latin typeface="+mn-lt"/>
                            </a:rPr>
                            <a:t>- 3 </a:t>
                          </a:r>
                          <a:r>
                            <a:rPr lang="de-DE" dirty="0" smtClean="0">
                              <a:solidFill>
                                <a:srgbClr val="009933"/>
                              </a:solidFill>
                              <a:latin typeface="+mn-lt"/>
                            </a:rPr>
                            <a:t>MB</a:t>
                          </a:r>
                          <a:endParaRPr lang="de-DE" dirty="0">
                            <a:latin typeface="+mn-lt"/>
                          </a:endParaRPr>
                        </a:p>
                      </a:txBody>
                      <a:useSpRect/>
                    </a:txSp>
                  </a:sp>
                  <a:sp>
                    <a:nvSpPr>
                      <a:cNvPr id="22" name="Textfeld 12"/>
                      <a:cNvSpPr txBox="1">
                        <a:spLocks noChangeArrowheads="1"/>
                      </a:cNvSpPr>
                    </a:nvSpPr>
                    <a:spPr bwMode="auto">
                      <a:xfrm>
                        <a:off x="7740352" y="5263748"/>
                        <a:ext cx="1080120" cy="246221"/>
                      </a:xfrm>
                      <a:prstGeom prst="rect">
                        <a:avLst/>
                      </a:prstGeom>
                      <a:noFill/>
                      <a:ln w="9525">
                        <a:noFill/>
                        <a:miter lim="800000"/>
                        <a:headEnd/>
                        <a:tailEnd/>
                      </a:ln>
                    </a:spPr>
                    <a:txSp>
                      <a:txBody>
                        <a:bodyPr wrap="square">
                          <a:spAutoFit/>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spcBef>
                              <a:spcPct val="50000"/>
                            </a:spcBef>
                            <a:defRPr/>
                          </a:pPr>
                          <a:r>
                            <a:rPr lang="de-DE" dirty="0" smtClean="0"/>
                            <a:t> 4GB</a:t>
                          </a:r>
                          <a:endParaRPr lang="de-DE" dirty="0">
                            <a:latin typeface="+mn-lt"/>
                          </a:endParaRPr>
                        </a:p>
                      </a:txBody>
                      <a:useSpRect/>
                    </a:txSp>
                  </a:sp>
                  <a:sp>
                    <a:nvSpPr>
                      <a:cNvPr id="23" name="Textfeld 12"/>
                      <a:cNvSpPr txBox="1">
                        <a:spLocks noChangeArrowheads="1"/>
                      </a:cNvSpPr>
                    </a:nvSpPr>
                    <a:spPr bwMode="auto">
                      <a:xfrm>
                        <a:off x="4211960" y="5273660"/>
                        <a:ext cx="1080120" cy="246221"/>
                      </a:xfrm>
                      <a:prstGeom prst="rect">
                        <a:avLst/>
                      </a:prstGeom>
                      <a:noFill/>
                      <a:ln w="9525">
                        <a:noFill/>
                        <a:miter lim="800000"/>
                        <a:headEnd/>
                        <a:tailEnd/>
                      </a:ln>
                    </a:spPr>
                    <a:txSp>
                      <a:txBody>
                        <a:bodyPr wrap="square">
                          <a:spAutoFit/>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spcBef>
                              <a:spcPct val="50000"/>
                            </a:spcBef>
                            <a:defRPr/>
                          </a:pPr>
                          <a:r>
                            <a:rPr lang="de-DE" dirty="0" smtClean="0"/>
                            <a:t>1 KB</a:t>
                          </a:r>
                          <a:endParaRPr lang="de-DE" dirty="0">
                            <a:latin typeface="+mn-lt"/>
                          </a:endParaRPr>
                        </a:p>
                      </a:txBody>
                      <a:useSpRect/>
                    </a:txSp>
                  </a:sp>
                  <a:sp>
                    <a:nvSpPr>
                      <a:cNvPr id="24" name="Textfeld 12"/>
                      <a:cNvSpPr txBox="1">
                        <a:spLocks noChangeArrowheads="1"/>
                      </a:cNvSpPr>
                    </a:nvSpPr>
                    <a:spPr bwMode="auto">
                      <a:xfrm>
                        <a:off x="6444208" y="5263748"/>
                        <a:ext cx="720080" cy="246221"/>
                      </a:xfrm>
                      <a:prstGeom prst="rect">
                        <a:avLst/>
                      </a:prstGeom>
                      <a:noFill/>
                      <a:ln w="9525">
                        <a:noFill/>
                        <a:miter lim="800000"/>
                        <a:headEnd/>
                        <a:tailEnd/>
                      </a:ln>
                    </a:spPr>
                    <a:txSp>
                      <a:txBody>
                        <a:bodyPr wrap="square">
                          <a:spAutoFit/>
                        </a:bodyPr>
                        <a:lstStyle>
                          <a:defPPr>
                            <a:defRPr lang="de-DE"/>
                          </a:defPPr>
                          <a:lvl1pPr algn="l" rtl="0" fontAlgn="base">
                            <a:spcBef>
                              <a:spcPct val="0"/>
                            </a:spcBef>
                            <a:spcAft>
                              <a:spcPct val="0"/>
                            </a:spcAft>
                            <a:defRPr sz="1000" kern="1200">
                              <a:solidFill>
                                <a:schemeClr val="tx1"/>
                              </a:solidFill>
                              <a:latin typeface="Arial" charset="0"/>
                              <a:ea typeface="+mn-ea"/>
                              <a:cs typeface="+mn-cs"/>
                            </a:defRPr>
                          </a:lvl1pPr>
                          <a:lvl2pPr marL="457200" algn="l" rtl="0" fontAlgn="base">
                            <a:spcBef>
                              <a:spcPct val="0"/>
                            </a:spcBef>
                            <a:spcAft>
                              <a:spcPct val="0"/>
                            </a:spcAft>
                            <a:defRPr sz="1000" kern="1200">
                              <a:solidFill>
                                <a:schemeClr val="tx1"/>
                              </a:solidFill>
                              <a:latin typeface="Arial" charset="0"/>
                              <a:ea typeface="+mn-ea"/>
                              <a:cs typeface="+mn-cs"/>
                            </a:defRPr>
                          </a:lvl2pPr>
                          <a:lvl3pPr marL="914400" algn="l" rtl="0" fontAlgn="base">
                            <a:spcBef>
                              <a:spcPct val="0"/>
                            </a:spcBef>
                            <a:spcAft>
                              <a:spcPct val="0"/>
                            </a:spcAft>
                            <a:defRPr sz="1000" kern="1200">
                              <a:solidFill>
                                <a:schemeClr val="tx1"/>
                              </a:solidFill>
                              <a:latin typeface="Arial" charset="0"/>
                              <a:ea typeface="+mn-ea"/>
                              <a:cs typeface="+mn-cs"/>
                            </a:defRPr>
                          </a:lvl3pPr>
                          <a:lvl4pPr marL="1371600" algn="l" rtl="0" fontAlgn="base">
                            <a:spcBef>
                              <a:spcPct val="0"/>
                            </a:spcBef>
                            <a:spcAft>
                              <a:spcPct val="0"/>
                            </a:spcAft>
                            <a:defRPr sz="1000" kern="1200">
                              <a:solidFill>
                                <a:schemeClr val="tx1"/>
                              </a:solidFill>
                              <a:latin typeface="Arial" charset="0"/>
                              <a:ea typeface="+mn-ea"/>
                              <a:cs typeface="+mn-cs"/>
                            </a:defRPr>
                          </a:lvl4pPr>
                          <a:lvl5pPr marL="1828800" algn="l" rtl="0" fontAlgn="base">
                            <a:spcBef>
                              <a:spcPct val="0"/>
                            </a:spcBef>
                            <a:spcAft>
                              <a:spcPct val="0"/>
                            </a:spcAft>
                            <a:defRPr sz="1000" kern="1200">
                              <a:solidFill>
                                <a:schemeClr val="tx1"/>
                              </a:solidFill>
                              <a:latin typeface="Arial" charset="0"/>
                              <a:ea typeface="+mn-ea"/>
                              <a:cs typeface="+mn-cs"/>
                            </a:defRPr>
                          </a:lvl5pPr>
                          <a:lvl6pPr marL="2286000" algn="l" defTabSz="914400" rtl="0" eaLnBrk="1" latinLnBrk="0" hangingPunct="1">
                            <a:defRPr sz="1000" kern="1200">
                              <a:solidFill>
                                <a:schemeClr val="tx1"/>
                              </a:solidFill>
                              <a:latin typeface="Arial" charset="0"/>
                              <a:ea typeface="+mn-ea"/>
                              <a:cs typeface="+mn-cs"/>
                            </a:defRPr>
                          </a:lvl6pPr>
                          <a:lvl7pPr marL="2743200" algn="l" defTabSz="914400" rtl="0" eaLnBrk="1" latinLnBrk="0" hangingPunct="1">
                            <a:defRPr sz="1000" kern="1200">
                              <a:solidFill>
                                <a:schemeClr val="tx1"/>
                              </a:solidFill>
                              <a:latin typeface="Arial" charset="0"/>
                              <a:ea typeface="+mn-ea"/>
                              <a:cs typeface="+mn-cs"/>
                            </a:defRPr>
                          </a:lvl7pPr>
                          <a:lvl8pPr marL="3200400" algn="l" defTabSz="914400" rtl="0" eaLnBrk="1" latinLnBrk="0" hangingPunct="1">
                            <a:defRPr sz="1000" kern="1200">
                              <a:solidFill>
                                <a:schemeClr val="tx1"/>
                              </a:solidFill>
                              <a:latin typeface="Arial" charset="0"/>
                              <a:ea typeface="+mn-ea"/>
                              <a:cs typeface="+mn-cs"/>
                            </a:defRPr>
                          </a:lvl8pPr>
                          <a:lvl9pPr marL="3657600" algn="l" defTabSz="914400" rtl="0" eaLnBrk="1" latinLnBrk="0" hangingPunct="1">
                            <a:defRPr sz="1000" kern="1200">
                              <a:solidFill>
                                <a:schemeClr val="tx1"/>
                              </a:solidFill>
                              <a:latin typeface="Arial" charset="0"/>
                              <a:ea typeface="+mn-ea"/>
                              <a:cs typeface="+mn-cs"/>
                            </a:defRPr>
                          </a:lvl9pPr>
                        </a:lstStyle>
                        <a:p>
                          <a:pPr>
                            <a:spcBef>
                              <a:spcPct val="50000"/>
                            </a:spcBef>
                            <a:defRPr/>
                          </a:pPr>
                          <a:r>
                            <a:rPr lang="de-DE" dirty="0" smtClean="0"/>
                            <a:t>64 MB</a:t>
                          </a:r>
                          <a:endParaRPr lang="de-DE" dirty="0">
                            <a:latin typeface="+mn-lt"/>
                          </a:endParaRPr>
                        </a:p>
                      </a:txBody>
                      <a:useSpRect/>
                    </a:txSp>
                  </a:sp>
                  <a:grpSp>
                    <a:nvGrpSpPr>
                      <a:cNvPr id="37" name="Gruppieren 36"/>
                      <a:cNvGrpSpPr/>
                    </a:nvGrpSpPr>
                    <a:grpSpPr>
                      <a:xfrm>
                        <a:off x="5436096" y="6021288"/>
                        <a:ext cx="1656184" cy="504056"/>
                        <a:chOff x="5436096" y="6048672"/>
                        <a:chExt cx="1440160" cy="404664"/>
                      </a:xfrm>
                    </a:grpSpPr>
                    <a:pic>
                      <a:nvPicPr>
                        <a:cNvPr id="35" name="Grafik 34" descr="Trentino_black_920x250.png"/>
                        <a:cNvPicPr>
                          <a:picLocks noChangeAspect="1"/>
                        </a:cNvPicPr>
                      </a:nvPicPr>
                      <a:blipFill>
                        <a:blip r:embed="rId19" cstate="print"/>
                        <a:stretch>
                          <a:fillRect/>
                        </a:stretch>
                      </a:blipFill>
                      <a:spPr>
                        <a:xfrm>
                          <a:off x="5436096" y="6095945"/>
                          <a:ext cx="1152128" cy="313079"/>
                        </a:xfrm>
                        <a:prstGeom prst="rect">
                          <a:avLst/>
                        </a:prstGeom>
                      </a:spPr>
                    </a:pic>
                    <a:sp>
                      <a:nvSpPr>
                        <a:cNvPr id="36" name="Gleichschenkliges Dreieck 35"/>
                        <a:cNvSpPr/>
                      </a:nvSpPr>
                      <a:spPr bwMode="auto">
                        <a:xfrm rot="5400000">
                          <a:off x="6529908" y="6106988"/>
                          <a:ext cx="404664" cy="288032"/>
                        </a:xfrm>
                        <a:prstGeom prst="triangle">
                          <a:avLst/>
                        </a:prstGeom>
                        <a:ln>
                          <a:headEnd type="none" w="med" len="med"/>
                          <a:tailEnd type="none" w="med" len="med"/>
                        </a:ln>
                      </a:spPr>
                      <a:txSp>
                        <a:txBody>
                          <a:bodyPr vert="horz" wrap="square" lIns="0" tIns="0" rIns="0" bIns="0" numCol="1" rtlCol="0" anchor="t" anchorCtr="0" compatLnSpc="1">
                            <a:prstTxWarp prst="textNoShape">
                              <a:avLst/>
                            </a:prstTxWarp>
                          </a:bodyPr>
                          <a:lstStyle>
                            <a:defPPr>
                              <a:defRPr lang="de-DE"/>
                            </a:defPPr>
                            <a:lvl1pPr algn="l" rtl="0" fontAlgn="base">
                              <a:spcBef>
                                <a:spcPct val="0"/>
                              </a:spcBef>
                              <a:spcAft>
                                <a:spcPct val="0"/>
                              </a:spcAft>
                              <a:defRPr sz="1000" kern="1200">
                                <a:solidFill>
                                  <a:schemeClr val="lt1"/>
                                </a:solidFill>
                                <a:latin typeface="+mn-lt"/>
                                <a:ea typeface="+mn-ea"/>
                                <a:cs typeface="+mn-cs"/>
                              </a:defRPr>
                            </a:lvl1pPr>
                            <a:lvl2pPr marL="457200" algn="l" rtl="0" fontAlgn="base">
                              <a:spcBef>
                                <a:spcPct val="0"/>
                              </a:spcBef>
                              <a:spcAft>
                                <a:spcPct val="0"/>
                              </a:spcAft>
                              <a:defRPr sz="1000" kern="1200">
                                <a:solidFill>
                                  <a:schemeClr val="lt1"/>
                                </a:solidFill>
                                <a:latin typeface="+mn-lt"/>
                                <a:ea typeface="+mn-ea"/>
                                <a:cs typeface="+mn-cs"/>
                              </a:defRPr>
                            </a:lvl2pPr>
                            <a:lvl3pPr marL="914400" algn="l" rtl="0" fontAlgn="base">
                              <a:spcBef>
                                <a:spcPct val="0"/>
                              </a:spcBef>
                              <a:spcAft>
                                <a:spcPct val="0"/>
                              </a:spcAft>
                              <a:defRPr sz="1000" kern="1200">
                                <a:solidFill>
                                  <a:schemeClr val="lt1"/>
                                </a:solidFill>
                                <a:latin typeface="+mn-lt"/>
                                <a:ea typeface="+mn-ea"/>
                                <a:cs typeface="+mn-cs"/>
                              </a:defRPr>
                            </a:lvl3pPr>
                            <a:lvl4pPr marL="1371600" algn="l" rtl="0" fontAlgn="base">
                              <a:spcBef>
                                <a:spcPct val="0"/>
                              </a:spcBef>
                              <a:spcAft>
                                <a:spcPct val="0"/>
                              </a:spcAft>
                              <a:defRPr sz="1000" kern="1200">
                                <a:solidFill>
                                  <a:schemeClr val="lt1"/>
                                </a:solidFill>
                                <a:latin typeface="+mn-lt"/>
                                <a:ea typeface="+mn-ea"/>
                                <a:cs typeface="+mn-cs"/>
                              </a:defRPr>
                            </a:lvl4pPr>
                            <a:lvl5pPr marL="1828800" algn="l" rtl="0" fontAlgn="base">
                              <a:spcBef>
                                <a:spcPct val="0"/>
                              </a:spcBef>
                              <a:spcAft>
                                <a:spcPct val="0"/>
                              </a:spcAft>
                              <a:defRPr sz="1000" kern="1200">
                                <a:solidFill>
                                  <a:schemeClr val="lt1"/>
                                </a:solidFill>
                                <a:latin typeface="+mn-lt"/>
                                <a:ea typeface="+mn-ea"/>
                                <a:cs typeface="+mn-cs"/>
                              </a:defRPr>
                            </a:lvl5pPr>
                            <a:lvl6pPr marL="2286000" algn="l" defTabSz="914400" rtl="0" eaLnBrk="1" latinLnBrk="0" hangingPunct="1">
                              <a:defRPr sz="1000" kern="1200">
                                <a:solidFill>
                                  <a:schemeClr val="lt1"/>
                                </a:solidFill>
                                <a:latin typeface="+mn-lt"/>
                                <a:ea typeface="+mn-ea"/>
                                <a:cs typeface="+mn-cs"/>
                              </a:defRPr>
                            </a:lvl6pPr>
                            <a:lvl7pPr marL="2743200" algn="l" defTabSz="914400" rtl="0" eaLnBrk="1" latinLnBrk="0" hangingPunct="1">
                              <a:defRPr sz="1000" kern="1200">
                                <a:solidFill>
                                  <a:schemeClr val="lt1"/>
                                </a:solidFill>
                                <a:latin typeface="+mn-lt"/>
                                <a:ea typeface="+mn-ea"/>
                                <a:cs typeface="+mn-cs"/>
                              </a:defRPr>
                            </a:lvl7pPr>
                            <a:lvl8pPr marL="3200400" algn="l" defTabSz="914400" rtl="0" eaLnBrk="1" latinLnBrk="0" hangingPunct="1">
                              <a:defRPr sz="1000" kern="1200">
                                <a:solidFill>
                                  <a:schemeClr val="lt1"/>
                                </a:solidFill>
                                <a:latin typeface="+mn-lt"/>
                                <a:ea typeface="+mn-ea"/>
                                <a:cs typeface="+mn-cs"/>
                              </a:defRPr>
                            </a:lvl8pPr>
                            <a:lvl9pPr marL="3657600" algn="l" defTabSz="914400" rtl="0" eaLnBrk="1" latinLnBrk="0" hangingPunct="1">
                              <a:defRPr sz="1000" kern="1200">
                                <a:solidFill>
                                  <a:schemeClr val="lt1"/>
                                </a:solidFill>
                                <a:latin typeface="+mn-lt"/>
                                <a:ea typeface="+mn-ea"/>
                                <a:cs typeface="+mn-cs"/>
                              </a:defRPr>
                            </a:lvl9pPr>
                          </a:lstStyle>
                          <a:p>
                            <a:pPr marL="0" marR="0" indent="0" algn="l" defTabSz="914400" rtl="0" eaLnBrk="1" fontAlgn="base" latinLnBrk="0" hangingPunct="1">
                              <a:lnSpc>
                                <a:spcPct val="100000"/>
                              </a:lnSpc>
                              <a:spcBef>
                                <a:spcPct val="0"/>
                              </a:spcBef>
                              <a:spcAft>
                                <a:spcPct val="0"/>
                              </a:spcAft>
                              <a:buClrTx/>
                              <a:buSzTx/>
                              <a:buFontTx/>
                              <a:buNone/>
                              <a:tabLst/>
                            </a:pPr>
                            <a:endParaRPr kumimoji="0" lang="en-US" sz="1000" b="0" i="0" u="none" strike="noStrike" cap="none" normalizeH="0" baseline="0" smtClean="0">
                              <a:ln>
                                <a:noFill/>
                              </a:ln>
                              <a:solidFill>
                                <a:schemeClr val="tx1"/>
                              </a:solidFill>
                              <a:effectLst/>
                              <a:latin typeface="Arial" charset="0"/>
                            </a:endParaRPr>
                          </a:p>
                        </a:txBody>
                        <a:useSpRect/>
                      </a:txSp>
                      <a:style>
                        <a:lnRef idx="2">
                          <a:schemeClr val="dk1">
                            <a:shade val="50000"/>
                          </a:schemeClr>
                        </a:lnRef>
                        <a:fillRef idx="1">
                          <a:schemeClr val="dk1"/>
                        </a:fillRef>
                        <a:effectRef idx="0">
                          <a:schemeClr val="dk1"/>
                        </a:effectRef>
                        <a:fontRef idx="minor">
                          <a:schemeClr val="lt1"/>
                        </a:fontRef>
                      </a:style>
                    </a:sp>
                  </a:grpSp>
                </lc:lockedCanvas>
              </a:graphicData>
            </a:graphic>
          </wp:inline>
        </w:drawing>
      </w:r>
    </w:p>
    <w:p w:rsidR="00632447" w:rsidRPr="00E44968" w:rsidRDefault="00632447" w:rsidP="00632447">
      <w:pPr>
        <w:pStyle w:val="Beschriftung"/>
        <w:rPr>
          <w:lang w:val="en-US"/>
        </w:rPr>
      </w:pPr>
      <w:r w:rsidRPr="006E538E">
        <w:rPr>
          <w:lang w:val="en-US"/>
        </w:rPr>
        <w:t xml:space="preserve">Picture </w:t>
      </w:r>
      <w:r w:rsidR="005C4CEB">
        <w:fldChar w:fldCharType="begin"/>
      </w:r>
      <w:r w:rsidRPr="006E538E">
        <w:rPr>
          <w:lang w:val="en-US"/>
        </w:rPr>
        <w:instrText xml:space="preserve"> SEQ Picture \* ARABIC </w:instrText>
      </w:r>
      <w:r w:rsidR="005C4CEB">
        <w:fldChar w:fldCharType="separate"/>
      </w:r>
      <w:r w:rsidR="00E8667A">
        <w:rPr>
          <w:noProof/>
          <w:lang w:val="en-US"/>
        </w:rPr>
        <w:t>3</w:t>
      </w:r>
      <w:r w:rsidR="005C4CEB">
        <w:fldChar w:fldCharType="end"/>
      </w:r>
      <w:r w:rsidRPr="006E538E">
        <w:rPr>
          <w:lang w:val="en-US"/>
        </w:rPr>
        <w:t>: Applications make use of an OS</w:t>
      </w:r>
    </w:p>
    <w:p w:rsidR="00632447" w:rsidRPr="002D4ED1" w:rsidRDefault="00632447" w:rsidP="002D4ED1">
      <w:pPr>
        <w:rPr>
          <w:lang w:val="en-US"/>
        </w:rPr>
      </w:pPr>
    </w:p>
    <w:p w:rsidR="007D7A69" w:rsidRPr="00D5119F" w:rsidRDefault="007D7A69" w:rsidP="007D7A69">
      <w:pPr>
        <w:pStyle w:val="Erluterungstext"/>
        <w:rPr>
          <w:szCs w:val="20"/>
          <w:lang w:val="en-US"/>
        </w:rPr>
      </w:pPr>
      <w:r w:rsidRPr="00D5119F">
        <w:rPr>
          <w:szCs w:val="20"/>
          <w:lang w:val="en-US"/>
        </w:rPr>
        <w:t>The introduction to the architecture documentation should list the driving forces that software architects must consider in their decisions.</w:t>
      </w:r>
    </w:p>
    <w:p w:rsidR="00520D21" w:rsidRPr="006E538E" w:rsidRDefault="007D7A69" w:rsidP="006E538E">
      <w:pPr>
        <w:pStyle w:val="Erluterungstext"/>
        <w:rPr>
          <w:szCs w:val="20"/>
          <w:lang w:val="en-US"/>
        </w:rPr>
      </w:pPr>
      <w:r w:rsidRPr="00D5119F">
        <w:rPr>
          <w:szCs w:val="20"/>
          <w:lang w:val="en-US"/>
        </w:rPr>
        <w:lastRenderedPageBreak/>
        <w:t>This includes on the one hand the fulfillment of functional requirements of the stakeholders, on the other hand the fulfillment of or compliance with required constraints, always in consideration of the architecture goals.</w:t>
      </w:r>
    </w:p>
    <w:p w:rsidR="007D7A69" w:rsidRPr="00B93D3C" w:rsidRDefault="007D7A69" w:rsidP="007D7A69">
      <w:pPr>
        <w:spacing w:before="56" w:after="113"/>
        <w:rPr>
          <w:rFonts w:cs="Arial"/>
          <w:sz w:val="20"/>
          <w:lang w:val="en-US"/>
        </w:rPr>
      </w:pPr>
    </w:p>
    <w:p w:rsidR="007D7A69" w:rsidRDefault="007D7A69" w:rsidP="007D7A69">
      <w:pPr>
        <w:pStyle w:val="berschrift2"/>
        <w:rPr>
          <w:lang w:val="en-US"/>
        </w:rPr>
      </w:pPr>
      <w:bookmarkStart w:id="3" w:name="_Toc361836679"/>
      <w:r w:rsidRPr="00B93D3C">
        <w:rPr>
          <w:lang w:val="en-US"/>
        </w:rPr>
        <w:t>Requirements Overview</w:t>
      </w:r>
      <w:bookmarkEnd w:id="3"/>
    </w:p>
    <w:p w:rsidR="00D23440" w:rsidRDefault="00D23440" w:rsidP="00D23440">
      <w:pPr>
        <w:pStyle w:val="berschrift3"/>
        <w:rPr>
          <w:lang w:val="en-US"/>
        </w:rPr>
      </w:pPr>
      <w:r>
        <w:rPr>
          <w:lang w:val="en-US"/>
        </w:rPr>
        <w:t>Functional requirements</w:t>
      </w:r>
    </w:p>
    <w:p w:rsidR="00DA5DAF" w:rsidRPr="00DA5DAF" w:rsidRDefault="00DA5DAF" w:rsidP="00DA5DAF">
      <w:pPr>
        <w:rPr>
          <w:lang w:val="en-US"/>
        </w:rPr>
      </w:pPr>
    </w:p>
    <w:p w:rsidR="0052101B" w:rsidRDefault="0052101B" w:rsidP="0052101B">
      <w:pPr>
        <w:rPr>
          <w:lang w:val="en-US"/>
        </w:rPr>
      </w:pPr>
      <w:r>
        <w:rPr>
          <w:noProof/>
          <w:lang w:eastAsia="ja-JP"/>
        </w:rPr>
        <w:drawing>
          <wp:inline distT="0" distB="0" distL="0" distR="0">
            <wp:extent cx="5756910" cy="3605265"/>
            <wp:effectExtent l="0" t="0" r="0" b="0"/>
            <wp:docPr id="2" name="Bild 10" descr="http://trentino.sourceforge.net/images/featur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rentino.sourceforge.net/images/feature-diag.png"/>
                    <pic:cNvPicPr>
                      <a:picLocks noChangeAspect="1" noChangeArrowheads="1"/>
                    </pic:cNvPicPr>
                  </pic:nvPicPr>
                  <pic:blipFill>
                    <a:blip r:embed="rId20"/>
                    <a:srcRect/>
                    <a:stretch>
                      <a:fillRect/>
                    </a:stretch>
                  </pic:blipFill>
                  <pic:spPr bwMode="auto">
                    <a:xfrm>
                      <a:off x="0" y="0"/>
                      <a:ext cx="5756910" cy="3605265"/>
                    </a:xfrm>
                    <a:prstGeom prst="rect">
                      <a:avLst/>
                    </a:prstGeom>
                    <a:noFill/>
                    <a:ln w="9525">
                      <a:noFill/>
                      <a:miter lim="800000"/>
                      <a:headEnd/>
                      <a:tailEnd/>
                    </a:ln>
                  </pic:spPr>
                </pic:pic>
              </a:graphicData>
            </a:graphic>
          </wp:inline>
        </w:drawing>
      </w:r>
    </w:p>
    <w:p w:rsidR="0052101B" w:rsidRPr="00E44968" w:rsidRDefault="0052101B" w:rsidP="0052101B">
      <w:pPr>
        <w:pStyle w:val="Beschriftung"/>
        <w:rPr>
          <w:lang w:val="en-US"/>
        </w:rPr>
      </w:pPr>
      <w:r w:rsidRPr="00E44968">
        <w:rPr>
          <w:lang w:val="en-US"/>
        </w:rPr>
        <w:t xml:space="preserve">Picture </w:t>
      </w:r>
      <w:r w:rsidR="005C4CEB">
        <w:fldChar w:fldCharType="begin"/>
      </w:r>
      <w:r w:rsidRPr="00E44968">
        <w:rPr>
          <w:lang w:val="en-US"/>
        </w:rPr>
        <w:instrText xml:space="preserve"> SEQ Picture \* ARABIC </w:instrText>
      </w:r>
      <w:r w:rsidR="005C4CEB">
        <w:fldChar w:fldCharType="separate"/>
      </w:r>
      <w:r w:rsidR="00E8667A">
        <w:rPr>
          <w:noProof/>
          <w:lang w:val="en-US"/>
        </w:rPr>
        <w:t>4</w:t>
      </w:r>
      <w:r w:rsidR="005C4CEB">
        <w:fldChar w:fldCharType="end"/>
      </w:r>
      <w:r w:rsidRPr="00E44968">
        <w:rPr>
          <w:lang w:val="en-US"/>
        </w:rPr>
        <w:t xml:space="preserve">: </w:t>
      </w:r>
      <w:proofErr w:type="spellStart"/>
      <w:r w:rsidRPr="00E44968">
        <w:rPr>
          <w:lang w:val="en-US"/>
        </w:rPr>
        <w:t>Trentino</w:t>
      </w:r>
      <w:proofErr w:type="spellEnd"/>
      <w:r w:rsidRPr="00E44968">
        <w:rPr>
          <w:lang w:val="en-US"/>
        </w:rPr>
        <w:t xml:space="preserve"> functions</w:t>
      </w:r>
    </w:p>
    <w:p w:rsidR="00E44968" w:rsidRPr="006E538E" w:rsidRDefault="00E44968" w:rsidP="006E538E">
      <w:pPr>
        <w:pStyle w:val="Listenabsatz"/>
        <w:numPr>
          <w:ilvl w:val="0"/>
          <w:numId w:val="14"/>
        </w:numPr>
        <w:rPr>
          <w:lang w:val="en-US"/>
        </w:rPr>
      </w:pPr>
      <w:r w:rsidRPr="00E44968">
        <w:rPr>
          <w:lang w:val="en-US"/>
        </w:rPr>
        <w:t>Standard based SOA Runtime, implement SCA specification</w:t>
      </w:r>
      <w:r>
        <w:rPr>
          <w:lang w:val="en-US"/>
        </w:rPr>
        <w:t xml:space="preserve">. </w:t>
      </w:r>
      <w:proofErr w:type="spellStart"/>
      <w:r>
        <w:rPr>
          <w:lang w:val="en-US"/>
        </w:rPr>
        <w:t>Trentino</w:t>
      </w:r>
      <w:proofErr w:type="spellEnd"/>
      <w:r>
        <w:rPr>
          <w:lang w:val="en-US"/>
        </w:rPr>
        <w:t xml:space="preserve"> aims to be fully compliant with SCA specification. Deviation from the specs might </w:t>
      </w:r>
      <w:r w:rsidR="006E538E">
        <w:rPr>
          <w:lang w:val="en-US"/>
        </w:rPr>
        <w:t>occur</w:t>
      </w:r>
      <w:r w:rsidR="009D4EE5">
        <w:rPr>
          <w:lang w:val="en-US"/>
        </w:rPr>
        <w:t xml:space="preserve"> based on n</w:t>
      </w:r>
      <w:r>
        <w:rPr>
          <w:lang w:val="en-US"/>
        </w:rPr>
        <w:t xml:space="preserve">on functional requirements from the </w:t>
      </w:r>
      <w:r w:rsidR="006E538E">
        <w:rPr>
          <w:lang w:val="en-US"/>
        </w:rPr>
        <w:t>embedded</w:t>
      </w:r>
      <w:r>
        <w:rPr>
          <w:lang w:val="en-US"/>
        </w:rPr>
        <w:t xml:space="preserve"> domain.</w:t>
      </w:r>
    </w:p>
    <w:p w:rsidR="00E44968" w:rsidRPr="00E44968" w:rsidRDefault="00E44968" w:rsidP="00E44968">
      <w:pPr>
        <w:pStyle w:val="Listenabsatz"/>
        <w:numPr>
          <w:ilvl w:val="0"/>
          <w:numId w:val="14"/>
        </w:numPr>
        <w:rPr>
          <w:lang w:val="en-US"/>
        </w:rPr>
      </w:pPr>
      <w:r w:rsidRPr="00E44968">
        <w:rPr>
          <w:lang w:val="en-US"/>
        </w:rPr>
        <w:t>Component Lifecycle management</w:t>
      </w:r>
      <w:r>
        <w:rPr>
          <w:lang w:val="en-US"/>
        </w:rPr>
        <w:t xml:space="preserve">: </w:t>
      </w:r>
    </w:p>
    <w:p w:rsidR="00E44968" w:rsidRDefault="00E44968" w:rsidP="00E44968">
      <w:pPr>
        <w:pStyle w:val="Listenabsatz"/>
        <w:numPr>
          <w:ilvl w:val="1"/>
          <w:numId w:val="14"/>
        </w:numPr>
        <w:rPr>
          <w:lang w:val="en-US"/>
        </w:rPr>
      </w:pPr>
      <w:r w:rsidRPr="00E44968">
        <w:rPr>
          <w:lang w:val="en-US"/>
        </w:rPr>
        <w:t>Dependencies to a component can be automatically injected by the runtime</w:t>
      </w:r>
    </w:p>
    <w:p w:rsidR="00E44968" w:rsidRDefault="00E44968" w:rsidP="00E44968">
      <w:pPr>
        <w:pStyle w:val="Listenabsatz"/>
        <w:numPr>
          <w:ilvl w:val="1"/>
          <w:numId w:val="14"/>
        </w:numPr>
        <w:rPr>
          <w:lang w:val="en-US"/>
        </w:rPr>
      </w:pPr>
      <w:r w:rsidRPr="00E44968">
        <w:rPr>
          <w:lang w:val="en-US"/>
        </w:rPr>
        <w:t>Lifecycle callback methods</w:t>
      </w:r>
      <w:r>
        <w:rPr>
          <w:lang w:val="en-US"/>
        </w:rPr>
        <w:t xml:space="preserve"> can be defined and called by the runtime</w:t>
      </w:r>
    </w:p>
    <w:p w:rsidR="00E44968" w:rsidRDefault="00E44968" w:rsidP="00E44968">
      <w:pPr>
        <w:pStyle w:val="Listenabsatz"/>
        <w:numPr>
          <w:ilvl w:val="1"/>
          <w:numId w:val="14"/>
        </w:numPr>
        <w:rPr>
          <w:lang w:val="en-US"/>
        </w:rPr>
      </w:pPr>
      <w:r>
        <w:rPr>
          <w:lang w:val="en-US"/>
        </w:rPr>
        <w:t>Scope of the component is configurable and managed by the runtime as defined by the SCA specification</w:t>
      </w:r>
    </w:p>
    <w:p w:rsidR="00E44968" w:rsidRDefault="00E44968" w:rsidP="00E44968">
      <w:pPr>
        <w:pStyle w:val="Listenabsatz"/>
        <w:numPr>
          <w:ilvl w:val="0"/>
          <w:numId w:val="14"/>
        </w:numPr>
        <w:rPr>
          <w:lang w:val="en-US"/>
        </w:rPr>
      </w:pPr>
      <w:r>
        <w:rPr>
          <w:lang w:val="en-US"/>
        </w:rPr>
        <w:t>Pluggable communication Infrastructure</w:t>
      </w:r>
    </w:p>
    <w:p w:rsidR="00E44968" w:rsidRDefault="00E44968" w:rsidP="00E44968">
      <w:pPr>
        <w:pStyle w:val="Listenabsatz"/>
        <w:numPr>
          <w:ilvl w:val="1"/>
          <w:numId w:val="14"/>
        </w:numPr>
        <w:rPr>
          <w:lang w:val="en-US"/>
        </w:rPr>
      </w:pPr>
      <w:r>
        <w:rPr>
          <w:lang w:val="en-US"/>
        </w:rPr>
        <w:t>The runtime should enable plug in o</w:t>
      </w:r>
      <w:r w:rsidR="005475C0">
        <w:rPr>
          <w:lang w:val="en-US"/>
        </w:rPr>
        <w:t xml:space="preserve">f new communication frameworks and </w:t>
      </w:r>
      <w:r w:rsidR="002132BA">
        <w:rPr>
          <w:lang w:val="en-US"/>
        </w:rPr>
        <w:t>protocols. A default communication framework is provided. An API for integrating new communication framework is also provided.</w:t>
      </w:r>
    </w:p>
    <w:p w:rsidR="002132BA" w:rsidRDefault="002132BA" w:rsidP="002132BA">
      <w:pPr>
        <w:pStyle w:val="Listenabsatz"/>
        <w:numPr>
          <w:ilvl w:val="0"/>
          <w:numId w:val="14"/>
        </w:numPr>
        <w:rPr>
          <w:lang w:val="en-US"/>
        </w:rPr>
      </w:pPr>
      <w:r>
        <w:rPr>
          <w:lang w:val="en-US"/>
        </w:rPr>
        <w:t>Service Discovery and Common services</w:t>
      </w:r>
    </w:p>
    <w:p w:rsidR="002132BA" w:rsidRDefault="002132BA" w:rsidP="002132BA">
      <w:pPr>
        <w:pStyle w:val="Listenabsatz"/>
        <w:numPr>
          <w:ilvl w:val="1"/>
          <w:numId w:val="14"/>
        </w:numPr>
        <w:rPr>
          <w:lang w:val="en-US"/>
        </w:rPr>
      </w:pPr>
      <w:r>
        <w:rPr>
          <w:lang w:val="en-US"/>
        </w:rPr>
        <w:t xml:space="preserve">Platform should enable discovery of services distributed over different runtime nodes or provided by services not hosted on a </w:t>
      </w:r>
      <w:proofErr w:type="spellStart"/>
      <w:r>
        <w:rPr>
          <w:lang w:val="en-US"/>
        </w:rPr>
        <w:t>Trentino</w:t>
      </w:r>
      <w:proofErr w:type="spellEnd"/>
      <w:r>
        <w:rPr>
          <w:lang w:val="en-US"/>
        </w:rPr>
        <w:t xml:space="preserve"> runtime</w:t>
      </w:r>
    </w:p>
    <w:p w:rsidR="002132BA" w:rsidRDefault="002132BA" w:rsidP="002132BA">
      <w:pPr>
        <w:pStyle w:val="Listenabsatz"/>
        <w:numPr>
          <w:ilvl w:val="1"/>
          <w:numId w:val="14"/>
        </w:numPr>
        <w:rPr>
          <w:lang w:val="en-US"/>
        </w:rPr>
      </w:pPr>
      <w:r>
        <w:rPr>
          <w:lang w:val="en-US"/>
        </w:rPr>
        <w:t>Common reusable services should be provided to speed up application development. Example services are :</w:t>
      </w:r>
    </w:p>
    <w:p w:rsidR="002132BA" w:rsidRDefault="002132BA" w:rsidP="002132BA">
      <w:pPr>
        <w:pStyle w:val="Listenabsatz"/>
        <w:numPr>
          <w:ilvl w:val="2"/>
          <w:numId w:val="14"/>
        </w:numPr>
        <w:rPr>
          <w:lang w:val="en-US"/>
        </w:rPr>
      </w:pPr>
      <w:r>
        <w:rPr>
          <w:lang w:val="en-US"/>
        </w:rPr>
        <w:t>Data storage service</w:t>
      </w:r>
    </w:p>
    <w:p w:rsidR="002132BA" w:rsidRDefault="002132BA" w:rsidP="002132BA">
      <w:pPr>
        <w:pStyle w:val="Listenabsatz"/>
        <w:numPr>
          <w:ilvl w:val="2"/>
          <w:numId w:val="14"/>
        </w:numPr>
        <w:rPr>
          <w:lang w:val="en-US"/>
        </w:rPr>
      </w:pPr>
      <w:r>
        <w:rPr>
          <w:lang w:val="en-US"/>
        </w:rPr>
        <w:lastRenderedPageBreak/>
        <w:t>Logging Service</w:t>
      </w:r>
    </w:p>
    <w:p w:rsidR="002132BA" w:rsidRDefault="002132BA" w:rsidP="002132BA">
      <w:pPr>
        <w:pStyle w:val="Listenabsatz"/>
        <w:numPr>
          <w:ilvl w:val="2"/>
          <w:numId w:val="14"/>
        </w:numPr>
        <w:rPr>
          <w:lang w:val="en-US"/>
        </w:rPr>
      </w:pPr>
      <w:r>
        <w:rPr>
          <w:lang w:val="en-US"/>
        </w:rPr>
        <w:t>Authentication and authorization Services</w:t>
      </w:r>
    </w:p>
    <w:p w:rsidR="002132BA" w:rsidRDefault="002132BA" w:rsidP="002132BA">
      <w:pPr>
        <w:pStyle w:val="Listenabsatz"/>
        <w:numPr>
          <w:ilvl w:val="0"/>
          <w:numId w:val="14"/>
        </w:numPr>
        <w:rPr>
          <w:lang w:val="en-US"/>
        </w:rPr>
      </w:pPr>
      <w:r>
        <w:rPr>
          <w:lang w:val="en-US"/>
        </w:rPr>
        <w:t xml:space="preserve">Contribution management: </w:t>
      </w:r>
      <w:proofErr w:type="spellStart"/>
      <w:r>
        <w:rPr>
          <w:lang w:val="en-US"/>
        </w:rPr>
        <w:t>Trentino</w:t>
      </w:r>
      <w:proofErr w:type="spellEnd"/>
      <w:r>
        <w:rPr>
          <w:lang w:val="en-US"/>
        </w:rPr>
        <w:t xml:space="preserve"> should provide functions to manage applications, this includes starting, stopping and upgrading contributions</w:t>
      </w:r>
    </w:p>
    <w:p w:rsidR="002D4ED1" w:rsidRDefault="002D4ED1" w:rsidP="002D4ED1">
      <w:pPr>
        <w:pStyle w:val="berschrift3"/>
        <w:rPr>
          <w:lang w:val="en-US"/>
        </w:rPr>
      </w:pPr>
      <w:r>
        <w:rPr>
          <w:lang w:val="en-US"/>
        </w:rPr>
        <w:t>Example</w:t>
      </w:r>
    </w:p>
    <w:p w:rsidR="002D4ED1" w:rsidRDefault="002D4ED1" w:rsidP="002D4ED1">
      <w:pPr>
        <w:keepNext/>
      </w:pPr>
      <w:r>
        <w:rPr>
          <w:noProof/>
          <w:lang w:eastAsia="ja-JP"/>
        </w:rPr>
        <w:drawing>
          <wp:inline distT="0" distB="0" distL="0" distR="0">
            <wp:extent cx="5756910" cy="1303282"/>
            <wp:effectExtent l="0" t="0" r="0" b="0"/>
            <wp:docPr id="14" name="Bild 13" descr="http://trentino.sourceforge.net/images/helloworld_assembl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rentino.sourceforge.net/images/helloworld_assembly_diagram.png"/>
                    <pic:cNvPicPr>
                      <a:picLocks noChangeAspect="1" noChangeArrowheads="1"/>
                    </pic:cNvPicPr>
                  </pic:nvPicPr>
                  <pic:blipFill>
                    <a:blip r:embed="rId21"/>
                    <a:srcRect/>
                    <a:stretch>
                      <a:fillRect/>
                    </a:stretch>
                  </pic:blipFill>
                  <pic:spPr bwMode="auto">
                    <a:xfrm>
                      <a:off x="0" y="0"/>
                      <a:ext cx="5756910" cy="1303282"/>
                    </a:xfrm>
                    <a:prstGeom prst="rect">
                      <a:avLst/>
                    </a:prstGeom>
                    <a:noFill/>
                    <a:ln w="9525">
                      <a:noFill/>
                      <a:miter lim="800000"/>
                      <a:headEnd/>
                      <a:tailEnd/>
                    </a:ln>
                  </pic:spPr>
                </pic:pic>
              </a:graphicData>
            </a:graphic>
          </wp:inline>
        </w:drawing>
      </w:r>
    </w:p>
    <w:p w:rsidR="002D4ED1" w:rsidRPr="002D4ED1" w:rsidRDefault="002D4ED1" w:rsidP="002D4ED1">
      <w:pPr>
        <w:pStyle w:val="Beschriftung"/>
        <w:rPr>
          <w:lang w:val="en-US"/>
        </w:rPr>
      </w:pPr>
      <w:r w:rsidRPr="002D4ED1">
        <w:rPr>
          <w:lang w:val="en-US"/>
        </w:rPr>
        <w:t xml:space="preserve">Picture </w:t>
      </w:r>
      <w:r w:rsidR="005C4CEB">
        <w:fldChar w:fldCharType="begin"/>
      </w:r>
      <w:r w:rsidRPr="002D4ED1">
        <w:rPr>
          <w:lang w:val="en-US"/>
        </w:rPr>
        <w:instrText xml:space="preserve"> SEQ Picture \* ARABIC </w:instrText>
      </w:r>
      <w:r w:rsidR="005C4CEB">
        <w:fldChar w:fldCharType="separate"/>
      </w:r>
      <w:r w:rsidR="00E8667A">
        <w:rPr>
          <w:noProof/>
          <w:lang w:val="en-US"/>
        </w:rPr>
        <w:t>5</w:t>
      </w:r>
      <w:r w:rsidR="005C4CEB">
        <w:fldChar w:fldCharType="end"/>
      </w:r>
      <w:r w:rsidRPr="002D4ED1">
        <w:rPr>
          <w:lang w:val="en-US"/>
        </w:rPr>
        <w:t>:</w:t>
      </w:r>
      <w:r w:rsidR="00A111AE">
        <w:rPr>
          <w:lang w:val="en-US"/>
        </w:rPr>
        <w:t xml:space="preserve"> </w:t>
      </w:r>
      <w:r w:rsidRPr="002D4ED1">
        <w:rPr>
          <w:lang w:val="en-US"/>
        </w:rPr>
        <w:t xml:space="preserve">Assembly diagram of </w:t>
      </w:r>
      <w:proofErr w:type="spellStart"/>
      <w:r w:rsidRPr="002D4ED1">
        <w:rPr>
          <w:lang w:val="en-US"/>
        </w:rPr>
        <w:t>Hellowor</w:t>
      </w:r>
      <w:r w:rsidR="00A111AE">
        <w:rPr>
          <w:lang w:val="en-US"/>
        </w:rPr>
        <w:t>l</w:t>
      </w:r>
      <w:r w:rsidRPr="002D4ED1">
        <w:rPr>
          <w:lang w:val="en-US"/>
        </w:rPr>
        <w:t>d</w:t>
      </w:r>
      <w:proofErr w:type="spellEnd"/>
    </w:p>
    <w:p w:rsidR="002D4ED1" w:rsidRDefault="004E2833" w:rsidP="002D4ED1">
      <w:pPr>
        <w:rPr>
          <w:lang w:val="en-US"/>
        </w:rPr>
      </w:pPr>
      <w:r>
        <w:rPr>
          <w:lang w:val="en-US"/>
        </w:rPr>
        <w:t>A</w:t>
      </w:r>
      <w:r w:rsidR="002D4ED1">
        <w:rPr>
          <w:lang w:val="en-US"/>
        </w:rPr>
        <w:t xml:space="preserve"> SCA application called </w:t>
      </w:r>
      <w:proofErr w:type="spellStart"/>
      <w:r w:rsidR="002D4ED1">
        <w:rPr>
          <w:lang w:val="en-US"/>
        </w:rPr>
        <w:t>Helloword</w:t>
      </w:r>
      <w:proofErr w:type="spellEnd"/>
      <w:r w:rsidR="002D4ED1">
        <w:rPr>
          <w:lang w:val="en-US"/>
        </w:rPr>
        <w:t xml:space="preserve"> is developed in C++. It has a server and a client parts.</w:t>
      </w:r>
    </w:p>
    <w:p w:rsidR="00C741CD" w:rsidRDefault="002D4ED1" w:rsidP="002D4ED1">
      <w:pPr>
        <w:pStyle w:val="Listenabsatz"/>
        <w:numPr>
          <w:ilvl w:val="0"/>
          <w:numId w:val="16"/>
        </w:numPr>
        <w:rPr>
          <w:lang w:val="en-US"/>
        </w:rPr>
      </w:pPr>
      <w:r w:rsidRPr="00C741CD">
        <w:rPr>
          <w:lang w:val="en-US"/>
        </w:rPr>
        <w:t xml:space="preserve">The server implements the </w:t>
      </w:r>
      <w:proofErr w:type="spellStart"/>
      <w:r w:rsidRPr="00C741CD">
        <w:rPr>
          <w:lang w:val="en-US"/>
        </w:rPr>
        <w:t>HelloorldService</w:t>
      </w:r>
      <w:proofErr w:type="spellEnd"/>
      <w:r w:rsidRPr="00C741CD">
        <w:rPr>
          <w:lang w:val="en-US"/>
        </w:rPr>
        <w:t xml:space="preserve"> in a </w:t>
      </w:r>
      <w:proofErr w:type="spellStart"/>
      <w:r w:rsidRPr="00C741CD">
        <w:rPr>
          <w:lang w:val="en-US"/>
        </w:rPr>
        <w:t>HelloworldComponent</w:t>
      </w:r>
      <w:proofErr w:type="spellEnd"/>
      <w:r w:rsidRPr="00C741CD">
        <w:rPr>
          <w:lang w:val="en-US"/>
        </w:rPr>
        <w:t xml:space="preserve"> that is part of the </w:t>
      </w:r>
      <w:proofErr w:type="spellStart"/>
      <w:r w:rsidRPr="00C741CD">
        <w:rPr>
          <w:lang w:val="en-US"/>
        </w:rPr>
        <w:t>HelloworldComposite</w:t>
      </w:r>
      <w:proofErr w:type="spellEnd"/>
      <w:r w:rsidRPr="00C741CD">
        <w:rPr>
          <w:lang w:val="en-US"/>
        </w:rPr>
        <w:t xml:space="preserve">. The Client is also a component that implements no services but uses or calls the </w:t>
      </w:r>
      <w:proofErr w:type="spellStart"/>
      <w:r w:rsidRPr="00C741CD">
        <w:rPr>
          <w:lang w:val="en-US"/>
        </w:rPr>
        <w:t>HelloworldService</w:t>
      </w:r>
      <w:proofErr w:type="spellEnd"/>
      <w:r w:rsidRPr="00C741CD">
        <w:rPr>
          <w:lang w:val="en-US"/>
        </w:rPr>
        <w:t xml:space="preserve">. Both client and server are part of the same application that is distributed over two separate </w:t>
      </w:r>
      <w:proofErr w:type="spellStart"/>
      <w:r w:rsidRPr="00C741CD">
        <w:rPr>
          <w:lang w:val="en-US"/>
        </w:rPr>
        <w:t>Trentino</w:t>
      </w:r>
      <w:proofErr w:type="spellEnd"/>
      <w:r w:rsidRPr="00C741CD">
        <w:rPr>
          <w:lang w:val="en-US"/>
        </w:rPr>
        <w:t xml:space="preserve"> runtimes and communicate using </w:t>
      </w:r>
      <w:proofErr w:type="spellStart"/>
      <w:proofErr w:type="gramStart"/>
      <w:r w:rsidRPr="00C741CD">
        <w:rPr>
          <w:lang w:val="en-US"/>
        </w:rPr>
        <w:t>tcp</w:t>
      </w:r>
      <w:proofErr w:type="spellEnd"/>
      <w:r w:rsidRPr="00C741CD">
        <w:rPr>
          <w:lang w:val="en-US"/>
        </w:rPr>
        <w:t>/</w:t>
      </w:r>
      <w:proofErr w:type="spellStart"/>
      <w:r w:rsidRPr="00C741CD">
        <w:rPr>
          <w:lang w:val="en-US"/>
        </w:rPr>
        <w:t>ip</w:t>
      </w:r>
      <w:proofErr w:type="spellEnd"/>
      <w:proofErr w:type="gramEnd"/>
      <w:r w:rsidRPr="00C741CD">
        <w:rPr>
          <w:lang w:val="en-US"/>
        </w:rPr>
        <w:t>.</w:t>
      </w:r>
    </w:p>
    <w:p w:rsidR="00C741CD" w:rsidRDefault="002D4ED1" w:rsidP="002D4ED1">
      <w:pPr>
        <w:pStyle w:val="Listenabsatz"/>
        <w:numPr>
          <w:ilvl w:val="0"/>
          <w:numId w:val="16"/>
        </w:numPr>
        <w:rPr>
          <w:lang w:val="en-US"/>
        </w:rPr>
      </w:pPr>
      <w:r w:rsidRPr="00C741CD">
        <w:rPr>
          <w:lang w:val="en-US"/>
        </w:rPr>
        <w:t>After client and server development, the system is described and configured used SCA service component description language</w:t>
      </w:r>
      <w:r w:rsidR="00C741CD">
        <w:rPr>
          <w:lang w:val="en-US"/>
        </w:rPr>
        <w:t>.</w:t>
      </w:r>
    </w:p>
    <w:p w:rsidR="00C741CD" w:rsidRDefault="002D4ED1" w:rsidP="002D4ED1">
      <w:pPr>
        <w:pStyle w:val="Listenabsatz"/>
        <w:numPr>
          <w:ilvl w:val="0"/>
          <w:numId w:val="16"/>
        </w:numPr>
        <w:rPr>
          <w:lang w:val="en-US"/>
        </w:rPr>
      </w:pPr>
      <w:r w:rsidRPr="00C741CD">
        <w:rPr>
          <w:lang w:val="en-US"/>
        </w:rPr>
        <w:t xml:space="preserve">Then </w:t>
      </w:r>
      <w:proofErr w:type="spellStart"/>
      <w:r w:rsidRPr="00C741CD">
        <w:rPr>
          <w:lang w:val="en-US"/>
        </w:rPr>
        <w:t>Trentino</w:t>
      </w:r>
      <w:proofErr w:type="spellEnd"/>
      <w:r w:rsidRPr="00C741CD">
        <w:rPr>
          <w:lang w:val="en-US"/>
        </w:rPr>
        <w:t xml:space="preserve"> tool is used to validate the application and generated extra artifacts </w:t>
      </w:r>
      <w:r w:rsidR="00C741CD">
        <w:rPr>
          <w:lang w:val="en-US"/>
        </w:rPr>
        <w:t>used to manage the application.</w:t>
      </w:r>
    </w:p>
    <w:p w:rsidR="00A111AE" w:rsidRDefault="00A111AE" w:rsidP="002D4ED1">
      <w:pPr>
        <w:pStyle w:val="Listenabsatz"/>
        <w:numPr>
          <w:ilvl w:val="0"/>
          <w:numId w:val="16"/>
        </w:numPr>
        <w:rPr>
          <w:lang w:val="en-US"/>
        </w:rPr>
      </w:pPr>
      <w:r>
        <w:rPr>
          <w:lang w:val="en-US"/>
        </w:rPr>
        <w:t xml:space="preserve">Runtime 1 and 2 are started using the </w:t>
      </w:r>
      <w:proofErr w:type="spellStart"/>
      <w:r>
        <w:rPr>
          <w:lang w:val="en-US"/>
        </w:rPr>
        <w:t>Trentino</w:t>
      </w:r>
      <w:proofErr w:type="spellEnd"/>
      <w:r>
        <w:rPr>
          <w:lang w:val="en-US"/>
        </w:rPr>
        <w:t xml:space="preserve"> console</w:t>
      </w:r>
    </w:p>
    <w:p w:rsidR="002D4ED1" w:rsidRPr="00C741CD" w:rsidRDefault="00C741CD" w:rsidP="002D4ED1">
      <w:pPr>
        <w:pStyle w:val="Listenabsatz"/>
        <w:numPr>
          <w:ilvl w:val="0"/>
          <w:numId w:val="16"/>
        </w:numPr>
        <w:rPr>
          <w:lang w:val="en-US"/>
        </w:rPr>
      </w:pPr>
      <w:r w:rsidRPr="00C741CD">
        <w:rPr>
          <w:lang w:val="en-US"/>
        </w:rPr>
        <w:t xml:space="preserve">Then the application with all generated artifacts is deployed to both </w:t>
      </w:r>
      <w:proofErr w:type="spellStart"/>
      <w:r w:rsidRPr="00C741CD">
        <w:rPr>
          <w:lang w:val="en-US"/>
        </w:rPr>
        <w:t>Trentino</w:t>
      </w:r>
      <w:proofErr w:type="spellEnd"/>
      <w:r w:rsidRPr="00C741CD">
        <w:rPr>
          <w:lang w:val="en-US"/>
        </w:rPr>
        <w:t xml:space="preserve"> runtimes.</w:t>
      </w:r>
    </w:p>
    <w:p w:rsidR="007D7A69" w:rsidRPr="00D5119F" w:rsidRDefault="007D7A69" w:rsidP="007D7A69">
      <w:pPr>
        <w:pStyle w:val="Erluterungstext"/>
        <w:rPr>
          <w:lang w:val="en-US"/>
        </w:rPr>
      </w:pPr>
      <w:proofErr w:type="gramStart"/>
      <w:r w:rsidRPr="00D5119F">
        <w:rPr>
          <w:lang w:val="en-US"/>
        </w:rPr>
        <w:t>Short description of the functional requirements.</w:t>
      </w:r>
      <w:proofErr w:type="gramEnd"/>
    </w:p>
    <w:p w:rsidR="007D7A69" w:rsidRPr="00D5119F" w:rsidRDefault="007D7A69" w:rsidP="007D7A69">
      <w:pPr>
        <w:pStyle w:val="Erluterungstext"/>
        <w:rPr>
          <w:lang w:val="en-US"/>
        </w:rPr>
      </w:pPr>
      <w:r w:rsidRPr="00D5119F">
        <w:rPr>
          <w:lang w:val="en-US"/>
        </w:rPr>
        <w:t>Digest (or abstract) of the requirements documents.</w:t>
      </w:r>
    </w:p>
    <w:p w:rsidR="007D7A69" w:rsidRPr="00D5119F" w:rsidRDefault="007D7A69" w:rsidP="007D7A69">
      <w:pPr>
        <w:pStyle w:val="Erluterungstext"/>
        <w:rPr>
          <w:lang w:val="en-US"/>
        </w:rPr>
      </w:pPr>
      <w:r w:rsidRPr="00D5119F">
        <w:rPr>
          <w:lang w:val="en-US"/>
        </w:rPr>
        <w:t>Reference to complete requirements documents (incl. version identification and location).</w:t>
      </w:r>
    </w:p>
    <w:p w:rsidR="007D7A69" w:rsidRPr="00D5119F" w:rsidRDefault="007D7A69" w:rsidP="007D7A69">
      <w:pPr>
        <w:pStyle w:val="Erluterungberschrift"/>
        <w:rPr>
          <w:lang w:val="en-US"/>
        </w:rPr>
      </w:pPr>
      <w:r w:rsidRPr="00D5119F">
        <w:rPr>
          <w:lang w:val="en-US"/>
        </w:rPr>
        <w:t>Contents</w:t>
      </w:r>
    </w:p>
    <w:p w:rsidR="007D7A69" w:rsidRPr="00D5119F" w:rsidRDefault="007D7A69" w:rsidP="007D7A69">
      <w:pPr>
        <w:pStyle w:val="Erluterungstext"/>
        <w:rPr>
          <w:lang w:val="en-US"/>
        </w:rPr>
      </w:pPr>
      <w:proofErr w:type="gramStart"/>
      <w:r w:rsidRPr="00D5119F">
        <w:rPr>
          <w:lang w:val="en-US"/>
        </w:rPr>
        <w:t>A compact summary of the functional environment of the system.</w:t>
      </w:r>
      <w:proofErr w:type="gramEnd"/>
      <w:r w:rsidRPr="00D5119F">
        <w:rPr>
          <w:lang w:val="en-US"/>
        </w:rPr>
        <w:t xml:space="preserve"> Answers the following questions (at least approximately):</w:t>
      </w:r>
    </w:p>
    <w:p w:rsidR="007D7A69" w:rsidRPr="00D5119F" w:rsidRDefault="007D7A69" w:rsidP="007D7A69">
      <w:pPr>
        <w:pStyle w:val="ErluterungstextBullets"/>
        <w:rPr>
          <w:lang w:val="en-US"/>
        </w:rPr>
      </w:pPr>
      <w:r w:rsidRPr="00D5119F">
        <w:rPr>
          <w:lang w:val="en-US"/>
        </w:rPr>
        <w:t>What happens in the system’s environment?</w:t>
      </w:r>
    </w:p>
    <w:p w:rsidR="007D7A69" w:rsidRPr="00D5119F" w:rsidRDefault="007D7A69" w:rsidP="007D7A69">
      <w:pPr>
        <w:pStyle w:val="ErluterungstextBullets"/>
        <w:rPr>
          <w:lang w:val="en-US"/>
        </w:rPr>
      </w:pPr>
      <w:r w:rsidRPr="00D5119F">
        <w:rPr>
          <w:lang w:val="en-US"/>
        </w:rPr>
        <w:t>Why should the system exist? Why is the system valuable or important? Which problems does the system solve?</w:t>
      </w:r>
    </w:p>
    <w:p w:rsidR="007D7A69" w:rsidRPr="00D5119F" w:rsidRDefault="007D7A69" w:rsidP="007D7A69">
      <w:pPr>
        <w:pStyle w:val="Erluterungberschrift"/>
        <w:rPr>
          <w:lang w:val="en-US"/>
        </w:rPr>
      </w:pPr>
      <w:r w:rsidRPr="00D5119F">
        <w:rPr>
          <w:lang w:val="en-US"/>
        </w:rPr>
        <w:t>Motivation</w:t>
      </w:r>
    </w:p>
    <w:p w:rsidR="007D7A69" w:rsidRPr="00D5119F" w:rsidRDefault="007D7A69" w:rsidP="007D7A69">
      <w:pPr>
        <w:pStyle w:val="Erluterungstext"/>
        <w:rPr>
          <w:lang w:val="en-US"/>
        </w:rPr>
      </w:pPr>
      <w:r w:rsidRPr="00D5119F">
        <w:rPr>
          <w:lang w:val="en-US"/>
        </w:rPr>
        <w:t>From the point of view of the end users a system is created or modified to improve execution of a business activity.</w:t>
      </w:r>
    </w:p>
    <w:p w:rsidR="007D7A69" w:rsidRPr="00D5119F" w:rsidRDefault="007D7A69" w:rsidP="007D7A69">
      <w:pPr>
        <w:pStyle w:val="Erluterungstext"/>
        <w:rPr>
          <w:lang w:val="en-US"/>
        </w:rPr>
      </w:pPr>
      <w:r w:rsidRPr="00D5119F">
        <w:rPr>
          <w:lang w:val="en-US"/>
        </w:rPr>
        <w:t xml:space="preserve">This essential architecture driver must not be neglected even though the quality of </w:t>
      </w:r>
      <w:proofErr w:type="gramStart"/>
      <w:r w:rsidRPr="00D5119F">
        <w:rPr>
          <w:lang w:val="en-US"/>
        </w:rPr>
        <w:t>an architecture</w:t>
      </w:r>
      <w:proofErr w:type="gramEnd"/>
      <w:r w:rsidRPr="00D5119F">
        <w:rPr>
          <w:lang w:val="en-US"/>
        </w:rPr>
        <w:t xml:space="preserve"> is mostly judged by its level of fulfillment of non-functional requirements.</w:t>
      </w:r>
    </w:p>
    <w:p w:rsidR="007D7A69" w:rsidRPr="00D5119F" w:rsidRDefault="007D7A69" w:rsidP="007D7A69">
      <w:pPr>
        <w:pStyle w:val="Erluterungberschrift"/>
        <w:rPr>
          <w:lang w:val="en-US"/>
        </w:rPr>
      </w:pPr>
      <w:r w:rsidRPr="00D5119F">
        <w:rPr>
          <w:lang w:val="en-US"/>
        </w:rPr>
        <w:t>Form</w:t>
      </w:r>
    </w:p>
    <w:p w:rsidR="007D7A69" w:rsidRPr="00D5119F" w:rsidRDefault="007D7A69" w:rsidP="007D7A69">
      <w:pPr>
        <w:pStyle w:val="Erluterungstext"/>
        <w:rPr>
          <w:lang w:val="en-US"/>
        </w:rPr>
      </w:pPr>
      <w:proofErr w:type="gramStart"/>
      <w:r w:rsidRPr="00D5119F">
        <w:rPr>
          <w:lang w:val="en-US"/>
        </w:rPr>
        <w:t>Short textual description, probably in tabular use-case format.</w:t>
      </w:r>
      <w:proofErr w:type="gramEnd"/>
    </w:p>
    <w:p w:rsidR="007D7A69" w:rsidRPr="00D5119F" w:rsidRDefault="007D7A69" w:rsidP="007D7A69">
      <w:pPr>
        <w:pStyle w:val="Erluterungstext"/>
        <w:rPr>
          <w:lang w:val="en-US"/>
        </w:rPr>
      </w:pPr>
      <w:r w:rsidRPr="00D5119F">
        <w:rPr>
          <w:lang w:val="en-US"/>
        </w:rPr>
        <w:t>The business context should in any case refer to the corresponding requirements documents.</w:t>
      </w:r>
    </w:p>
    <w:p w:rsidR="007D7A69" w:rsidRPr="00D5119F" w:rsidRDefault="007D7A69" w:rsidP="007D7A69">
      <w:pPr>
        <w:pStyle w:val="Erluterungberschrift"/>
        <w:rPr>
          <w:lang w:val="en-US"/>
        </w:rPr>
      </w:pPr>
      <w:r w:rsidRPr="00D5119F">
        <w:rPr>
          <w:lang w:val="en-US"/>
        </w:rPr>
        <w:lastRenderedPageBreak/>
        <w:t>Examples</w:t>
      </w:r>
    </w:p>
    <w:p w:rsidR="007D7A69" w:rsidRPr="00D5119F" w:rsidRDefault="007D7A69" w:rsidP="007D7A69">
      <w:pPr>
        <w:pStyle w:val="Erluterungstext"/>
        <w:rPr>
          <w:lang w:val="en-US"/>
        </w:rPr>
      </w:pPr>
      <w:r w:rsidRPr="00D5119F">
        <w:rPr>
          <w:lang w:val="en-US"/>
        </w:rPr>
        <w:t>Short descriptions of the most important:</w:t>
      </w:r>
    </w:p>
    <w:p w:rsidR="007D7A69" w:rsidRPr="00D5119F" w:rsidRDefault="007D7A69" w:rsidP="007D7A69">
      <w:pPr>
        <w:pStyle w:val="ErluterungstextBullets"/>
        <w:rPr>
          <w:lang w:val="en-US"/>
        </w:rPr>
      </w:pPr>
      <w:r w:rsidRPr="00D5119F">
        <w:rPr>
          <w:lang w:val="en-US"/>
        </w:rPr>
        <w:t>business processes</w:t>
      </w:r>
    </w:p>
    <w:p w:rsidR="007D7A69" w:rsidRPr="00D5119F" w:rsidRDefault="007D7A69" w:rsidP="007D7A69">
      <w:pPr>
        <w:pStyle w:val="ErluterungstextBullets"/>
        <w:rPr>
          <w:lang w:val="en-US"/>
        </w:rPr>
      </w:pPr>
      <w:r w:rsidRPr="00D5119F">
        <w:rPr>
          <w:lang w:val="en-US"/>
        </w:rPr>
        <w:t>functional requirements</w:t>
      </w:r>
    </w:p>
    <w:p w:rsidR="007D7A69" w:rsidRPr="00D5119F" w:rsidRDefault="007D7A69" w:rsidP="007D7A69">
      <w:pPr>
        <w:pStyle w:val="ErluterungstextBullets"/>
        <w:rPr>
          <w:lang w:val="en-US"/>
        </w:rPr>
      </w:pPr>
      <w:r w:rsidRPr="00D5119F">
        <w:rPr>
          <w:lang w:val="en-US"/>
        </w:rPr>
        <w:t>non-functional requirements and other constraints (the most important ones must be covered as architecture goals or are listed in the “Constraints” section), and/or</w:t>
      </w:r>
    </w:p>
    <w:p w:rsidR="007D7A69" w:rsidRPr="00D5119F" w:rsidRDefault="007D7A69" w:rsidP="007D7A69">
      <w:pPr>
        <w:pStyle w:val="ErluterungstextBullets"/>
        <w:rPr>
          <w:lang w:val="en-US"/>
        </w:rPr>
      </w:pPr>
      <w:r w:rsidRPr="00D5119F">
        <w:rPr>
          <w:lang w:val="en-US"/>
        </w:rPr>
        <w:t>quantity structures</w:t>
      </w:r>
    </w:p>
    <w:p w:rsidR="007D7A69" w:rsidRPr="00D5119F" w:rsidRDefault="007106B0" w:rsidP="007D7A69">
      <w:pPr>
        <w:pStyle w:val="ErluterungstextBullets"/>
        <w:rPr>
          <w:lang w:val="en-US"/>
        </w:rPr>
      </w:pPr>
      <w:r>
        <w:rPr>
          <w:lang w:val="en-US"/>
        </w:rPr>
        <w:t>b</w:t>
      </w:r>
      <w:r w:rsidR="007D7A69" w:rsidRPr="00D5119F">
        <w:rPr>
          <w:lang w:val="en-US"/>
        </w:rPr>
        <w:t>ackground information</w:t>
      </w:r>
    </w:p>
    <w:p w:rsidR="007D7A69" w:rsidRPr="00D5119F" w:rsidRDefault="007D7A69" w:rsidP="007D7A69">
      <w:pPr>
        <w:pStyle w:val="Erluterungstext"/>
        <w:rPr>
          <w:lang w:val="en-US"/>
        </w:rPr>
      </w:pPr>
      <w:r w:rsidRPr="00D5119F">
        <w:rPr>
          <w:lang w:val="en-US"/>
        </w:rPr>
        <w:t>Here you can reuse parts of the requirements documents – but keep these excerpts short and balance readability against avoidance of redundancy.</w:t>
      </w:r>
    </w:p>
    <w:p w:rsidR="007D7A69" w:rsidRPr="00B93D3C" w:rsidRDefault="007D7A69" w:rsidP="007D7A69">
      <w:pPr>
        <w:spacing w:before="56" w:after="113"/>
        <w:rPr>
          <w:rFonts w:cs="Arial"/>
          <w:sz w:val="20"/>
          <w:lang w:val="en-US"/>
        </w:rPr>
      </w:pPr>
    </w:p>
    <w:p w:rsidR="007D7A69" w:rsidRPr="00B93D3C" w:rsidRDefault="007D7A69" w:rsidP="007D7A69">
      <w:pPr>
        <w:spacing w:before="56" w:after="113"/>
        <w:rPr>
          <w:rFonts w:cs="Arial"/>
          <w:sz w:val="20"/>
          <w:lang w:val="en-US"/>
        </w:rPr>
      </w:pPr>
    </w:p>
    <w:p w:rsidR="007D7A69" w:rsidRPr="00B93D3C" w:rsidRDefault="007D7A69" w:rsidP="007D7A69">
      <w:pPr>
        <w:spacing w:before="56" w:after="113"/>
        <w:rPr>
          <w:rFonts w:cs="Arial"/>
          <w:sz w:val="20"/>
          <w:lang w:val="en-US"/>
        </w:rPr>
      </w:pPr>
    </w:p>
    <w:p w:rsidR="007D7A69" w:rsidRDefault="00DB43DA" w:rsidP="007D7A69">
      <w:pPr>
        <w:pStyle w:val="berschrift2"/>
        <w:rPr>
          <w:lang w:val="en-US"/>
        </w:rPr>
      </w:pPr>
      <w:bookmarkStart w:id="4" w:name="_Toc22396694"/>
      <w:bookmarkStart w:id="5" w:name="_Toc361836680"/>
      <w:r w:rsidRPr="00B93D3C">
        <w:rPr>
          <w:lang w:val="en-US"/>
        </w:rPr>
        <w:t>Quality Goals</w:t>
      </w:r>
      <w:bookmarkEnd w:id="5"/>
    </w:p>
    <w:p w:rsidR="00E94869" w:rsidRDefault="004E2833" w:rsidP="00E94869">
      <w:pPr>
        <w:rPr>
          <w:lang w:val="en-US"/>
        </w:rPr>
      </w:pPr>
      <w:r>
        <w:rPr>
          <w:lang w:val="en-US"/>
        </w:rPr>
        <w:t xml:space="preserve">The main objective of </w:t>
      </w:r>
      <w:proofErr w:type="spellStart"/>
      <w:r>
        <w:rPr>
          <w:lang w:val="en-US"/>
        </w:rPr>
        <w:t>Trentino</w:t>
      </w:r>
      <w:proofErr w:type="spellEnd"/>
      <w:r>
        <w:rPr>
          <w:lang w:val="en-US"/>
        </w:rPr>
        <w:t xml:space="preserve"> is to provide a component model for developing </w:t>
      </w:r>
      <w:r w:rsidR="00043A19">
        <w:rPr>
          <w:lang w:val="en-US"/>
        </w:rPr>
        <w:t>embedded</w:t>
      </w:r>
      <w:r>
        <w:rPr>
          <w:lang w:val="en-US"/>
        </w:rPr>
        <w:t xml:space="preserve"> systems. The main quality goals of </w:t>
      </w:r>
      <w:proofErr w:type="spellStart"/>
      <w:r>
        <w:rPr>
          <w:lang w:val="en-US"/>
        </w:rPr>
        <w:t>Trentino</w:t>
      </w:r>
      <w:proofErr w:type="spellEnd"/>
      <w:r>
        <w:rPr>
          <w:lang w:val="en-US"/>
        </w:rPr>
        <w:t xml:space="preserve"> platforms are mostly derived from the quality goals of applications hosted on </w:t>
      </w:r>
      <w:proofErr w:type="spellStart"/>
      <w:r>
        <w:rPr>
          <w:lang w:val="en-US"/>
        </w:rPr>
        <w:t>Trentino</w:t>
      </w:r>
      <w:proofErr w:type="spellEnd"/>
      <w:r>
        <w:rPr>
          <w:lang w:val="en-US"/>
        </w:rPr>
        <w:t>.</w:t>
      </w:r>
    </w:p>
    <w:p w:rsidR="00043A19" w:rsidRDefault="00043A19" w:rsidP="00E94869">
      <w:pPr>
        <w:rPr>
          <w:lang w:val="en-US"/>
        </w:rPr>
      </w:pPr>
      <w:proofErr w:type="spellStart"/>
      <w:r>
        <w:rPr>
          <w:lang w:val="en-US"/>
        </w:rPr>
        <w:t>Trentino</w:t>
      </w:r>
      <w:proofErr w:type="spellEnd"/>
      <w:r>
        <w:rPr>
          <w:lang w:val="en-US"/>
        </w:rPr>
        <w:t xml:space="preserve"> defines a plugging mechanism used to integrate communication frameworks and protocols into </w:t>
      </w:r>
      <w:proofErr w:type="spellStart"/>
      <w:r>
        <w:rPr>
          <w:lang w:val="en-US"/>
        </w:rPr>
        <w:t>Trentino</w:t>
      </w:r>
      <w:proofErr w:type="spellEnd"/>
      <w:r>
        <w:rPr>
          <w:lang w:val="en-US"/>
        </w:rPr>
        <w:t xml:space="preserve">. The quality goals of those </w:t>
      </w:r>
      <w:proofErr w:type="spellStart"/>
      <w:r w:rsidR="00C64A5D">
        <w:rPr>
          <w:lang w:val="en-US"/>
        </w:rPr>
        <w:t>pluggin</w:t>
      </w:r>
      <w:proofErr w:type="spellEnd"/>
      <w:r>
        <w:rPr>
          <w:lang w:val="en-US"/>
        </w:rPr>
        <w:t xml:space="preserve"> are </w:t>
      </w:r>
      <w:r w:rsidR="00C64A5D">
        <w:rPr>
          <w:lang w:val="en-US"/>
        </w:rPr>
        <w:t>defined in the respective architecture documents.</w:t>
      </w:r>
    </w:p>
    <w:p w:rsidR="004E2833" w:rsidRDefault="004E2833" w:rsidP="00E94869">
      <w:pPr>
        <w:rPr>
          <w:lang w:val="en-US"/>
        </w:rPr>
      </w:pPr>
      <w:r>
        <w:rPr>
          <w:lang w:val="en-US"/>
        </w:rPr>
        <w:t>Those goals are:</w:t>
      </w:r>
    </w:p>
    <w:p w:rsidR="004E2833" w:rsidRDefault="004E2833" w:rsidP="004E2833">
      <w:pPr>
        <w:pStyle w:val="Listenabsatz"/>
        <w:numPr>
          <w:ilvl w:val="0"/>
          <w:numId w:val="17"/>
        </w:numPr>
        <w:rPr>
          <w:lang w:val="en-US"/>
        </w:rPr>
      </w:pPr>
      <w:r>
        <w:rPr>
          <w:lang w:val="en-US"/>
        </w:rPr>
        <w:t>Availability: Application run</w:t>
      </w:r>
      <w:r w:rsidR="001B3B13">
        <w:rPr>
          <w:lang w:val="en-US"/>
        </w:rPr>
        <w:t>s</w:t>
      </w:r>
      <w:r>
        <w:rPr>
          <w:lang w:val="en-US"/>
        </w:rPr>
        <w:t xml:space="preserve"> 24/7 days and no downtime is tolerated. Platform should simplify implementation of redundancy strategies to increase availability</w:t>
      </w:r>
    </w:p>
    <w:p w:rsidR="003679D9" w:rsidRDefault="001B3B13" w:rsidP="004E2833">
      <w:pPr>
        <w:pStyle w:val="Listenabsatz"/>
        <w:numPr>
          <w:ilvl w:val="0"/>
          <w:numId w:val="17"/>
        </w:numPr>
        <w:rPr>
          <w:lang w:val="en-US"/>
        </w:rPr>
      </w:pPr>
      <w:r>
        <w:rPr>
          <w:lang w:val="en-US"/>
        </w:rPr>
        <w:t xml:space="preserve">Performance: </w:t>
      </w:r>
    </w:p>
    <w:p w:rsidR="004E2833" w:rsidRPr="00E73951" w:rsidRDefault="00E73951" w:rsidP="00E73951">
      <w:pPr>
        <w:pStyle w:val="Listenabsatz"/>
        <w:numPr>
          <w:ilvl w:val="1"/>
          <w:numId w:val="17"/>
        </w:numPr>
        <w:rPr>
          <w:lang w:val="en-US"/>
        </w:rPr>
      </w:pPr>
      <w:r>
        <w:rPr>
          <w:lang w:val="en-US"/>
        </w:rPr>
        <w:t xml:space="preserve">Each application defines its own performance goals and chooses </w:t>
      </w:r>
      <w:r w:rsidR="00BE18B4">
        <w:rPr>
          <w:lang w:val="en-US"/>
        </w:rPr>
        <w:t>communication frameworks</w:t>
      </w:r>
      <w:r>
        <w:rPr>
          <w:lang w:val="en-US"/>
        </w:rPr>
        <w:t xml:space="preserve"> that match the required goals.</w:t>
      </w:r>
    </w:p>
    <w:p w:rsidR="00ED5D09" w:rsidRDefault="00657DBB" w:rsidP="00657DBB">
      <w:pPr>
        <w:pStyle w:val="Listenabsatz"/>
        <w:numPr>
          <w:ilvl w:val="0"/>
          <w:numId w:val="17"/>
        </w:numPr>
        <w:rPr>
          <w:lang w:val="en-US"/>
        </w:rPr>
      </w:pPr>
      <w:r w:rsidRPr="00E73951">
        <w:rPr>
          <w:lang w:val="en-US"/>
        </w:rPr>
        <w:t xml:space="preserve">Determinism: </w:t>
      </w:r>
      <w:r w:rsidR="00ED5D09" w:rsidRPr="00E73951">
        <w:rPr>
          <w:lang w:val="en-US"/>
        </w:rPr>
        <w:t xml:space="preserve">For local communication between components, </w:t>
      </w:r>
      <w:proofErr w:type="spellStart"/>
      <w:r w:rsidR="00ED5D09" w:rsidRPr="00E73951">
        <w:rPr>
          <w:lang w:val="en-US"/>
        </w:rPr>
        <w:t>Trentino</w:t>
      </w:r>
      <w:proofErr w:type="spellEnd"/>
      <w:r w:rsidR="00ED5D09" w:rsidRPr="00E73951">
        <w:rPr>
          <w:lang w:val="en-US"/>
        </w:rPr>
        <w:t xml:space="preserve"> must guarantee that the time between a call on a proxy and its concrete execution on the target object is less than</w:t>
      </w:r>
      <w:r w:rsidR="00022F4D" w:rsidRPr="00E73951">
        <w:rPr>
          <w:lang w:val="en-US"/>
        </w:rPr>
        <w:t xml:space="preserve"> </w:t>
      </w:r>
      <w:r w:rsidR="00ED5D09" w:rsidRPr="00E73951">
        <w:rPr>
          <w:lang w:val="en-US"/>
        </w:rPr>
        <w:t>1</w:t>
      </w:r>
      <w:r w:rsidR="00022F4D" w:rsidRPr="00E73951">
        <w:rPr>
          <w:lang w:val="en-US"/>
        </w:rPr>
        <w:t>00</w:t>
      </w:r>
      <w:r w:rsidR="00613B9A" w:rsidRPr="00E73951">
        <w:rPr>
          <w:lang w:val="en-US"/>
        </w:rPr>
        <w:t xml:space="preserve"> </w:t>
      </w:r>
      <w:r w:rsidR="00ED5D09" w:rsidRPr="00E73951">
        <w:rPr>
          <w:lang w:val="en-US"/>
        </w:rPr>
        <w:t>m</w:t>
      </w:r>
      <w:r w:rsidR="00022F4D" w:rsidRPr="00E73951">
        <w:rPr>
          <w:lang w:val="en-US"/>
        </w:rPr>
        <w:t xml:space="preserve">icro </w:t>
      </w:r>
      <w:r w:rsidR="00ED5D09" w:rsidRPr="00E73951">
        <w:rPr>
          <w:lang w:val="en-US"/>
        </w:rPr>
        <w:t>s</w:t>
      </w:r>
      <w:r w:rsidR="00022F4D" w:rsidRPr="00E73951">
        <w:rPr>
          <w:lang w:val="en-US"/>
        </w:rPr>
        <w:t>econd</w:t>
      </w:r>
      <w:r w:rsidR="00ED5D09" w:rsidRPr="00E73951">
        <w:rPr>
          <w:lang w:val="en-US"/>
        </w:rPr>
        <w:t xml:space="preserve"> in 90% of the calls</w:t>
      </w:r>
      <w:r w:rsidR="00613B9A" w:rsidRPr="00E73951">
        <w:rPr>
          <w:lang w:val="en-US"/>
        </w:rPr>
        <w:t>,</w:t>
      </w:r>
      <w:r w:rsidR="00ED5D09" w:rsidRPr="00E73951">
        <w:rPr>
          <w:lang w:val="en-US"/>
        </w:rPr>
        <w:t xml:space="preserve"> for a set of environment</w:t>
      </w:r>
      <w:r w:rsidR="00022F4D" w:rsidRPr="00E73951">
        <w:rPr>
          <w:lang w:val="en-US"/>
        </w:rPr>
        <w:t>s</w:t>
      </w:r>
      <w:r w:rsidR="00ED5D09" w:rsidRPr="00E73951">
        <w:rPr>
          <w:lang w:val="en-US"/>
        </w:rPr>
        <w:t xml:space="preserve"> to be defined before testing</w:t>
      </w:r>
      <w:r w:rsidR="00022F4D" w:rsidRPr="00E73951">
        <w:rPr>
          <w:lang w:val="en-US"/>
        </w:rPr>
        <w:t xml:space="preserve">. This value is lower than the one requested by some known </w:t>
      </w:r>
      <w:proofErr w:type="spellStart"/>
      <w:r w:rsidR="00022F4D" w:rsidRPr="00E73951">
        <w:rPr>
          <w:lang w:val="en-US"/>
        </w:rPr>
        <w:t>Trentino</w:t>
      </w:r>
      <w:proofErr w:type="spellEnd"/>
      <w:r w:rsidR="00022F4D" w:rsidRPr="00E73951">
        <w:rPr>
          <w:lang w:val="en-US"/>
        </w:rPr>
        <w:t xml:space="preserve"> users</w:t>
      </w:r>
      <w:r w:rsidR="00ED5D09" w:rsidRPr="00E73951">
        <w:rPr>
          <w:lang w:val="en-US"/>
        </w:rPr>
        <w:t>.</w:t>
      </w:r>
    </w:p>
    <w:p w:rsidR="00ED5D09" w:rsidRDefault="00ED5D09" w:rsidP="00ED5D09">
      <w:pPr>
        <w:pStyle w:val="Listenabsatz"/>
        <w:numPr>
          <w:ilvl w:val="0"/>
          <w:numId w:val="17"/>
        </w:numPr>
        <w:rPr>
          <w:lang w:val="en-US"/>
        </w:rPr>
      </w:pPr>
      <w:r>
        <w:rPr>
          <w:lang w:val="en-US"/>
        </w:rPr>
        <w:t xml:space="preserve">Usability: </w:t>
      </w:r>
      <w:proofErr w:type="spellStart"/>
      <w:r>
        <w:rPr>
          <w:lang w:val="en-US"/>
        </w:rPr>
        <w:t>Trentino</w:t>
      </w:r>
      <w:proofErr w:type="spellEnd"/>
      <w:r>
        <w:rPr>
          <w:lang w:val="en-US"/>
        </w:rPr>
        <w:t xml:space="preserve"> is a framework to boost application development.</w:t>
      </w:r>
    </w:p>
    <w:p w:rsidR="00ED5D09" w:rsidRDefault="00ED5D09" w:rsidP="00ED5D09">
      <w:pPr>
        <w:pStyle w:val="Listenabsatz"/>
        <w:numPr>
          <w:ilvl w:val="1"/>
          <w:numId w:val="17"/>
        </w:numPr>
        <w:rPr>
          <w:lang w:val="en-US"/>
        </w:rPr>
      </w:pPr>
      <w:r>
        <w:rPr>
          <w:lang w:val="en-US"/>
        </w:rPr>
        <w:t xml:space="preserve"> It should be possible for end user to compile and deploy and application into a runtime in 5 minutes.</w:t>
      </w:r>
    </w:p>
    <w:p w:rsidR="00ED5D09" w:rsidRDefault="00ED5D09" w:rsidP="00ED5D09">
      <w:pPr>
        <w:pStyle w:val="Listenabsatz"/>
        <w:numPr>
          <w:ilvl w:val="1"/>
          <w:numId w:val="17"/>
        </w:numPr>
        <w:rPr>
          <w:lang w:val="en-US"/>
        </w:rPr>
      </w:pPr>
      <w:r>
        <w:rPr>
          <w:lang w:val="en-US"/>
        </w:rPr>
        <w:t>It should</w:t>
      </w:r>
      <w:r w:rsidR="00022F4D">
        <w:rPr>
          <w:lang w:val="en-US"/>
        </w:rPr>
        <w:t xml:space="preserve"> be possible to create </w:t>
      </w:r>
      <w:r w:rsidR="00110122">
        <w:rPr>
          <w:lang w:val="en-US"/>
        </w:rPr>
        <w:t>artifacts to writes tests for SCA components</w:t>
      </w:r>
    </w:p>
    <w:p w:rsidR="004E2833" w:rsidRPr="00E94869" w:rsidRDefault="004E2833" w:rsidP="00E94869">
      <w:pPr>
        <w:rPr>
          <w:lang w:val="en-US"/>
        </w:rPr>
      </w:pPr>
    </w:p>
    <w:p w:rsidR="007D7A69" w:rsidRPr="00D5119F" w:rsidRDefault="007D7A69" w:rsidP="007D7A69">
      <w:pPr>
        <w:pStyle w:val="Erluterungberschrift"/>
        <w:rPr>
          <w:lang w:val="en-US"/>
        </w:rPr>
      </w:pPr>
      <w:r w:rsidRPr="00D5119F">
        <w:rPr>
          <w:lang w:val="en-US"/>
        </w:rPr>
        <w:t>Contents</w:t>
      </w:r>
    </w:p>
    <w:p w:rsidR="007D7A69" w:rsidRPr="00D5119F" w:rsidRDefault="007D7A69" w:rsidP="007D7A69">
      <w:pPr>
        <w:pStyle w:val="Erluterungstext"/>
        <w:rPr>
          <w:lang w:val="en-US"/>
        </w:rPr>
      </w:pPr>
      <w:proofErr w:type="gramStart"/>
      <w:r w:rsidRPr="00D5119F">
        <w:rPr>
          <w:lang w:val="en-US"/>
        </w:rPr>
        <w:t>The top t</w:t>
      </w:r>
      <w:r w:rsidR="00B93D3C" w:rsidRPr="00D5119F">
        <w:rPr>
          <w:lang w:val="en-US"/>
        </w:rPr>
        <w:t>hree (max five)</w:t>
      </w:r>
      <w:r w:rsidRPr="00D5119F">
        <w:rPr>
          <w:lang w:val="en-US"/>
        </w:rPr>
        <w:t xml:space="preserve"> goals for the architecture and/or constraints whose fulfillment is of highest importance to the major stakeholders.</w:t>
      </w:r>
      <w:proofErr w:type="gramEnd"/>
    </w:p>
    <w:p w:rsidR="007D7A69" w:rsidRPr="00D5119F" w:rsidRDefault="007D7A69" w:rsidP="007D7A69">
      <w:pPr>
        <w:pStyle w:val="Erluterungstext"/>
        <w:rPr>
          <w:lang w:val="en-US"/>
        </w:rPr>
      </w:pPr>
      <w:r w:rsidRPr="00D5119F">
        <w:rPr>
          <w:lang w:val="en-US"/>
        </w:rPr>
        <w:t>Goals that define the architecture’s quality could be:</w:t>
      </w:r>
    </w:p>
    <w:p w:rsidR="007D7A69" w:rsidRPr="00D5119F" w:rsidRDefault="007D7A69" w:rsidP="007D7A69">
      <w:pPr>
        <w:pStyle w:val="ErluterungstextBullets"/>
        <w:rPr>
          <w:lang w:val="en-US"/>
        </w:rPr>
      </w:pPr>
      <w:r w:rsidRPr="00D5119F">
        <w:rPr>
          <w:lang w:val="en-US"/>
        </w:rPr>
        <w:t>availability</w:t>
      </w:r>
    </w:p>
    <w:p w:rsidR="007D7A69" w:rsidRPr="00D5119F" w:rsidRDefault="007D7A69" w:rsidP="007D7A69">
      <w:pPr>
        <w:pStyle w:val="ErluterungstextBullets"/>
        <w:rPr>
          <w:lang w:val="en-US"/>
        </w:rPr>
      </w:pPr>
      <w:r w:rsidRPr="00D5119F">
        <w:rPr>
          <w:lang w:val="en-US"/>
        </w:rPr>
        <w:t>modifiability</w:t>
      </w:r>
    </w:p>
    <w:p w:rsidR="007D7A69" w:rsidRPr="00D5119F" w:rsidRDefault="007D7A69" w:rsidP="007D7A69">
      <w:pPr>
        <w:pStyle w:val="ErluterungstextBullets"/>
        <w:rPr>
          <w:lang w:val="en-US"/>
        </w:rPr>
      </w:pPr>
      <w:r w:rsidRPr="00D5119F">
        <w:rPr>
          <w:lang w:val="en-US"/>
        </w:rPr>
        <w:t>performance</w:t>
      </w:r>
    </w:p>
    <w:p w:rsidR="007D7A69" w:rsidRPr="00D5119F" w:rsidRDefault="007D7A69" w:rsidP="007D7A69">
      <w:pPr>
        <w:pStyle w:val="ErluterungstextBullets"/>
        <w:rPr>
          <w:lang w:val="en-US"/>
        </w:rPr>
      </w:pPr>
      <w:r w:rsidRPr="00D5119F">
        <w:rPr>
          <w:lang w:val="en-US"/>
        </w:rPr>
        <w:lastRenderedPageBreak/>
        <w:t>security</w:t>
      </w:r>
    </w:p>
    <w:p w:rsidR="007D7A69" w:rsidRPr="00D5119F" w:rsidRDefault="007D7A69" w:rsidP="007D7A69">
      <w:pPr>
        <w:pStyle w:val="ErluterungstextBullets"/>
        <w:rPr>
          <w:lang w:val="en-US"/>
        </w:rPr>
      </w:pPr>
      <w:r w:rsidRPr="00D5119F">
        <w:rPr>
          <w:lang w:val="en-US"/>
        </w:rPr>
        <w:t>testability</w:t>
      </w:r>
    </w:p>
    <w:p w:rsidR="007D7A69" w:rsidRPr="00D5119F" w:rsidRDefault="007D7A69" w:rsidP="007D7A69">
      <w:pPr>
        <w:pStyle w:val="ErluterungstextBullets"/>
        <w:rPr>
          <w:lang w:val="en-US"/>
        </w:rPr>
      </w:pPr>
      <w:r w:rsidRPr="00D5119F">
        <w:rPr>
          <w:lang w:val="en-US"/>
        </w:rPr>
        <w:t>usability</w:t>
      </w:r>
    </w:p>
    <w:p w:rsidR="007D7A69" w:rsidRPr="00D5119F" w:rsidRDefault="007D7A69" w:rsidP="007D7A69">
      <w:pPr>
        <w:pStyle w:val="Erluterungberschrift"/>
        <w:rPr>
          <w:lang w:val="en-US"/>
        </w:rPr>
      </w:pPr>
      <w:r w:rsidRPr="00D5119F">
        <w:rPr>
          <w:lang w:val="en-US"/>
        </w:rPr>
        <w:t>Motivation</w:t>
      </w:r>
    </w:p>
    <w:p w:rsidR="007D7A69" w:rsidRPr="00D5119F" w:rsidRDefault="007D7A69" w:rsidP="007D7A69">
      <w:pPr>
        <w:pStyle w:val="Erluterungstext"/>
        <w:rPr>
          <w:lang w:val="en-US"/>
        </w:rPr>
      </w:pPr>
      <w:r w:rsidRPr="00D5119F">
        <w:rPr>
          <w:lang w:val="en-US"/>
        </w:rPr>
        <w:t>If you as an architect do not know how the quality of your work can be judged …</w:t>
      </w:r>
    </w:p>
    <w:p w:rsidR="007D7A69" w:rsidRPr="00D5119F" w:rsidRDefault="007D7A69" w:rsidP="007D7A69">
      <w:pPr>
        <w:pStyle w:val="Erluterungberschrift"/>
        <w:rPr>
          <w:lang w:val="en-US"/>
        </w:rPr>
      </w:pPr>
      <w:r w:rsidRPr="00D5119F">
        <w:rPr>
          <w:lang w:val="en-US"/>
        </w:rPr>
        <w:t>Form</w:t>
      </w:r>
    </w:p>
    <w:p w:rsidR="007D7A69" w:rsidRPr="00D5119F" w:rsidRDefault="007D7A69" w:rsidP="007D7A69">
      <w:pPr>
        <w:pStyle w:val="Erluterungstext"/>
        <w:rPr>
          <w:lang w:val="en-US"/>
        </w:rPr>
      </w:pPr>
      <w:r w:rsidRPr="00D5119F">
        <w:rPr>
          <w:lang w:val="en-US"/>
        </w:rPr>
        <w:t>Simple tabular representation, ordered by priorities</w:t>
      </w:r>
    </w:p>
    <w:p w:rsidR="007D7A69" w:rsidRPr="00D5119F" w:rsidRDefault="007D7A69" w:rsidP="007D7A69">
      <w:pPr>
        <w:pStyle w:val="Erluterungberschrift"/>
        <w:rPr>
          <w:lang w:val="en-US"/>
        </w:rPr>
      </w:pPr>
      <w:r w:rsidRPr="00D5119F">
        <w:rPr>
          <w:lang w:val="en-US"/>
        </w:rPr>
        <w:t>Background Information</w:t>
      </w:r>
    </w:p>
    <w:p w:rsidR="007D7A69" w:rsidRDefault="007D7A69" w:rsidP="007D7A69">
      <w:pPr>
        <w:pStyle w:val="Erluterungstext"/>
        <w:rPr>
          <w:lang w:val="en-US"/>
        </w:rPr>
      </w:pPr>
      <w:r w:rsidRPr="00D5119F">
        <w:rPr>
          <w:lang w:val="en-US"/>
        </w:rPr>
        <w:t xml:space="preserve">NEVER start developing </w:t>
      </w:r>
      <w:proofErr w:type="gramStart"/>
      <w:r w:rsidRPr="00D5119F">
        <w:rPr>
          <w:lang w:val="en-US"/>
        </w:rPr>
        <w:t>an architecture</w:t>
      </w:r>
      <w:proofErr w:type="gramEnd"/>
      <w:r w:rsidRPr="00D5119F">
        <w:rPr>
          <w:lang w:val="en-US"/>
        </w:rPr>
        <w:t xml:space="preserve"> if these goals have not been put into writing and have </w:t>
      </w:r>
      <w:r w:rsidR="00B93D3C" w:rsidRPr="00D5119F">
        <w:rPr>
          <w:lang w:val="en-US"/>
        </w:rPr>
        <w:t xml:space="preserve">not </w:t>
      </w:r>
      <w:r w:rsidRPr="00D5119F">
        <w:rPr>
          <w:lang w:val="en-US"/>
        </w:rPr>
        <w:t>been signed by the major stakeholders.</w:t>
      </w:r>
    </w:p>
    <w:p w:rsidR="00C415B0" w:rsidRPr="00C415B0" w:rsidRDefault="00C415B0" w:rsidP="00C415B0">
      <w:pPr>
        <w:rPr>
          <w:vanish/>
          <w:szCs w:val="22"/>
          <w:lang w:val="en-US"/>
        </w:rPr>
      </w:pPr>
    </w:p>
    <w:tbl>
      <w:tblPr>
        <w:tblW w:w="0" w:type="auto"/>
        <w:tblInd w:w="90" w:type="dxa"/>
        <w:tblLayout w:type="fixed"/>
        <w:tblCellMar>
          <w:left w:w="90" w:type="dxa"/>
          <w:right w:w="90" w:type="dxa"/>
        </w:tblCellMar>
        <w:tblLook w:val="0000"/>
      </w:tblPr>
      <w:tblGrid>
        <w:gridCol w:w="8064"/>
      </w:tblGrid>
      <w:tr w:rsidR="007D7A69" w:rsidRPr="00C415B0">
        <w:trPr>
          <w:hidden/>
        </w:trPr>
        <w:tc>
          <w:tcPr>
            <w:tcW w:w="8064" w:type="dxa"/>
            <w:tcBorders>
              <w:top w:val="single" w:sz="4" w:space="0" w:color="000000"/>
              <w:left w:val="single" w:sz="4" w:space="0" w:color="000000"/>
              <w:bottom w:val="single" w:sz="4" w:space="0" w:color="000000"/>
              <w:right w:val="single" w:sz="4" w:space="0" w:color="000000"/>
            </w:tcBorders>
            <w:shd w:val="clear" w:color="auto" w:fill="99CCFF"/>
          </w:tcPr>
          <w:p w:rsidR="007D7A69" w:rsidRPr="00C415B0" w:rsidRDefault="007D7A69" w:rsidP="007D7A69">
            <w:pPr>
              <w:rPr>
                <w:vanish/>
                <w:szCs w:val="22"/>
                <w:lang w:val="en-US"/>
              </w:rPr>
            </w:pPr>
            <w:r w:rsidRPr="00C415B0">
              <w:rPr>
                <w:vanish/>
                <w:szCs w:val="22"/>
                <w:lang w:val="en-US"/>
              </w:rPr>
              <w:t xml:space="preserve">We have endured projects lacking defined quality goals much too often. We do not like to </w:t>
            </w:r>
            <w:proofErr w:type="gramStart"/>
            <w:r w:rsidRPr="00C415B0">
              <w:rPr>
                <w:vanish/>
                <w:szCs w:val="22"/>
                <w:lang w:val="en-US"/>
              </w:rPr>
              <w:t>suffer,</w:t>
            </w:r>
            <w:proofErr w:type="gramEnd"/>
            <w:r w:rsidRPr="00C415B0">
              <w:rPr>
                <w:vanish/>
                <w:szCs w:val="22"/>
                <w:lang w:val="en-US"/>
              </w:rPr>
              <w:t xml:space="preserve"> therefore we are by now highly convinced that the few hours spent on collecting quality goals are well invested.</w:t>
            </w:r>
          </w:p>
          <w:p w:rsidR="007D7A69" w:rsidRPr="00C415B0" w:rsidRDefault="007D7A69" w:rsidP="007D7A69">
            <w:pPr>
              <w:rPr>
                <w:vanish/>
                <w:szCs w:val="22"/>
                <w:lang w:val="en-US"/>
              </w:rPr>
            </w:pPr>
            <w:r w:rsidRPr="00C415B0">
              <w:rPr>
                <w:vanish/>
                <w:szCs w:val="22"/>
                <w:lang w:val="en-US"/>
              </w:rPr>
              <w:t>PH &amp; GS.</w:t>
            </w:r>
          </w:p>
        </w:tc>
      </w:tr>
    </w:tbl>
    <w:p w:rsidR="007D7A69" w:rsidRPr="00C415B0" w:rsidRDefault="007D7A69" w:rsidP="00205243">
      <w:pPr>
        <w:rPr>
          <w:vanish/>
          <w:szCs w:val="22"/>
          <w:lang w:val="en-US"/>
        </w:rPr>
      </w:pPr>
    </w:p>
    <w:p w:rsidR="007D7A69" w:rsidRPr="00D5119F" w:rsidRDefault="007D7A69" w:rsidP="007D7A69">
      <w:pPr>
        <w:pStyle w:val="Erluterungberschrift"/>
        <w:rPr>
          <w:lang w:val="en-US"/>
        </w:rPr>
      </w:pPr>
      <w:r w:rsidRPr="00D5119F">
        <w:rPr>
          <w:lang w:val="en-US"/>
        </w:rPr>
        <w:t>Sources</w:t>
      </w:r>
    </w:p>
    <w:p w:rsidR="007D7A69" w:rsidRPr="00D5119F" w:rsidRDefault="007D7A69" w:rsidP="007D7A69">
      <w:pPr>
        <w:pStyle w:val="Erluterungstext"/>
        <w:rPr>
          <w:lang w:val="en-US"/>
        </w:rPr>
      </w:pPr>
      <w:r w:rsidRPr="00D5119F">
        <w:rPr>
          <w:lang w:val="en-US"/>
        </w:rPr>
        <w:t>The DIN/ISO 9</w:t>
      </w:r>
      <w:r w:rsidR="00B93D3C" w:rsidRPr="00D5119F">
        <w:rPr>
          <w:lang w:val="en-US"/>
        </w:rPr>
        <w:t>2000</w:t>
      </w:r>
      <w:r w:rsidRPr="00D5119F">
        <w:rPr>
          <w:lang w:val="en-US"/>
        </w:rPr>
        <w:t xml:space="preserve"> Standard contains an extensive set of possible quality goals.</w:t>
      </w:r>
    </w:p>
    <w:p w:rsidR="007D7A69" w:rsidRPr="00D5119F" w:rsidRDefault="00B93D3C" w:rsidP="007D7A69">
      <w:pPr>
        <w:pStyle w:val="Erluterungstext"/>
        <w:jc w:val="left"/>
        <w:rPr>
          <w:lang w:val="en-US"/>
        </w:rPr>
      </w:pPr>
      <w:r w:rsidRPr="00D5119F">
        <w:rPr>
          <w:szCs w:val="16"/>
          <w:lang w:val="en-US"/>
        </w:rPr>
        <w:t xml:space="preserve">Or use chapters 10 – 17 </w:t>
      </w:r>
      <w:r w:rsidR="007106B0">
        <w:rPr>
          <w:szCs w:val="16"/>
          <w:lang w:val="en-US"/>
        </w:rPr>
        <w:t xml:space="preserve">of the </w:t>
      </w:r>
      <w:r w:rsidR="007106B0" w:rsidRPr="00D5119F">
        <w:rPr>
          <w:szCs w:val="16"/>
          <w:lang w:val="en-US"/>
        </w:rPr>
        <w:t xml:space="preserve">VOLERE </w:t>
      </w:r>
      <w:r w:rsidR="007106B0">
        <w:rPr>
          <w:szCs w:val="16"/>
          <w:lang w:val="en-US"/>
        </w:rPr>
        <w:t xml:space="preserve">template </w:t>
      </w:r>
      <w:r w:rsidRPr="00D5119F">
        <w:rPr>
          <w:szCs w:val="16"/>
          <w:lang w:val="en-US"/>
        </w:rPr>
        <w:t>as a starting point (www.volere.co.uk)</w:t>
      </w:r>
      <w:r w:rsidR="007D7A69" w:rsidRPr="00D5119F">
        <w:rPr>
          <w:szCs w:val="16"/>
          <w:lang w:val="en-US"/>
        </w:rPr>
        <w:t>.</w:t>
      </w:r>
      <w:r w:rsidR="007D7A69" w:rsidRPr="00D5119F">
        <w:rPr>
          <w:szCs w:val="16"/>
          <w:lang w:val="en-US"/>
        </w:rPr>
        <w:br/>
        <w:t>PH</w:t>
      </w:r>
    </w:p>
    <w:p w:rsidR="007D7A69" w:rsidRPr="00B93D3C" w:rsidRDefault="007D7A69" w:rsidP="007D7A69">
      <w:pPr>
        <w:pStyle w:val="Erluterungstext"/>
        <w:pBdr>
          <w:left w:val="none" w:sz="0" w:space="0" w:color="auto"/>
        </w:pBdr>
        <w:rPr>
          <w:vanish w:val="0"/>
          <w:lang w:val="en-US"/>
        </w:rPr>
      </w:pPr>
    </w:p>
    <w:p w:rsidR="007D7A69" w:rsidRDefault="007D7A69" w:rsidP="007D7A69">
      <w:pPr>
        <w:pStyle w:val="berschrift2"/>
        <w:rPr>
          <w:lang w:val="en-US"/>
        </w:rPr>
      </w:pPr>
      <w:bookmarkStart w:id="6" w:name="_Toc22396693"/>
      <w:bookmarkStart w:id="7" w:name="_Toc361836681"/>
      <w:r w:rsidRPr="00B93D3C">
        <w:rPr>
          <w:lang w:val="en-US"/>
        </w:rPr>
        <w:t>Stakeholder</w:t>
      </w:r>
      <w:bookmarkEnd w:id="6"/>
      <w:r w:rsidRPr="00B93D3C">
        <w:rPr>
          <w:lang w:val="en-US"/>
        </w:rPr>
        <w:t>s</w:t>
      </w:r>
      <w:bookmarkEnd w:id="7"/>
    </w:p>
    <w:tbl>
      <w:tblPr>
        <w:tblStyle w:val="Tabellengitternetz"/>
        <w:tblW w:w="0" w:type="auto"/>
        <w:tblLook w:val="04A0"/>
      </w:tblPr>
      <w:tblGrid>
        <w:gridCol w:w="4603"/>
        <w:gridCol w:w="4603"/>
      </w:tblGrid>
      <w:tr w:rsidR="00D37976" w:rsidTr="00D37976">
        <w:tc>
          <w:tcPr>
            <w:tcW w:w="4603" w:type="dxa"/>
          </w:tcPr>
          <w:p w:rsidR="00D37976" w:rsidRDefault="00D37976" w:rsidP="00F905AD">
            <w:pPr>
              <w:rPr>
                <w:lang w:val="en-US"/>
              </w:rPr>
            </w:pPr>
            <w:r>
              <w:rPr>
                <w:lang w:val="en-US"/>
              </w:rPr>
              <w:t xml:space="preserve">OASIS </w:t>
            </w:r>
          </w:p>
        </w:tc>
        <w:tc>
          <w:tcPr>
            <w:tcW w:w="4603" w:type="dxa"/>
          </w:tcPr>
          <w:p w:rsidR="00D37976" w:rsidRDefault="00D37976" w:rsidP="00F905AD">
            <w:pPr>
              <w:rPr>
                <w:lang w:val="en-US"/>
              </w:rPr>
            </w:pPr>
            <w:r>
              <w:rPr>
                <w:lang w:val="en-US"/>
              </w:rPr>
              <w:t>Define SCA API</w:t>
            </w:r>
          </w:p>
        </w:tc>
      </w:tr>
      <w:tr w:rsidR="00D37976" w:rsidRPr="00BE18B4" w:rsidTr="00D37976">
        <w:tc>
          <w:tcPr>
            <w:tcW w:w="4603" w:type="dxa"/>
          </w:tcPr>
          <w:p w:rsidR="00D37976" w:rsidRDefault="00D37976" w:rsidP="00F905AD">
            <w:pPr>
              <w:rPr>
                <w:lang w:val="en-US"/>
              </w:rPr>
            </w:pPr>
            <w:r>
              <w:rPr>
                <w:lang w:val="en-US"/>
              </w:rPr>
              <w:t>Siemens AG and Sectors</w:t>
            </w:r>
          </w:p>
        </w:tc>
        <w:tc>
          <w:tcPr>
            <w:tcW w:w="4603" w:type="dxa"/>
          </w:tcPr>
          <w:p w:rsidR="00D37976" w:rsidRDefault="00D37976" w:rsidP="00F905AD">
            <w:pPr>
              <w:rPr>
                <w:lang w:val="en-US"/>
              </w:rPr>
            </w:pPr>
            <w:r>
              <w:rPr>
                <w:lang w:val="en-US"/>
              </w:rPr>
              <w:t xml:space="preserve">Define requirements specific to Siemens products </w:t>
            </w:r>
          </w:p>
        </w:tc>
      </w:tr>
      <w:tr w:rsidR="00D37976" w:rsidRPr="00BE18B4" w:rsidTr="00D37976">
        <w:tc>
          <w:tcPr>
            <w:tcW w:w="4603" w:type="dxa"/>
          </w:tcPr>
          <w:p w:rsidR="00D37976" w:rsidRDefault="00D37976" w:rsidP="00F905AD">
            <w:pPr>
              <w:rPr>
                <w:lang w:val="en-US"/>
              </w:rPr>
            </w:pPr>
            <w:proofErr w:type="spellStart"/>
            <w:r>
              <w:rPr>
                <w:lang w:val="en-US"/>
              </w:rPr>
              <w:t>Trentino</w:t>
            </w:r>
            <w:proofErr w:type="spellEnd"/>
            <w:r>
              <w:rPr>
                <w:lang w:val="en-US"/>
              </w:rPr>
              <w:t xml:space="preserve"> community</w:t>
            </w:r>
          </w:p>
        </w:tc>
        <w:tc>
          <w:tcPr>
            <w:tcW w:w="4603" w:type="dxa"/>
          </w:tcPr>
          <w:p w:rsidR="00D37976" w:rsidRDefault="00D37976" w:rsidP="00F905AD">
            <w:pPr>
              <w:rPr>
                <w:lang w:val="en-US"/>
              </w:rPr>
            </w:pPr>
            <w:r>
              <w:rPr>
                <w:lang w:val="en-US"/>
              </w:rPr>
              <w:t xml:space="preserve">Test and use </w:t>
            </w:r>
            <w:proofErr w:type="spellStart"/>
            <w:r>
              <w:rPr>
                <w:lang w:val="en-US"/>
              </w:rPr>
              <w:t>Trentino</w:t>
            </w:r>
            <w:proofErr w:type="spellEnd"/>
            <w:r>
              <w:rPr>
                <w:lang w:val="en-US"/>
              </w:rPr>
              <w:t>, contribute with requirements</w:t>
            </w:r>
          </w:p>
        </w:tc>
      </w:tr>
    </w:tbl>
    <w:p w:rsidR="00F905AD" w:rsidRPr="00F905AD" w:rsidRDefault="00F905AD" w:rsidP="00F905AD">
      <w:pPr>
        <w:rPr>
          <w:lang w:val="en-US"/>
        </w:rPr>
      </w:pPr>
    </w:p>
    <w:p w:rsidR="007D7A69" w:rsidRPr="00205243" w:rsidRDefault="007D7A69" w:rsidP="007D7A69">
      <w:pPr>
        <w:pStyle w:val="Erluterungberschrift"/>
        <w:rPr>
          <w:lang w:val="en-US"/>
        </w:rPr>
      </w:pPr>
      <w:r w:rsidRPr="00205243">
        <w:rPr>
          <w:lang w:val="en-US"/>
        </w:rPr>
        <w:t>Contents</w:t>
      </w:r>
    </w:p>
    <w:p w:rsidR="007D7A69" w:rsidRPr="00205243" w:rsidRDefault="007D7A69" w:rsidP="007D7A69">
      <w:pPr>
        <w:pStyle w:val="Erluterungstext"/>
        <w:rPr>
          <w:lang w:val="en-US"/>
        </w:rPr>
      </w:pPr>
      <w:r w:rsidRPr="00205243">
        <w:rPr>
          <w:lang w:val="en-US"/>
        </w:rPr>
        <w:t>A list of the most important persons or organizations that are affected by can contribute to the architecture.</w:t>
      </w:r>
    </w:p>
    <w:p w:rsidR="007D7A69" w:rsidRPr="00205243" w:rsidRDefault="007D7A69" w:rsidP="007D7A69">
      <w:pPr>
        <w:pStyle w:val="Erluterungberschrift"/>
        <w:rPr>
          <w:lang w:val="en-US"/>
        </w:rPr>
      </w:pPr>
      <w:r w:rsidRPr="00205243">
        <w:rPr>
          <w:lang w:val="en-US"/>
        </w:rPr>
        <w:t>Motivation</w:t>
      </w:r>
    </w:p>
    <w:p w:rsidR="007D7A69" w:rsidRPr="00205243" w:rsidRDefault="007D7A69" w:rsidP="007D7A69">
      <w:pPr>
        <w:pStyle w:val="Erluterungstext"/>
        <w:rPr>
          <w:lang w:val="en-US"/>
        </w:rPr>
      </w:pPr>
      <w:r w:rsidRPr="00205243">
        <w:rPr>
          <w:lang w:val="en-US"/>
        </w:rPr>
        <w:t>If you do not know the persons participating in or concerned with the project you may get nasty surprises later in the development process.</w:t>
      </w:r>
      <w:r w:rsidR="00B93D3C" w:rsidRPr="00205243">
        <w:rPr>
          <w:lang w:val="en-US"/>
        </w:rPr>
        <w:t xml:space="preserve"> Should your project manager maintain this list, make sure that all the people influencing the architecture are part of it.</w:t>
      </w:r>
    </w:p>
    <w:p w:rsidR="007D7A69" w:rsidRPr="00205243" w:rsidRDefault="007D7A69" w:rsidP="007D7A69">
      <w:pPr>
        <w:pStyle w:val="Erluterungberschrift"/>
        <w:rPr>
          <w:lang w:val="en-US"/>
        </w:rPr>
      </w:pPr>
      <w:r w:rsidRPr="00205243">
        <w:rPr>
          <w:lang w:val="en-US"/>
        </w:rPr>
        <w:t>Form</w:t>
      </w:r>
    </w:p>
    <w:p w:rsidR="007D7A69" w:rsidRPr="00205243" w:rsidRDefault="007D7A69" w:rsidP="007D7A69">
      <w:pPr>
        <w:pStyle w:val="Erluterungstext"/>
        <w:rPr>
          <w:lang w:val="en-US"/>
        </w:rPr>
      </w:pPr>
      <w:r w:rsidRPr="00205243">
        <w:rPr>
          <w:lang w:val="en-US"/>
        </w:rPr>
        <w:t>Simple table with role names, person names, their knowledge as pertaining to architecture, their availability, etc.</w:t>
      </w:r>
    </w:p>
    <w:p w:rsidR="007D7A69" w:rsidRPr="00B93D3C" w:rsidRDefault="007D7A69" w:rsidP="007D7A69">
      <w:pPr>
        <w:spacing w:before="56" w:after="113"/>
        <w:rPr>
          <w:rFonts w:cs="Arial"/>
          <w:sz w:val="20"/>
          <w:lang w:val="en-US"/>
        </w:rPr>
      </w:pPr>
    </w:p>
    <w:p w:rsidR="007D7A69" w:rsidRDefault="007D7A69" w:rsidP="007D7A69">
      <w:pPr>
        <w:pStyle w:val="berschrift1"/>
        <w:rPr>
          <w:lang w:val="en-US"/>
        </w:rPr>
      </w:pPr>
      <w:bookmarkStart w:id="8" w:name="_Toc361836682"/>
      <w:bookmarkEnd w:id="4"/>
      <w:r w:rsidRPr="00B93D3C">
        <w:rPr>
          <w:lang w:val="en-US"/>
        </w:rPr>
        <w:lastRenderedPageBreak/>
        <w:t>Architecture Constraints</w:t>
      </w:r>
      <w:bookmarkEnd w:id="8"/>
    </w:p>
    <w:p w:rsidR="00A15BA0" w:rsidRDefault="00A15BA0" w:rsidP="00A15BA0">
      <w:pPr>
        <w:rPr>
          <w:lang w:val="en-US"/>
        </w:rPr>
      </w:pPr>
      <w:r>
        <w:rPr>
          <w:lang w:val="en-US"/>
        </w:rPr>
        <w:t xml:space="preserve">The most important constraint of the </w:t>
      </w:r>
      <w:proofErr w:type="spellStart"/>
      <w:r>
        <w:rPr>
          <w:lang w:val="en-US"/>
        </w:rPr>
        <w:t>Trentino</w:t>
      </w:r>
      <w:proofErr w:type="spellEnd"/>
      <w:r>
        <w:rPr>
          <w:lang w:val="en-US"/>
        </w:rPr>
        <w:t xml:space="preserve"> Platform is that it is hosted on a resource constrained environment, where some external parts have real time constraints or SIL compliance constraints. </w:t>
      </w:r>
      <w:proofErr w:type="spellStart"/>
      <w:r>
        <w:rPr>
          <w:lang w:val="en-US"/>
        </w:rPr>
        <w:t>Trentino</w:t>
      </w:r>
      <w:proofErr w:type="spellEnd"/>
      <w:r>
        <w:rPr>
          <w:lang w:val="en-US"/>
        </w:rPr>
        <w:t xml:space="preserve"> itself have SIL 0 constraints.  So the constraints in summary are:</w:t>
      </w:r>
    </w:p>
    <w:p w:rsidR="00A15BA0" w:rsidRDefault="00A15BA0" w:rsidP="00A15BA0">
      <w:pPr>
        <w:pStyle w:val="Listenabsatz"/>
        <w:numPr>
          <w:ilvl w:val="0"/>
          <w:numId w:val="18"/>
        </w:numPr>
        <w:rPr>
          <w:lang w:val="en-US"/>
        </w:rPr>
      </w:pPr>
      <w:r>
        <w:rPr>
          <w:lang w:val="en-US"/>
        </w:rPr>
        <w:t xml:space="preserve">Application hosted on the platform should be able to communicate with external Processes or applications that are SIL 2 </w:t>
      </w:r>
      <w:proofErr w:type="spellStart"/>
      <w:r>
        <w:rPr>
          <w:lang w:val="en-US"/>
        </w:rPr>
        <w:t>compliants</w:t>
      </w:r>
      <w:proofErr w:type="spellEnd"/>
      <w:r>
        <w:rPr>
          <w:lang w:val="en-US"/>
        </w:rPr>
        <w:t xml:space="preserve">, </w:t>
      </w:r>
      <w:proofErr w:type="spellStart"/>
      <w:r>
        <w:rPr>
          <w:lang w:val="en-US"/>
        </w:rPr>
        <w:t>Trentino</w:t>
      </w:r>
      <w:proofErr w:type="spellEnd"/>
      <w:r>
        <w:rPr>
          <w:lang w:val="en-US"/>
        </w:rPr>
        <w:t xml:space="preserve"> should not prevent those external application from being SIL 2 or tree compliant. The correct </w:t>
      </w:r>
      <w:proofErr w:type="spellStart"/>
      <w:r>
        <w:rPr>
          <w:lang w:val="en-US"/>
        </w:rPr>
        <w:t>communiocation</w:t>
      </w:r>
      <w:proofErr w:type="spellEnd"/>
      <w:r>
        <w:rPr>
          <w:lang w:val="en-US"/>
        </w:rPr>
        <w:t xml:space="preserve"> mechanism with those applications should be </w:t>
      </w:r>
      <w:proofErr w:type="spellStart"/>
      <w:r>
        <w:rPr>
          <w:lang w:val="en-US"/>
        </w:rPr>
        <w:t>choosed</w:t>
      </w:r>
      <w:proofErr w:type="spellEnd"/>
    </w:p>
    <w:p w:rsidR="00A15BA0" w:rsidRDefault="00A15BA0" w:rsidP="00A15BA0">
      <w:pPr>
        <w:pStyle w:val="Listenabsatz"/>
        <w:numPr>
          <w:ilvl w:val="0"/>
          <w:numId w:val="18"/>
        </w:numPr>
        <w:rPr>
          <w:lang w:val="en-US"/>
        </w:rPr>
      </w:pPr>
      <w:r>
        <w:rPr>
          <w:lang w:val="en-US"/>
        </w:rPr>
        <w:t xml:space="preserve">Application hosted on </w:t>
      </w:r>
      <w:proofErr w:type="spellStart"/>
      <w:r>
        <w:rPr>
          <w:lang w:val="en-US"/>
        </w:rPr>
        <w:t>Trentino</w:t>
      </w:r>
      <w:proofErr w:type="spellEnd"/>
      <w:r>
        <w:rPr>
          <w:lang w:val="en-US"/>
        </w:rPr>
        <w:t xml:space="preserve"> might have Soft real time requirements; </w:t>
      </w:r>
      <w:proofErr w:type="spellStart"/>
      <w:r>
        <w:rPr>
          <w:lang w:val="en-US"/>
        </w:rPr>
        <w:t>Trentino</w:t>
      </w:r>
      <w:proofErr w:type="spellEnd"/>
      <w:r>
        <w:rPr>
          <w:lang w:val="en-US"/>
        </w:rPr>
        <w:t xml:space="preserve"> should therefore enable determinist time behavior of the applications hosted on it.</w:t>
      </w:r>
    </w:p>
    <w:p w:rsidR="00A15BA0" w:rsidRDefault="00A15BA0" w:rsidP="00A15BA0">
      <w:pPr>
        <w:pStyle w:val="Listenabsatz"/>
        <w:numPr>
          <w:ilvl w:val="0"/>
          <w:numId w:val="18"/>
        </w:numPr>
        <w:rPr>
          <w:lang w:val="en-US"/>
        </w:rPr>
      </w:pPr>
      <w:r>
        <w:rPr>
          <w:lang w:val="en-US"/>
        </w:rPr>
        <w:t>The platform without hosted application should not consume more that 500 KB of the hosting device.</w:t>
      </w:r>
    </w:p>
    <w:p w:rsidR="00A15BA0" w:rsidRDefault="00A15BA0" w:rsidP="00A15BA0">
      <w:pPr>
        <w:pStyle w:val="Listenabsatz"/>
        <w:numPr>
          <w:ilvl w:val="0"/>
          <w:numId w:val="18"/>
        </w:numPr>
        <w:rPr>
          <w:lang w:val="en-US"/>
        </w:rPr>
      </w:pPr>
      <w:r>
        <w:rPr>
          <w:lang w:val="en-US"/>
        </w:rPr>
        <w:t>It should be possible the debug hosted applications as simple as without hosting it on the platform</w:t>
      </w:r>
    </w:p>
    <w:p w:rsidR="00A15BA0" w:rsidRDefault="00A15BA0" w:rsidP="00A15BA0">
      <w:pPr>
        <w:pStyle w:val="Listenabsatz"/>
        <w:rPr>
          <w:lang w:val="en-US"/>
        </w:rPr>
      </w:pPr>
    </w:p>
    <w:p w:rsidR="00A15BA0" w:rsidRPr="00A15BA0" w:rsidRDefault="00A15BA0" w:rsidP="00A15BA0">
      <w:pPr>
        <w:pStyle w:val="Listenabsatz"/>
        <w:rPr>
          <w:lang w:val="en-US"/>
        </w:rPr>
      </w:pPr>
    </w:p>
    <w:p w:rsidR="007D7A69" w:rsidRPr="00205243" w:rsidRDefault="007D7A69" w:rsidP="007D7A69">
      <w:pPr>
        <w:pStyle w:val="Erluterungberschrift"/>
        <w:rPr>
          <w:lang w:val="en-US"/>
        </w:rPr>
      </w:pPr>
      <w:r w:rsidRPr="00205243">
        <w:rPr>
          <w:lang w:val="en-US"/>
        </w:rPr>
        <w:t>Contents</w:t>
      </w:r>
    </w:p>
    <w:p w:rsidR="007D7A69" w:rsidRPr="00205243" w:rsidRDefault="00B93D3C" w:rsidP="007D7A69">
      <w:pPr>
        <w:pStyle w:val="Erluterungstext"/>
        <w:rPr>
          <w:lang w:val="en-US"/>
        </w:rPr>
      </w:pPr>
      <w:r w:rsidRPr="00205243">
        <w:rPr>
          <w:lang w:val="en-US"/>
        </w:rPr>
        <w:t>Any requirement</w:t>
      </w:r>
      <w:r w:rsidR="007D7A69" w:rsidRPr="00205243">
        <w:rPr>
          <w:lang w:val="en-US"/>
        </w:rPr>
        <w:t xml:space="preserve"> that constrain</w:t>
      </w:r>
      <w:r w:rsidRPr="00205243">
        <w:rPr>
          <w:lang w:val="en-US"/>
        </w:rPr>
        <w:t>s</w:t>
      </w:r>
      <w:r w:rsidR="007D7A69" w:rsidRPr="00205243">
        <w:rPr>
          <w:lang w:val="en-US"/>
        </w:rPr>
        <w:t xml:space="preserve"> software architects in their freedom of design</w:t>
      </w:r>
      <w:r w:rsidRPr="00205243">
        <w:rPr>
          <w:lang w:val="en-US"/>
        </w:rPr>
        <w:t xml:space="preserve"> decisions</w:t>
      </w:r>
      <w:r w:rsidR="007D7A69" w:rsidRPr="00205243">
        <w:rPr>
          <w:lang w:val="en-US"/>
        </w:rPr>
        <w:t xml:space="preserve"> or </w:t>
      </w:r>
      <w:r w:rsidRPr="00205243">
        <w:rPr>
          <w:lang w:val="en-US"/>
        </w:rPr>
        <w:t xml:space="preserve">the </w:t>
      </w:r>
      <w:r w:rsidR="007D7A69" w:rsidRPr="00205243">
        <w:rPr>
          <w:lang w:val="en-US"/>
        </w:rPr>
        <w:t>development process.</w:t>
      </w:r>
    </w:p>
    <w:p w:rsidR="007D7A69" w:rsidRPr="00205243" w:rsidRDefault="007D7A69" w:rsidP="007D7A69">
      <w:pPr>
        <w:pStyle w:val="Erluterungberschrift"/>
        <w:rPr>
          <w:lang w:val="en-US"/>
        </w:rPr>
      </w:pPr>
      <w:r w:rsidRPr="00205243">
        <w:rPr>
          <w:lang w:val="en-US"/>
        </w:rPr>
        <w:t>Motivation</w:t>
      </w:r>
    </w:p>
    <w:p w:rsidR="007D7A69" w:rsidRPr="00205243" w:rsidRDefault="007D7A69" w:rsidP="007D7A69">
      <w:pPr>
        <w:pStyle w:val="Erluterungstext"/>
        <w:rPr>
          <w:lang w:val="en-US"/>
        </w:rPr>
      </w:pPr>
      <w:r w:rsidRPr="00205243">
        <w:rPr>
          <w:lang w:val="en-US"/>
        </w:rPr>
        <w:t>Architects should know exactly where they are free in their design decisions and where they must adhere to constraints.</w:t>
      </w:r>
    </w:p>
    <w:p w:rsidR="007D7A69" w:rsidRPr="00205243" w:rsidRDefault="007D7A69" w:rsidP="007D7A69">
      <w:pPr>
        <w:pStyle w:val="Erluterungstext"/>
        <w:rPr>
          <w:lang w:val="en-US"/>
        </w:rPr>
      </w:pPr>
      <w:r w:rsidRPr="00205243">
        <w:rPr>
          <w:lang w:val="en-US"/>
        </w:rPr>
        <w:t>Constraints must always be dealt with; they may be negotiable, though.</w:t>
      </w:r>
    </w:p>
    <w:p w:rsidR="007D7A69" w:rsidRPr="00205243" w:rsidRDefault="007D7A69" w:rsidP="007D7A69">
      <w:pPr>
        <w:pStyle w:val="Erluterungstext"/>
        <w:rPr>
          <w:lang w:val="en-US"/>
        </w:rPr>
      </w:pPr>
      <w:r w:rsidRPr="00205243">
        <w:rPr>
          <w:rFonts w:cs="Times New Roman"/>
          <w:b/>
          <w:i/>
          <w:sz w:val="22"/>
          <w:lang w:val="en-US"/>
        </w:rPr>
        <w:t>Form</w:t>
      </w:r>
    </w:p>
    <w:p w:rsidR="007D7A69" w:rsidRPr="00205243" w:rsidRDefault="007D7A69" w:rsidP="007D7A69">
      <w:pPr>
        <w:pStyle w:val="Erluterungstext"/>
        <w:rPr>
          <w:lang w:val="en-US"/>
        </w:rPr>
      </w:pPr>
      <w:proofErr w:type="gramStart"/>
      <w:r w:rsidRPr="00205243">
        <w:rPr>
          <w:lang w:val="en-US"/>
        </w:rPr>
        <w:t>Informal lists, structured by the sub-sections of this section.</w:t>
      </w:r>
      <w:proofErr w:type="gramEnd"/>
    </w:p>
    <w:p w:rsidR="007D7A69" w:rsidRPr="00205243" w:rsidRDefault="007D7A69" w:rsidP="007D7A69">
      <w:pPr>
        <w:pStyle w:val="Erluterungstext"/>
        <w:rPr>
          <w:lang w:val="en-US"/>
        </w:rPr>
      </w:pPr>
      <w:r w:rsidRPr="00205243">
        <w:rPr>
          <w:rFonts w:cs="Times New Roman"/>
          <w:b/>
          <w:i/>
          <w:sz w:val="22"/>
          <w:lang w:val="en-US"/>
        </w:rPr>
        <w:t>Examples</w:t>
      </w:r>
    </w:p>
    <w:p w:rsidR="007D7A69" w:rsidRPr="00205243" w:rsidRDefault="007D7A69" w:rsidP="007D7A69">
      <w:pPr>
        <w:pStyle w:val="Erluterungstext"/>
        <w:rPr>
          <w:lang w:val="en-US"/>
        </w:rPr>
      </w:pPr>
      <w:proofErr w:type="gramStart"/>
      <w:r w:rsidRPr="00205243">
        <w:rPr>
          <w:lang w:val="en-US"/>
        </w:rPr>
        <w:t>see</w:t>
      </w:r>
      <w:proofErr w:type="gramEnd"/>
      <w:r w:rsidRPr="00205243">
        <w:rPr>
          <w:lang w:val="en-US"/>
        </w:rPr>
        <w:t xml:space="preserve"> sub-sections</w:t>
      </w:r>
    </w:p>
    <w:p w:rsidR="007D7A69" w:rsidRPr="00205243" w:rsidRDefault="007D7A69" w:rsidP="007D7A69">
      <w:pPr>
        <w:pStyle w:val="Erluterungberschrift"/>
        <w:rPr>
          <w:lang w:val="en-US"/>
        </w:rPr>
      </w:pPr>
      <w:r w:rsidRPr="00205243">
        <w:rPr>
          <w:lang w:val="en-US"/>
        </w:rPr>
        <w:t>Background Information</w:t>
      </w:r>
    </w:p>
    <w:p w:rsidR="007D7A69" w:rsidRPr="00205243" w:rsidRDefault="007D7A69" w:rsidP="007D7A69">
      <w:pPr>
        <w:pStyle w:val="Erluterungstext"/>
        <w:rPr>
          <w:lang w:val="en-US"/>
        </w:rPr>
      </w:pPr>
      <w:r w:rsidRPr="00205243">
        <w:rPr>
          <w:lang w:val="en-US"/>
        </w:rPr>
        <w:t>In the optimal case constraints are defined by requirements. In any case, at least the architects must be aware of constraints.</w:t>
      </w:r>
    </w:p>
    <w:p w:rsidR="007D7A69" w:rsidRPr="00205243" w:rsidRDefault="007D7A69" w:rsidP="007D7A69">
      <w:pPr>
        <w:pStyle w:val="Erluterungstext"/>
        <w:rPr>
          <w:lang w:val="en-US"/>
        </w:rPr>
      </w:pPr>
      <w:r w:rsidRPr="00205243">
        <w:rPr>
          <w:lang w:val="en-US"/>
        </w:rPr>
        <w:t>The influ</w:t>
      </w:r>
      <w:r w:rsidR="00B93D3C" w:rsidRPr="00205243">
        <w:rPr>
          <w:lang w:val="en-US"/>
        </w:rPr>
        <w:t>ence of constraints is described by [</w:t>
      </w:r>
      <w:proofErr w:type="spellStart"/>
      <w:r w:rsidR="00B93D3C" w:rsidRPr="00205243">
        <w:rPr>
          <w:lang w:val="en-US"/>
        </w:rPr>
        <w:t>Hofmeister</w:t>
      </w:r>
      <w:proofErr w:type="spellEnd"/>
      <w:r w:rsidR="00B93D3C" w:rsidRPr="00205243">
        <w:rPr>
          <w:lang w:val="en-US"/>
        </w:rPr>
        <w:t xml:space="preserve"> et al] (Software Architecture, A Practical Guide, Addison Wesley 1999</w:t>
      </w:r>
      <w:proofErr w:type="gramStart"/>
      <w:r w:rsidR="00B93D3C" w:rsidRPr="00205243">
        <w:rPr>
          <w:lang w:val="en-US"/>
        </w:rPr>
        <w:t xml:space="preserve">) </w:t>
      </w:r>
      <w:r w:rsidRPr="00205243">
        <w:rPr>
          <w:lang w:val="en-US"/>
        </w:rPr>
        <w:t xml:space="preserve"> </w:t>
      </w:r>
      <w:r w:rsidR="00B93D3C" w:rsidRPr="00205243">
        <w:rPr>
          <w:lang w:val="en-US"/>
        </w:rPr>
        <w:t>using</w:t>
      </w:r>
      <w:proofErr w:type="gramEnd"/>
      <w:r w:rsidR="00B93D3C" w:rsidRPr="00205243">
        <w:rPr>
          <w:lang w:val="en-US"/>
        </w:rPr>
        <w:t xml:space="preserve"> the term “global analysis”.</w:t>
      </w:r>
    </w:p>
    <w:p w:rsidR="007D7A69" w:rsidRPr="00B93D3C" w:rsidRDefault="007D7A69" w:rsidP="007D7A69">
      <w:pPr>
        <w:spacing w:before="56" w:after="113"/>
        <w:rPr>
          <w:rFonts w:cs="Arial"/>
          <w:sz w:val="20"/>
          <w:lang w:val="en-US"/>
        </w:rPr>
      </w:pPr>
    </w:p>
    <w:p w:rsidR="007D7A69" w:rsidRPr="00B93D3C" w:rsidRDefault="007D7A69" w:rsidP="007D7A69">
      <w:pPr>
        <w:pStyle w:val="berschrift2"/>
        <w:rPr>
          <w:lang w:val="en-US"/>
        </w:rPr>
      </w:pPr>
      <w:bookmarkStart w:id="9" w:name="_Toc361836683"/>
      <w:r w:rsidRPr="00B93D3C">
        <w:rPr>
          <w:lang w:val="en-US"/>
        </w:rPr>
        <w:t>Technical Constraints</w:t>
      </w:r>
      <w:bookmarkEnd w:id="9"/>
    </w:p>
    <w:p w:rsidR="007D7A69" w:rsidRPr="00205243" w:rsidRDefault="007D7A69" w:rsidP="007D7A69">
      <w:pPr>
        <w:pStyle w:val="Erluterungberschrift"/>
        <w:rPr>
          <w:lang w:val="en-US"/>
        </w:rPr>
      </w:pPr>
      <w:r w:rsidRPr="00205243">
        <w:rPr>
          <w:lang w:val="en-US"/>
        </w:rPr>
        <w:t>Contents</w:t>
      </w:r>
    </w:p>
    <w:p w:rsidR="007D7A69" w:rsidRPr="00205243" w:rsidRDefault="007D7A69" w:rsidP="007D7A69">
      <w:pPr>
        <w:pStyle w:val="Erluterungstext"/>
        <w:rPr>
          <w:lang w:val="en-US"/>
        </w:rPr>
      </w:pPr>
      <w:r w:rsidRPr="00205243">
        <w:rPr>
          <w:lang w:val="en-US"/>
        </w:rPr>
        <w:t xml:space="preserve">List all technical constraints in this section. This category covers hard- and software infrastructure, applied technologies (operating systems, middleware, databases, programming </w:t>
      </w:r>
      <w:proofErr w:type="gramStart"/>
      <w:r w:rsidRPr="00205243">
        <w:rPr>
          <w:lang w:val="en-US"/>
        </w:rPr>
        <w:t>languages, …)</w:t>
      </w:r>
      <w:proofErr w:type="gramEnd"/>
      <w:r w:rsidRPr="00205243">
        <w:rPr>
          <w:lang w:val="en-US"/>
        </w:rPr>
        <w:t>.</w:t>
      </w:r>
    </w:p>
    <w:p w:rsidR="007D7A69" w:rsidRPr="00B93D3C" w:rsidRDefault="007D7A69" w:rsidP="007D7A69">
      <w:pPr>
        <w:spacing w:before="56" w:after="113"/>
        <w:rPr>
          <w:rFonts w:cs="Arial"/>
          <w:sz w:val="20"/>
          <w:lang w:val="en-US"/>
        </w:rPr>
      </w:pPr>
    </w:p>
    <w:tbl>
      <w:tblPr>
        <w:tblW w:w="0" w:type="auto"/>
        <w:tblInd w:w="75" w:type="dxa"/>
        <w:tblLayout w:type="fixed"/>
        <w:tblCellMar>
          <w:left w:w="75" w:type="dxa"/>
          <w:right w:w="75" w:type="dxa"/>
        </w:tblCellMar>
        <w:tblLook w:val="0000"/>
      </w:tblPr>
      <w:tblGrid>
        <w:gridCol w:w="1080"/>
        <w:gridCol w:w="7140"/>
      </w:tblGrid>
      <w:tr w:rsidR="007D7A69" w:rsidRPr="00B93D3C">
        <w:tc>
          <w:tcPr>
            <w:tcW w:w="8220" w:type="dxa"/>
            <w:gridSpan w:val="2"/>
            <w:tcBorders>
              <w:top w:val="single" w:sz="4" w:space="0" w:color="auto"/>
              <w:left w:val="single" w:sz="4" w:space="0" w:color="auto"/>
              <w:bottom w:val="single" w:sz="4" w:space="0" w:color="auto"/>
              <w:right w:val="single" w:sz="4" w:space="0" w:color="auto"/>
            </w:tcBorders>
          </w:tcPr>
          <w:p w:rsidR="007D7A69" w:rsidRPr="00B93D3C" w:rsidRDefault="007D7A69" w:rsidP="004807A8">
            <w:pPr>
              <w:rPr>
                <w:rFonts w:cs="Arial"/>
                <w:sz w:val="20"/>
                <w:lang w:val="en-US"/>
              </w:rPr>
            </w:pPr>
            <w:r w:rsidRPr="00B93D3C">
              <w:rPr>
                <w:rFonts w:cs="Arial"/>
                <w:szCs w:val="22"/>
                <w:lang w:val="en-US"/>
              </w:rPr>
              <w:t>Hardware-</w:t>
            </w:r>
            <w:r w:rsidR="004807A8">
              <w:rPr>
                <w:rFonts w:cs="Arial"/>
                <w:szCs w:val="22"/>
                <w:lang w:val="en-US"/>
              </w:rPr>
              <w:t>Constraints</w:t>
            </w:r>
          </w:p>
        </w:tc>
      </w:tr>
      <w:tr w:rsidR="007D7A69" w:rsidRPr="00BE18B4">
        <w:tc>
          <w:tcPr>
            <w:tcW w:w="1080" w:type="dxa"/>
            <w:tcBorders>
              <w:top w:val="single" w:sz="4" w:space="0" w:color="auto"/>
              <w:left w:val="single" w:sz="4" w:space="0" w:color="auto"/>
              <w:bottom w:val="single" w:sz="4" w:space="0" w:color="auto"/>
              <w:right w:val="single" w:sz="4" w:space="0" w:color="auto"/>
            </w:tcBorders>
          </w:tcPr>
          <w:p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rsidR="007D7A69" w:rsidRPr="00B93D3C" w:rsidRDefault="008F7889" w:rsidP="007D7A69">
            <w:pPr>
              <w:rPr>
                <w:rFonts w:cs="Arial"/>
                <w:lang w:val="en-US"/>
              </w:rPr>
            </w:pPr>
            <w:r>
              <w:rPr>
                <w:rFonts w:cs="Arial"/>
                <w:lang w:val="en-US"/>
              </w:rPr>
              <w:t>Hardware should be able to host an Operating System</w:t>
            </w:r>
            <w:r w:rsidR="007D7A69" w:rsidRPr="00B93D3C">
              <w:rPr>
                <w:rFonts w:cs="Arial"/>
                <w:lang w:val="en-US"/>
              </w:rPr>
              <w:t xml:space="preserve"> </w:t>
            </w:r>
          </w:p>
        </w:tc>
      </w:tr>
      <w:tr w:rsidR="007D7A69" w:rsidRPr="00B93D3C">
        <w:tc>
          <w:tcPr>
            <w:tcW w:w="8220" w:type="dxa"/>
            <w:gridSpan w:val="2"/>
            <w:tcBorders>
              <w:top w:val="single" w:sz="4" w:space="0" w:color="auto"/>
              <w:left w:val="single" w:sz="4" w:space="0" w:color="auto"/>
              <w:bottom w:val="single" w:sz="4" w:space="0" w:color="auto"/>
              <w:right w:val="single" w:sz="4" w:space="0" w:color="auto"/>
            </w:tcBorders>
          </w:tcPr>
          <w:p w:rsidR="007D7A69" w:rsidRPr="00B93D3C" w:rsidRDefault="007D7A69" w:rsidP="004807A8">
            <w:pPr>
              <w:rPr>
                <w:rFonts w:cs="Arial"/>
                <w:sz w:val="20"/>
                <w:lang w:val="en-US"/>
              </w:rPr>
            </w:pPr>
            <w:r w:rsidRPr="00B93D3C">
              <w:rPr>
                <w:rFonts w:cs="Arial"/>
                <w:szCs w:val="22"/>
                <w:lang w:val="en-US"/>
              </w:rPr>
              <w:t>Software-</w:t>
            </w:r>
            <w:r w:rsidR="004807A8">
              <w:rPr>
                <w:rFonts w:cs="Arial"/>
                <w:szCs w:val="22"/>
                <w:lang w:val="en-US"/>
              </w:rPr>
              <w:t>Constraints</w:t>
            </w:r>
          </w:p>
        </w:tc>
      </w:tr>
      <w:tr w:rsidR="007D7A69" w:rsidRPr="00BE18B4">
        <w:tc>
          <w:tcPr>
            <w:tcW w:w="1080" w:type="dxa"/>
            <w:tcBorders>
              <w:top w:val="single" w:sz="4" w:space="0" w:color="auto"/>
              <w:left w:val="single" w:sz="4" w:space="0" w:color="auto"/>
              <w:bottom w:val="single" w:sz="4" w:space="0" w:color="auto"/>
              <w:right w:val="single" w:sz="4" w:space="0" w:color="auto"/>
            </w:tcBorders>
          </w:tcPr>
          <w:p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rsidR="007D7A69" w:rsidRPr="00B93D3C" w:rsidRDefault="008F7889" w:rsidP="007D7A69">
            <w:pPr>
              <w:rPr>
                <w:rFonts w:cs="Arial"/>
                <w:lang w:val="en-US"/>
              </w:rPr>
            </w:pPr>
            <w:r>
              <w:rPr>
                <w:rFonts w:cs="Arial"/>
                <w:lang w:val="en-US"/>
              </w:rPr>
              <w:t>Binary compatibility of C++ libraries</w:t>
            </w:r>
          </w:p>
        </w:tc>
      </w:tr>
      <w:tr w:rsidR="007D7A69" w:rsidRPr="00B93D3C">
        <w:tc>
          <w:tcPr>
            <w:tcW w:w="8220" w:type="dxa"/>
            <w:gridSpan w:val="2"/>
            <w:tcBorders>
              <w:top w:val="single" w:sz="4" w:space="0" w:color="auto"/>
              <w:left w:val="single" w:sz="4" w:space="0" w:color="auto"/>
              <w:bottom w:val="single" w:sz="4" w:space="0" w:color="auto"/>
              <w:right w:val="single" w:sz="4" w:space="0" w:color="auto"/>
            </w:tcBorders>
          </w:tcPr>
          <w:p w:rsidR="007D7A69" w:rsidRPr="00B93D3C" w:rsidRDefault="007D7A69" w:rsidP="004807A8">
            <w:pPr>
              <w:rPr>
                <w:rFonts w:cs="Arial"/>
                <w:sz w:val="20"/>
                <w:lang w:val="en-US"/>
              </w:rPr>
            </w:pPr>
            <w:r w:rsidRPr="00B93D3C">
              <w:rPr>
                <w:rFonts w:cs="Arial"/>
                <w:szCs w:val="22"/>
                <w:lang w:val="en-US"/>
              </w:rPr>
              <w:t xml:space="preserve">Operating System </w:t>
            </w:r>
            <w:r w:rsidR="004807A8">
              <w:rPr>
                <w:rFonts w:cs="Arial"/>
                <w:szCs w:val="22"/>
                <w:lang w:val="en-US"/>
              </w:rPr>
              <w:t>Constraints</w:t>
            </w:r>
          </w:p>
        </w:tc>
      </w:tr>
      <w:tr w:rsidR="007D7A69" w:rsidRPr="00BE18B4">
        <w:tc>
          <w:tcPr>
            <w:tcW w:w="1080" w:type="dxa"/>
            <w:tcBorders>
              <w:top w:val="single" w:sz="4" w:space="0" w:color="auto"/>
              <w:left w:val="single" w:sz="4" w:space="0" w:color="auto"/>
              <w:bottom w:val="single" w:sz="4" w:space="0" w:color="auto"/>
              <w:right w:val="single" w:sz="4" w:space="0" w:color="auto"/>
            </w:tcBorders>
          </w:tcPr>
          <w:p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rsidR="007D7A69" w:rsidRPr="00B93D3C" w:rsidRDefault="00B400C3" w:rsidP="007D7A69">
            <w:pPr>
              <w:rPr>
                <w:rFonts w:cs="Arial"/>
                <w:lang w:val="en-US"/>
              </w:rPr>
            </w:pPr>
            <w:r>
              <w:rPr>
                <w:rFonts w:cs="Arial"/>
                <w:lang w:val="en-US"/>
              </w:rPr>
              <w:t>Platform independent: Linux, Windows</w:t>
            </w:r>
            <w:r w:rsidR="00D85D5F">
              <w:rPr>
                <w:rFonts w:cs="Arial"/>
                <w:lang w:val="en-US"/>
              </w:rPr>
              <w:t>, Windows CE</w:t>
            </w:r>
            <w:r>
              <w:rPr>
                <w:rFonts w:cs="Arial"/>
                <w:lang w:val="en-US"/>
              </w:rPr>
              <w:t xml:space="preserve">, QNX, </w:t>
            </w:r>
            <w:proofErr w:type="spellStart"/>
            <w:r>
              <w:rPr>
                <w:rFonts w:cs="Arial"/>
                <w:lang w:val="en-US"/>
              </w:rPr>
              <w:t>VXWorks</w:t>
            </w:r>
            <w:proofErr w:type="spellEnd"/>
            <w:r>
              <w:rPr>
                <w:rFonts w:cs="Arial"/>
                <w:lang w:val="en-US"/>
              </w:rPr>
              <w:t>, ARM Linux</w:t>
            </w:r>
          </w:p>
        </w:tc>
      </w:tr>
      <w:tr w:rsidR="007D7A69" w:rsidRPr="00B93D3C">
        <w:tc>
          <w:tcPr>
            <w:tcW w:w="8220" w:type="dxa"/>
            <w:gridSpan w:val="2"/>
            <w:tcBorders>
              <w:top w:val="single" w:sz="4" w:space="0" w:color="auto"/>
              <w:left w:val="single" w:sz="4" w:space="0" w:color="auto"/>
              <w:bottom w:val="single" w:sz="4" w:space="0" w:color="auto"/>
              <w:right w:val="single" w:sz="4" w:space="0" w:color="auto"/>
            </w:tcBorders>
          </w:tcPr>
          <w:p w:rsidR="007D7A69" w:rsidRPr="00B93D3C" w:rsidRDefault="007D7A69" w:rsidP="004807A8">
            <w:pPr>
              <w:rPr>
                <w:rFonts w:cs="Arial"/>
                <w:sz w:val="20"/>
                <w:lang w:val="en-US"/>
              </w:rPr>
            </w:pPr>
            <w:r w:rsidRPr="00B93D3C">
              <w:rPr>
                <w:rFonts w:cs="Arial"/>
                <w:szCs w:val="22"/>
                <w:lang w:val="en-US"/>
              </w:rPr>
              <w:t xml:space="preserve">Programming </w:t>
            </w:r>
            <w:r w:rsidR="004807A8">
              <w:rPr>
                <w:rFonts w:cs="Arial"/>
                <w:szCs w:val="22"/>
                <w:lang w:val="en-US"/>
              </w:rPr>
              <w:t>Constraints</w:t>
            </w:r>
          </w:p>
        </w:tc>
      </w:tr>
      <w:tr w:rsidR="007D7A69" w:rsidRPr="00BE18B4">
        <w:tc>
          <w:tcPr>
            <w:tcW w:w="1080" w:type="dxa"/>
            <w:tcBorders>
              <w:top w:val="single" w:sz="4" w:space="0" w:color="auto"/>
              <w:left w:val="single" w:sz="4" w:space="0" w:color="auto"/>
              <w:bottom w:val="single" w:sz="4" w:space="0" w:color="auto"/>
              <w:right w:val="single" w:sz="4" w:space="0" w:color="auto"/>
            </w:tcBorders>
          </w:tcPr>
          <w:p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rsidR="00D85D5F" w:rsidRPr="00D85D5F" w:rsidRDefault="00B400C3" w:rsidP="007D7A69">
            <w:pPr>
              <w:rPr>
                <w:rFonts w:cs="Arial"/>
                <w:lang w:val="en-US"/>
              </w:rPr>
            </w:pPr>
            <w:r>
              <w:rPr>
                <w:rFonts w:cs="Arial"/>
                <w:lang w:val="en-US"/>
              </w:rPr>
              <w:t>Runtime should be done in C++</w:t>
            </w:r>
            <w:r w:rsidR="007F5A3C">
              <w:rPr>
                <w:rFonts w:cs="Arial"/>
                <w:lang w:val="en-US"/>
              </w:rPr>
              <w:t xml:space="preserve">, language for </w:t>
            </w:r>
            <w:proofErr w:type="spellStart"/>
            <w:r w:rsidR="007F5A3C">
              <w:rPr>
                <w:rFonts w:cs="Arial"/>
                <w:lang w:val="en-US"/>
              </w:rPr>
              <w:t>Trentino</w:t>
            </w:r>
            <w:proofErr w:type="spellEnd"/>
            <w:r w:rsidR="007F5A3C">
              <w:rPr>
                <w:rFonts w:cs="Arial"/>
                <w:lang w:val="en-US"/>
              </w:rPr>
              <w:t xml:space="preserve"> tool is free of choice</w:t>
            </w:r>
          </w:p>
        </w:tc>
      </w:tr>
    </w:tbl>
    <w:p w:rsidR="007D7A69" w:rsidRPr="00B93D3C" w:rsidRDefault="007D7A69" w:rsidP="007D7A69">
      <w:pPr>
        <w:spacing w:before="56" w:after="113"/>
        <w:rPr>
          <w:rFonts w:cs="Arial"/>
          <w:sz w:val="20"/>
          <w:lang w:val="en-US"/>
        </w:rPr>
      </w:pPr>
    </w:p>
    <w:p w:rsidR="007D7A69" w:rsidRPr="00205243" w:rsidRDefault="007D7A69" w:rsidP="007D7A69">
      <w:pPr>
        <w:pStyle w:val="Erluterungberschrift"/>
        <w:rPr>
          <w:lang w:val="en-US"/>
        </w:rPr>
      </w:pPr>
      <w:r w:rsidRPr="00205243">
        <w:rPr>
          <w:lang w:val="en-US"/>
        </w:rPr>
        <w:t>Examples</w:t>
      </w:r>
    </w:p>
    <w:p w:rsidR="007D7A69" w:rsidRPr="00205243" w:rsidRDefault="007D7A69" w:rsidP="007D7A69">
      <w:pPr>
        <w:pStyle w:val="Erluterungstext"/>
        <w:rPr>
          <w:lang w:val="en-US"/>
        </w:rPr>
      </w:pPr>
    </w:p>
    <w:tbl>
      <w:tblPr>
        <w:tblW w:w="0" w:type="auto"/>
        <w:tblInd w:w="75" w:type="dxa"/>
        <w:tblLayout w:type="fixed"/>
        <w:tblCellMar>
          <w:left w:w="75" w:type="dxa"/>
          <w:right w:w="75" w:type="dxa"/>
        </w:tblCellMar>
        <w:tblLook w:val="0000"/>
      </w:tblPr>
      <w:tblGrid>
        <w:gridCol w:w="2877"/>
        <w:gridCol w:w="5343"/>
      </w:tblGrid>
      <w:tr w:rsidR="007D7A69" w:rsidRPr="00205243">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Constraint</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Description</w:t>
            </w:r>
          </w:p>
        </w:tc>
      </w:tr>
      <w:tr w:rsidR="007D7A69" w:rsidRPr="00BE18B4">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Hardware infrastructure</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Processors, memory, networks, firewalls and other relevant elements</w:t>
            </w:r>
          </w:p>
        </w:tc>
      </w:tr>
      <w:tr w:rsidR="007D7A69" w:rsidRPr="00BE18B4">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Software infrastructure</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Operating systems, database systems, middleware, communications systems, transaction monitors, web servers, directory services</w:t>
            </w:r>
          </w:p>
        </w:tc>
      </w:tr>
      <w:tr w:rsidR="007D7A69" w:rsidRPr="00BE18B4">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System operations</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Batch- or online operations of the system or of required external systems?</w:t>
            </w:r>
          </w:p>
        </w:tc>
      </w:tr>
      <w:tr w:rsidR="007D7A69" w:rsidRPr="00BE18B4">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Availability of the runtime environment</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Data center with 7x24 uptime?</w:t>
            </w:r>
          </w:p>
          <w:p w:rsidR="007D7A69" w:rsidRPr="00205243" w:rsidRDefault="007D7A69" w:rsidP="007D7A69">
            <w:pPr>
              <w:pStyle w:val="Erluterungstext"/>
              <w:rPr>
                <w:lang w:val="en-US"/>
              </w:rPr>
            </w:pPr>
            <w:r w:rsidRPr="00205243">
              <w:rPr>
                <w:szCs w:val="22"/>
                <w:lang w:val="en-US"/>
              </w:rPr>
              <w:t>Will there be service times that cause reduced availability of the system or important parts thereof?</w:t>
            </w:r>
          </w:p>
        </w:tc>
      </w:tr>
      <w:tr w:rsidR="007D7A69" w:rsidRPr="00BE18B4">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Graphical user interface</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Are there any restrictions related to GUI (style guide)?</w:t>
            </w:r>
          </w:p>
        </w:tc>
      </w:tr>
      <w:tr w:rsidR="007D7A69" w:rsidRPr="00BE18B4">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Libraries, frameworks, components</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proofErr w:type="gramStart"/>
            <w:r w:rsidRPr="00205243">
              <w:rPr>
                <w:szCs w:val="22"/>
                <w:lang w:val="en-US"/>
              </w:rPr>
              <w:t>Is</w:t>
            </w:r>
            <w:proofErr w:type="gramEnd"/>
            <w:r w:rsidRPr="00205243">
              <w:rPr>
                <w:szCs w:val="22"/>
                <w:lang w:val="en-US"/>
              </w:rPr>
              <w:t xml:space="preserve"> there any COTS that must be used?</w:t>
            </w:r>
          </w:p>
        </w:tc>
      </w:tr>
      <w:tr w:rsidR="007D7A69" w:rsidRPr="00205243">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Programming languages</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Object oriented, structured, declarative, or rule-based languages?</w:t>
            </w:r>
          </w:p>
          <w:p w:rsidR="007D7A69" w:rsidRPr="00205243" w:rsidRDefault="007D7A69" w:rsidP="007D7A69">
            <w:pPr>
              <w:pStyle w:val="Erluterungstext"/>
              <w:rPr>
                <w:lang w:val="en-US"/>
              </w:rPr>
            </w:pPr>
            <w:r w:rsidRPr="00205243">
              <w:rPr>
                <w:szCs w:val="22"/>
                <w:lang w:val="en-US"/>
              </w:rPr>
              <w:t>Compiled or interpreted languages?</w:t>
            </w:r>
          </w:p>
        </w:tc>
      </w:tr>
      <w:tr w:rsidR="007D7A69" w:rsidRPr="00BE18B4">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Reference architectures</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Are there any comparable or reusable reference projects in the organization?</w:t>
            </w:r>
          </w:p>
        </w:tc>
      </w:tr>
      <w:tr w:rsidR="007D7A69" w:rsidRPr="00BE18B4">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Analysis and design methodologies</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Object oriented or structured methodologies?</w:t>
            </w:r>
          </w:p>
        </w:tc>
      </w:tr>
      <w:tr w:rsidR="007D7A69" w:rsidRPr="00BE18B4">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Data structures</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Requirements for certain data structures, interfaces to existing databases or files?</w:t>
            </w:r>
          </w:p>
        </w:tc>
      </w:tr>
      <w:tr w:rsidR="007D7A69" w:rsidRPr="00205243">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Software interfaces</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Interfaces to existing applications</w:t>
            </w:r>
          </w:p>
        </w:tc>
      </w:tr>
      <w:tr w:rsidR="007D7A69" w:rsidRPr="00BE18B4">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Programming requirements</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Programming guidelines, fixed program structure</w:t>
            </w:r>
          </w:p>
        </w:tc>
      </w:tr>
      <w:tr w:rsidR="007D7A69" w:rsidRPr="00205243">
        <w:tc>
          <w:tcPr>
            <w:tcW w:w="2877"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Technical communications</w:t>
            </w:r>
          </w:p>
        </w:tc>
        <w:tc>
          <w:tcPr>
            <w:tcW w:w="5343"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synchronous or asynchronous; protocols</w:t>
            </w:r>
          </w:p>
        </w:tc>
      </w:tr>
    </w:tbl>
    <w:p w:rsidR="007D7A69" w:rsidRPr="00B93D3C" w:rsidRDefault="007D7A69" w:rsidP="007D7A69">
      <w:pPr>
        <w:spacing w:before="56" w:after="113"/>
        <w:rPr>
          <w:rFonts w:cs="Arial"/>
          <w:sz w:val="20"/>
          <w:lang w:val="en-US"/>
        </w:rPr>
      </w:pPr>
    </w:p>
    <w:p w:rsidR="007D7A69" w:rsidRPr="00B93D3C" w:rsidRDefault="007D7A69" w:rsidP="007D7A69">
      <w:pPr>
        <w:pStyle w:val="berschrift2"/>
        <w:rPr>
          <w:lang w:val="en-US"/>
        </w:rPr>
      </w:pPr>
      <w:bookmarkStart w:id="10" w:name="_Toc361836684"/>
      <w:r w:rsidRPr="00B93D3C">
        <w:rPr>
          <w:lang w:val="en-US"/>
        </w:rPr>
        <w:lastRenderedPageBreak/>
        <w:t>Organizational Constraints</w:t>
      </w:r>
      <w:bookmarkEnd w:id="10"/>
    </w:p>
    <w:p w:rsidR="007D7A69" w:rsidRPr="00205243" w:rsidRDefault="007D7A69" w:rsidP="007D7A69">
      <w:pPr>
        <w:pStyle w:val="Erluterungberschrift"/>
        <w:rPr>
          <w:lang w:val="en-US"/>
        </w:rPr>
      </w:pPr>
      <w:r w:rsidRPr="00205243">
        <w:rPr>
          <w:szCs w:val="22"/>
          <w:lang w:val="en-US"/>
        </w:rPr>
        <w:t>Contents</w:t>
      </w:r>
    </w:p>
    <w:p w:rsidR="007D7A69" w:rsidRPr="00205243" w:rsidRDefault="007D7A69" w:rsidP="007D7A69">
      <w:pPr>
        <w:pStyle w:val="Erluterungstext"/>
        <w:rPr>
          <w:szCs w:val="22"/>
          <w:lang w:val="en-US"/>
        </w:rPr>
      </w:pPr>
      <w:r w:rsidRPr="00205243">
        <w:rPr>
          <w:szCs w:val="22"/>
          <w:lang w:val="en-US"/>
        </w:rPr>
        <w:t>Enter all organizational, structural, and resource-related constraints. This category also covers standards and legal constraints that you must comply with.</w:t>
      </w:r>
    </w:p>
    <w:p w:rsidR="007D7A69" w:rsidRPr="00C415B0" w:rsidRDefault="007D7A69" w:rsidP="007D7A69">
      <w:pPr>
        <w:pStyle w:val="Erluterungstext"/>
        <w:rPr>
          <w:szCs w:val="20"/>
          <w:lang w:val="en-US"/>
        </w:rPr>
      </w:pPr>
    </w:p>
    <w:tbl>
      <w:tblPr>
        <w:tblW w:w="0" w:type="auto"/>
        <w:tblInd w:w="75" w:type="dxa"/>
        <w:tblLayout w:type="fixed"/>
        <w:tblCellMar>
          <w:left w:w="75" w:type="dxa"/>
          <w:right w:w="75" w:type="dxa"/>
        </w:tblCellMar>
        <w:tblLook w:val="0000"/>
      </w:tblPr>
      <w:tblGrid>
        <w:gridCol w:w="1080"/>
        <w:gridCol w:w="7140"/>
      </w:tblGrid>
      <w:tr w:rsidR="007D7A69" w:rsidRPr="00B93D3C">
        <w:tc>
          <w:tcPr>
            <w:tcW w:w="8220" w:type="dxa"/>
            <w:gridSpan w:val="2"/>
            <w:tcBorders>
              <w:top w:val="single" w:sz="4" w:space="0" w:color="auto"/>
              <w:left w:val="single" w:sz="4" w:space="0" w:color="auto"/>
              <w:bottom w:val="single" w:sz="4" w:space="0" w:color="auto"/>
              <w:right w:val="single" w:sz="4" w:space="0" w:color="auto"/>
            </w:tcBorders>
          </w:tcPr>
          <w:p w:rsidR="007D7A69" w:rsidRPr="00B93D3C" w:rsidRDefault="007D7A69" w:rsidP="007D7A69">
            <w:pPr>
              <w:keepNext/>
              <w:rPr>
                <w:lang w:val="en-US"/>
              </w:rPr>
            </w:pPr>
            <w:r w:rsidRPr="00B93D3C">
              <w:rPr>
                <w:szCs w:val="22"/>
                <w:lang w:val="en-US"/>
              </w:rPr>
              <w:t>Organization and Structure</w:t>
            </w:r>
          </w:p>
        </w:tc>
      </w:tr>
      <w:tr w:rsidR="007D7A69" w:rsidRPr="00BE18B4">
        <w:tc>
          <w:tcPr>
            <w:tcW w:w="1080" w:type="dxa"/>
            <w:tcBorders>
              <w:top w:val="single" w:sz="4" w:space="0" w:color="auto"/>
              <w:left w:val="single" w:sz="4" w:space="0" w:color="auto"/>
              <w:bottom w:val="single" w:sz="4" w:space="0" w:color="auto"/>
              <w:right w:val="single" w:sz="4" w:space="0" w:color="auto"/>
            </w:tcBorders>
          </w:tcPr>
          <w:p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rsidR="007D7A69" w:rsidRPr="00B93D3C" w:rsidRDefault="00CA649C" w:rsidP="007D7A69">
            <w:pPr>
              <w:rPr>
                <w:lang w:val="en-US"/>
              </w:rPr>
            </w:pPr>
            <w:r>
              <w:rPr>
                <w:lang w:val="en-US"/>
              </w:rPr>
              <w:t>Frequent changes of persons assigned to the project</w:t>
            </w:r>
          </w:p>
        </w:tc>
      </w:tr>
      <w:tr w:rsidR="003A5D7D" w:rsidRPr="00BE18B4">
        <w:tc>
          <w:tcPr>
            <w:tcW w:w="1080" w:type="dxa"/>
            <w:tcBorders>
              <w:top w:val="single" w:sz="4" w:space="0" w:color="auto"/>
              <w:left w:val="single" w:sz="4" w:space="0" w:color="auto"/>
              <w:bottom w:val="single" w:sz="4" w:space="0" w:color="auto"/>
              <w:right w:val="single" w:sz="4" w:space="0" w:color="auto"/>
            </w:tcBorders>
          </w:tcPr>
          <w:p w:rsidR="003A5D7D" w:rsidRPr="00B93D3C" w:rsidRDefault="003A5D7D"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rsidR="003A5D7D" w:rsidRDefault="003A5D7D" w:rsidP="007D7A69">
            <w:pPr>
              <w:rPr>
                <w:lang w:val="en-US"/>
              </w:rPr>
            </w:pPr>
            <w:r>
              <w:rPr>
                <w:lang w:val="en-US"/>
              </w:rPr>
              <w:t>Multi site development (China, Germany, Russia, Turkey)</w:t>
            </w:r>
          </w:p>
        </w:tc>
      </w:tr>
      <w:tr w:rsidR="007D7A69" w:rsidRPr="00B93D3C">
        <w:tc>
          <w:tcPr>
            <w:tcW w:w="8220" w:type="dxa"/>
            <w:gridSpan w:val="2"/>
            <w:tcBorders>
              <w:top w:val="single" w:sz="4" w:space="0" w:color="auto"/>
              <w:left w:val="single" w:sz="4" w:space="0" w:color="auto"/>
              <w:bottom w:val="single" w:sz="4" w:space="0" w:color="auto"/>
              <w:right w:val="single" w:sz="4" w:space="0" w:color="auto"/>
            </w:tcBorders>
          </w:tcPr>
          <w:p w:rsidR="007D7A69" w:rsidRPr="00B93D3C" w:rsidRDefault="007D7A69" w:rsidP="007D7A69">
            <w:pPr>
              <w:rPr>
                <w:lang w:val="en-US"/>
              </w:rPr>
            </w:pPr>
            <w:r w:rsidRPr="00B93D3C">
              <w:rPr>
                <w:szCs w:val="22"/>
                <w:lang w:val="en-US"/>
              </w:rPr>
              <w:t>Resources (Budget, Time, Personnel)</w:t>
            </w:r>
          </w:p>
        </w:tc>
      </w:tr>
      <w:tr w:rsidR="007D7A69" w:rsidRPr="00BE18B4">
        <w:tc>
          <w:tcPr>
            <w:tcW w:w="1080" w:type="dxa"/>
            <w:tcBorders>
              <w:top w:val="single" w:sz="4" w:space="0" w:color="auto"/>
              <w:left w:val="single" w:sz="4" w:space="0" w:color="auto"/>
              <w:bottom w:val="single" w:sz="4" w:space="0" w:color="auto"/>
              <w:right w:val="single" w:sz="4" w:space="0" w:color="auto"/>
            </w:tcBorders>
          </w:tcPr>
          <w:p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rsidR="007D7A69" w:rsidRPr="00B93D3C" w:rsidRDefault="00CA649C" w:rsidP="00CA649C">
            <w:pPr>
              <w:rPr>
                <w:lang w:val="en-US"/>
              </w:rPr>
            </w:pPr>
            <w:r>
              <w:rPr>
                <w:lang w:val="en-US"/>
              </w:rPr>
              <w:t>Fixed number of 5 full time developers assigned</w:t>
            </w:r>
          </w:p>
        </w:tc>
      </w:tr>
      <w:tr w:rsidR="007D7A69" w:rsidRPr="00B93D3C">
        <w:tc>
          <w:tcPr>
            <w:tcW w:w="8220" w:type="dxa"/>
            <w:gridSpan w:val="2"/>
            <w:tcBorders>
              <w:top w:val="single" w:sz="4" w:space="0" w:color="auto"/>
              <w:left w:val="single" w:sz="4" w:space="0" w:color="auto"/>
              <w:bottom w:val="single" w:sz="4" w:space="0" w:color="auto"/>
              <w:right w:val="single" w:sz="4" w:space="0" w:color="auto"/>
            </w:tcBorders>
          </w:tcPr>
          <w:p w:rsidR="007D7A69" w:rsidRPr="00B93D3C" w:rsidRDefault="007D7A69" w:rsidP="007D7A69">
            <w:pPr>
              <w:rPr>
                <w:lang w:val="en-US"/>
              </w:rPr>
            </w:pPr>
            <w:r w:rsidRPr="00B93D3C">
              <w:rPr>
                <w:szCs w:val="22"/>
                <w:lang w:val="en-US"/>
              </w:rPr>
              <w:t>Organizational Standards</w:t>
            </w:r>
          </w:p>
        </w:tc>
      </w:tr>
      <w:tr w:rsidR="007D7A69" w:rsidRPr="00F155B0">
        <w:tc>
          <w:tcPr>
            <w:tcW w:w="1080" w:type="dxa"/>
            <w:tcBorders>
              <w:top w:val="single" w:sz="4" w:space="0" w:color="auto"/>
              <w:left w:val="single" w:sz="4" w:space="0" w:color="auto"/>
              <w:bottom w:val="single" w:sz="4" w:space="0" w:color="auto"/>
              <w:right w:val="single" w:sz="4" w:space="0" w:color="auto"/>
            </w:tcBorders>
          </w:tcPr>
          <w:p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rsidR="007D7A69" w:rsidRPr="00B93D3C" w:rsidRDefault="00CA649C" w:rsidP="00F155B0">
            <w:pPr>
              <w:rPr>
                <w:lang w:val="en-US"/>
              </w:rPr>
            </w:pPr>
            <w:r>
              <w:rPr>
                <w:lang w:val="en-US"/>
              </w:rPr>
              <w:t>OASIS SCA</w:t>
            </w:r>
            <w:r w:rsidR="007D7A69" w:rsidRPr="00B93D3C">
              <w:rPr>
                <w:lang w:val="en-US"/>
              </w:rPr>
              <w:t xml:space="preserve"> </w:t>
            </w:r>
            <w:r w:rsidR="00F155B0">
              <w:rPr>
                <w:lang w:val="en-US"/>
              </w:rPr>
              <w:t>specification should be implemented</w:t>
            </w:r>
          </w:p>
        </w:tc>
      </w:tr>
    </w:tbl>
    <w:p w:rsidR="00C415B0" w:rsidRPr="00C415B0" w:rsidRDefault="00C415B0" w:rsidP="007D7A69">
      <w:pPr>
        <w:pStyle w:val="Erluterungberschrift"/>
        <w:rPr>
          <w:bCs/>
          <w:iCs/>
          <w:szCs w:val="22"/>
          <w:lang w:val="en-US"/>
        </w:rPr>
      </w:pPr>
    </w:p>
    <w:p w:rsidR="007D7A69" w:rsidRPr="00C415B0" w:rsidRDefault="007D7A69" w:rsidP="007D7A69">
      <w:pPr>
        <w:pStyle w:val="Erluterungberschrift"/>
        <w:rPr>
          <w:bCs/>
          <w:iCs/>
          <w:szCs w:val="22"/>
          <w:lang w:val="en-US"/>
        </w:rPr>
      </w:pPr>
      <w:r w:rsidRPr="00C415B0">
        <w:rPr>
          <w:bCs/>
          <w:iCs/>
          <w:szCs w:val="22"/>
          <w:lang w:val="en-US"/>
        </w:rPr>
        <w:t>Examples</w:t>
      </w:r>
    </w:p>
    <w:p w:rsidR="007D7A69" w:rsidRPr="00C415B0" w:rsidRDefault="007D7A69" w:rsidP="007D7A69">
      <w:pPr>
        <w:pStyle w:val="Erluterungstext"/>
        <w:rPr>
          <w:bCs/>
          <w:iCs/>
          <w:szCs w:val="22"/>
          <w:lang w:val="en-US"/>
        </w:rPr>
      </w:pPr>
    </w:p>
    <w:tbl>
      <w:tblPr>
        <w:tblW w:w="0" w:type="auto"/>
        <w:tblInd w:w="75" w:type="dxa"/>
        <w:tblLayout w:type="fixed"/>
        <w:tblCellMar>
          <w:left w:w="75" w:type="dxa"/>
          <w:right w:w="75" w:type="dxa"/>
        </w:tblCellMar>
        <w:tblLook w:val="0000"/>
      </w:tblPr>
      <w:tblGrid>
        <w:gridCol w:w="2466"/>
        <w:gridCol w:w="5754"/>
      </w:tblGrid>
      <w:tr w:rsidR="007D7A69" w:rsidRPr="00205243">
        <w:trPr>
          <w:cantSplit/>
          <w:tblHeader/>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Constraint</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Description</w:t>
            </w:r>
          </w:p>
        </w:tc>
      </w:tr>
      <w:tr w:rsidR="007D7A69" w:rsidRPr="00205243">
        <w:trPr>
          <w:cantSplit/>
        </w:trPr>
        <w:tc>
          <w:tcPr>
            <w:tcW w:w="8220" w:type="dxa"/>
            <w:gridSpan w:val="2"/>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Organization and Structure</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Sponsor’s organizational structure</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Potential changes of responsibilities?</w:t>
            </w:r>
          </w:p>
          <w:p w:rsidR="007D7A69" w:rsidRPr="00205243" w:rsidRDefault="007D7A69" w:rsidP="007D7A69">
            <w:pPr>
              <w:pStyle w:val="Erluterungstext"/>
              <w:rPr>
                <w:lang w:val="en-US"/>
              </w:rPr>
            </w:pPr>
            <w:r w:rsidRPr="00205243">
              <w:rPr>
                <w:szCs w:val="22"/>
                <w:lang w:val="en-US"/>
              </w:rPr>
              <w:t>Changes of contact persons?</w:t>
            </w:r>
            <w:r w:rsidRPr="00205243">
              <w:rPr>
                <w:lang w:val="en-US"/>
              </w:rPr>
              <w:t xml:space="preserve"> </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Project team’s organizational structure</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with/without subcontractors</w:t>
            </w:r>
          </w:p>
          <w:p w:rsidR="007D7A69" w:rsidRPr="00205243" w:rsidRDefault="007D7A69" w:rsidP="007D7A69">
            <w:pPr>
              <w:pStyle w:val="Erluterungstext"/>
              <w:rPr>
                <w:lang w:val="en-US"/>
              </w:rPr>
            </w:pPr>
            <w:r w:rsidRPr="00205243">
              <w:rPr>
                <w:szCs w:val="22"/>
                <w:lang w:val="en-US"/>
              </w:rPr>
              <w:t>decision-making power of the project manager</w:t>
            </w:r>
          </w:p>
        </w:tc>
      </w:tr>
      <w:tr w:rsidR="007D7A69" w:rsidRPr="00205243">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Decision makers</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Experience with similar projects</w:t>
            </w:r>
          </w:p>
          <w:p w:rsidR="007D7A69" w:rsidRPr="00205243" w:rsidRDefault="007D7A69" w:rsidP="007D7A69">
            <w:pPr>
              <w:pStyle w:val="Erluterungstext"/>
              <w:rPr>
                <w:lang w:val="en-US"/>
              </w:rPr>
            </w:pPr>
            <w:r w:rsidRPr="00205243">
              <w:rPr>
                <w:lang w:val="en-US"/>
              </w:rPr>
              <w:t xml:space="preserve"> </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Existing partnerships or co-operations</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Are there any co-operations between the organizations and certain software companies?</w:t>
            </w:r>
          </w:p>
          <w:p w:rsidR="007D7A69" w:rsidRPr="00205243" w:rsidRDefault="007D7A69" w:rsidP="007D7A69">
            <w:pPr>
              <w:pStyle w:val="Erluterungstext"/>
              <w:rPr>
                <w:lang w:val="en-US"/>
              </w:rPr>
            </w:pPr>
            <w:r w:rsidRPr="00205243">
              <w:rPr>
                <w:szCs w:val="22"/>
                <w:lang w:val="en-US"/>
              </w:rPr>
              <w:t>Such partnerships often influence procurement decisions (independent of system requirements).</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Internal development or outsourcing</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Develop internally or outsource to external service companies?</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Development of a product or for internal use?</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Implies different processes in requirements analysis and decision making.</w:t>
            </w:r>
          </w:p>
          <w:p w:rsidR="007D7A69" w:rsidRPr="00205243" w:rsidRDefault="007D7A69" w:rsidP="007D7A69">
            <w:pPr>
              <w:pStyle w:val="Erluterungstext"/>
              <w:rPr>
                <w:szCs w:val="22"/>
                <w:lang w:val="en-US"/>
              </w:rPr>
            </w:pPr>
            <w:r w:rsidRPr="00205243">
              <w:rPr>
                <w:szCs w:val="22"/>
                <w:lang w:val="en-US"/>
              </w:rPr>
              <w:t>In the case of product development:</w:t>
            </w:r>
          </w:p>
          <w:p w:rsidR="007D7A69" w:rsidRPr="00205243" w:rsidRDefault="007D7A69" w:rsidP="007D7A69">
            <w:pPr>
              <w:pStyle w:val="Erluterungstext"/>
              <w:rPr>
                <w:szCs w:val="22"/>
                <w:lang w:val="en-US"/>
              </w:rPr>
            </w:pPr>
            <w:r w:rsidRPr="00205243">
              <w:rPr>
                <w:szCs w:val="22"/>
                <w:lang w:val="en-US"/>
              </w:rPr>
              <w:t>New product for a new market?</w:t>
            </w:r>
          </w:p>
          <w:p w:rsidR="007D7A69" w:rsidRPr="00205243" w:rsidRDefault="007D7A69" w:rsidP="007D7A69">
            <w:pPr>
              <w:pStyle w:val="Erluterungstext"/>
              <w:rPr>
                <w:szCs w:val="22"/>
                <w:lang w:val="en-US"/>
              </w:rPr>
            </w:pPr>
            <w:r w:rsidRPr="00205243">
              <w:rPr>
                <w:szCs w:val="22"/>
                <w:lang w:val="en-US"/>
              </w:rPr>
              <w:t>Improved product for an existing market?</w:t>
            </w:r>
          </w:p>
          <w:p w:rsidR="007D7A69" w:rsidRPr="00205243" w:rsidRDefault="007D7A69" w:rsidP="007D7A69">
            <w:pPr>
              <w:pStyle w:val="Erluterungstext"/>
              <w:rPr>
                <w:szCs w:val="22"/>
                <w:lang w:val="en-US"/>
              </w:rPr>
            </w:pPr>
            <w:r w:rsidRPr="00205243">
              <w:rPr>
                <w:szCs w:val="22"/>
                <w:lang w:val="en-US"/>
              </w:rPr>
              <w:t>Productizing of an existing (internal) system?</w:t>
            </w:r>
          </w:p>
          <w:p w:rsidR="007D7A69" w:rsidRPr="00205243" w:rsidRDefault="007D7A69" w:rsidP="007D7A69">
            <w:pPr>
              <w:pStyle w:val="Erluterungstext"/>
              <w:rPr>
                <w:lang w:val="en-US"/>
              </w:rPr>
            </w:pPr>
            <w:r w:rsidRPr="00205243">
              <w:rPr>
                <w:szCs w:val="22"/>
                <w:lang w:val="en-US"/>
              </w:rPr>
              <w:t>Development for internal use only?</w:t>
            </w:r>
          </w:p>
        </w:tc>
      </w:tr>
      <w:tr w:rsidR="007D7A69" w:rsidRPr="00205243">
        <w:trPr>
          <w:cantSplit/>
        </w:trPr>
        <w:tc>
          <w:tcPr>
            <w:tcW w:w="8220" w:type="dxa"/>
            <w:gridSpan w:val="2"/>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Resources (Budget, Time, Personnel)</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lastRenderedPageBreak/>
              <w:t>Fixed price or time/effort?</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Is the project’s budget fixed or is it calculated by time or effort?</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Schedule</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Is the schedule flexible? Is there a fixed delivery date? Which stakeholders control the delivery date?</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Schedule vs. functionality</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What has higher priority: The delivery date or the functionality?</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Release-schedule</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At which dates should which functionality be available in which releases / versions?</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Project’s budget</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Fixed or flexible? What amount is available?</w:t>
            </w:r>
          </w:p>
        </w:tc>
      </w:tr>
      <w:tr w:rsidR="007D7A69" w:rsidRPr="00205243">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Budget for technical resources</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Buy or rent development tools? (hardware and software)</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Team</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Number of team members, qualifications, motivation, availability.</w:t>
            </w:r>
          </w:p>
        </w:tc>
      </w:tr>
      <w:tr w:rsidR="007D7A69" w:rsidRPr="00205243">
        <w:trPr>
          <w:cantSplit/>
        </w:trPr>
        <w:tc>
          <w:tcPr>
            <w:tcW w:w="8220" w:type="dxa"/>
            <w:gridSpan w:val="2"/>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Organizational Standards</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Development process</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Requirements concerning development process? This includes internal standards for modeling, documentation and implementation.</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Quality standards</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Is the organization required to adhere to quality standards (such as ISO-9000)?</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Development tools</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Requirements related to development tools (such as CASE-Tool, database, IDE, communications software, middleware, transaction monitor).</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Configuration and version management</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Requirements concerning processes and tools</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Test tools and processes</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Requirements concerning processes and tools</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Acceptance- and release processes</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Data modeling and database design</w:t>
            </w:r>
          </w:p>
          <w:p w:rsidR="007D7A69" w:rsidRPr="00205243" w:rsidRDefault="007D7A69" w:rsidP="007D7A69">
            <w:pPr>
              <w:pStyle w:val="Erluterungstext"/>
              <w:rPr>
                <w:szCs w:val="22"/>
                <w:lang w:val="en-US"/>
              </w:rPr>
            </w:pPr>
            <w:r w:rsidRPr="00205243">
              <w:rPr>
                <w:szCs w:val="22"/>
                <w:lang w:val="en-US"/>
              </w:rPr>
              <w:t>User interfaces</w:t>
            </w:r>
          </w:p>
          <w:p w:rsidR="007D7A69" w:rsidRPr="00205243" w:rsidRDefault="007D7A69" w:rsidP="007D7A69">
            <w:pPr>
              <w:pStyle w:val="Erluterungstext"/>
              <w:rPr>
                <w:szCs w:val="22"/>
                <w:lang w:val="en-US"/>
              </w:rPr>
            </w:pPr>
            <w:r w:rsidRPr="00205243">
              <w:rPr>
                <w:szCs w:val="22"/>
                <w:lang w:val="en-US"/>
              </w:rPr>
              <w:t>Business processes (workflow)</w:t>
            </w:r>
          </w:p>
          <w:p w:rsidR="007D7A69" w:rsidRPr="00205243" w:rsidRDefault="007D7A69" w:rsidP="007D7A69">
            <w:pPr>
              <w:pStyle w:val="Erluterungstext"/>
              <w:rPr>
                <w:lang w:val="en-US"/>
              </w:rPr>
            </w:pPr>
            <w:r w:rsidRPr="00205243">
              <w:rPr>
                <w:szCs w:val="22"/>
                <w:lang w:val="en-US"/>
              </w:rPr>
              <w:t>Usage of external systems (e.g. write access to external databases)</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Service Level</w:t>
            </w:r>
            <w:r w:rsidRPr="00205243">
              <w:rPr>
                <w:szCs w:val="22"/>
                <w:lang w:val="en-US"/>
              </w:rPr>
              <w:br/>
              <w:t>Agreements</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Requirements or standards related to availability or required service levels?</w:t>
            </w:r>
          </w:p>
        </w:tc>
      </w:tr>
      <w:tr w:rsidR="007D7A69" w:rsidRPr="00205243">
        <w:trPr>
          <w:cantSplit/>
        </w:trPr>
        <w:tc>
          <w:tcPr>
            <w:tcW w:w="8220" w:type="dxa"/>
            <w:gridSpan w:val="2"/>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Legal Factors</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Liability</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Are there any legal aspects related to usage or operations of the system?</w:t>
            </w:r>
          </w:p>
          <w:p w:rsidR="007D7A69" w:rsidRPr="00205243" w:rsidRDefault="007D7A69" w:rsidP="007D7A69">
            <w:pPr>
              <w:pStyle w:val="Erluterungstext"/>
              <w:rPr>
                <w:szCs w:val="22"/>
                <w:lang w:val="en-US"/>
              </w:rPr>
            </w:pPr>
            <w:r w:rsidRPr="00205243">
              <w:rPr>
                <w:szCs w:val="22"/>
                <w:lang w:val="en-US"/>
              </w:rPr>
              <w:t>Could the system cause loss of human life or hazard to human health?</w:t>
            </w:r>
          </w:p>
          <w:p w:rsidR="007D7A69" w:rsidRPr="00205243" w:rsidRDefault="007D7A69" w:rsidP="007D7A69">
            <w:pPr>
              <w:pStyle w:val="Erluterungstext"/>
              <w:rPr>
                <w:lang w:val="en-US"/>
              </w:rPr>
            </w:pPr>
            <w:r w:rsidRPr="00205243">
              <w:rPr>
                <w:szCs w:val="22"/>
                <w:lang w:val="en-US"/>
              </w:rPr>
              <w:t>Could the system impact the operations of external systems or businesses?</w:t>
            </w:r>
            <w:r w:rsidRPr="00205243">
              <w:rPr>
                <w:lang w:val="en-US"/>
              </w:rPr>
              <w:t xml:space="preserve"> </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Data privacy and security</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Does the system store or process any data worthy of protection</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Auditing</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t>Are any aspects of the system under legal obligation to present evidence?</w:t>
            </w:r>
          </w:p>
        </w:tc>
      </w:tr>
      <w:tr w:rsidR="007D7A69" w:rsidRPr="00BE18B4">
        <w:trPr>
          <w:cantSplit/>
        </w:trPr>
        <w:tc>
          <w:tcPr>
            <w:tcW w:w="2466"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lang w:val="en-US"/>
              </w:rPr>
            </w:pPr>
            <w:r w:rsidRPr="00205243">
              <w:rPr>
                <w:szCs w:val="22"/>
                <w:lang w:val="en-US"/>
              </w:rPr>
              <w:lastRenderedPageBreak/>
              <w:t>Aspects of international law</w:t>
            </w:r>
          </w:p>
        </w:tc>
        <w:tc>
          <w:tcPr>
            <w:tcW w:w="5754" w:type="dxa"/>
            <w:tcBorders>
              <w:top w:val="single" w:sz="4" w:space="0" w:color="auto"/>
              <w:left w:val="single" w:sz="4" w:space="0" w:color="auto"/>
              <w:bottom w:val="single" w:sz="4" w:space="0" w:color="auto"/>
              <w:right w:val="single" w:sz="4" w:space="0" w:color="auto"/>
            </w:tcBorders>
          </w:tcPr>
          <w:p w:rsidR="007D7A69" w:rsidRPr="00205243" w:rsidRDefault="007D7A69" w:rsidP="007D7A69">
            <w:pPr>
              <w:pStyle w:val="Erluterungstext"/>
              <w:rPr>
                <w:szCs w:val="22"/>
                <w:lang w:val="en-US"/>
              </w:rPr>
            </w:pPr>
            <w:r w:rsidRPr="00205243">
              <w:rPr>
                <w:szCs w:val="22"/>
                <w:lang w:val="en-US"/>
              </w:rPr>
              <w:t>Will the system be used in an international context?</w:t>
            </w:r>
          </w:p>
          <w:p w:rsidR="007D7A69" w:rsidRPr="00205243" w:rsidRDefault="007D7A69" w:rsidP="007D7A69">
            <w:pPr>
              <w:pStyle w:val="Erluterungstext"/>
              <w:rPr>
                <w:lang w:val="en-US"/>
              </w:rPr>
            </w:pPr>
            <w:r w:rsidRPr="00205243">
              <w:rPr>
                <w:szCs w:val="22"/>
                <w:lang w:val="en-US"/>
              </w:rPr>
              <w:t>Are there varying constraints on system usage in different countries (example: use of encryption technology)?</w:t>
            </w:r>
          </w:p>
        </w:tc>
      </w:tr>
    </w:tbl>
    <w:p w:rsidR="007D7A69" w:rsidRPr="00C415B0" w:rsidRDefault="007D7A69" w:rsidP="007D7A69">
      <w:pPr>
        <w:spacing w:before="56" w:after="113"/>
        <w:rPr>
          <w:rFonts w:cs="Arial"/>
          <w:sz w:val="20"/>
          <w:szCs w:val="20"/>
          <w:lang w:val="en-US"/>
        </w:rPr>
      </w:pPr>
      <w:r w:rsidRPr="00C415B0">
        <w:rPr>
          <w:rFonts w:cs="Arial"/>
          <w:sz w:val="20"/>
          <w:szCs w:val="20"/>
          <w:lang w:val="en-US"/>
        </w:rPr>
        <w:t> </w:t>
      </w:r>
    </w:p>
    <w:p w:rsidR="007D7A69" w:rsidRDefault="007D7A69" w:rsidP="007D7A69">
      <w:pPr>
        <w:pStyle w:val="berschrift2"/>
        <w:rPr>
          <w:lang w:val="en-US"/>
        </w:rPr>
      </w:pPr>
      <w:bookmarkStart w:id="11" w:name="_Toc361836685"/>
      <w:r w:rsidRPr="00B93D3C">
        <w:rPr>
          <w:lang w:val="en-US"/>
        </w:rPr>
        <w:t>Conventions</w:t>
      </w:r>
      <w:bookmarkEnd w:id="11"/>
    </w:p>
    <w:p w:rsidR="00164D6E" w:rsidRPr="00164D6E" w:rsidRDefault="00164D6E" w:rsidP="00164D6E">
      <w:pPr>
        <w:rPr>
          <w:lang w:val="en-US"/>
        </w:rPr>
      </w:pPr>
    </w:p>
    <w:p w:rsidR="007D7A69" w:rsidRPr="00205243" w:rsidRDefault="007D7A69" w:rsidP="007D7A69">
      <w:pPr>
        <w:pStyle w:val="Erluterungberschrift"/>
        <w:rPr>
          <w:lang w:val="en-US"/>
        </w:rPr>
      </w:pPr>
      <w:r w:rsidRPr="00205243">
        <w:rPr>
          <w:lang w:val="en-US"/>
        </w:rPr>
        <w:t>Contents</w:t>
      </w:r>
    </w:p>
    <w:p w:rsidR="007D7A69" w:rsidRPr="00205243" w:rsidRDefault="007D7A69" w:rsidP="007D7A69">
      <w:pPr>
        <w:pStyle w:val="Erluterungstext"/>
        <w:rPr>
          <w:lang w:val="en-US"/>
        </w:rPr>
      </w:pPr>
      <w:r w:rsidRPr="00205243">
        <w:rPr>
          <w:lang w:val="en-US"/>
        </w:rPr>
        <w:t>List all conventions that are relevant for the development</w:t>
      </w:r>
      <w:r w:rsidR="00B93D3C" w:rsidRPr="00205243">
        <w:rPr>
          <w:lang w:val="en-US"/>
        </w:rPr>
        <w:t xml:space="preserve"> of your software architecture.</w:t>
      </w:r>
    </w:p>
    <w:p w:rsidR="007D7A69" w:rsidRPr="00205243" w:rsidRDefault="007D7A69" w:rsidP="007D7A69">
      <w:pPr>
        <w:pStyle w:val="Erluterungberschrift"/>
        <w:rPr>
          <w:lang w:val="en-US"/>
        </w:rPr>
      </w:pPr>
      <w:r w:rsidRPr="00205243">
        <w:rPr>
          <w:lang w:val="en-US"/>
        </w:rPr>
        <w:t>Form</w:t>
      </w:r>
    </w:p>
    <w:p w:rsidR="007D7A69" w:rsidRPr="00205243" w:rsidRDefault="007D7A69" w:rsidP="007D7A69">
      <w:pPr>
        <w:pStyle w:val="Erluterungstext"/>
        <w:rPr>
          <w:lang w:val="en-US"/>
        </w:rPr>
      </w:pPr>
      <w:r w:rsidRPr="00205243">
        <w:rPr>
          <w:lang w:val="en-US"/>
        </w:rPr>
        <w:t>Either insert the conventions directly in this document or refer to other documents.</w:t>
      </w:r>
    </w:p>
    <w:p w:rsidR="007D7A69" w:rsidRPr="00205243" w:rsidRDefault="007D7A69" w:rsidP="007D7A69">
      <w:pPr>
        <w:pStyle w:val="Erluterungberschrift"/>
        <w:rPr>
          <w:lang w:val="en-US"/>
        </w:rPr>
      </w:pPr>
      <w:r w:rsidRPr="00205243">
        <w:rPr>
          <w:lang w:val="en-US"/>
        </w:rPr>
        <w:t>Examples</w:t>
      </w:r>
    </w:p>
    <w:p w:rsidR="007D7A69" w:rsidRPr="00205243" w:rsidRDefault="007D7A69" w:rsidP="007D7A69">
      <w:pPr>
        <w:pStyle w:val="ErluterungstextBullets"/>
        <w:rPr>
          <w:lang w:val="en-US"/>
        </w:rPr>
      </w:pPr>
      <w:r w:rsidRPr="00205243">
        <w:rPr>
          <w:lang w:val="en-US"/>
        </w:rPr>
        <w:t>Coding guidelines</w:t>
      </w:r>
    </w:p>
    <w:p w:rsidR="007D7A69" w:rsidRPr="00205243" w:rsidRDefault="007D7A69" w:rsidP="007D7A69">
      <w:pPr>
        <w:pStyle w:val="ErluterungstextBullets"/>
        <w:rPr>
          <w:lang w:val="en-US"/>
        </w:rPr>
      </w:pPr>
      <w:r w:rsidRPr="00205243">
        <w:rPr>
          <w:lang w:val="en-US"/>
        </w:rPr>
        <w:t>Documentation guidelines</w:t>
      </w:r>
    </w:p>
    <w:p w:rsidR="007D7A69" w:rsidRPr="00205243" w:rsidRDefault="007D7A69" w:rsidP="007D7A69">
      <w:pPr>
        <w:pStyle w:val="ErluterungstextBullets"/>
        <w:rPr>
          <w:lang w:val="en-US"/>
        </w:rPr>
      </w:pPr>
      <w:r w:rsidRPr="00205243">
        <w:rPr>
          <w:lang w:val="en-US"/>
        </w:rPr>
        <w:t>Guidelines for version and configuration management</w:t>
      </w:r>
    </w:p>
    <w:p w:rsidR="007D7A69" w:rsidRPr="00205243" w:rsidRDefault="007D7A69" w:rsidP="007D7A69">
      <w:pPr>
        <w:pStyle w:val="ErluterungstextBullets"/>
        <w:rPr>
          <w:lang w:val="en-US"/>
        </w:rPr>
      </w:pPr>
      <w:r w:rsidRPr="00205243">
        <w:rPr>
          <w:lang w:val="en-US"/>
        </w:rPr>
        <w:t>Naming conventions</w:t>
      </w:r>
    </w:p>
    <w:p w:rsidR="007D7A69" w:rsidRPr="00B93D3C" w:rsidRDefault="007D7A69" w:rsidP="007D7A69">
      <w:pPr>
        <w:spacing w:before="56" w:after="113"/>
        <w:rPr>
          <w:rFonts w:cs="Arial"/>
          <w:sz w:val="20"/>
          <w:lang w:val="en-US"/>
        </w:rPr>
      </w:pPr>
    </w:p>
    <w:p w:rsidR="007D7A69" w:rsidRPr="00B93D3C" w:rsidRDefault="007D7A69" w:rsidP="007D7A69">
      <w:pPr>
        <w:spacing w:before="56" w:after="113"/>
        <w:rPr>
          <w:rFonts w:cs="Arial"/>
          <w:sz w:val="20"/>
          <w:lang w:val="en-US"/>
        </w:rPr>
      </w:pPr>
    </w:p>
    <w:p w:rsidR="00DB43DA" w:rsidRPr="00B93D3C" w:rsidRDefault="00DB43DA" w:rsidP="00DB43DA">
      <w:pPr>
        <w:pStyle w:val="berschrift1"/>
        <w:rPr>
          <w:lang w:val="en-US"/>
        </w:rPr>
      </w:pPr>
      <w:bookmarkStart w:id="12" w:name="OLE_LINK8"/>
      <w:bookmarkStart w:id="13" w:name="OLE_LINK9"/>
      <w:bookmarkStart w:id="14" w:name="_Toc361836686"/>
      <w:r w:rsidRPr="00B93D3C">
        <w:rPr>
          <w:lang w:val="en-US"/>
        </w:rPr>
        <w:t>System Scope and Context</w:t>
      </w:r>
      <w:bookmarkEnd w:id="14"/>
    </w:p>
    <w:p w:rsidR="00DB43DA" w:rsidRPr="00205243" w:rsidRDefault="00DB43DA" w:rsidP="00DB43DA">
      <w:pPr>
        <w:pStyle w:val="Erluterungberschrift"/>
        <w:rPr>
          <w:lang w:val="en-US"/>
        </w:rPr>
      </w:pPr>
      <w:r w:rsidRPr="00205243">
        <w:rPr>
          <w:lang w:val="en-US"/>
        </w:rPr>
        <w:t>Contents</w:t>
      </w:r>
    </w:p>
    <w:p w:rsidR="00DB43DA" w:rsidRPr="00205243" w:rsidRDefault="00DB43DA" w:rsidP="00DB43DA">
      <w:pPr>
        <w:pStyle w:val="Erluterungstext"/>
        <w:rPr>
          <w:lang w:val="en-US"/>
        </w:rPr>
      </w:pPr>
      <w:r w:rsidRPr="00205243">
        <w:rPr>
          <w:lang w:val="en-US"/>
        </w:rPr>
        <w:t>The context view defines the boundaries of the system under development to distinguish it from neighboring systems. It thereby identifies the system’s relevant external interfaces.</w:t>
      </w:r>
    </w:p>
    <w:p w:rsidR="00DB43DA" w:rsidRPr="00205243" w:rsidRDefault="00DB43DA" w:rsidP="00DB43DA">
      <w:pPr>
        <w:pStyle w:val="Erluterungstext"/>
        <w:rPr>
          <w:lang w:val="en-US"/>
        </w:rPr>
      </w:pPr>
      <w:r w:rsidRPr="00205243">
        <w:rPr>
          <w:lang w:val="en-US"/>
        </w:rPr>
        <w:t xml:space="preserve">Make sure that the interfaces are specified with all their relevant aspects (what is communicated, in which format is it communicated, what is the transport </w:t>
      </w:r>
      <w:proofErr w:type="gramStart"/>
      <w:r w:rsidRPr="00205243">
        <w:rPr>
          <w:lang w:val="en-US"/>
        </w:rPr>
        <w:t>medium, …)</w:t>
      </w:r>
      <w:proofErr w:type="gramEnd"/>
      <w:r w:rsidRPr="00205243">
        <w:rPr>
          <w:lang w:val="en-US"/>
        </w:rPr>
        <w:t>, even though some popular diagrams (such as the UML use case diagram) represent only a few aspects of the interface.</w:t>
      </w:r>
    </w:p>
    <w:p w:rsidR="00DB43DA" w:rsidRPr="00205243" w:rsidRDefault="00DB43DA" w:rsidP="00DB43DA">
      <w:pPr>
        <w:pStyle w:val="Erluterungberschrift"/>
        <w:rPr>
          <w:lang w:val="en-US"/>
        </w:rPr>
      </w:pPr>
      <w:r w:rsidRPr="00205243">
        <w:rPr>
          <w:lang w:val="en-US"/>
        </w:rPr>
        <w:t>Motivation</w:t>
      </w:r>
    </w:p>
    <w:p w:rsidR="00DB43DA" w:rsidRPr="00205243" w:rsidRDefault="00DB43DA" w:rsidP="00DB43DA">
      <w:pPr>
        <w:pStyle w:val="Erluterungstext"/>
        <w:rPr>
          <w:lang w:val="en-US"/>
        </w:rPr>
      </w:pPr>
      <w:r w:rsidRPr="00205243">
        <w:rPr>
          <w:lang w:val="en-US"/>
        </w:rPr>
        <w:t xml:space="preserve">The interfaces to neighboring systems </w:t>
      </w:r>
      <w:r w:rsidR="008F7805" w:rsidRPr="00205243">
        <w:rPr>
          <w:lang w:val="en-US"/>
        </w:rPr>
        <w:t>are among</w:t>
      </w:r>
      <w:r w:rsidRPr="00205243">
        <w:rPr>
          <w:lang w:val="en-US"/>
        </w:rPr>
        <w:t xml:space="preserve"> most critical </w:t>
      </w:r>
      <w:r w:rsidR="008F7805" w:rsidRPr="00205243">
        <w:rPr>
          <w:lang w:val="en-US"/>
        </w:rPr>
        <w:t xml:space="preserve">and risky </w:t>
      </w:r>
      <w:r w:rsidRPr="00205243">
        <w:rPr>
          <w:lang w:val="en-US"/>
        </w:rPr>
        <w:t>aspects of a project. Ensure early on that you have understood them in their entirety.</w:t>
      </w:r>
    </w:p>
    <w:p w:rsidR="00DB43DA" w:rsidRPr="00205243" w:rsidRDefault="00DB43DA" w:rsidP="00DB43DA">
      <w:pPr>
        <w:pStyle w:val="Erluterungberschrift"/>
        <w:rPr>
          <w:lang w:val="en-US"/>
        </w:rPr>
      </w:pPr>
      <w:r w:rsidRPr="00205243">
        <w:rPr>
          <w:lang w:val="en-US"/>
        </w:rPr>
        <w:t>Form</w:t>
      </w:r>
    </w:p>
    <w:p w:rsidR="00DB43DA" w:rsidRPr="00205243" w:rsidRDefault="00DB43DA" w:rsidP="00DB43DA">
      <w:pPr>
        <w:pStyle w:val="ErluterungstextBullets"/>
        <w:rPr>
          <w:lang w:val="en-US"/>
        </w:rPr>
      </w:pPr>
      <w:r w:rsidRPr="00205243">
        <w:rPr>
          <w:lang w:val="en-US"/>
        </w:rPr>
        <w:t>Various context diagram (see below)</w:t>
      </w:r>
    </w:p>
    <w:p w:rsidR="00DB43DA" w:rsidRDefault="00DB43DA" w:rsidP="00DB43DA">
      <w:pPr>
        <w:pStyle w:val="ErluterungstextBullets"/>
        <w:rPr>
          <w:lang w:val="en-US"/>
        </w:rPr>
      </w:pPr>
      <w:r w:rsidRPr="00205243">
        <w:rPr>
          <w:lang w:val="en-US"/>
        </w:rPr>
        <w:t>Lists of neighboring systems and their interfaces.</w:t>
      </w:r>
    </w:p>
    <w:p w:rsidR="00C415B0" w:rsidRPr="00C415B0" w:rsidRDefault="00C415B0" w:rsidP="00C415B0">
      <w:pPr>
        <w:rPr>
          <w:szCs w:val="22"/>
          <w:lang w:val="en-US"/>
        </w:rPr>
      </w:pPr>
    </w:p>
    <w:p w:rsidR="007D7A69" w:rsidRPr="00B93D3C" w:rsidRDefault="007D7A69" w:rsidP="007D7A69">
      <w:pPr>
        <w:pStyle w:val="berschrift2"/>
        <w:rPr>
          <w:lang w:val="en-US"/>
        </w:rPr>
      </w:pPr>
      <w:bookmarkStart w:id="15" w:name="_Toc22396699"/>
      <w:bookmarkStart w:id="16" w:name="_Toc361836687"/>
      <w:bookmarkEnd w:id="12"/>
      <w:bookmarkEnd w:id="13"/>
      <w:r w:rsidRPr="00B93D3C">
        <w:rPr>
          <w:lang w:val="en-US"/>
        </w:rPr>
        <w:lastRenderedPageBreak/>
        <w:t>Business Context</w:t>
      </w:r>
      <w:bookmarkEnd w:id="15"/>
      <w:bookmarkEnd w:id="16"/>
    </w:p>
    <w:p w:rsidR="007D7A69" w:rsidRPr="00205243" w:rsidRDefault="007D7A69" w:rsidP="007D7A69">
      <w:pPr>
        <w:pStyle w:val="Erluterungberschrift"/>
        <w:rPr>
          <w:lang w:val="en-US"/>
        </w:rPr>
      </w:pPr>
      <w:r w:rsidRPr="00205243">
        <w:rPr>
          <w:lang w:val="en-US"/>
        </w:rPr>
        <w:t>Contents</w:t>
      </w:r>
    </w:p>
    <w:p w:rsidR="007D7A69" w:rsidRPr="00205243" w:rsidRDefault="007D7A69" w:rsidP="007D7A69">
      <w:pPr>
        <w:pStyle w:val="Erluterungstext"/>
        <w:rPr>
          <w:lang w:val="en-US"/>
        </w:rPr>
      </w:pPr>
      <w:r w:rsidRPr="00205243">
        <w:rPr>
          <w:lang w:val="en-US"/>
        </w:rPr>
        <w:t>Identify all</w:t>
      </w:r>
      <w:r w:rsidRPr="00205243">
        <w:rPr>
          <w:rStyle w:val="Funotenzeichen"/>
          <w:lang w:val="en-US"/>
        </w:rPr>
        <w:footnoteReference w:id="1"/>
      </w:r>
      <w:r w:rsidRPr="00205243">
        <w:rPr>
          <w:lang w:val="en-US"/>
        </w:rPr>
        <w:t xml:space="preserve"> neighboring systems and specify all logical/business data that is exchanged with the system under development. Add data formats and communication protocols with neighboring systems and the general environment if these are not specified in detail with the relevant components.</w:t>
      </w:r>
    </w:p>
    <w:p w:rsidR="007D7A69" w:rsidRPr="00205243" w:rsidRDefault="007D7A69" w:rsidP="007D7A69">
      <w:pPr>
        <w:pStyle w:val="Erluterungberschrift"/>
        <w:rPr>
          <w:lang w:val="en-US"/>
        </w:rPr>
      </w:pPr>
      <w:r w:rsidRPr="00205243">
        <w:rPr>
          <w:lang w:val="en-US"/>
        </w:rPr>
        <w:t>Motivation</w:t>
      </w:r>
    </w:p>
    <w:p w:rsidR="007D7A69" w:rsidRPr="00205243" w:rsidRDefault="00D5119F" w:rsidP="007D7A69">
      <w:pPr>
        <w:pStyle w:val="Erluterungstext"/>
        <w:rPr>
          <w:lang w:val="en-US"/>
        </w:rPr>
      </w:pPr>
      <w:r w:rsidRPr="00205243">
        <w:rPr>
          <w:lang w:val="en-US"/>
        </w:rPr>
        <w:t xml:space="preserve">Understanding </w:t>
      </w:r>
      <w:r w:rsidR="007D7A69" w:rsidRPr="00205243">
        <w:rPr>
          <w:lang w:val="en-US"/>
        </w:rPr>
        <w:t>the information exchange with neighboring systems</w:t>
      </w:r>
      <w:r w:rsidRPr="00205243">
        <w:rPr>
          <w:lang w:val="en-US"/>
        </w:rPr>
        <w:t xml:space="preserve"> (i.e. all input flows and all output flows)</w:t>
      </w:r>
      <w:r w:rsidR="007D7A69" w:rsidRPr="00205243">
        <w:rPr>
          <w:lang w:val="en-US"/>
        </w:rPr>
        <w:t>.</w:t>
      </w:r>
    </w:p>
    <w:p w:rsidR="007D7A69" w:rsidRPr="00205243" w:rsidRDefault="007D7A69" w:rsidP="007D7A69">
      <w:pPr>
        <w:pStyle w:val="Erluterungberschrift"/>
        <w:rPr>
          <w:lang w:val="en-US"/>
        </w:rPr>
      </w:pPr>
      <w:r w:rsidRPr="00205243">
        <w:rPr>
          <w:lang w:val="en-US"/>
        </w:rPr>
        <w:t>Form</w:t>
      </w:r>
    </w:p>
    <w:p w:rsidR="007D7A69" w:rsidRPr="00205243" w:rsidRDefault="007D7A69" w:rsidP="007D7A69">
      <w:pPr>
        <w:pStyle w:val="Erluterungstext"/>
        <w:rPr>
          <w:lang w:val="en-US"/>
        </w:rPr>
      </w:pPr>
      <w:proofErr w:type="gramStart"/>
      <w:r w:rsidRPr="00205243">
        <w:rPr>
          <w:lang w:val="en-US"/>
        </w:rPr>
        <w:t>Logical context diagram</w:t>
      </w:r>
      <w:r w:rsidR="00935CD9">
        <w:rPr>
          <w:lang w:val="en-US"/>
        </w:rPr>
        <w:t>.</w:t>
      </w:r>
      <w:proofErr w:type="gramEnd"/>
    </w:p>
    <w:p w:rsidR="007D7A69" w:rsidRDefault="00FD3AE4" w:rsidP="007D7A69">
      <w:pPr>
        <w:pStyle w:val="Erluterungstext"/>
        <w:rPr>
          <w:lang w:val="en-US"/>
        </w:rPr>
      </w:pPr>
      <w:r>
        <w:rPr>
          <w:lang w:val="en-US"/>
        </w:rPr>
        <w:t>In UML this can be</w:t>
      </w:r>
      <w:r w:rsidR="007D7A69" w:rsidRPr="00205243">
        <w:rPr>
          <w:lang w:val="en-US"/>
        </w:rPr>
        <w:t xml:space="preserve"> simulated </w:t>
      </w:r>
      <w:r>
        <w:rPr>
          <w:lang w:val="en-US"/>
        </w:rPr>
        <w:t xml:space="preserve">e.g. </w:t>
      </w:r>
      <w:r w:rsidR="007D7A69" w:rsidRPr="00205243">
        <w:rPr>
          <w:lang w:val="en-US"/>
        </w:rPr>
        <w:t>by class diagrams, use case diagrams, communications diagrams – i.e. all diagrams that represent the system as a black box and explain its interfaces to neighboring systems (in varying degrees of detail).</w:t>
      </w:r>
    </w:p>
    <w:p w:rsidR="00100F2F" w:rsidRPr="00205243" w:rsidRDefault="00935CD9" w:rsidP="007D7A69">
      <w:pPr>
        <w:pStyle w:val="Erluterungstext"/>
        <w:rPr>
          <w:lang w:val="en-US"/>
        </w:rPr>
      </w:pPr>
      <w:r>
        <w:rPr>
          <w:lang w:val="en-US"/>
        </w:rPr>
        <w:t xml:space="preserve">If there are </w:t>
      </w:r>
      <w:r w:rsidR="00100F2F">
        <w:rPr>
          <w:lang w:val="en-US"/>
        </w:rPr>
        <w:t>many neighboring systems you can substitute the context diagram with a table, including all the neighboring systems, their inputs and their outputs.</w:t>
      </w:r>
    </w:p>
    <w:p w:rsidR="007D7A69" w:rsidRPr="00B93D3C" w:rsidRDefault="007D7A69" w:rsidP="007D7A69">
      <w:pPr>
        <w:spacing w:before="56" w:after="113"/>
        <w:rPr>
          <w:rFonts w:cs="Arial"/>
          <w:sz w:val="20"/>
          <w:lang w:val="en-US"/>
        </w:rPr>
      </w:pPr>
    </w:p>
    <w:p w:rsidR="007D7A69" w:rsidRPr="00B93D3C" w:rsidRDefault="007D7A69" w:rsidP="007D7A69">
      <w:pPr>
        <w:spacing w:before="56" w:after="113"/>
        <w:rPr>
          <w:rFonts w:cs="Arial"/>
          <w:sz w:val="20"/>
          <w:lang w:val="en-US"/>
        </w:rPr>
      </w:pPr>
    </w:p>
    <w:p w:rsidR="007D7A69" w:rsidRPr="00B93D3C" w:rsidRDefault="00AF073D" w:rsidP="007D7A69">
      <w:pPr>
        <w:pStyle w:val="berschrift2"/>
        <w:rPr>
          <w:lang w:val="en-US"/>
        </w:rPr>
      </w:pPr>
      <w:bookmarkStart w:id="17" w:name="_Toc22396700"/>
      <w:bookmarkStart w:id="18" w:name="OLE_LINK35"/>
      <w:bookmarkStart w:id="19" w:name="OLE_LINK36"/>
      <w:bookmarkStart w:id="20" w:name="_Toc361836688"/>
      <w:r>
        <w:rPr>
          <w:lang w:val="en-US"/>
        </w:rPr>
        <w:t>Technical</w:t>
      </w:r>
      <w:r w:rsidR="007D7A69" w:rsidRPr="00B93D3C">
        <w:rPr>
          <w:lang w:val="en-US"/>
        </w:rPr>
        <w:t xml:space="preserve"> Context</w:t>
      </w:r>
      <w:bookmarkEnd w:id="17"/>
      <w:bookmarkEnd w:id="20"/>
    </w:p>
    <w:p w:rsidR="007D7A69" w:rsidRPr="00205243" w:rsidRDefault="007D7A69" w:rsidP="007D7A69">
      <w:pPr>
        <w:pStyle w:val="Erluterungberschrift"/>
        <w:rPr>
          <w:lang w:val="en-US"/>
        </w:rPr>
      </w:pPr>
      <w:r w:rsidRPr="00205243">
        <w:rPr>
          <w:lang w:val="en-US"/>
        </w:rPr>
        <w:t>Contents</w:t>
      </w:r>
    </w:p>
    <w:p w:rsidR="007D7A69" w:rsidRPr="00205243" w:rsidRDefault="007D7A69" w:rsidP="007D7A69">
      <w:pPr>
        <w:pStyle w:val="Erluterungstext"/>
        <w:rPr>
          <w:lang w:val="en-US"/>
        </w:rPr>
      </w:pPr>
      <w:r w:rsidRPr="00205243">
        <w:rPr>
          <w:lang w:val="en-US"/>
        </w:rPr>
        <w:t>Spe</w:t>
      </w:r>
      <w:r w:rsidR="008F7805" w:rsidRPr="00205243">
        <w:rPr>
          <w:lang w:val="en-US"/>
        </w:rPr>
        <w:t>cification of the communication</w:t>
      </w:r>
      <w:r w:rsidRPr="00205243">
        <w:rPr>
          <w:lang w:val="en-US"/>
        </w:rPr>
        <w:t xml:space="preserve"> channels </w:t>
      </w:r>
      <w:r w:rsidR="008F7805" w:rsidRPr="00205243">
        <w:rPr>
          <w:lang w:val="en-US"/>
        </w:rPr>
        <w:t>linking</w:t>
      </w:r>
      <w:r w:rsidRPr="00205243">
        <w:rPr>
          <w:lang w:val="en-US"/>
        </w:rPr>
        <w:t xml:space="preserve"> your </w:t>
      </w:r>
      <w:r w:rsidR="008F7805" w:rsidRPr="00205243">
        <w:rPr>
          <w:lang w:val="en-US"/>
        </w:rPr>
        <w:t>system to neighboring systems</w:t>
      </w:r>
      <w:r w:rsidRPr="00205243">
        <w:rPr>
          <w:lang w:val="en-US"/>
        </w:rPr>
        <w:t xml:space="preserve"> and the environment.</w:t>
      </w:r>
    </w:p>
    <w:bookmarkEnd w:id="18"/>
    <w:bookmarkEnd w:id="19"/>
    <w:p w:rsidR="007D7A69" w:rsidRPr="00205243" w:rsidRDefault="007D7A69" w:rsidP="007D7A69">
      <w:pPr>
        <w:pStyle w:val="Erluterungberschrift"/>
        <w:rPr>
          <w:lang w:val="en-US"/>
        </w:rPr>
      </w:pPr>
      <w:r w:rsidRPr="00205243">
        <w:rPr>
          <w:lang w:val="en-US"/>
        </w:rPr>
        <w:t>Motivation</w:t>
      </w:r>
    </w:p>
    <w:p w:rsidR="007D7A69" w:rsidRPr="00205243" w:rsidRDefault="007D7A69" w:rsidP="007D7A69">
      <w:pPr>
        <w:pStyle w:val="Erluterungstext"/>
        <w:rPr>
          <w:lang w:val="en-US"/>
        </w:rPr>
      </w:pPr>
      <w:r w:rsidRPr="00205243">
        <w:rPr>
          <w:lang w:val="en-US"/>
        </w:rPr>
        <w:t>Understanding of the media used for information exchange with neighboring systems, and the environment.</w:t>
      </w:r>
    </w:p>
    <w:p w:rsidR="007D7A69" w:rsidRPr="00205243" w:rsidRDefault="007D7A69" w:rsidP="007D7A69">
      <w:pPr>
        <w:pStyle w:val="Erluterungberschrift"/>
        <w:rPr>
          <w:lang w:val="en-US"/>
        </w:rPr>
      </w:pPr>
      <w:r w:rsidRPr="00205243">
        <w:rPr>
          <w:lang w:val="en-US"/>
        </w:rPr>
        <w:t>Form</w:t>
      </w:r>
    </w:p>
    <w:p w:rsidR="007D7A69" w:rsidRPr="00205243" w:rsidRDefault="007D7A69" w:rsidP="007D7A69">
      <w:pPr>
        <w:pStyle w:val="Erluterungstext"/>
        <w:rPr>
          <w:lang w:val="en-US"/>
        </w:rPr>
      </w:pPr>
      <w:r w:rsidRPr="00205243">
        <w:rPr>
          <w:lang w:val="en-US"/>
        </w:rPr>
        <w:t>E.g. UML deployment diagram describing channels to neighboring systems</w:t>
      </w:r>
      <w:r w:rsidR="008F7805" w:rsidRPr="00205243">
        <w:rPr>
          <w:lang w:val="en-US"/>
        </w:rPr>
        <w:t>, together with a mapping table of logical input and output flows of the logical context diagram (3.1) to the channels.</w:t>
      </w:r>
    </w:p>
    <w:p w:rsidR="00AB09BA" w:rsidRPr="00B93D3C" w:rsidRDefault="00AB09BA" w:rsidP="00AB09BA">
      <w:pPr>
        <w:pStyle w:val="berschrift2"/>
        <w:rPr>
          <w:lang w:val="en-US"/>
        </w:rPr>
      </w:pPr>
      <w:bookmarkStart w:id="21" w:name="_Toc361836689"/>
      <w:r>
        <w:rPr>
          <w:lang w:val="en-US"/>
        </w:rPr>
        <w:t>External Interfaces</w:t>
      </w:r>
      <w:bookmarkEnd w:id="21"/>
    </w:p>
    <w:p w:rsidR="00D32227" w:rsidRPr="00205243" w:rsidRDefault="00D32227" w:rsidP="00D32227">
      <w:pPr>
        <w:pStyle w:val="Erluterungstext"/>
        <w:rPr>
          <w:lang w:val="en-US"/>
        </w:rPr>
      </w:pPr>
      <w:r>
        <w:rPr>
          <w:lang w:val="en-US"/>
        </w:rPr>
        <w:t xml:space="preserve">For many building blocks you can describe its interfaces directly in the black box template of the building block. For complex interfaces – and external interfaces are normally very complex – it is worth while to describe them in separate sections. Use the following interface template to guide you towards many questions that might be relevant for the interface. </w:t>
      </w:r>
    </w:p>
    <w:p w:rsidR="00AB09BA" w:rsidRPr="00205243" w:rsidRDefault="00AB09BA" w:rsidP="00AB09BA">
      <w:pPr>
        <w:pStyle w:val="Erluterungstext"/>
        <w:rPr>
          <w:lang w:val="en-US"/>
        </w:rPr>
      </w:pPr>
    </w:p>
    <w:p w:rsidR="00586921" w:rsidRDefault="002D1AE6" w:rsidP="00586921">
      <w:pPr>
        <w:pStyle w:val="berschrift4"/>
        <w:shd w:val="clear" w:color="auto" w:fill="FFFFFF"/>
        <w:spacing w:before="288" w:after="72"/>
        <w:rPr>
          <w:rFonts w:cs="Arial"/>
          <w:color w:val="000000"/>
        </w:rPr>
      </w:pPr>
      <w:r>
        <w:rPr>
          <w:rFonts w:cs="Arial"/>
          <w:color w:val="000000"/>
        </w:rPr>
        <w:t xml:space="preserve">Interface </w:t>
      </w:r>
      <w:proofErr w:type="spellStart"/>
      <w:r>
        <w:rPr>
          <w:rFonts w:cs="Arial"/>
          <w:color w:val="000000"/>
        </w:rPr>
        <w:t>Id</w:t>
      </w:r>
      <w:proofErr w:type="spellEnd"/>
    </w:p>
    <w:tbl>
      <w:tblPr>
        <w:tblW w:w="0" w:type="auto"/>
        <w:tblCellMar>
          <w:left w:w="0" w:type="dxa"/>
          <w:right w:w="0" w:type="dxa"/>
        </w:tblCellMar>
        <w:tblLook w:val="04A0"/>
      </w:tblPr>
      <w:tblGrid>
        <w:gridCol w:w="3243"/>
        <w:gridCol w:w="2180"/>
      </w:tblGrid>
      <w:tr w:rsidR="00586921"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586921" w:rsidRDefault="002D1AE6" w:rsidP="002D1AE6">
            <w:pPr>
              <w:spacing w:line="260" w:lineRule="atLeast"/>
              <w:rPr>
                <w:rFonts w:ascii="Times" w:hAnsi="Times"/>
                <w:color w:val="333333"/>
              </w:rPr>
            </w:pPr>
            <w:r>
              <w:rPr>
                <w:color w:val="333333"/>
              </w:rPr>
              <w:t>Name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586921" w:rsidRDefault="00586921" w:rsidP="002D1AE6">
            <w:pPr>
              <w:spacing w:line="260" w:lineRule="atLeast"/>
              <w:rPr>
                <w:rFonts w:ascii="Times" w:hAnsi="Times"/>
                <w:color w:val="333333"/>
              </w:rPr>
            </w:pPr>
            <w:r>
              <w:rPr>
                <w:color w:val="333333"/>
              </w:rPr>
              <w:t>&lt;</w:t>
            </w:r>
            <w:proofErr w:type="spellStart"/>
            <w:r w:rsidR="002D1AE6">
              <w:rPr>
                <w:color w:val="333333"/>
              </w:rPr>
              <w:t>name</w:t>
            </w:r>
            <w:proofErr w:type="spellEnd"/>
            <w:r w:rsidR="002D1AE6">
              <w:rPr>
                <w:color w:val="333333"/>
              </w:rPr>
              <w:t xml:space="preserve"> </w:t>
            </w:r>
            <w:proofErr w:type="spellStart"/>
            <w:r w:rsidR="002D1AE6">
              <w:rPr>
                <w:color w:val="333333"/>
              </w:rPr>
              <w:t>of</w:t>
            </w:r>
            <w:proofErr w:type="spellEnd"/>
            <w:r w:rsidR="002D1AE6">
              <w:rPr>
                <w:color w:val="333333"/>
              </w:rPr>
              <w:t xml:space="preserve"> Interface</w:t>
            </w:r>
            <w:r>
              <w:rPr>
                <w:color w:val="333333"/>
              </w:rPr>
              <w:t>&gt;</w:t>
            </w:r>
          </w:p>
        </w:tc>
      </w:tr>
      <w:tr w:rsidR="00586921"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586921" w:rsidRDefault="00586921" w:rsidP="00586921">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586921" w:rsidRDefault="00586921" w:rsidP="00586921">
            <w:pPr>
              <w:spacing w:line="260" w:lineRule="atLeast"/>
              <w:rPr>
                <w:rFonts w:ascii="Times" w:hAnsi="Times"/>
                <w:color w:val="333333"/>
              </w:rPr>
            </w:pPr>
            <w:r>
              <w:rPr>
                <w:color w:val="333333"/>
              </w:rPr>
              <w:t> </w:t>
            </w:r>
          </w:p>
        </w:tc>
      </w:tr>
      <w:tr w:rsidR="00586921" w:rsidRPr="00BE18B4"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586921" w:rsidRPr="00C429A7" w:rsidRDefault="002D1AE6" w:rsidP="00586921">
            <w:pPr>
              <w:spacing w:line="260" w:lineRule="atLeast"/>
              <w:rPr>
                <w:rFonts w:ascii="Times" w:hAnsi="Times"/>
                <w:color w:val="333333"/>
                <w:lang w:val="en-US"/>
              </w:rPr>
            </w:pPr>
            <w:r w:rsidRPr="00C429A7">
              <w:rPr>
                <w:color w:val="333333"/>
                <w:lang w:val="en-US"/>
              </w:rPr>
              <w:lastRenderedPageBreak/>
              <w:t xml:space="preserve">Changes </w:t>
            </w:r>
            <w:proofErr w:type="spellStart"/>
            <w:r w:rsidRPr="00C429A7">
              <w:rPr>
                <w:color w:val="333333"/>
                <w:lang w:val="en-US"/>
              </w:rPr>
              <w:t>w.r.t</w:t>
            </w:r>
            <w:proofErr w:type="spellEnd"/>
            <w:r w:rsidRPr="00C429A7">
              <w:rPr>
                <w:color w:val="333333"/>
                <w:lang w:val="en-US"/>
              </w:rPr>
              <w:t xml:space="preserve"> previous release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586921" w:rsidRPr="00C429A7" w:rsidRDefault="00586921" w:rsidP="00586921">
            <w:pPr>
              <w:spacing w:line="260" w:lineRule="atLeast"/>
              <w:rPr>
                <w:rFonts w:ascii="Times" w:hAnsi="Times"/>
                <w:color w:val="333333"/>
                <w:lang w:val="en-US"/>
              </w:rPr>
            </w:pPr>
            <w:r w:rsidRPr="00C429A7">
              <w:rPr>
                <w:color w:val="333333"/>
                <w:lang w:val="en-US"/>
              </w:rPr>
              <w:t> </w:t>
            </w:r>
          </w:p>
        </w:tc>
      </w:tr>
      <w:tr w:rsidR="00586921" w:rsidRPr="00BE18B4"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586921" w:rsidRPr="00C429A7" w:rsidRDefault="002D1AE6" w:rsidP="00586921">
            <w:pPr>
              <w:spacing w:line="260" w:lineRule="atLeast"/>
              <w:rPr>
                <w:rFonts w:ascii="Times" w:hAnsi="Times"/>
                <w:color w:val="333333"/>
                <w:lang w:val="en-US"/>
              </w:rPr>
            </w:pPr>
            <w:r w:rsidRPr="00C429A7">
              <w:rPr>
                <w:color w:val="333333"/>
                <w:lang w:val="en-US"/>
              </w:rPr>
              <w:t xml:space="preserve">Who changed </w:t>
            </w:r>
            <w:r w:rsidR="00C21125" w:rsidRPr="00C429A7">
              <w:rPr>
                <w:color w:val="333333"/>
                <w:lang w:val="en-US"/>
              </w:rPr>
              <w:t xml:space="preserve">it </w:t>
            </w:r>
            <w:r w:rsidRPr="00C429A7">
              <w:rPr>
                <w:color w:val="333333"/>
                <w:lang w:val="en-US"/>
              </w:rPr>
              <w:t>and why</w:t>
            </w:r>
            <w:r w:rsidR="00586921" w:rsidRPr="00C429A7">
              <w:rPr>
                <w:color w:val="333333"/>
                <w:lang w:val="en-US"/>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586921" w:rsidRPr="00C429A7" w:rsidRDefault="00586921" w:rsidP="00586921">
            <w:pPr>
              <w:spacing w:line="260" w:lineRule="atLeast"/>
              <w:rPr>
                <w:rFonts w:ascii="Times" w:hAnsi="Times"/>
                <w:color w:val="333333"/>
                <w:lang w:val="en-US"/>
              </w:rPr>
            </w:pPr>
            <w:r w:rsidRPr="00C429A7">
              <w:rPr>
                <w:color w:val="333333"/>
                <w:lang w:val="en-US"/>
              </w:rPr>
              <w:t> </w:t>
            </w:r>
          </w:p>
        </w:tc>
      </w:tr>
      <w:tr w:rsidR="00586921"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586921" w:rsidRDefault="002D1AE6" w:rsidP="00586921">
            <w:pPr>
              <w:spacing w:line="260" w:lineRule="atLeast"/>
              <w:rPr>
                <w:rFonts w:ascii="Times" w:hAnsi="Times"/>
                <w:color w:val="333333"/>
              </w:rPr>
            </w:pPr>
            <w:proofErr w:type="spellStart"/>
            <w:r>
              <w:rPr>
                <w:color w:val="333333"/>
              </w:rPr>
              <w:t>Contact</w:t>
            </w:r>
            <w:proofErr w:type="spellEnd"/>
            <w:r>
              <w:rPr>
                <w:color w:val="333333"/>
              </w:rPr>
              <w:t xml:space="preserve"> </w:t>
            </w:r>
            <w:proofErr w:type="spellStart"/>
            <w:r>
              <w:rPr>
                <w:color w:val="333333"/>
              </w:rPr>
              <w:t>person</w:t>
            </w:r>
            <w:proofErr w:type="spellEnd"/>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rsidR="00586921" w:rsidRDefault="00586921" w:rsidP="00586921">
            <w:pPr>
              <w:spacing w:line="260" w:lineRule="atLeast"/>
              <w:rPr>
                <w:rFonts w:ascii="Times" w:hAnsi="Times"/>
                <w:color w:val="333333"/>
              </w:rPr>
            </w:pPr>
            <w:r>
              <w:rPr>
                <w:color w:val="333333"/>
              </w:rPr>
              <w:t> </w:t>
            </w:r>
          </w:p>
        </w:tc>
      </w:tr>
    </w:tbl>
    <w:p w:rsidR="00586921" w:rsidRDefault="00586921" w:rsidP="00586921">
      <w:pPr>
        <w:pStyle w:val="StandardWeb"/>
        <w:shd w:val="clear" w:color="auto" w:fill="FFFFFF"/>
        <w:spacing w:after="150" w:afterAutospacing="0" w:line="255" w:lineRule="atLeast"/>
        <w:rPr>
          <w:color w:val="333333"/>
        </w:rPr>
      </w:pPr>
      <w:r>
        <w:rPr>
          <w:rStyle w:val="apple-tab-span"/>
          <w:color w:val="333333"/>
        </w:rPr>
        <w:t>  </w:t>
      </w:r>
    </w:p>
    <w:p w:rsidR="00586921" w:rsidRDefault="002D1AE6" w:rsidP="00586921">
      <w:pPr>
        <w:pStyle w:val="berschrift4"/>
        <w:shd w:val="clear" w:color="auto" w:fill="FFFFFF"/>
        <w:spacing w:before="288" w:after="72"/>
        <w:rPr>
          <w:rFonts w:cs="Arial"/>
          <w:color w:val="000000"/>
        </w:rPr>
      </w:pPr>
      <w:r>
        <w:rPr>
          <w:rFonts w:cs="Arial"/>
          <w:color w:val="000000"/>
        </w:rPr>
        <w:t xml:space="preserve">Business </w:t>
      </w:r>
      <w:proofErr w:type="spellStart"/>
      <w:r>
        <w:rPr>
          <w:rFonts w:cs="Arial"/>
          <w:color w:val="000000"/>
        </w:rPr>
        <w:t>Context</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Interface</w:t>
      </w:r>
    </w:p>
    <w:p w:rsidR="00586921" w:rsidRDefault="002D1AE6" w:rsidP="00586921">
      <w:pPr>
        <w:pStyle w:val="berschrift4"/>
        <w:shd w:val="clear" w:color="auto" w:fill="FFFFFF"/>
        <w:spacing w:before="288" w:after="72"/>
        <w:rPr>
          <w:rFonts w:cs="Arial"/>
          <w:color w:val="000000"/>
        </w:rPr>
      </w:pPr>
      <w:r>
        <w:rPr>
          <w:rFonts w:cs="Arial"/>
          <w:color w:val="000000"/>
        </w:rPr>
        <w:t xml:space="preserve">Business </w:t>
      </w:r>
      <w:proofErr w:type="spellStart"/>
      <w:r>
        <w:rPr>
          <w:rFonts w:cs="Arial"/>
          <w:color w:val="000000"/>
        </w:rPr>
        <w:t>Processes</w:t>
      </w:r>
      <w:proofErr w:type="spellEnd"/>
    </w:p>
    <w:p w:rsidR="00586921" w:rsidRPr="00C429A7" w:rsidRDefault="00586921" w:rsidP="00586921">
      <w:pPr>
        <w:pStyle w:val="StandardWeb"/>
        <w:shd w:val="clear" w:color="auto" w:fill="FFFFFF"/>
        <w:spacing w:after="150" w:afterAutospacing="0" w:line="255" w:lineRule="atLeast"/>
        <w:rPr>
          <w:color w:val="333333"/>
          <w:lang w:val="en-US"/>
        </w:rPr>
      </w:pPr>
      <w:r w:rsidRPr="00C429A7">
        <w:rPr>
          <w:color w:val="333333"/>
          <w:lang w:val="en-US"/>
        </w:rPr>
        <w:t>&lt;</w:t>
      </w:r>
      <w:r w:rsidR="002D1AE6" w:rsidRPr="00C429A7">
        <w:rPr>
          <w:color w:val="333333"/>
          <w:lang w:val="en-US"/>
        </w:rPr>
        <w:t xml:space="preserve">Diagram or </w:t>
      </w:r>
      <w:proofErr w:type="spellStart"/>
      <w:r w:rsidR="002D1AE6" w:rsidRPr="00C429A7">
        <w:rPr>
          <w:color w:val="333333"/>
          <w:lang w:val="en-US"/>
        </w:rPr>
        <w:t>desciption</w:t>
      </w:r>
      <w:proofErr w:type="spellEnd"/>
      <w:r w:rsidR="002D1AE6" w:rsidRPr="00C429A7">
        <w:rPr>
          <w:color w:val="333333"/>
          <w:lang w:val="en-US"/>
        </w:rPr>
        <w:t xml:space="preserve"> of business processes relevant for this interface</w:t>
      </w:r>
      <w:r w:rsidRPr="00C429A7">
        <w:rPr>
          <w:color w:val="333333"/>
          <w:lang w:val="en-US"/>
        </w:rPr>
        <w:t>&gt;</w:t>
      </w:r>
    </w:p>
    <w:p w:rsidR="00586921" w:rsidRPr="00C429A7" w:rsidRDefault="00E65A20" w:rsidP="00586921">
      <w:pPr>
        <w:pStyle w:val="berschrift4"/>
        <w:shd w:val="clear" w:color="auto" w:fill="FFFFFF"/>
        <w:spacing w:before="288" w:after="72"/>
        <w:rPr>
          <w:rFonts w:cs="Arial"/>
          <w:color w:val="000000"/>
          <w:lang w:val="en-US"/>
        </w:rPr>
      </w:pPr>
      <w:r w:rsidRPr="00C429A7">
        <w:rPr>
          <w:rFonts w:cs="Arial"/>
          <w:color w:val="000000"/>
          <w:lang w:val="en-US"/>
        </w:rPr>
        <w:t>Interface Data</w:t>
      </w:r>
    </w:p>
    <w:p w:rsidR="00586921" w:rsidRPr="00C429A7" w:rsidRDefault="00586921" w:rsidP="00586921">
      <w:pPr>
        <w:pStyle w:val="StandardWeb"/>
        <w:shd w:val="clear" w:color="auto" w:fill="FFFFFF"/>
        <w:spacing w:after="150" w:afterAutospacing="0" w:line="255" w:lineRule="atLeast"/>
        <w:rPr>
          <w:color w:val="333333"/>
          <w:lang w:val="en-US"/>
        </w:rPr>
      </w:pPr>
      <w:r w:rsidRPr="00C429A7">
        <w:rPr>
          <w:color w:val="333333"/>
          <w:lang w:val="en-US"/>
        </w:rPr>
        <w:t>&lt;</w:t>
      </w:r>
      <w:r w:rsidR="00E65A20" w:rsidRPr="00C429A7">
        <w:rPr>
          <w:color w:val="333333"/>
          <w:lang w:val="en-US"/>
        </w:rPr>
        <w:t>Description of interface data</w:t>
      </w:r>
      <w:r w:rsidRPr="00C429A7">
        <w:rPr>
          <w:color w:val="333333"/>
          <w:lang w:val="en-US"/>
        </w:rPr>
        <w:t>&gt;</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Technical Context</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Form of interaction</w:t>
      </w:r>
    </w:p>
    <w:p w:rsidR="00586921" w:rsidRPr="00C429A7" w:rsidRDefault="00586921" w:rsidP="00586921">
      <w:pPr>
        <w:pStyle w:val="berschrift4"/>
        <w:shd w:val="clear" w:color="auto" w:fill="FFFFFF"/>
        <w:spacing w:before="288" w:after="72"/>
        <w:rPr>
          <w:rFonts w:cs="Arial"/>
          <w:color w:val="000000"/>
          <w:lang w:val="en-US"/>
        </w:rPr>
      </w:pPr>
      <w:r w:rsidRPr="00C429A7">
        <w:rPr>
          <w:lang w:val="en-US"/>
        </w:rPr>
        <w:t> </w:t>
      </w:r>
      <w:r w:rsidR="00E65A20" w:rsidRPr="00C429A7">
        <w:rPr>
          <w:lang w:val="en-US"/>
        </w:rPr>
        <w:t>Requirements for the Interface</w:t>
      </w:r>
    </w:p>
    <w:p w:rsidR="00586921" w:rsidRPr="00C429A7" w:rsidRDefault="00586921" w:rsidP="00586921">
      <w:pPr>
        <w:pStyle w:val="berschrift4"/>
        <w:shd w:val="clear" w:color="auto" w:fill="FFFFFF"/>
        <w:spacing w:before="288" w:after="72"/>
        <w:rPr>
          <w:rFonts w:cs="Arial"/>
          <w:color w:val="000000"/>
          <w:szCs w:val="24"/>
          <w:lang w:val="en-US"/>
        </w:rPr>
      </w:pPr>
      <w:r w:rsidRPr="00C429A7">
        <w:rPr>
          <w:rStyle w:val="s2"/>
          <w:rFonts w:cs="Arial"/>
          <w:color w:val="000000"/>
          <w:lang w:val="en-US"/>
        </w:rPr>
        <w:t> </w:t>
      </w:r>
      <w:r w:rsidR="00E65A20" w:rsidRPr="00C429A7">
        <w:rPr>
          <w:rFonts w:cs="Arial"/>
          <w:color w:val="000000"/>
          <w:lang w:val="en-US"/>
        </w:rPr>
        <w:t>Security Aspects</w:t>
      </w:r>
    </w:p>
    <w:p w:rsidR="00586921" w:rsidRPr="00C429A7" w:rsidRDefault="00586921" w:rsidP="00586921">
      <w:pPr>
        <w:pStyle w:val="berschrift4"/>
        <w:shd w:val="clear" w:color="auto" w:fill="FFFFFF"/>
        <w:spacing w:before="288" w:after="72"/>
        <w:rPr>
          <w:rFonts w:cs="Arial"/>
          <w:color w:val="000000"/>
          <w:lang w:val="en-US"/>
        </w:rPr>
      </w:pPr>
      <w:r w:rsidRPr="00C429A7">
        <w:rPr>
          <w:rStyle w:val="apple-tab-span"/>
          <w:rFonts w:cs="Arial"/>
          <w:color w:val="000000"/>
          <w:lang w:val="en-US"/>
        </w:rPr>
        <w:t> </w:t>
      </w:r>
      <w:r w:rsidR="00E65A20" w:rsidRPr="00C429A7">
        <w:rPr>
          <w:rFonts w:cs="Arial"/>
          <w:color w:val="000000"/>
          <w:lang w:val="en-US"/>
        </w:rPr>
        <w:t>Quantities</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Runtime</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Throughput/Volume</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Availability</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Logging</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Archiving</w:t>
      </w:r>
    </w:p>
    <w:p w:rsidR="00586921" w:rsidRPr="00C429A7" w:rsidRDefault="00586921" w:rsidP="00586921">
      <w:pPr>
        <w:pStyle w:val="berschrift4"/>
        <w:shd w:val="clear" w:color="auto" w:fill="FFFFFF"/>
        <w:spacing w:before="288" w:after="72"/>
        <w:rPr>
          <w:rFonts w:cs="Arial"/>
          <w:color w:val="000000"/>
          <w:lang w:val="en-US"/>
        </w:rPr>
      </w:pPr>
      <w:r w:rsidRPr="00C429A7">
        <w:rPr>
          <w:lang w:val="en-US"/>
        </w:rPr>
        <w:t> </w:t>
      </w:r>
      <w:r w:rsidR="00E65A20" w:rsidRPr="00C429A7">
        <w:rPr>
          <w:lang w:val="en-US"/>
        </w:rPr>
        <w:t>Participating Resources</w:t>
      </w:r>
    </w:p>
    <w:p w:rsidR="00586921" w:rsidRPr="00C429A7" w:rsidRDefault="00586921" w:rsidP="00586921">
      <w:pPr>
        <w:pStyle w:val="berschrift4"/>
        <w:shd w:val="clear" w:color="auto" w:fill="FFFFFF"/>
        <w:spacing w:before="288" w:after="72"/>
        <w:rPr>
          <w:rFonts w:cs="Arial"/>
          <w:color w:val="000000"/>
          <w:lang w:val="en-US"/>
        </w:rPr>
      </w:pPr>
      <w:r w:rsidRPr="00C429A7">
        <w:rPr>
          <w:rStyle w:val="s2"/>
          <w:rFonts w:cs="Arial"/>
          <w:color w:val="000000"/>
          <w:lang w:val="en-US"/>
        </w:rPr>
        <w:t> </w:t>
      </w:r>
      <w:r w:rsidR="00E65A20" w:rsidRPr="00C429A7">
        <w:rPr>
          <w:rFonts w:cs="Arial"/>
          <w:color w:val="000000"/>
          <w:lang w:val="en-US"/>
        </w:rPr>
        <w:t>Syntax: Data and Formats</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Data Formats</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Validity &amp; Plausibility Rules</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Encoding, Character Sets</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lastRenderedPageBreak/>
        <w:t>   </w:t>
      </w:r>
      <w:r w:rsidR="00E65A20" w:rsidRPr="00C429A7">
        <w:rPr>
          <w:rFonts w:ascii="Arial" w:hAnsi="Arial" w:cs="Arial"/>
          <w:color w:val="333333"/>
          <w:lang w:val="en-US"/>
        </w:rPr>
        <w:t>Configuration data</w:t>
      </w:r>
    </w:p>
    <w:p w:rsidR="00586921" w:rsidRPr="00C429A7" w:rsidRDefault="00586921" w:rsidP="00586921">
      <w:pPr>
        <w:pStyle w:val="berschrift4"/>
        <w:shd w:val="clear" w:color="auto" w:fill="FFFFFF"/>
        <w:spacing w:before="288" w:after="72"/>
        <w:rPr>
          <w:rFonts w:cs="Arial"/>
          <w:color w:val="000000"/>
          <w:lang w:val="en-US"/>
        </w:rPr>
      </w:pPr>
      <w:r w:rsidRPr="00C429A7">
        <w:rPr>
          <w:rStyle w:val="apple-tab-span"/>
          <w:rFonts w:cs="Arial"/>
          <w:color w:val="000000"/>
          <w:lang w:val="en-US"/>
        </w:rPr>
        <w:t> </w:t>
      </w:r>
      <w:r w:rsidR="00E65A20" w:rsidRPr="00C429A7">
        <w:rPr>
          <w:rFonts w:cs="Arial"/>
          <w:color w:val="000000"/>
          <w:lang w:val="en-US"/>
        </w:rPr>
        <w:t>Syntax: Methods/Functions</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Check data</w:t>
      </w:r>
    </w:p>
    <w:p w:rsidR="00586921" w:rsidRPr="00C429A7" w:rsidRDefault="00586921" w:rsidP="00586921">
      <w:pPr>
        <w:pStyle w:val="berschrift4"/>
        <w:shd w:val="clear" w:color="auto" w:fill="FFFFFF"/>
        <w:spacing w:before="288" w:after="72"/>
        <w:rPr>
          <w:rFonts w:cs="Arial"/>
          <w:color w:val="000000"/>
          <w:lang w:val="en-US"/>
        </w:rPr>
      </w:pPr>
      <w:r w:rsidRPr="00C429A7">
        <w:rPr>
          <w:rStyle w:val="s3"/>
          <w:rFonts w:cs="Arial"/>
          <w:color w:val="000000"/>
          <w:lang w:val="en-US"/>
        </w:rPr>
        <w:t> </w:t>
      </w:r>
      <w:r w:rsidR="00E65A20" w:rsidRPr="00C429A7">
        <w:rPr>
          <w:rStyle w:val="Fett"/>
          <w:rFonts w:cs="Arial"/>
          <w:b w:val="0"/>
          <w:bCs w:val="0"/>
          <w:color w:val="000000"/>
          <w:lang w:val="en-US"/>
        </w:rPr>
        <w:t>Interface Process</w:t>
      </w:r>
    </w:p>
    <w:p w:rsidR="00586921" w:rsidRPr="00C429A7" w:rsidRDefault="00E65A20" w:rsidP="00586921">
      <w:pPr>
        <w:pStyle w:val="StandardWeb"/>
        <w:shd w:val="clear" w:color="auto" w:fill="FFFFFF"/>
        <w:spacing w:after="150" w:afterAutospacing="0" w:line="255" w:lineRule="atLeast"/>
        <w:rPr>
          <w:color w:val="333333"/>
          <w:lang w:val="en-US"/>
        </w:rPr>
      </w:pPr>
      <w:r w:rsidRPr="00C429A7">
        <w:rPr>
          <w:color w:val="333333"/>
          <w:lang w:val="en-US"/>
        </w:rPr>
        <w:t>Logical and technical processes</w:t>
      </w:r>
    </w:p>
    <w:p w:rsidR="00586921" w:rsidRPr="00C429A7" w:rsidRDefault="00E65A20" w:rsidP="00586921">
      <w:pPr>
        <w:pStyle w:val="berschrift4"/>
        <w:shd w:val="clear" w:color="auto" w:fill="FFFFFF"/>
        <w:spacing w:before="288" w:after="72"/>
        <w:rPr>
          <w:rFonts w:cs="Arial"/>
          <w:color w:val="000000"/>
          <w:lang w:val="en-US"/>
        </w:rPr>
      </w:pPr>
      <w:r w:rsidRPr="00C429A7">
        <w:rPr>
          <w:lang w:val="en-US"/>
        </w:rPr>
        <w:t>Semantics</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s2"/>
          <w:rFonts w:ascii="Arial" w:hAnsi="Arial" w:cs="Arial"/>
          <w:color w:val="333333"/>
          <w:lang w:val="en-US"/>
        </w:rPr>
        <w:t> </w:t>
      </w:r>
      <w:r w:rsidR="00E65A20" w:rsidRPr="00C429A7">
        <w:rPr>
          <w:rFonts w:ascii="Arial" w:hAnsi="Arial" w:cs="Arial"/>
          <w:color w:val="333333"/>
          <w:lang w:val="en-US"/>
        </w:rPr>
        <w:t>Side effects, consequences</w:t>
      </w:r>
    </w:p>
    <w:p w:rsidR="00586921" w:rsidRPr="00C429A7" w:rsidRDefault="00E65A20" w:rsidP="00586921">
      <w:pPr>
        <w:pStyle w:val="berschrift4"/>
        <w:shd w:val="clear" w:color="auto" w:fill="FFFFFF"/>
        <w:spacing w:before="288" w:after="72"/>
        <w:rPr>
          <w:rFonts w:cs="Arial"/>
          <w:color w:val="000000"/>
          <w:lang w:val="en-US"/>
        </w:rPr>
      </w:pPr>
      <w:r w:rsidRPr="00C429A7">
        <w:rPr>
          <w:rFonts w:cs="Arial"/>
          <w:color w:val="000000"/>
          <w:lang w:val="en-US"/>
        </w:rPr>
        <w:t>Technical Infrastruc</w:t>
      </w:r>
      <w:r w:rsidR="00586921" w:rsidRPr="00C429A7">
        <w:rPr>
          <w:rFonts w:cs="Arial"/>
          <w:color w:val="000000"/>
          <w:lang w:val="en-US"/>
        </w:rPr>
        <w:t>tur</w:t>
      </w:r>
      <w:r w:rsidRPr="00C429A7">
        <w:rPr>
          <w:rFonts w:cs="Arial"/>
          <w:color w:val="000000"/>
          <w:lang w:val="en-US"/>
        </w:rPr>
        <w:t>e</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s2"/>
          <w:rFonts w:ascii="Arial" w:hAnsi="Arial" w:cs="Arial"/>
          <w:color w:val="333333"/>
          <w:lang w:val="en-US"/>
        </w:rPr>
        <w:t> </w:t>
      </w:r>
      <w:r w:rsidR="00E65A20" w:rsidRPr="00C429A7">
        <w:rPr>
          <w:rFonts w:ascii="Arial" w:hAnsi="Arial" w:cs="Arial"/>
          <w:color w:val="333333"/>
          <w:lang w:val="en-US"/>
        </w:rPr>
        <w:t>Technical protocols</w:t>
      </w:r>
    </w:p>
    <w:p w:rsidR="00586921" w:rsidRPr="00C429A7" w:rsidRDefault="00E65A20" w:rsidP="00586921">
      <w:pPr>
        <w:pStyle w:val="berschrift4"/>
        <w:shd w:val="clear" w:color="auto" w:fill="FFFFFF"/>
        <w:spacing w:before="288" w:after="72"/>
        <w:rPr>
          <w:rFonts w:cs="Arial"/>
          <w:color w:val="000000"/>
          <w:lang w:val="en-US"/>
        </w:rPr>
      </w:pPr>
      <w:r w:rsidRPr="00C429A7">
        <w:rPr>
          <w:lang w:val="en-US"/>
        </w:rPr>
        <w:t>Error and Exception Handling</w:t>
      </w:r>
    </w:p>
    <w:p w:rsidR="00586921" w:rsidRPr="00C429A7" w:rsidRDefault="00E65A20" w:rsidP="00586921">
      <w:pPr>
        <w:pStyle w:val="berschrift4"/>
        <w:shd w:val="clear" w:color="auto" w:fill="FFFFFF"/>
        <w:spacing w:before="288" w:after="72"/>
        <w:rPr>
          <w:rFonts w:cs="Arial"/>
          <w:color w:val="000000"/>
          <w:lang w:val="en-US"/>
        </w:rPr>
      </w:pPr>
      <w:r w:rsidRPr="00C429A7">
        <w:rPr>
          <w:lang w:val="en-US"/>
        </w:rPr>
        <w:t>Constraints and Assumptions</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s2"/>
          <w:rFonts w:ascii="Arial" w:hAnsi="Arial" w:cs="Arial"/>
          <w:color w:val="333333"/>
          <w:lang w:val="en-US"/>
        </w:rPr>
        <w:t> </w:t>
      </w:r>
      <w:r w:rsidR="00E65A20" w:rsidRPr="00C429A7">
        <w:rPr>
          <w:rFonts w:ascii="Arial" w:hAnsi="Arial" w:cs="Arial"/>
          <w:color w:val="333333"/>
          <w:lang w:val="en-US"/>
        </w:rPr>
        <w:t>Access Rights</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Temporal constraints</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Parallel Access</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Style w:val="apple-tab-span"/>
          <w:rFonts w:ascii="Arial" w:hAnsi="Arial" w:cs="Arial"/>
          <w:color w:val="333333"/>
          <w:lang w:val="en-US"/>
        </w:rPr>
        <w:t>  </w:t>
      </w:r>
      <w:r w:rsidR="00E65A20" w:rsidRPr="00C429A7">
        <w:rPr>
          <w:rFonts w:ascii="Arial" w:hAnsi="Arial" w:cs="Arial"/>
          <w:color w:val="333333"/>
          <w:lang w:val="en-US"/>
        </w:rPr>
        <w:t>Preconditions for using the interface</w:t>
      </w:r>
    </w:p>
    <w:p w:rsidR="00586921" w:rsidRPr="00C429A7" w:rsidRDefault="00E65A20" w:rsidP="00586921">
      <w:pPr>
        <w:pStyle w:val="berschrift4"/>
        <w:shd w:val="clear" w:color="auto" w:fill="FFFFFF"/>
        <w:spacing w:before="288" w:after="72"/>
        <w:rPr>
          <w:rFonts w:cs="Arial"/>
          <w:color w:val="000000"/>
          <w:lang w:val="en-US"/>
        </w:rPr>
      </w:pPr>
      <w:r w:rsidRPr="00C429A7">
        <w:rPr>
          <w:lang w:val="en-US"/>
        </w:rPr>
        <w:t>Operating the Interface</w:t>
      </w:r>
    </w:p>
    <w:p w:rsidR="00586921" w:rsidRPr="00C429A7" w:rsidRDefault="00586921" w:rsidP="00586921">
      <w:pPr>
        <w:pStyle w:val="StandardWeb"/>
        <w:shd w:val="clear" w:color="auto" w:fill="FFFFFF"/>
        <w:spacing w:after="150" w:afterAutospacing="0" w:line="255" w:lineRule="atLeast"/>
        <w:rPr>
          <w:color w:val="333333"/>
          <w:lang w:val="en-US"/>
        </w:rPr>
      </w:pPr>
    </w:p>
    <w:p w:rsidR="00586921" w:rsidRPr="00C429A7" w:rsidRDefault="00586921" w:rsidP="00586921">
      <w:pPr>
        <w:pStyle w:val="berschrift4"/>
        <w:shd w:val="clear" w:color="auto" w:fill="FFFFFF"/>
        <w:spacing w:before="288" w:after="72"/>
        <w:rPr>
          <w:rFonts w:cs="Arial"/>
          <w:color w:val="000000"/>
          <w:lang w:val="en-US"/>
        </w:rPr>
      </w:pPr>
      <w:r w:rsidRPr="00C429A7">
        <w:rPr>
          <w:lang w:val="en-US"/>
        </w:rPr>
        <w:t>Meta</w:t>
      </w:r>
      <w:r w:rsidR="00E65A20" w:rsidRPr="00C429A7">
        <w:rPr>
          <w:lang w:val="en-US"/>
        </w:rPr>
        <w:t xml:space="preserve"> Information for the</w:t>
      </w:r>
      <w:r w:rsidRPr="00C429A7">
        <w:rPr>
          <w:lang w:val="en-US"/>
        </w:rPr>
        <w:t xml:space="preserve"> </w:t>
      </w:r>
      <w:r w:rsidR="00E65A20" w:rsidRPr="00C429A7">
        <w:rPr>
          <w:lang w:val="en-US"/>
        </w:rPr>
        <w:t>Interface</w:t>
      </w:r>
    </w:p>
    <w:p w:rsidR="00586921" w:rsidRPr="00C429A7" w:rsidRDefault="00E65A20" w:rsidP="00586921">
      <w:pPr>
        <w:pStyle w:val="p3"/>
        <w:shd w:val="clear" w:color="auto" w:fill="FFFFFF"/>
        <w:spacing w:after="150" w:afterAutospacing="0" w:line="255" w:lineRule="atLeast"/>
        <w:rPr>
          <w:rFonts w:ascii="Arial" w:hAnsi="Arial" w:cs="Arial"/>
          <w:color w:val="333333"/>
          <w:lang w:val="en-US"/>
        </w:rPr>
      </w:pPr>
      <w:r w:rsidRPr="00C429A7">
        <w:rPr>
          <w:rFonts w:ascii="Arial" w:hAnsi="Arial" w:cs="Arial"/>
          <w:color w:val="333333"/>
          <w:lang w:val="en-US"/>
        </w:rPr>
        <w:t>Person in charge</w:t>
      </w:r>
    </w:p>
    <w:p w:rsidR="00586921" w:rsidRPr="00C429A7" w:rsidRDefault="00E65A20" w:rsidP="00586921">
      <w:pPr>
        <w:pStyle w:val="p3"/>
        <w:shd w:val="clear" w:color="auto" w:fill="FFFFFF"/>
        <w:spacing w:after="150" w:afterAutospacing="0" w:line="255" w:lineRule="atLeast"/>
        <w:rPr>
          <w:rFonts w:ascii="Arial" w:hAnsi="Arial" w:cs="Arial"/>
          <w:color w:val="333333"/>
          <w:lang w:val="en-US"/>
        </w:rPr>
      </w:pPr>
      <w:r w:rsidRPr="00C429A7">
        <w:rPr>
          <w:rFonts w:ascii="Arial" w:hAnsi="Arial" w:cs="Arial"/>
          <w:color w:val="333333"/>
          <w:lang w:val="en-US"/>
        </w:rPr>
        <w:t>Costs of using the interface</w:t>
      </w:r>
    </w:p>
    <w:p w:rsidR="00586921" w:rsidRPr="00C429A7" w:rsidRDefault="00586921" w:rsidP="00586921">
      <w:pPr>
        <w:pStyle w:val="p3"/>
        <w:shd w:val="clear" w:color="auto" w:fill="FFFFFF"/>
        <w:spacing w:after="150" w:afterAutospacing="0" w:line="255" w:lineRule="atLeast"/>
        <w:rPr>
          <w:rFonts w:ascii="Arial" w:hAnsi="Arial" w:cs="Arial"/>
          <w:color w:val="333333"/>
          <w:lang w:val="en-US"/>
        </w:rPr>
      </w:pPr>
      <w:r w:rsidRPr="00C429A7">
        <w:rPr>
          <w:rFonts w:ascii="Arial" w:hAnsi="Arial" w:cs="Arial"/>
          <w:color w:val="333333"/>
          <w:lang w:val="en-US"/>
        </w:rPr>
        <w:t>O</w:t>
      </w:r>
      <w:r w:rsidR="00E65A20" w:rsidRPr="00C429A7">
        <w:rPr>
          <w:rFonts w:ascii="Arial" w:hAnsi="Arial" w:cs="Arial"/>
          <w:color w:val="333333"/>
          <w:lang w:val="en-US"/>
        </w:rPr>
        <w:t>rganizational Issues</w:t>
      </w:r>
    </w:p>
    <w:p w:rsidR="00586921" w:rsidRPr="00C429A7" w:rsidRDefault="00E65A20" w:rsidP="00586921">
      <w:pPr>
        <w:pStyle w:val="p3"/>
        <w:shd w:val="clear" w:color="auto" w:fill="FFFFFF"/>
        <w:spacing w:after="150" w:afterAutospacing="0" w:line="255" w:lineRule="atLeast"/>
        <w:rPr>
          <w:rFonts w:ascii="Arial" w:hAnsi="Arial" w:cs="Arial"/>
          <w:color w:val="333333"/>
          <w:lang w:val="en-US"/>
        </w:rPr>
      </w:pPr>
      <w:r w:rsidRPr="00C429A7">
        <w:rPr>
          <w:rFonts w:ascii="Arial" w:hAnsi="Arial" w:cs="Arial"/>
          <w:color w:val="333333"/>
          <w:lang w:val="en-US"/>
        </w:rPr>
        <w:t>Versioning</w:t>
      </w:r>
    </w:p>
    <w:p w:rsidR="00586921" w:rsidRPr="00C429A7" w:rsidRDefault="00E65A20" w:rsidP="00586921">
      <w:pPr>
        <w:pStyle w:val="berschrift4"/>
        <w:shd w:val="clear" w:color="auto" w:fill="FFFFFF"/>
        <w:spacing w:before="288" w:after="72"/>
        <w:rPr>
          <w:rFonts w:cs="Arial"/>
          <w:color w:val="000000"/>
          <w:lang w:val="en-US"/>
        </w:rPr>
      </w:pPr>
      <w:r w:rsidRPr="00C429A7">
        <w:rPr>
          <w:lang w:val="en-US"/>
        </w:rPr>
        <w:t>Examples of Using the Interface</w:t>
      </w:r>
    </w:p>
    <w:p w:rsidR="00586921" w:rsidRPr="00C429A7" w:rsidRDefault="00E65A20" w:rsidP="00586921">
      <w:pPr>
        <w:pStyle w:val="p3"/>
        <w:shd w:val="clear" w:color="auto" w:fill="FFFFFF"/>
        <w:spacing w:after="150" w:afterAutospacing="0" w:line="255" w:lineRule="atLeast"/>
        <w:rPr>
          <w:rFonts w:ascii="Arial" w:hAnsi="Arial" w:cs="Arial"/>
          <w:color w:val="333333"/>
          <w:lang w:val="en-US"/>
        </w:rPr>
      </w:pPr>
      <w:r w:rsidRPr="00C429A7">
        <w:rPr>
          <w:rFonts w:ascii="Arial" w:hAnsi="Arial" w:cs="Arial"/>
          <w:color w:val="333333"/>
          <w:lang w:val="en-US"/>
        </w:rPr>
        <w:t>Sample data</w:t>
      </w:r>
    </w:p>
    <w:p w:rsidR="00586921" w:rsidRPr="00C429A7" w:rsidRDefault="00E65A20" w:rsidP="00586921">
      <w:pPr>
        <w:pStyle w:val="p3"/>
        <w:shd w:val="clear" w:color="auto" w:fill="FFFFFF"/>
        <w:spacing w:after="150" w:afterAutospacing="0" w:line="255" w:lineRule="atLeast"/>
        <w:rPr>
          <w:rFonts w:ascii="Arial" w:hAnsi="Arial" w:cs="Arial"/>
          <w:color w:val="333333"/>
          <w:lang w:val="en-US"/>
        </w:rPr>
      </w:pPr>
      <w:r w:rsidRPr="00C429A7">
        <w:rPr>
          <w:rFonts w:ascii="Arial" w:hAnsi="Arial" w:cs="Arial"/>
          <w:color w:val="333333"/>
          <w:lang w:val="en-US"/>
        </w:rPr>
        <w:t>Sample flows and interactions</w:t>
      </w:r>
    </w:p>
    <w:p w:rsidR="00586921" w:rsidRDefault="00E65A20" w:rsidP="00586921">
      <w:pPr>
        <w:pStyle w:val="p3"/>
        <w:shd w:val="clear" w:color="auto" w:fill="FFFFFF"/>
        <w:spacing w:after="0" w:afterAutospacing="0" w:line="255" w:lineRule="atLeast"/>
        <w:rPr>
          <w:rFonts w:ascii="Arial" w:hAnsi="Arial" w:cs="Arial"/>
          <w:color w:val="333333"/>
        </w:rPr>
      </w:pPr>
      <w:r>
        <w:rPr>
          <w:rFonts w:ascii="Arial" w:hAnsi="Arial" w:cs="Arial"/>
          <w:color w:val="333333"/>
        </w:rPr>
        <w:lastRenderedPageBreak/>
        <w:t xml:space="preserve">Programming </w:t>
      </w:r>
      <w:proofErr w:type="spellStart"/>
      <w:r>
        <w:rPr>
          <w:rFonts w:ascii="Arial" w:hAnsi="Arial" w:cs="Arial"/>
          <w:color w:val="333333"/>
        </w:rPr>
        <w:t>Examples</w:t>
      </w:r>
      <w:proofErr w:type="spellEnd"/>
    </w:p>
    <w:p w:rsidR="00586921" w:rsidRPr="00070AF2" w:rsidRDefault="00586921" w:rsidP="00586921"/>
    <w:p w:rsidR="00D32227" w:rsidRDefault="00D32227" w:rsidP="00D32227">
      <w:pPr>
        <w:pStyle w:val="berschrift3"/>
      </w:pPr>
      <w:proofErr w:type="spellStart"/>
      <w:r>
        <w:t>External</w:t>
      </w:r>
      <w:proofErr w:type="spellEnd"/>
      <w:r>
        <w:t xml:space="preserve"> Interface 1</w:t>
      </w:r>
    </w:p>
    <w:p w:rsidR="00586921" w:rsidRDefault="00D32227" w:rsidP="007D7A69">
      <w:pPr>
        <w:rPr>
          <w:lang w:val="en-US"/>
        </w:rPr>
      </w:pPr>
      <w:r>
        <w:rPr>
          <w:lang w:val="en-US"/>
        </w:rPr>
        <w:t>&lt;</w:t>
      </w:r>
      <w:proofErr w:type="gramStart"/>
      <w:r>
        <w:rPr>
          <w:lang w:val="en-US"/>
        </w:rPr>
        <w:t>insert</w:t>
      </w:r>
      <w:proofErr w:type="gramEnd"/>
      <w:r>
        <w:rPr>
          <w:lang w:val="en-US"/>
        </w:rPr>
        <w:t xml:space="preserve"> interface template&gt;</w:t>
      </w:r>
    </w:p>
    <w:p w:rsidR="00D32227" w:rsidRDefault="00D32227" w:rsidP="00D32227">
      <w:pPr>
        <w:pStyle w:val="berschrift3"/>
      </w:pPr>
      <w:proofErr w:type="spellStart"/>
      <w:r>
        <w:t>External</w:t>
      </w:r>
      <w:proofErr w:type="spellEnd"/>
      <w:r>
        <w:t xml:space="preserve"> Interface 2</w:t>
      </w:r>
    </w:p>
    <w:p w:rsidR="00D32227" w:rsidRDefault="00D32227" w:rsidP="00D32227">
      <w:pPr>
        <w:rPr>
          <w:lang w:val="en-US"/>
        </w:rPr>
      </w:pPr>
      <w:r>
        <w:rPr>
          <w:lang w:val="en-US"/>
        </w:rPr>
        <w:t>&lt;</w:t>
      </w:r>
      <w:proofErr w:type="gramStart"/>
      <w:r>
        <w:rPr>
          <w:lang w:val="en-US"/>
        </w:rPr>
        <w:t>insert</w:t>
      </w:r>
      <w:proofErr w:type="gramEnd"/>
      <w:r>
        <w:rPr>
          <w:lang w:val="en-US"/>
        </w:rPr>
        <w:t xml:space="preserve"> interface template&gt;</w:t>
      </w:r>
    </w:p>
    <w:p w:rsidR="00D32227" w:rsidRDefault="00D32227" w:rsidP="00D32227">
      <w:pPr>
        <w:pStyle w:val="berschrift3"/>
      </w:pPr>
      <w:r>
        <w:t>...</w:t>
      </w:r>
    </w:p>
    <w:p w:rsidR="00D32227" w:rsidRDefault="00D32227" w:rsidP="007D7A69">
      <w:pPr>
        <w:rPr>
          <w:lang w:val="en-US"/>
        </w:rPr>
      </w:pPr>
    </w:p>
    <w:p w:rsidR="00D32227" w:rsidRDefault="00D32227" w:rsidP="00D32227">
      <w:pPr>
        <w:pStyle w:val="berschrift3"/>
      </w:pPr>
      <w:proofErr w:type="spellStart"/>
      <w:r>
        <w:t>External</w:t>
      </w:r>
      <w:proofErr w:type="spellEnd"/>
      <w:r>
        <w:t xml:space="preserve"> Interface n</w:t>
      </w:r>
    </w:p>
    <w:p w:rsidR="00D32227" w:rsidRDefault="00D32227" w:rsidP="00D32227">
      <w:pPr>
        <w:rPr>
          <w:lang w:val="en-US"/>
        </w:rPr>
      </w:pPr>
      <w:r>
        <w:rPr>
          <w:lang w:val="en-US"/>
        </w:rPr>
        <w:t>&lt;</w:t>
      </w:r>
      <w:proofErr w:type="gramStart"/>
      <w:r>
        <w:rPr>
          <w:lang w:val="en-US"/>
        </w:rPr>
        <w:t>insert</w:t>
      </w:r>
      <w:proofErr w:type="gramEnd"/>
      <w:r>
        <w:rPr>
          <w:lang w:val="en-US"/>
        </w:rPr>
        <w:t xml:space="preserve"> interface template&gt;</w:t>
      </w:r>
    </w:p>
    <w:p w:rsidR="00D32227" w:rsidRDefault="00D32227" w:rsidP="007D7A69">
      <w:pPr>
        <w:rPr>
          <w:lang w:val="en-US"/>
        </w:rPr>
      </w:pPr>
    </w:p>
    <w:p w:rsidR="00DB43DA" w:rsidRPr="00B93D3C" w:rsidRDefault="004B2F96" w:rsidP="00DB43DA">
      <w:pPr>
        <w:pStyle w:val="berschrift1"/>
        <w:rPr>
          <w:lang w:val="en-US"/>
        </w:rPr>
      </w:pPr>
      <w:bookmarkStart w:id="22" w:name="_Toc361836690"/>
      <w:r>
        <w:rPr>
          <w:lang w:val="en-US"/>
        </w:rPr>
        <w:t xml:space="preserve">Solution </w:t>
      </w:r>
      <w:r w:rsidR="00DB43DA" w:rsidRPr="00B93D3C">
        <w:rPr>
          <w:lang w:val="en-US"/>
        </w:rPr>
        <w:t>Strategy</w:t>
      </w:r>
      <w:bookmarkEnd w:id="22"/>
    </w:p>
    <w:p w:rsidR="00DB43DA" w:rsidRPr="00205243" w:rsidRDefault="00DB43DA" w:rsidP="00DB43DA">
      <w:pPr>
        <w:pStyle w:val="Erluterungberschrift"/>
        <w:rPr>
          <w:lang w:val="en-US"/>
        </w:rPr>
      </w:pPr>
      <w:r w:rsidRPr="00205243">
        <w:rPr>
          <w:lang w:val="en-US"/>
        </w:rPr>
        <w:t>Contents</w:t>
      </w:r>
    </w:p>
    <w:p w:rsidR="00DB43DA" w:rsidRPr="00205243" w:rsidRDefault="00DB43DA" w:rsidP="00DB43DA">
      <w:pPr>
        <w:pStyle w:val="Erluterungstext"/>
        <w:rPr>
          <w:lang w:val="en-US"/>
        </w:rPr>
      </w:pPr>
      <w:proofErr w:type="gramStart"/>
      <w:r w:rsidRPr="00205243">
        <w:rPr>
          <w:lang w:val="en-US"/>
        </w:rPr>
        <w:t xml:space="preserve">A </w:t>
      </w:r>
      <w:r w:rsidR="008F7805" w:rsidRPr="00205243">
        <w:rPr>
          <w:lang w:val="en-US"/>
        </w:rPr>
        <w:t xml:space="preserve">short </w:t>
      </w:r>
      <w:r w:rsidRPr="00205243">
        <w:rPr>
          <w:lang w:val="en-US"/>
        </w:rPr>
        <w:t>summary and explanation of the fundame</w:t>
      </w:r>
      <w:r w:rsidR="008F7805" w:rsidRPr="00205243">
        <w:rPr>
          <w:lang w:val="en-US"/>
        </w:rPr>
        <w:t>ntal solution ideas and strategies</w:t>
      </w:r>
      <w:r w:rsidRPr="00205243">
        <w:rPr>
          <w:lang w:val="en-US"/>
        </w:rPr>
        <w:t>.</w:t>
      </w:r>
      <w:proofErr w:type="gramEnd"/>
    </w:p>
    <w:p w:rsidR="00DB43DA" w:rsidRPr="00205243" w:rsidRDefault="00DB43DA" w:rsidP="00DB43DA">
      <w:pPr>
        <w:pStyle w:val="Erluterungberschrift"/>
        <w:rPr>
          <w:lang w:val="en-US"/>
        </w:rPr>
      </w:pPr>
      <w:r w:rsidRPr="00205243">
        <w:rPr>
          <w:lang w:val="en-US"/>
        </w:rPr>
        <w:t>Motivation</w:t>
      </w:r>
    </w:p>
    <w:p w:rsidR="00DB43DA" w:rsidRPr="00205243" w:rsidRDefault="008F7805" w:rsidP="00DB43DA">
      <w:pPr>
        <w:pStyle w:val="Erluterungstext"/>
        <w:rPr>
          <w:lang w:val="en-US"/>
        </w:rPr>
      </w:pPr>
      <w:proofErr w:type="gramStart"/>
      <w:r w:rsidRPr="00205243">
        <w:rPr>
          <w:lang w:val="en-US"/>
        </w:rPr>
        <w:t>An architecture</w:t>
      </w:r>
      <w:proofErr w:type="gramEnd"/>
      <w:r w:rsidR="00DB43DA" w:rsidRPr="00205243">
        <w:rPr>
          <w:lang w:val="en-US"/>
        </w:rPr>
        <w:t xml:space="preserve"> </w:t>
      </w:r>
      <w:r w:rsidRPr="00205243">
        <w:rPr>
          <w:lang w:val="en-US"/>
        </w:rPr>
        <w:t>is often</w:t>
      </w:r>
      <w:r w:rsidR="00DB43DA" w:rsidRPr="00205243">
        <w:rPr>
          <w:lang w:val="en-US"/>
        </w:rPr>
        <w:t xml:space="preserve"> based upon some </w:t>
      </w:r>
      <w:r w:rsidRPr="00205243">
        <w:rPr>
          <w:lang w:val="en-US"/>
        </w:rPr>
        <w:t>key</w:t>
      </w:r>
      <w:r w:rsidR="00DB43DA" w:rsidRPr="00205243">
        <w:rPr>
          <w:lang w:val="en-US"/>
        </w:rPr>
        <w:t xml:space="preserve"> solution ideas or strategies. These ideas should be familiar to everyone involved into the architecture. </w:t>
      </w:r>
    </w:p>
    <w:p w:rsidR="00DB43DA" w:rsidRPr="00205243" w:rsidRDefault="00DB43DA" w:rsidP="00DB43DA">
      <w:pPr>
        <w:pStyle w:val="Erluterungberschrift"/>
        <w:rPr>
          <w:lang w:val="en-US"/>
        </w:rPr>
      </w:pPr>
      <w:r w:rsidRPr="00205243">
        <w:rPr>
          <w:lang w:val="en-US"/>
        </w:rPr>
        <w:t>Form</w:t>
      </w:r>
    </w:p>
    <w:p w:rsidR="00DB43DA" w:rsidRPr="00205243" w:rsidRDefault="00DB43DA" w:rsidP="004B2F96">
      <w:pPr>
        <w:pStyle w:val="ErluterungstextBullets"/>
        <w:numPr>
          <w:ilvl w:val="0"/>
          <w:numId w:val="0"/>
        </w:numPr>
        <w:tabs>
          <w:tab w:val="left" w:pos="8364"/>
        </w:tabs>
        <w:ind w:left="368" w:hanging="368"/>
        <w:rPr>
          <w:lang w:val="en-US"/>
        </w:rPr>
      </w:pPr>
      <w:proofErr w:type="gramStart"/>
      <w:r w:rsidRPr="00205243">
        <w:rPr>
          <w:lang w:val="en-US"/>
        </w:rPr>
        <w:t>Diagrams and / or text, as appropriate</w:t>
      </w:r>
      <w:r w:rsidR="009D7AD9" w:rsidRPr="00205243">
        <w:rPr>
          <w:lang w:val="en-US"/>
        </w:rPr>
        <w:t>.</w:t>
      </w:r>
      <w:proofErr w:type="gramEnd"/>
      <w:r w:rsidR="009D7AD9" w:rsidRPr="00205243">
        <w:rPr>
          <w:lang w:val="en-US"/>
        </w:rPr>
        <w:t xml:space="preserve"> Keep it short, i.e. 1 or 2 pages at most!</w:t>
      </w:r>
    </w:p>
    <w:p w:rsidR="007D7A69" w:rsidRPr="00B93D3C" w:rsidRDefault="007D7A69" w:rsidP="007D7A69">
      <w:pPr>
        <w:rPr>
          <w:lang w:val="en-US"/>
        </w:rPr>
      </w:pPr>
    </w:p>
    <w:p w:rsidR="007D7A69" w:rsidRDefault="007D7A69" w:rsidP="007D7A69">
      <w:pPr>
        <w:pStyle w:val="berschrift1"/>
        <w:rPr>
          <w:lang w:val="en-US"/>
        </w:rPr>
      </w:pPr>
      <w:bookmarkStart w:id="23" w:name="_Toc361836691"/>
      <w:r w:rsidRPr="00B93D3C">
        <w:rPr>
          <w:lang w:val="en-US"/>
        </w:rPr>
        <w:lastRenderedPageBreak/>
        <w:t>Building Block View</w:t>
      </w:r>
      <w:bookmarkEnd w:id="23"/>
    </w:p>
    <w:p w:rsidR="00E8667A" w:rsidRDefault="00C46538" w:rsidP="00E8667A">
      <w:pPr>
        <w:keepNext/>
      </w:pPr>
      <w:r>
        <w:object w:dxaOrig="8789" w:dyaOrig="6887">
          <v:shape id="_x0000_i1045" type="#_x0000_t75" style="width:439.45pt;height:344.4pt" o:ole="">
            <v:imagedata r:id="rId22" o:title=""/>
          </v:shape>
          <o:OLEObject Type="Embed" ProgID="Visio.Drawing.11" ShapeID="_x0000_i1045" DrawAspect="Content" ObjectID="_1435655063" r:id="rId23"/>
        </w:object>
      </w:r>
    </w:p>
    <w:p w:rsidR="00E8667A" w:rsidRDefault="00E8667A" w:rsidP="00E8667A">
      <w:pPr>
        <w:pStyle w:val="Beschriftung"/>
      </w:pPr>
      <w:r>
        <w:t xml:space="preserve">Picture </w:t>
      </w:r>
      <w:fldSimple w:instr=" SEQ Picture \* ARABIC ">
        <w:r>
          <w:rPr>
            <w:noProof/>
          </w:rPr>
          <w:t>6</w:t>
        </w:r>
      </w:fldSimple>
      <w:r>
        <w:t xml:space="preserve">: </w:t>
      </w:r>
      <w:proofErr w:type="spellStart"/>
      <w:r>
        <w:t>Trentino</w:t>
      </w:r>
      <w:proofErr w:type="spellEnd"/>
      <w:r>
        <w:t xml:space="preserve"> </w:t>
      </w:r>
      <w:proofErr w:type="spellStart"/>
      <w:r>
        <w:t>building</w:t>
      </w:r>
      <w:proofErr w:type="spellEnd"/>
      <w:r>
        <w:t xml:space="preserve"> </w:t>
      </w:r>
      <w:proofErr w:type="spellStart"/>
      <w:r>
        <w:t>blocs</w:t>
      </w:r>
      <w:proofErr w:type="spellEnd"/>
    </w:p>
    <w:p w:rsidR="00E8667A" w:rsidRDefault="00E8667A" w:rsidP="00E8667A">
      <w:pPr>
        <w:rPr>
          <w:lang w:val="en-US"/>
        </w:rPr>
      </w:pPr>
      <w:proofErr w:type="spellStart"/>
      <w:r>
        <w:rPr>
          <w:lang w:val="en-US"/>
        </w:rPr>
        <w:t>Trentino</w:t>
      </w:r>
      <w:proofErr w:type="spellEnd"/>
      <w:r>
        <w:rPr>
          <w:lang w:val="en-US"/>
        </w:rPr>
        <w:t xml:space="preserve"> is composed of three main building </w:t>
      </w:r>
      <w:proofErr w:type="spellStart"/>
      <w:r>
        <w:rPr>
          <w:lang w:val="en-US"/>
        </w:rPr>
        <w:t>blocs</w:t>
      </w:r>
      <w:proofErr w:type="spellEnd"/>
      <w:r>
        <w:rPr>
          <w:lang w:val="en-US"/>
        </w:rPr>
        <w:t>.</w:t>
      </w:r>
    </w:p>
    <w:p w:rsidR="00E8667A" w:rsidRDefault="00E8667A" w:rsidP="00E8667A">
      <w:pPr>
        <w:pStyle w:val="Listenabsatz"/>
        <w:numPr>
          <w:ilvl w:val="0"/>
          <w:numId w:val="19"/>
        </w:numPr>
        <w:rPr>
          <w:lang w:val="en-US"/>
        </w:rPr>
      </w:pPr>
      <w:proofErr w:type="spellStart"/>
      <w:r>
        <w:rPr>
          <w:lang w:val="en-US"/>
        </w:rPr>
        <w:t>Trengen</w:t>
      </w:r>
      <w:proofErr w:type="spellEnd"/>
      <w:r>
        <w:rPr>
          <w:lang w:val="en-US"/>
        </w:rPr>
        <w:t xml:space="preserve"> is </w:t>
      </w:r>
      <w:r w:rsidR="00CD7E68">
        <w:rPr>
          <w:lang w:val="en-US"/>
        </w:rPr>
        <w:t xml:space="preserve">the part of the platform that is in charge of validating SCA contribution before they are deployed into to Runtime. </w:t>
      </w:r>
      <w:proofErr w:type="spellStart"/>
      <w:r w:rsidR="00CD7E68">
        <w:rPr>
          <w:lang w:val="en-US"/>
        </w:rPr>
        <w:t>Trengen</w:t>
      </w:r>
      <w:proofErr w:type="spellEnd"/>
      <w:r w:rsidR="00CD7E68">
        <w:rPr>
          <w:lang w:val="en-US"/>
        </w:rPr>
        <w:t xml:space="preserve"> also perform code generation </w:t>
      </w:r>
      <w:r w:rsidR="00FA236C">
        <w:rPr>
          <w:lang w:val="en-US"/>
        </w:rPr>
        <w:t>(</w:t>
      </w:r>
      <w:proofErr w:type="spellStart"/>
      <w:r w:rsidR="00FA236C">
        <w:rPr>
          <w:lang w:val="en-US"/>
        </w:rPr>
        <w:t>e.g</w:t>
      </w:r>
      <w:proofErr w:type="spellEnd"/>
      <w:r w:rsidR="00FA236C">
        <w:rPr>
          <w:lang w:val="en-US"/>
        </w:rPr>
        <w:t xml:space="preserve"> </w:t>
      </w:r>
      <w:r w:rsidR="00193BDF">
        <w:rPr>
          <w:lang w:val="en-US"/>
        </w:rPr>
        <w:t xml:space="preserve">services </w:t>
      </w:r>
      <w:r w:rsidR="00FA236C">
        <w:rPr>
          <w:lang w:val="en-US"/>
        </w:rPr>
        <w:t>proxies, stubs</w:t>
      </w:r>
      <w:r w:rsidR="00193BDF">
        <w:rPr>
          <w:lang w:val="en-US"/>
        </w:rPr>
        <w:t xml:space="preserve"> and skeletons</w:t>
      </w:r>
      <w:r w:rsidR="00FA236C">
        <w:rPr>
          <w:lang w:val="en-US"/>
        </w:rPr>
        <w:t>, code to enable C++ reflection)</w:t>
      </w:r>
    </w:p>
    <w:p w:rsidR="00C46538" w:rsidRDefault="00C46538" w:rsidP="00E8667A">
      <w:pPr>
        <w:pStyle w:val="Listenabsatz"/>
        <w:numPr>
          <w:ilvl w:val="0"/>
          <w:numId w:val="19"/>
        </w:numPr>
        <w:rPr>
          <w:lang w:val="en-US"/>
        </w:rPr>
      </w:pPr>
      <w:proofErr w:type="spellStart"/>
      <w:r>
        <w:rPr>
          <w:lang w:val="en-US"/>
        </w:rPr>
        <w:t>Trentino</w:t>
      </w:r>
      <w:proofErr w:type="spellEnd"/>
      <w:r>
        <w:rPr>
          <w:lang w:val="en-US"/>
        </w:rPr>
        <w:t xml:space="preserve"> Runtime is the SCA container that hosts and </w:t>
      </w:r>
      <w:r w:rsidR="00617824">
        <w:rPr>
          <w:lang w:val="en-US"/>
        </w:rPr>
        <w:t>runs</w:t>
      </w:r>
      <w:r>
        <w:rPr>
          <w:lang w:val="en-US"/>
        </w:rPr>
        <w:t xml:space="preserve"> SCA contributions.</w:t>
      </w:r>
    </w:p>
    <w:p w:rsidR="00C46538" w:rsidRDefault="00C46538" w:rsidP="00E8667A">
      <w:pPr>
        <w:pStyle w:val="Listenabsatz"/>
        <w:numPr>
          <w:ilvl w:val="0"/>
          <w:numId w:val="19"/>
        </w:numPr>
        <w:rPr>
          <w:lang w:val="en-US"/>
        </w:rPr>
      </w:pPr>
      <w:r>
        <w:rPr>
          <w:lang w:val="en-US"/>
        </w:rPr>
        <w:t xml:space="preserve">The integration test framework simplify the task of creating integration tests for applications running on </w:t>
      </w:r>
      <w:proofErr w:type="spellStart"/>
      <w:r>
        <w:rPr>
          <w:lang w:val="en-US"/>
        </w:rPr>
        <w:t>Trentino</w:t>
      </w:r>
      <w:proofErr w:type="spellEnd"/>
    </w:p>
    <w:p w:rsidR="00C46538" w:rsidRPr="00E8667A" w:rsidRDefault="00C46538" w:rsidP="00E8667A">
      <w:pPr>
        <w:pStyle w:val="Listenabsatz"/>
        <w:numPr>
          <w:ilvl w:val="0"/>
          <w:numId w:val="19"/>
        </w:numPr>
        <w:rPr>
          <w:lang w:val="en-US"/>
        </w:rPr>
      </w:pPr>
      <w:r>
        <w:rPr>
          <w:lang w:val="en-US"/>
        </w:rPr>
        <w:t>The management and monitoring server is in charge of managing a set of contributions deployed on one or many devices.</w:t>
      </w:r>
    </w:p>
    <w:p w:rsidR="007D7A69" w:rsidRPr="00205243" w:rsidRDefault="007D7A69" w:rsidP="007D7A69">
      <w:pPr>
        <w:pStyle w:val="Erluterungberschrift"/>
        <w:rPr>
          <w:lang w:val="en-US"/>
        </w:rPr>
      </w:pPr>
      <w:r w:rsidRPr="00205243">
        <w:rPr>
          <w:lang w:val="en-US"/>
        </w:rPr>
        <w:t>Contents</w:t>
      </w:r>
    </w:p>
    <w:p w:rsidR="007D7A69" w:rsidRPr="00205243" w:rsidRDefault="007D7A69" w:rsidP="007D7A69">
      <w:pPr>
        <w:pStyle w:val="Erluterungstext"/>
        <w:rPr>
          <w:lang w:val="en-US"/>
        </w:rPr>
      </w:pPr>
      <w:r w:rsidRPr="00205243">
        <w:rPr>
          <w:lang w:val="en-US"/>
        </w:rPr>
        <w:t>Static decomposition of the system into building blocks (modules, components, subsystems, subsidiary systems, classes, interfaces, packages, libraries, frameworks, layers, partitions, tiers, functions, macros, operations, data structures, …) and the relationships thereof.</w:t>
      </w:r>
    </w:p>
    <w:p w:rsidR="007D7A69" w:rsidRPr="00205243" w:rsidRDefault="007D7A69" w:rsidP="007D7A69">
      <w:pPr>
        <w:pStyle w:val="Erluterungberschrift"/>
        <w:rPr>
          <w:lang w:val="en-US"/>
        </w:rPr>
      </w:pPr>
      <w:r w:rsidRPr="00205243">
        <w:rPr>
          <w:lang w:val="en-US"/>
        </w:rPr>
        <w:t>Motivation</w:t>
      </w:r>
    </w:p>
    <w:p w:rsidR="007D7A69" w:rsidRPr="00205243" w:rsidRDefault="007D7A69" w:rsidP="007D7A69">
      <w:pPr>
        <w:pStyle w:val="Erluterungstext"/>
        <w:rPr>
          <w:lang w:val="en-US"/>
        </w:rPr>
      </w:pPr>
      <w:r w:rsidRPr="00205243">
        <w:rPr>
          <w:lang w:val="en-US"/>
        </w:rPr>
        <w:t xml:space="preserve">This is the most important </w:t>
      </w:r>
      <w:proofErr w:type="gramStart"/>
      <w:r w:rsidRPr="00205243">
        <w:rPr>
          <w:lang w:val="en-US"/>
        </w:rPr>
        <w:t>view, that</w:t>
      </w:r>
      <w:proofErr w:type="gramEnd"/>
      <w:r w:rsidRPr="00205243">
        <w:rPr>
          <w:lang w:val="en-US"/>
        </w:rPr>
        <w:t xml:space="preserve"> must be part of each architecture documentation. In building construction this would be the floor plan.</w:t>
      </w:r>
    </w:p>
    <w:p w:rsidR="007D7A69" w:rsidRPr="00205243" w:rsidRDefault="007D7A69" w:rsidP="007D7A69">
      <w:pPr>
        <w:pStyle w:val="Erluterungberschrift"/>
        <w:rPr>
          <w:lang w:val="en-US"/>
        </w:rPr>
      </w:pPr>
      <w:r w:rsidRPr="00205243">
        <w:rPr>
          <w:lang w:val="en-US"/>
        </w:rPr>
        <w:t>Form</w:t>
      </w:r>
    </w:p>
    <w:p w:rsidR="007D7A69" w:rsidRPr="00205243" w:rsidRDefault="007D7A69" w:rsidP="007D7A69">
      <w:pPr>
        <w:pStyle w:val="Erluterungstext"/>
        <w:rPr>
          <w:lang w:val="en-US"/>
        </w:rPr>
      </w:pPr>
      <w:r w:rsidRPr="00205243">
        <w:rPr>
          <w:lang w:val="en-US"/>
        </w:rPr>
        <w:t>The building block view is a hierarchical collection of black box and white box descriptions as shown in the following diagram:</w:t>
      </w:r>
    </w:p>
    <w:p w:rsidR="007D7A69" w:rsidRPr="00205243" w:rsidRDefault="007239F9" w:rsidP="00BD09D2">
      <w:pPr>
        <w:pStyle w:val="Erluterungstext"/>
        <w:jc w:val="center"/>
        <w:rPr>
          <w:lang w:val="en-US"/>
        </w:rPr>
      </w:pPr>
      <w:r>
        <w:rPr>
          <w:noProof/>
          <w:lang w:eastAsia="ja-JP"/>
        </w:rPr>
        <w:lastRenderedPageBreak/>
        <w:drawing>
          <wp:inline distT="0" distB="0" distL="0" distR="0">
            <wp:extent cx="5750560" cy="4399280"/>
            <wp:effectExtent l="0" t="0" r="0" b="0"/>
            <wp:docPr id="55" name="Bild 55" descr="Goliath:Users:peterhruschka:Dropbox:Dropbox-arc42:arc42-template:diagrams:arc42-White-Blackbox-Hierarchy 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liath:Users:peterhruschka:Dropbox:Dropbox-arc42:arc42-template:diagrams:arc42-White-Blackbox-Hierarchy engl.png"/>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4399280"/>
                    </a:xfrm>
                    <a:prstGeom prst="rect">
                      <a:avLst/>
                    </a:prstGeom>
                    <a:noFill/>
                    <a:ln>
                      <a:noFill/>
                    </a:ln>
                  </pic:spPr>
                </pic:pic>
              </a:graphicData>
            </a:graphic>
          </wp:inline>
        </w:drawing>
      </w:r>
    </w:p>
    <w:p w:rsidR="007D7A69" w:rsidRPr="00205243" w:rsidRDefault="007D7A69" w:rsidP="007D7A69">
      <w:pPr>
        <w:pStyle w:val="Erluterungstext"/>
        <w:rPr>
          <w:lang w:val="en-US"/>
        </w:rPr>
      </w:pPr>
      <w:r w:rsidRPr="00205243">
        <w:rPr>
          <w:lang w:val="en-US"/>
        </w:rPr>
        <w:t>Level 1 contains the white box description of the overall system (system under development / SUD) made up of black box descriptions of the system’s building blocks.</w:t>
      </w:r>
    </w:p>
    <w:p w:rsidR="007D7A69" w:rsidRPr="00205243" w:rsidRDefault="007D7A69" w:rsidP="007D7A69">
      <w:pPr>
        <w:pStyle w:val="Erluterungstext"/>
        <w:rPr>
          <w:lang w:val="en-US"/>
        </w:rPr>
      </w:pPr>
      <w:r w:rsidRPr="00205243">
        <w:rPr>
          <w:lang w:val="en-US"/>
        </w:rPr>
        <w:t>Level 2 zooms into the building blocks of Level 1 and is thus made up of the white box descriptions of all building blocks of Level 1 together with the black box descriptions of the building blocks of Level 2.</w:t>
      </w:r>
    </w:p>
    <w:p w:rsidR="007D7A69" w:rsidRPr="00205243" w:rsidRDefault="007D7A69" w:rsidP="007D7A69">
      <w:pPr>
        <w:pStyle w:val="Erluterungstext"/>
        <w:rPr>
          <w:lang w:val="en-US"/>
        </w:rPr>
      </w:pPr>
      <w:r w:rsidRPr="00205243">
        <w:rPr>
          <w:lang w:val="en-US"/>
        </w:rPr>
        <w:t>Level 3 zooms into the building blocks of Level 2, etc.</w:t>
      </w:r>
    </w:p>
    <w:p w:rsidR="007D7A69" w:rsidRPr="00205243" w:rsidRDefault="007D7A69" w:rsidP="007D7A69">
      <w:pPr>
        <w:pStyle w:val="Erluterungstext"/>
        <w:rPr>
          <w:lang w:val="en-US"/>
        </w:rPr>
      </w:pPr>
      <w:r w:rsidRPr="00205243">
        <w:rPr>
          <w:lang w:val="en-US"/>
        </w:rPr>
        <w:t>The section is structured as follows:</w:t>
      </w:r>
    </w:p>
    <w:p w:rsidR="007D7A69" w:rsidRPr="00205243" w:rsidRDefault="007D7A69" w:rsidP="007D7A69">
      <w:pPr>
        <w:pStyle w:val="Erluterungstext"/>
        <w:rPr>
          <w:lang w:val="en-US"/>
        </w:rPr>
      </w:pPr>
      <w:r w:rsidRPr="00205243">
        <w:rPr>
          <w:lang w:val="en-US"/>
        </w:rPr>
        <w:t>============================</w:t>
      </w:r>
    </w:p>
    <w:p w:rsidR="007D7A69" w:rsidRPr="00205243" w:rsidRDefault="007D7A69" w:rsidP="007D7A69">
      <w:pPr>
        <w:pStyle w:val="Erluterungberschrift"/>
        <w:rPr>
          <w:lang w:val="en-US"/>
        </w:rPr>
      </w:pPr>
      <w:r w:rsidRPr="00205243">
        <w:rPr>
          <w:lang w:val="en-US"/>
        </w:rPr>
        <w:t>White Box Template:</w:t>
      </w:r>
    </w:p>
    <w:p w:rsidR="007D7A69" w:rsidRPr="00205243" w:rsidRDefault="007D7A69" w:rsidP="007D7A69">
      <w:pPr>
        <w:pStyle w:val="Erluterungstext"/>
        <w:rPr>
          <w:lang w:val="en-US"/>
        </w:rPr>
      </w:pPr>
      <w:r w:rsidRPr="00205243">
        <w:rPr>
          <w:lang w:val="en-US"/>
        </w:rPr>
        <w:t>Contains multiple building blocks with corresponding black box descriptions.</w:t>
      </w:r>
    </w:p>
    <w:p w:rsidR="007D7A69" w:rsidRPr="00205243" w:rsidRDefault="007D7A69" w:rsidP="007D7A69">
      <w:pPr>
        <w:pStyle w:val="Erluterungstext"/>
        <w:rPr>
          <w:lang w:val="en-US"/>
        </w:rPr>
      </w:pPr>
      <w:r w:rsidRPr="00205243">
        <w:rPr>
          <w:lang w:val="en-US"/>
        </w:rPr>
        <w:t>One or more black box templates:</w:t>
      </w:r>
    </w:p>
    <w:p w:rsidR="007D7A69" w:rsidRPr="00205243" w:rsidRDefault="007D7A69" w:rsidP="007D7A69">
      <w:pPr>
        <w:pStyle w:val="Erluterungstext"/>
        <w:rPr>
          <w:lang w:val="en-US"/>
        </w:rPr>
      </w:pPr>
      <w:r w:rsidRPr="00205243">
        <w:rPr>
          <w:lang w:val="en-US"/>
        </w:rPr>
        <w:t>Each building block appearing in the white box template should be described as follows:</w:t>
      </w:r>
    </w:p>
    <w:p w:rsidR="007D7A69" w:rsidRPr="00205243" w:rsidRDefault="007D7A69" w:rsidP="007D7A69">
      <w:pPr>
        <w:pStyle w:val="ErluterungstextBullets"/>
        <w:rPr>
          <w:lang w:val="en-US"/>
        </w:rPr>
      </w:pPr>
      <w:r w:rsidRPr="00205243">
        <w:rPr>
          <w:lang w:val="en-US"/>
        </w:rPr>
        <w:t>Purpose / Responsibility:</w:t>
      </w:r>
    </w:p>
    <w:p w:rsidR="007D7A69" w:rsidRPr="00205243" w:rsidRDefault="007D7A69" w:rsidP="007D7A69">
      <w:pPr>
        <w:pStyle w:val="ErluterungstextBullets"/>
        <w:rPr>
          <w:lang w:val="en-US"/>
        </w:rPr>
      </w:pPr>
      <w:r w:rsidRPr="00205243">
        <w:rPr>
          <w:lang w:val="en-US"/>
        </w:rPr>
        <w:t>Interface(s):</w:t>
      </w:r>
    </w:p>
    <w:p w:rsidR="007D7A69" w:rsidRPr="00205243" w:rsidRDefault="007D7A69" w:rsidP="007D7A69">
      <w:pPr>
        <w:pStyle w:val="ErluterungstextBullets"/>
        <w:rPr>
          <w:lang w:val="en-US"/>
        </w:rPr>
      </w:pPr>
      <w:r w:rsidRPr="00205243">
        <w:rPr>
          <w:lang w:val="en-US"/>
        </w:rPr>
        <w:t>Implemented requirements:</w:t>
      </w:r>
    </w:p>
    <w:p w:rsidR="007D7A69" w:rsidRPr="00205243" w:rsidRDefault="007D7A69" w:rsidP="007D7A69">
      <w:pPr>
        <w:pStyle w:val="ErluterungstextBullets"/>
        <w:rPr>
          <w:lang w:val="en-US"/>
        </w:rPr>
      </w:pPr>
      <w:r w:rsidRPr="00205243">
        <w:rPr>
          <w:lang w:val="en-US"/>
        </w:rPr>
        <w:t xml:space="preserve">Variability: </w:t>
      </w:r>
    </w:p>
    <w:p w:rsidR="007D7A69" w:rsidRPr="00205243" w:rsidRDefault="007D7A69" w:rsidP="007D7A69">
      <w:pPr>
        <w:pStyle w:val="ErluterungstextBullets"/>
        <w:rPr>
          <w:lang w:val="en-US"/>
        </w:rPr>
      </w:pPr>
      <w:r w:rsidRPr="00205243">
        <w:rPr>
          <w:lang w:val="en-US"/>
        </w:rPr>
        <w:t>Performance attributes:</w:t>
      </w:r>
    </w:p>
    <w:p w:rsidR="007D7A69" w:rsidRPr="00205243" w:rsidRDefault="007D7A69" w:rsidP="007D7A69">
      <w:pPr>
        <w:pStyle w:val="ErluterungstextBullets"/>
        <w:rPr>
          <w:lang w:val="en-US"/>
        </w:rPr>
      </w:pPr>
      <w:r w:rsidRPr="00205243">
        <w:rPr>
          <w:lang w:val="en-US"/>
        </w:rPr>
        <w:t>Repository / Files:</w:t>
      </w:r>
    </w:p>
    <w:p w:rsidR="007D7A69" w:rsidRPr="00205243" w:rsidRDefault="007D7A69" w:rsidP="007D7A69">
      <w:pPr>
        <w:pStyle w:val="ErluterungstextBullets"/>
        <w:rPr>
          <w:lang w:val="en-US"/>
        </w:rPr>
      </w:pPr>
      <w:r w:rsidRPr="00205243">
        <w:rPr>
          <w:lang w:val="en-US"/>
        </w:rPr>
        <w:t xml:space="preserve">Other administrative information: Author, Version, Date, Revision History </w:t>
      </w:r>
    </w:p>
    <w:p w:rsidR="007D7A69" w:rsidRPr="00205243" w:rsidRDefault="007D7A69" w:rsidP="007D7A69">
      <w:pPr>
        <w:pStyle w:val="ErluterungstextBullets"/>
        <w:rPr>
          <w:lang w:val="en-US"/>
        </w:rPr>
      </w:pPr>
      <w:r w:rsidRPr="00205243">
        <w:rPr>
          <w:lang w:val="en-US"/>
        </w:rPr>
        <w:t>Open issues:</w:t>
      </w:r>
    </w:p>
    <w:p w:rsidR="007D7A69" w:rsidRPr="00B93D3C" w:rsidRDefault="007D7A69" w:rsidP="007D7A69">
      <w:pPr>
        <w:spacing w:before="56" w:after="113"/>
        <w:rPr>
          <w:rFonts w:cs="Arial"/>
          <w:b/>
          <w:bCs/>
          <w:sz w:val="20"/>
          <w:lang w:val="en-US"/>
        </w:rPr>
      </w:pPr>
    </w:p>
    <w:p w:rsidR="007D7A69" w:rsidRDefault="007B339E" w:rsidP="007D7A69">
      <w:pPr>
        <w:pStyle w:val="berschrift2"/>
        <w:rPr>
          <w:lang w:val="en-US"/>
        </w:rPr>
      </w:pPr>
      <w:proofErr w:type="spellStart"/>
      <w:r>
        <w:rPr>
          <w:lang w:val="en-US"/>
        </w:rPr>
        <w:t>Trentino</w:t>
      </w:r>
      <w:proofErr w:type="spellEnd"/>
      <w:r>
        <w:rPr>
          <w:lang w:val="en-US"/>
        </w:rPr>
        <w:t xml:space="preserve"> Runtime</w:t>
      </w:r>
    </w:p>
    <w:p w:rsidR="007B339E" w:rsidRPr="007B339E" w:rsidRDefault="007B339E" w:rsidP="007B339E">
      <w:pPr>
        <w:rPr>
          <w:lang w:val="en-US"/>
        </w:rPr>
      </w:pPr>
      <w:r>
        <w:rPr>
          <w:lang w:val="en-US"/>
        </w:rPr>
        <w:t xml:space="preserve">The runtime is the core of the </w:t>
      </w:r>
      <w:proofErr w:type="gramStart"/>
      <w:r>
        <w:rPr>
          <w:lang w:val="en-US"/>
        </w:rPr>
        <w:t>platform,</w:t>
      </w:r>
      <w:proofErr w:type="gramEnd"/>
      <w:r>
        <w:rPr>
          <w:lang w:val="en-US"/>
        </w:rPr>
        <w:t xml:space="preserve"> it executes SCA contributions as specified in the SCA Assembly model.</w:t>
      </w:r>
    </w:p>
    <w:p w:rsidR="007B339E" w:rsidRDefault="00C25931" w:rsidP="007B339E">
      <w:pPr>
        <w:keepNext/>
      </w:pPr>
      <w:r>
        <w:object w:dxaOrig="11034" w:dyaOrig="8478">
          <v:shape id="_x0000_i1050" type="#_x0000_t75" style="width:453.05pt;height:347.75pt" o:ole="">
            <v:imagedata r:id="rId25" o:title=""/>
          </v:shape>
          <o:OLEObject Type="Embed" ProgID="Visio.Drawing.11" ShapeID="_x0000_i1050" DrawAspect="Content" ObjectID="_1435655064" r:id="rId26"/>
        </w:object>
      </w:r>
    </w:p>
    <w:p w:rsidR="007B339E" w:rsidRPr="00E8667A" w:rsidRDefault="007B339E" w:rsidP="007B339E">
      <w:pPr>
        <w:pStyle w:val="Beschriftung"/>
        <w:rPr>
          <w:lang w:val="en-US"/>
        </w:rPr>
      </w:pPr>
      <w:bookmarkStart w:id="24" w:name="_Ref361904488"/>
      <w:r w:rsidRPr="00E8667A">
        <w:rPr>
          <w:lang w:val="en-US"/>
        </w:rPr>
        <w:t xml:space="preserve">Picture </w:t>
      </w:r>
      <w:r>
        <w:fldChar w:fldCharType="begin"/>
      </w:r>
      <w:r w:rsidRPr="00E8667A">
        <w:rPr>
          <w:lang w:val="en-US"/>
        </w:rPr>
        <w:instrText xml:space="preserve"> SEQ Picture \* ARABIC </w:instrText>
      </w:r>
      <w:r>
        <w:fldChar w:fldCharType="separate"/>
      </w:r>
      <w:r>
        <w:rPr>
          <w:noProof/>
          <w:lang w:val="en-US"/>
        </w:rPr>
        <w:t>7</w:t>
      </w:r>
      <w:r>
        <w:fldChar w:fldCharType="end"/>
      </w:r>
      <w:bookmarkEnd w:id="24"/>
      <w:r w:rsidRPr="00E8667A">
        <w:rPr>
          <w:lang w:val="en-US"/>
        </w:rPr>
        <w:t xml:space="preserve">: </w:t>
      </w:r>
      <w:proofErr w:type="spellStart"/>
      <w:r w:rsidRPr="00E8667A">
        <w:rPr>
          <w:lang w:val="en-US"/>
        </w:rPr>
        <w:t>Trentino</w:t>
      </w:r>
      <w:proofErr w:type="spellEnd"/>
      <w:r w:rsidRPr="00E8667A">
        <w:rPr>
          <w:lang w:val="en-US"/>
        </w:rPr>
        <w:t xml:space="preserve"> Building blocs</w:t>
      </w:r>
    </w:p>
    <w:p w:rsidR="007B339E" w:rsidRDefault="007B339E" w:rsidP="007B339E">
      <w:pPr>
        <w:rPr>
          <w:lang w:val="en-US"/>
        </w:rPr>
      </w:pPr>
    </w:p>
    <w:p w:rsidR="007B339E" w:rsidRPr="001D71A6" w:rsidRDefault="007B339E" w:rsidP="007B339E">
      <w:pPr>
        <w:rPr>
          <w:lang w:val="en-US"/>
        </w:rPr>
      </w:pPr>
      <w:proofErr w:type="spellStart"/>
      <w:r w:rsidRPr="00E8667A">
        <w:rPr>
          <w:lang w:val="en-US"/>
        </w:rPr>
        <w:t>Trentino</w:t>
      </w:r>
      <w:proofErr w:type="spellEnd"/>
      <w:r w:rsidRPr="00E8667A">
        <w:rPr>
          <w:lang w:val="en-US"/>
        </w:rPr>
        <w:t xml:space="preserve"> runtime is designed with extensibility in mind. </w:t>
      </w:r>
      <w:r w:rsidR="00E94D9B">
        <w:rPr>
          <w:lang w:val="en-US"/>
        </w:rPr>
        <w:fldChar w:fldCharType="begin"/>
      </w:r>
      <w:r w:rsidR="00E94D9B">
        <w:rPr>
          <w:lang w:val="en-US"/>
        </w:rPr>
        <w:instrText xml:space="preserve"> REF _Ref361904488 \h </w:instrText>
      </w:r>
      <w:r w:rsidR="00E94D9B">
        <w:rPr>
          <w:lang w:val="en-US"/>
        </w:rPr>
      </w:r>
      <w:r w:rsidR="00E94D9B">
        <w:rPr>
          <w:lang w:val="en-US"/>
        </w:rPr>
        <w:fldChar w:fldCharType="separate"/>
      </w:r>
      <w:r w:rsidR="00E94D9B" w:rsidRPr="00E8667A">
        <w:rPr>
          <w:lang w:val="en-US"/>
        </w:rPr>
        <w:t xml:space="preserve">Picture </w:t>
      </w:r>
      <w:r w:rsidR="00E94D9B">
        <w:rPr>
          <w:noProof/>
          <w:lang w:val="en-US"/>
        </w:rPr>
        <w:t>7</w:t>
      </w:r>
      <w:r w:rsidR="00E94D9B">
        <w:rPr>
          <w:lang w:val="en-US"/>
        </w:rPr>
        <w:fldChar w:fldCharType="end"/>
      </w:r>
      <w:r w:rsidR="00E94D9B">
        <w:rPr>
          <w:lang w:val="en-US"/>
        </w:rPr>
        <w:t xml:space="preserve"> </w:t>
      </w:r>
      <w:r w:rsidRPr="00E8667A">
        <w:rPr>
          <w:lang w:val="en-US"/>
        </w:rPr>
        <w:t>shows a sketch of the layered functional architecture that supports the extensibility and ease of use for end-user developers.</w:t>
      </w:r>
    </w:p>
    <w:p w:rsidR="007B339E" w:rsidRPr="007B339E" w:rsidRDefault="007B339E" w:rsidP="007B339E">
      <w:pPr>
        <w:rPr>
          <w:lang w:val="en-US"/>
        </w:rPr>
      </w:pPr>
    </w:p>
    <w:p w:rsidR="007D7A69" w:rsidRPr="00205243" w:rsidRDefault="007D7A69" w:rsidP="007D7A69">
      <w:pPr>
        <w:pStyle w:val="Erluterungstext"/>
        <w:rPr>
          <w:szCs w:val="20"/>
          <w:lang w:val="en-US"/>
        </w:rPr>
      </w:pPr>
      <w:bookmarkStart w:id="25" w:name="OLE_LINK1"/>
      <w:bookmarkStart w:id="26" w:name="OLE_LINK2"/>
      <w:r w:rsidRPr="00205243">
        <w:rPr>
          <w:szCs w:val="20"/>
          <w:lang w:val="en-US"/>
        </w:rPr>
        <w:t>Here you describe the white box view of level 1 according to the white box template. The structure is given below.</w:t>
      </w:r>
    </w:p>
    <w:p w:rsidR="007D7A69" w:rsidRPr="00205243" w:rsidRDefault="007D7A69" w:rsidP="007D7A69">
      <w:pPr>
        <w:pStyle w:val="Erluterungstext"/>
        <w:rPr>
          <w:szCs w:val="20"/>
          <w:lang w:val="en-US"/>
        </w:rPr>
      </w:pPr>
      <w:r w:rsidRPr="00205243">
        <w:rPr>
          <w:szCs w:val="20"/>
          <w:lang w:val="en-US"/>
        </w:rPr>
        <w:t>The overview diagram describes the inner structure of the overall system in terms of building blocks 1 – n, as well as their relationships and interdependencies.</w:t>
      </w:r>
    </w:p>
    <w:p w:rsidR="007D7A69" w:rsidRPr="00205243" w:rsidRDefault="007D7A69" w:rsidP="007D7A69">
      <w:pPr>
        <w:pStyle w:val="Erluterungstext"/>
        <w:rPr>
          <w:szCs w:val="20"/>
          <w:lang w:val="en-US"/>
        </w:rPr>
      </w:pPr>
      <w:r w:rsidRPr="00205243">
        <w:rPr>
          <w:szCs w:val="20"/>
          <w:lang w:val="en-US"/>
        </w:rPr>
        <w:t>It is also useful to list the most important reasons that led to this structure, esp. as relevant to the interdependencies / relationships among the building blocks at this level.</w:t>
      </w:r>
    </w:p>
    <w:p w:rsidR="007D7A69" w:rsidRPr="00205243" w:rsidRDefault="007D7A69" w:rsidP="007D7A69">
      <w:pPr>
        <w:pStyle w:val="Erluterungstext"/>
        <w:rPr>
          <w:szCs w:val="20"/>
          <w:lang w:val="en-US"/>
        </w:rPr>
      </w:pPr>
      <w:r w:rsidRPr="00205243">
        <w:rPr>
          <w:szCs w:val="20"/>
          <w:lang w:val="en-US"/>
        </w:rPr>
        <w:t>You should also mention rejected alternatives incl. reasons for their rejection.</w:t>
      </w:r>
    </w:p>
    <w:bookmarkEnd w:id="25"/>
    <w:bookmarkEnd w:id="26"/>
    <w:p w:rsidR="007D7A69" w:rsidRPr="00B93D3C" w:rsidRDefault="007D7A69" w:rsidP="007D7A69">
      <w:pPr>
        <w:spacing w:before="56" w:after="113"/>
        <w:ind w:left="-5"/>
        <w:rPr>
          <w:rFonts w:cs="Arial"/>
          <w:sz w:val="20"/>
          <w:lang w:val="en-US"/>
        </w:rPr>
      </w:pPr>
    </w:p>
    <w:p w:rsidR="007D7A69" w:rsidRDefault="00E94D9B" w:rsidP="007D7A69">
      <w:pPr>
        <w:pStyle w:val="berschrift3"/>
        <w:rPr>
          <w:lang w:val="en-US"/>
        </w:rPr>
      </w:pPr>
      <w:r>
        <w:rPr>
          <w:lang w:val="en-US"/>
        </w:rPr>
        <w:lastRenderedPageBreak/>
        <w:t>Runtime model</w:t>
      </w:r>
    </w:p>
    <w:p w:rsidR="007B339E" w:rsidRDefault="00E94D9B" w:rsidP="007B339E">
      <w:pPr>
        <w:rPr>
          <w:lang w:val="en-US"/>
        </w:rPr>
      </w:pPr>
      <w:r>
        <w:rPr>
          <w:lang w:val="en-US"/>
        </w:rPr>
        <w:t xml:space="preserve">The Runtime model is the </w:t>
      </w:r>
      <w:proofErr w:type="spellStart"/>
      <w:r>
        <w:rPr>
          <w:lang w:val="en-US"/>
        </w:rPr>
        <w:t>Trentino</w:t>
      </w:r>
      <w:proofErr w:type="spellEnd"/>
      <w:r>
        <w:rPr>
          <w:lang w:val="en-US"/>
        </w:rPr>
        <w:t xml:space="preserve"> domain </w:t>
      </w:r>
      <w:r w:rsidR="00641CD0">
        <w:rPr>
          <w:lang w:val="en-US"/>
        </w:rPr>
        <w:t>model;</w:t>
      </w:r>
      <w:r>
        <w:rPr>
          <w:lang w:val="en-US"/>
        </w:rPr>
        <w:t xml:space="preserve"> it contains descriptive information about a loaded SCA contribution / SCA composites and SCA components. The runtime is created by the contribution loader and is mainly read only for the other parts of the system. The runtime </w:t>
      </w:r>
      <w:proofErr w:type="gramStart"/>
      <w:r>
        <w:rPr>
          <w:lang w:val="en-US"/>
        </w:rPr>
        <w:t>model use</w:t>
      </w:r>
      <w:proofErr w:type="gramEnd"/>
      <w:r>
        <w:rPr>
          <w:lang w:val="en-US"/>
        </w:rPr>
        <w:t xml:space="preserve"> a generated SCA model that is a one to one mapping of the XML representation of a contribution.</w:t>
      </w:r>
    </w:p>
    <w:p w:rsidR="00E94D9B" w:rsidRDefault="00E94D9B" w:rsidP="00E94D9B">
      <w:pPr>
        <w:pStyle w:val="berschrift4"/>
        <w:rPr>
          <w:lang w:val="en-US"/>
        </w:rPr>
      </w:pPr>
      <w:r>
        <w:rPr>
          <w:lang w:val="en-US"/>
        </w:rPr>
        <w:t>SCA Model</w:t>
      </w:r>
    </w:p>
    <w:p w:rsidR="00E94D9B" w:rsidRPr="00E94D9B" w:rsidRDefault="00E94D9B" w:rsidP="00E94D9B">
      <w:pPr>
        <w:rPr>
          <w:lang w:val="en-US"/>
        </w:rPr>
      </w:pPr>
      <w:r w:rsidRPr="00E94D9B">
        <w:rPr>
          <w:lang w:val="en-US"/>
        </w:rPr>
        <w:t>The SCA Model is a C++ class representation of the information contai</w:t>
      </w:r>
      <w:r>
        <w:rPr>
          <w:lang w:val="en-US"/>
        </w:rPr>
        <w:t>ned in SCDL language elements (</w:t>
      </w:r>
      <w:r w:rsidRPr="00E94D9B">
        <w:rPr>
          <w:lang w:val="en-US"/>
        </w:rPr>
        <w:t>based on the corresponding XML Schema) as well as in source code annotation for the SCA Assembly Model and the C++ Client and Implementation Model.</w:t>
      </w:r>
    </w:p>
    <w:p w:rsidR="00E94D9B" w:rsidRPr="00E94D9B" w:rsidRDefault="00E94D9B" w:rsidP="00E94D9B">
      <w:pPr>
        <w:rPr>
          <w:lang w:val="en-US"/>
        </w:rPr>
      </w:pPr>
      <w:r w:rsidRPr="00E94D9B">
        <w:rPr>
          <w:lang w:val="en-US"/>
        </w:rPr>
        <w:t xml:space="preserve"> Hierarchical relations between entities in the SCA Spec are visible in the model.</w:t>
      </w:r>
    </w:p>
    <w:p w:rsidR="00E94D9B" w:rsidRPr="00E94D9B" w:rsidRDefault="00E94D9B" w:rsidP="00E94D9B">
      <w:pPr>
        <w:rPr>
          <w:lang w:val="en-US"/>
        </w:rPr>
      </w:pPr>
      <w:r w:rsidRPr="00E94D9B">
        <w:rPr>
          <w:lang w:val="en-US"/>
        </w:rPr>
        <w:t xml:space="preserve"> The SCA Model is generated from the SCA Spec</w:t>
      </w:r>
      <w:r>
        <w:rPr>
          <w:lang w:val="en-US"/>
        </w:rPr>
        <w:t>ification</w:t>
      </w:r>
      <w:r w:rsidRPr="00E94D9B">
        <w:rPr>
          <w:lang w:val="en-US"/>
        </w:rPr>
        <w:t xml:space="preserve"> XML schema. The generation process is done in two steps:</w:t>
      </w:r>
    </w:p>
    <w:p w:rsidR="00C25931" w:rsidRPr="00C25931" w:rsidRDefault="00C25931" w:rsidP="00C25931">
      <w:pPr>
        <w:pStyle w:val="berschrift3"/>
        <w:rPr>
          <w:lang w:val="en-US"/>
        </w:rPr>
      </w:pPr>
      <w:proofErr w:type="spellStart"/>
      <w:r w:rsidRPr="00C25931">
        <w:rPr>
          <w:lang w:val="en-US"/>
        </w:rPr>
        <w:t>Bootsstrapper</w:t>
      </w:r>
      <w:proofErr w:type="spellEnd"/>
    </w:p>
    <w:p w:rsidR="00C25931" w:rsidRPr="00C25931" w:rsidRDefault="00C25931" w:rsidP="00C25931">
      <w:pPr>
        <w:ind w:left="360"/>
        <w:rPr>
          <w:vanish/>
          <w:lang w:val="en-US"/>
        </w:rPr>
      </w:pPr>
      <w:r w:rsidRPr="00C25931">
        <w:rPr>
          <w:vanish/>
          <w:lang w:val="en-US"/>
        </w:rPr>
        <w:t xml:space="preserve">The </w:t>
      </w:r>
      <w:proofErr w:type="spellStart"/>
      <w:r w:rsidRPr="00C25931">
        <w:rPr>
          <w:vanish/>
          <w:lang w:val="en-US"/>
        </w:rPr>
        <w:t>Bootstrapper</w:t>
      </w:r>
      <w:proofErr w:type="spellEnd"/>
      <w:r w:rsidRPr="00C25931">
        <w:rPr>
          <w:vanish/>
          <w:lang w:val="en-US"/>
        </w:rPr>
        <w:t xml:space="preserve"> </w:t>
      </w:r>
      <w:proofErr w:type="gramStart"/>
      <w:r w:rsidRPr="00C25931">
        <w:rPr>
          <w:vanish/>
          <w:lang w:val="en-US"/>
        </w:rPr>
        <w:t>start</w:t>
      </w:r>
      <w:proofErr w:type="gramEnd"/>
      <w:r w:rsidRPr="00C25931">
        <w:rPr>
          <w:vanish/>
          <w:lang w:val="en-US"/>
        </w:rPr>
        <w:t xml:space="preserve"> the </w:t>
      </w:r>
      <w:proofErr w:type="spellStart"/>
      <w:r w:rsidRPr="00C25931">
        <w:rPr>
          <w:vanish/>
          <w:lang w:val="en-US"/>
        </w:rPr>
        <w:t>Trentino</w:t>
      </w:r>
      <w:proofErr w:type="spellEnd"/>
      <w:r w:rsidRPr="00C25931">
        <w:rPr>
          <w:vanish/>
          <w:lang w:val="en-US"/>
        </w:rPr>
        <w:t xml:space="preserve"> runtime. It is in charge of:</w:t>
      </w:r>
    </w:p>
    <w:p w:rsidR="00C25931" w:rsidRDefault="00C25931" w:rsidP="00C25931">
      <w:pPr>
        <w:pStyle w:val="Listenabsatz"/>
        <w:numPr>
          <w:ilvl w:val="0"/>
          <w:numId w:val="22"/>
        </w:numPr>
        <w:rPr>
          <w:vanish/>
          <w:lang w:val="en-US"/>
        </w:rPr>
      </w:pPr>
      <w:r w:rsidRPr="00C25931">
        <w:rPr>
          <w:vanish/>
          <w:lang w:val="en-US"/>
        </w:rPr>
        <w:t xml:space="preserve">Loading </w:t>
      </w:r>
      <w:proofErr w:type="spellStart"/>
      <w:r w:rsidRPr="00C25931">
        <w:rPr>
          <w:vanish/>
          <w:lang w:val="en-US"/>
        </w:rPr>
        <w:t>trentino</w:t>
      </w:r>
      <w:proofErr w:type="spellEnd"/>
      <w:r w:rsidRPr="00C25931">
        <w:rPr>
          <w:vanish/>
          <w:lang w:val="en-US"/>
        </w:rPr>
        <w:t xml:space="preserve"> </w:t>
      </w:r>
      <w:proofErr w:type="spellStart"/>
      <w:r w:rsidRPr="00C25931">
        <w:rPr>
          <w:vanish/>
          <w:lang w:val="en-US"/>
        </w:rPr>
        <w:t>extentions</w:t>
      </w:r>
      <w:proofErr w:type="spellEnd"/>
      <w:r w:rsidRPr="00C25931">
        <w:rPr>
          <w:vanish/>
          <w:lang w:val="en-US"/>
        </w:rPr>
        <w:t xml:space="preserve"> like Interception framework</w:t>
      </w:r>
    </w:p>
    <w:p w:rsidR="00C25931" w:rsidRDefault="00C25931" w:rsidP="00C25931">
      <w:pPr>
        <w:pStyle w:val="Listenabsatz"/>
        <w:numPr>
          <w:ilvl w:val="0"/>
          <w:numId w:val="22"/>
        </w:numPr>
        <w:rPr>
          <w:vanish/>
          <w:lang w:val="en-US"/>
        </w:rPr>
      </w:pPr>
      <w:r w:rsidRPr="00C25931">
        <w:rPr>
          <w:vanish/>
          <w:lang w:val="en-US"/>
        </w:rPr>
        <w:t>Load plugged Binding frameworks</w:t>
      </w:r>
    </w:p>
    <w:p w:rsidR="00C25931" w:rsidRDefault="00C25931" w:rsidP="00C25931">
      <w:pPr>
        <w:pStyle w:val="Listenabsatz"/>
        <w:numPr>
          <w:ilvl w:val="0"/>
          <w:numId w:val="22"/>
        </w:numPr>
        <w:rPr>
          <w:vanish/>
          <w:lang w:val="en-US"/>
        </w:rPr>
      </w:pPr>
      <w:r w:rsidRPr="00C25931">
        <w:rPr>
          <w:vanish/>
          <w:lang w:val="en-US"/>
        </w:rPr>
        <w:t xml:space="preserve">Creating the </w:t>
      </w:r>
      <w:proofErr w:type="spellStart"/>
      <w:r w:rsidRPr="00C25931">
        <w:rPr>
          <w:vanish/>
          <w:lang w:val="en-US"/>
        </w:rPr>
        <w:t>DomainContext</w:t>
      </w:r>
      <w:proofErr w:type="spellEnd"/>
      <w:r w:rsidRPr="00C25931">
        <w:rPr>
          <w:vanish/>
          <w:lang w:val="en-US"/>
        </w:rPr>
        <w:t xml:space="preserve"> as specified in the SCA SPEC</w:t>
      </w:r>
    </w:p>
    <w:p w:rsidR="00C25931" w:rsidRDefault="00C25931" w:rsidP="00C25931">
      <w:pPr>
        <w:pStyle w:val="Listenabsatz"/>
        <w:numPr>
          <w:ilvl w:val="0"/>
          <w:numId w:val="22"/>
        </w:numPr>
        <w:rPr>
          <w:vanish/>
          <w:lang w:val="en-US"/>
        </w:rPr>
      </w:pPr>
      <w:r w:rsidRPr="00C25931">
        <w:rPr>
          <w:vanish/>
          <w:lang w:val="en-US"/>
        </w:rPr>
        <w:t>Creating the virtual Local Domain and the local domain composite</w:t>
      </w:r>
    </w:p>
    <w:p w:rsidR="00C25931" w:rsidRDefault="00C25931" w:rsidP="00C25931">
      <w:pPr>
        <w:pStyle w:val="Listenabsatz"/>
        <w:numPr>
          <w:ilvl w:val="0"/>
          <w:numId w:val="22"/>
        </w:numPr>
        <w:rPr>
          <w:vanish/>
          <w:lang w:val="en-US"/>
        </w:rPr>
      </w:pPr>
      <w:r w:rsidRPr="00C25931">
        <w:rPr>
          <w:vanish/>
          <w:lang w:val="en-US"/>
        </w:rPr>
        <w:t>Instantiate management interface, so that remote console can connect to the runtime</w:t>
      </w:r>
    </w:p>
    <w:p w:rsidR="00C25931" w:rsidRDefault="00C25931" w:rsidP="00C25931">
      <w:pPr>
        <w:pStyle w:val="Listenabsatz"/>
        <w:numPr>
          <w:ilvl w:val="0"/>
          <w:numId w:val="22"/>
        </w:numPr>
        <w:rPr>
          <w:vanish/>
          <w:lang w:val="en-US"/>
        </w:rPr>
      </w:pPr>
      <w:r w:rsidRPr="00C25931">
        <w:rPr>
          <w:vanish/>
          <w:lang w:val="en-US"/>
        </w:rPr>
        <w:t>Instantiate lifecycle manager and Registry and other Runtime components and connect them so that they can work together in one domain context</w:t>
      </w:r>
    </w:p>
    <w:p w:rsidR="00E94D9B" w:rsidRDefault="00C25931" w:rsidP="00C25931">
      <w:pPr>
        <w:pStyle w:val="Listenabsatz"/>
        <w:numPr>
          <w:ilvl w:val="0"/>
          <w:numId w:val="22"/>
        </w:numPr>
        <w:rPr>
          <w:vanish/>
          <w:lang w:val="en-US"/>
        </w:rPr>
      </w:pPr>
      <w:r w:rsidRPr="00C25931">
        <w:rPr>
          <w:vanish/>
          <w:lang w:val="en-US"/>
        </w:rPr>
        <w:t xml:space="preserve">After the </w:t>
      </w:r>
      <w:proofErr w:type="spellStart"/>
      <w:r w:rsidRPr="00C25931">
        <w:rPr>
          <w:vanish/>
          <w:lang w:val="en-US"/>
        </w:rPr>
        <w:t>bootstrapper</w:t>
      </w:r>
      <w:proofErr w:type="spellEnd"/>
      <w:r w:rsidRPr="00C25931">
        <w:rPr>
          <w:vanish/>
          <w:lang w:val="en-US"/>
        </w:rPr>
        <w:t xml:space="preserve"> is instantiated, it delegate</w:t>
      </w:r>
      <w:r w:rsidR="00C976DD">
        <w:rPr>
          <w:vanish/>
          <w:lang w:val="en-US"/>
        </w:rPr>
        <w:t>s</w:t>
      </w:r>
      <w:r w:rsidRPr="00C25931">
        <w:rPr>
          <w:vanish/>
          <w:lang w:val="en-US"/>
        </w:rPr>
        <w:t xml:space="preserve"> the start of deployed contribution</w:t>
      </w:r>
      <w:r w:rsidR="00C976DD">
        <w:rPr>
          <w:vanish/>
          <w:lang w:val="en-US"/>
        </w:rPr>
        <w:t>s</w:t>
      </w:r>
      <w:r w:rsidRPr="00C25931">
        <w:rPr>
          <w:vanish/>
          <w:lang w:val="en-US"/>
        </w:rPr>
        <w:t xml:space="preserve"> to the lifecycle manager</w:t>
      </w:r>
    </w:p>
    <w:p w:rsidR="00C25931" w:rsidRDefault="00C25931" w:rsidP="00C25931">
      <w:pPr>
        <w:rPr>
          <w:vanish/>
          <w:lang w:val="en-US"/>
        </w:rPr>
      </w:pPr>
    </w:p>
    <w:p w:rsidR="00641CD0" w:rsidRDefault="00641CD0" w:rsidP="00641CD0">
      <w:pPr>
        <w:jc w:val="left"/>
        <w:rPr>
          <w:vanish/>
          <w:lang w:val="en-US"/>
        </w:rPr>
      </w:pPr>
      <w:r>
        <w:rPr>
          <w:vanish/>
          <w:lang w:val="en-US"/>
        </w:rPr>
        <w:t xml:space="preserve">The main entry point of the </w:t>
      </w:r>
      <w:proofErr w:type="spellStart"/>
      <w:r>
        <w:rPr>
          <w:vanish/>
          <w:lang w:val="en-US"/>
        </w:rPr>
        <w:t>Bootstrapper</w:t>
      </w:r>
      <w:proofErr w:type="spellEnd"/>
      <w:r>
        <w:rPr>
          <w:vanish/>
          <w:lang w:val="en-US"/>
        </w:rPr>
        <w:t xml:space="preserve"> is in the header file </w:t>
      </w:r>
      <w:r w:rsidRPr="00641CD0">
        <w:rPr>
          <w:b/>
          <w:vanish/>
          <w:lang w:val="en-US"/>
        </w:rPr>
        <w:t>cpp\src\Runtime\Core\TrentinoCoreBootstrappingRuntimeBootstrapper.h</w:t>
      </w:r>
    </w:p>
    <w:p w:rsidR="00641CD0" w:rsidRDefault="00641CD0" w:rsidP="00641CD0">
      <w:pPr>
        <w:jc w:val="left"/>
        <w:rPr>
          <w:vanish/>
          <w:lang w:val="en-US"/>
        </w:rPr>
      </w:pPr>
    </w:p>
    <w:p w:rsidR="00641CD0" w:rsidRDefault="00641CD0" w:rsidP="00641CD0">
      <w:pPr>
        <w:pStyle w:val="berschrift3"/>
        <w:rPr>
          <w:lang w:val="en-US"/>
        </w:rPr>
      </w:pPr>
      <w:r>
        <w:rPr>
          <w:lang w:val="en-US"/>
        </w:rPr>
        <w:t>Service invocation framework</w:t>
      </w:r>
    </w:p>
    <w:p w:rsidR="00641CD0" w:rsidRDefault="00641CD0" w:rsidP="00641CD0">
      <w:pPr>
        <w:rPr>
          <w:lang w:val="en-US"/>
        </w:rPr>
      </w:pPr>
      <w:r>
        <w:rPr>
          <w:lang w:val="en-US"/>
        </w:rPr>
        <w:t>The invocation framework is in charge of executing functions calls on given components.</w:t>
      </w:r>
    </w:p>
    <w:p w:rsidR="00641CD0" w:rsidRDefault="00641CD0" w:rsidP="00641CD0">
      <w:pPr>
        <w:rPr>
          <w:lang w:val="en-US"/>
        </w:rPr>
      </w:pPr>
      <w:r>
        <w:rPr>
          <w:lang w:val="en-US"/>
        </w:rPr>
        <w:t>It implements a responsibility chain / interceptor pattern used to perform aspect specific invocations before and after a method call. It is the place where exception handling.</w:t>
      </w:r>
    </w:p>
    <w:p w:rsidR="00641CD0" w:rsidRDefault="00641CD0" w:rsidP="00641CD0">
      <w:pPr>
        <w:rPr>
          <w:lang w:val="en-US"/>
        </w:rPr>
      </w:pPr>
      <w:r>
        <w:rPr>
          <w:lang w:val="en-US"/>
        </w:rPr>
        <w:t>The main components of the framework are:</w:t>
      </w:r>
    </w:p>
    <w:p w:rsidR="00641CD0" w:rsidRDefault="00641CD0" w:rsidP="00641CD0">
      <w:pPr>
        <w:pStyle w:val="Listenabsatz"/>
        <w:numPr>
          <w:ilvl w:val="0"/>
          <w:numId w:val="23"/>
        </w:numPr>
        <w:rPr>
          <w:lang w:val="en-US"/>
        </w:rPr>
      </w:pPr>
      <w:r>
        <w:rPr>
          <w:lang w:val="en-US"/>
        </w:rPr>
        <w:t>SCA Policy and intent framework</w:t>
      </w:r>
    </w:p>
    <w:p w:rsidR="00641CD0" w:rsidRDefault="00641CD0" w:rsidP="00641CD0">
      <w:pPr>
        <w:pStyle w:val="Listenabsatz"/>
        <w:numPr>
          <w:ilvl w:val="0"/>
          <w:numId w:val="23"/>
        </w:numPr>
        <w:rPr>
          <w:lang w:val="en-US"/>
        </w:rPr>
      </w:pPr>
      <w:r>
        <w:rPr>
          <w:lang w:val="en-US"/>
        </w:rPr>
        <w:t>Invoker</w:t>
      </w:r>
    </w:p>
    <w:p w:rsidR="00641CD0" w:rsidRDefault="00641CD0" w:rsidP="00641CD0">
      <w:pPr>
        <w:pStyle w:val="Listenabsatz"/>
        <w:rPr>
          <w:lang w:val="en-US"/>
        </w:rPr>
      </w:pPr>
    </w:p>
    <w:p w:rsidR="00641CD0" w:rsidRDefault="00FA01E7" w:rsidP="00FA01E7">
      <w:pPr>
        <w:pStyle w:val="berschrift4"/>
        <w:rPr>
          <w:lang w:val="en-US"/>
        </w:rPr>
      </w:pPr>
      <w:proofErr w:type="spellStart"/>
      <w:r>
        <w:rPr>
          <w:lang w:val="en-US"/>
        </w:rPr>
        <w:t>Trentino</w:t>
      </w:r>
      <w:proofErr w:type="spellEnd"/>
      <w:r>
        <w:rPr>
          <w:lang w:val="en-US"/>
        </w:rPr>
        <w:t xml:space="preserve"> Invoker</w:t>
      </w:r>
    </w:p>
    <w:p w:rsidR="00FA01E7" w:rsidRDefault="00FA01E7" w:rsidP="00FA01E7">
      <w:pPr>
        <w:rPr>
          <w:b/>
          <w:lang w:val="en-US"/>
        </w:rPr>
      </w:pPr>
      <w:r>
        <w:rPr>
          <w:lang w:val="en-US"/>
        </w:rPr>
        <w:t xml:space="preserve">The invoker is the entry point of a method of service invocation. The interface is located in file: </w:t>
      </w:r>
      <w:proofErr w:type="spellStart"/>
      <w:r w:rsidRPr="00FA01E7">
        <w:rPr>
          <w:b/>
          <w:lang w:val="en-US"/>
        </w:rPr>
        <w:t>cpp</w:t>
      </w:r>
      <w:proofErr w:type="spellEnd"/>
      <w:r w:rsidRPr="00FA01E7">
        <w:rPr>
          <w:b/>
          <w:lang w:val="en-US"/>
        </w:rPr>
        <w:t>\</w:t>
      </w:r>
      <w:proofErr w:type="spellStart"/>
      <w:r w:rsidRPr="00FA01E7">
        <w:rPr>
          <w:b/>
          <w:lang w:val="en-US"/>
        </w:rPr>
        <w:t>src</w:t>
      </w:r>
      <w:proofErr w:type="spellEnd"/>
      <w:r w:rsidRPr="00FA01E7">
        <w:rPr>
          <w:b/>
          <w:lang w:val="en-US"/>
        </w:rPr>
        <w:t>\Runtime\Invocation\</w:t>
      </w:r>
      <w:proofErr w:type="spellStart"/>
      <w:r w:rsidRPr="00FA01E7">
        <w:rPr>
          <w:b/>
          <w:lang w:val="en-US"/>
        </w:rPr>
        <w:t>TrentinoInvocationInvokerBase.h</w:t>
      </w:r>
      <w:proofErr w:type="spellEnd"/>
    </w:p>
    <w:p w:rsidR="00FA01E7" w:rsidRDefault="00FA01E7" w:rsidP="00FA01E7">
      <w:pPr>
        <w:pStyle w:val="berschrift5"/>
        <w:rPr>
          <w:lang w:val="en-US"/>
        </w:rPr>
      </w:pPr>
      <w:r>
        <w:rPr>
          <w:lang w:val="en-US"/>
        </w:rPr>
        <w:t>Invoker interface</w:t>
      </w:r>
    </w:p>
    <w:p w:rsidR="00FA01E7" w:rsidRDefault="00FA01E7" w:rsidP="00FA01E7">
      <w:pPr>
        <w:autoSpaceDE w:val="0"/>
        <w:autoSpaceDN w:val="0"/>
        <w:adjustRightInd w:val="0"/>
        <w:spacing w:before="0"/>
        <w:jc w:val="left"/>
        <w:rPr>
          <w:rFonts w:ascii="Consolas" w:hAnsi="Consolas" w:cs="Consolas"/>
          <w:color w:val="000000"/>
          <w:sz w:val="19"/>
          <w:szCs w:val="19"/>
          <w:highlight w:val="white"/>
          <w:lang w:val="en-US"/>
        </w:rPr>
      </w:pPr>
      <w:r w:rsidRPr="00FA01E7">
        <w:rPr>
          <w:rFonts w:ascii="Consolas" w:hAnsi="Consolas" w:cs="Consolas"/>
          <w:color w:val="000000"/>
          <w:sz w:val="19"/>
          <w:szCs w:val="19"/>
          <w:highlight w:val="white"/>
          <w:lang w:val="en-US"/>
        </w:rPr>
        <w:lastRenderedPageBreak/>
        <w:tab/>
        <w:t xml:space="preserve">   </w:t>
      </w:r>
    </w:p>
    <w:p w:rsidR="00FA01E7" w:rsidRPr="00FA01E7" w:rsidRDefault="00FA01E7" w:rsidP="00FA01E7">
      <w:pPr>
        <w:autoSpaceDE w:val="0"/>
        <w:autoSpaceDN w:val="0"/>
        <w:adjustRightInd w:val="0"/>
        <w:spacing w:before="0"/>
        <w:jc w:val="left"/>
        <w:rPr>
          <w:rFonts w:ascii="Consolas" w:hAnsi="Consolas" w:cs="Consolas"/>
          <w:color w:val="0000FF"/>
          <w:sz w:val="19"/>
          <w:szCs w:val="19"/>
          <w:highlight w:val="white"/>
          <w:lang w:val="en-US"/>
        </w:rPr>
      </w:pPr>
      <w:proofErr w:type="spellStart"/>
      <w:proofErr w:type="gramStart"/>
      <w:r w:rsidRPr="00FA01E7">
        <w:rPr>
          <w:rFonts w:ascii="Consolas" w:hAnsi="Consolas" w:cs="Consolas"/>
          <w:color w:val="0000FF"/>
          <w:sz w:val="19"/>
          <w:szCs w:val="19"/>
          <w:highlight w:val="white"/>
          <w:lang w:val="en-US"/>
        </w:rPr>
        <w:t>bool</w:t>
      </w:r>
      <w:proofErr w:type="spellEnd"/>
      <w:proofErr w:type="gramEnd"/>
      <w:r w:rsidRPr="00FA01E7">
        <w:rPr>
          <w:rFonts w:ascii="Consolas" w:hAnsi="Consolas" w:cs="Consolas"/>
          <w:color w:val="000000"/>
          <w:sz w:val="19"/>
          <w:szCs w:val="19"/>
          <w:highlight w:val="white"/>
          <w:lang w:val="en-US"/>
        </w:rPr>
        <w:t xml:space="preserve"> invoke(</w:t>
      </w:r>
      <w:r w:rsidRPr="00FA01E7">
        <w:rPr>
          <w:rFonts w:ascii="Consolas" w:hAnsi="Consolas" w:cs="Consolas"/>
          <w:color w:val="0000FF"/>
          <w:sz w:val="19"/>
          <w:szCs w:val="19"/>
          <w:highlight w:val="white"/>
          <w:lang w:val="en-US"/>
        </w:rPr>
        <w:t>const</w:t>
      </w:r>
      <w:r w:rsidRPr="00FA01E7">
        <w:rPr>
          <w:rFonts w:ascii="Consolas" w:hAnsi="Consolas" w:cs="Consolas"/>
          <w:color w:val="000000"/>
          <w:sz w:val="19"/>
          <w:szCs w:val="19"/>
          <w:highlight w:val="white"/>
          <w:lang w:val="en-US"/>
        </w:rPr>
        <w:t xml:space="preserve"> </w:t>
      </w:r>
      <w:proofErr w:type="spellStart"/>
      <w:r w:rsidRPr="00FA01E7">
        <w:rPr>
          <w:rFonts w:ascii="Consolas" w:hAnsi="Consolas" w:cs="Consolas"/>
          <w:color w:val="000000"/>
          <w:sz w:val="19"/>
          <w:szCs w:val="19"/>
          <w:highlight w:val="white"/>
          <w:lang w:val="en-US"/>
        </w:rPr>
        <w:t>Trentino</w:t>
      </w:r>
      <w:proofErr w:type="spellEnd"/>
      <w:r w:rsidRPr="00FA01E7">
        <w:rPr>
          <w:rFonts w:ascii="Consolas" w:hAnsi="Consolas" w:cs="Consolas"/>
          <w:color w:val="000000"/>
          <w:sz w:val="19"/>
          <w:szCs w:val="19"/>
          <w:highlight w:val="white"/>
          <w:lang w:val="en-US"/>
        </w:rPr>
        <w:t>::Invocation::</w:t>
      </w:r>
      <w:proofErr w:type="spellStart"/>
      <w:r w:rsidRPr="00FA01E7">
        <w:rPr>
          <w:rFonts w:ascii="Consolas" w:hAnsi="Consolas" w:cs="Consolas"/>
          <w:color w:val="000000"/>
          <w:sz w:val="19"/>
          <w:szCs w:val="19"/>
          <w:highlight w:val="white"/>
          <w:lang w:val="en-US"/>
        </w:rPr>
        <w:t>InvocationData</w:t>
      </w:r>
      <w:proofErr w:type="spellEnd"/>
      <w:r w:rsidRPr="00FA01E7">
        <w:rPr>
          <w:rFonts w:ascii="Consolas" w:hAnsi="Consolas" w:cs="Consolas"/>
          <w:color w:val="000000"/>
          <w:sz w:val="19"/>
          <w:szCs w:val="19"/>
          <w:highlight w:val="white"/>
          <w:lang w:val="en-US"/>
        </w:rPr>
        <w:t>&amp; data,</w:t>
      </w:r>
    </w:p>
    <w:p w:rsidR="00FA01E7" w:rsidRPr="00FA01E7" w:rsidRDefault="00FA01E7" w:rsidP="00FA01E7">
      <w:pPr>
        <w:autoSpaceDE w:val="0"/>
        <w:autoSpaceDN w:val="0"/>
        <w:adjustRightInd w:val="0"/>
        <w:spacing w:before="0"/>
        <w:jc w:val="left"/>
        <w:rPr>
          <w:rFonts w:ascii="Consolas" w:hAnsi="Consolas" w:cs="Consolas"/>
          <w:color w:val="000000"/>
          <w:sz w:val="19"/>
          <w:szCs w:val="19"/>
          <w:highlight w:val="white"/>
          <w:lang w:val="en-US"/>
        </w:rPr>
      </w:pPr>
      <w:r w:rsidRPr="00FA01E7">
        <w:rPr>
          <w:rFonts w:ascii="Consolas" w:hAnsi="Consolas" w:cs="Consolas"/>
          <w:color w:val="000000"/>
          <w:sz w:val="19"/>
          <w:szCs w:val="19"/>
          <w:highlight w:val="white"/>
          <w:lang w:val="en-US"/>
        </w:rPr>
        <w:t xml:space="preserve">                          </w:t>
      </w:r>
      <w:proofErr w:type="gramStart"/>
      <w:r w:rsidRPr="00FA01E7">
        <w:rPr>
          <w:rFonts w:ascii="Consolas" w:hAnsi="Consolas" w:cs="Consolas"/>
          <w:color w:val="0000FF"/>
          <w:sz w:val="19"/>
          <w:szCs w:val="19"/>
          <w:highlight w:val="white"/>
          <w:lang w:val="en-US"/>
        </w:rPr>
        <w:t>void</w:t>
      </w:r>
      <w:proofErr w:type="gramEnd"/>
      <w:r w:rsidRPr="00FA01E7">
        <w:rPr>
          <w:rFonts w:ascii="Consolas" w:hAnsi="Consolas" w:cs="Consolas"/>
          <w:color w:val="000000"/>
          <w:sz w:val="19"/>
          <w:szCs w:val="19"/>
          <w:highlight w:val="white"/>
          <w:lang w:val="en-US"/>
        </w:rPr>
        <w:t xml:space="preserve">* </w:t>
      </w:r>
      <w:proofErr w:type="spellStart"/>
      <w:r w:rsidRPr="00FA01E7">
        <w:rPr>
          <w:rFonts w:ascii="Consolas" w:hAnsi="Consolas" w:cs="Consolas"/>
          <w:color w:val="000000"/>
          <w:sz w:val="19"/>
          <w:szCs w:val="19"/>
          <w:highlight w:val="white"/>
          <w:lang w:val="en-US"/>
        </w:rPr>
        <w:t>retVal</w:t>
      </w:r>
      <w:proofErr w:type="spellEnd"/>
      <w:r w:rsidRPr="00FA01E7">
        <w:rPr>
          <w:rFonts w:ascii="Consolas" w:hAnsi="Consolas" w:cs="Consolas"/>
          <w:color w:val="000000"/>
          <w:sz w:val="19"/>
          <w:szCs w:val="19"/>
          <w:highlight w:val="white"/>
          <w:lang w:val="en-US"/>
        </w:rPr>
        <w:t>,</w:t>
      </w:r>
    </w:p>
    <w:p w:rsidR="00FA01E7" w:rsidRDefault="00FA01E7" w:rsidP="00FA01E7">
      <w:pPr>
        <w:rPr>
          <w:rFonts w:ascii="Consolas" w:hAnsi="Consolas" w:cs="Consolas"/>
          <w:color w:val="000000"/>
          <w:sz w:val="19"/>
          <w:szCs w:val="19"/>
          <w:lang w:val="fr-FR"/>
        </w:rPr>
      </w:pPr>
      <w:r w:rsidRPr="00FA01E7">
        <w:rPr>
          <w:rFonts w:ascii="Consolas" w:hAnsi="Consolas" w:cs="Consolas"/>
          <w:color w:val="000000"/>
          <w:sz w:val="19"/>
          <w:szCs w:val="19"/>
          <w:highlight w:val="white"/>
          <w:lang w:val="en-US"/>
        </w:rPr>
        <w:t xml:space="preserve">                          </w:t>
      </w:r>
      <w:proofErr w:type="spellStart"/>
      <w:r w:rsidRPr="00FA01E7">
        <w:rPr>
          <w:rFonts w:ascii="Consolas" w:hAnsi="Consolas" w:cs="Consolas"/>
          <w:color w:val="0000FF"/>
          <w:sz w:val="19"/>
          <w:szCs w:val="19"/>
          <w:highlight w:val="white"/>
          <w:lang w:val="fr-FR"/>
        </w:rPr>
        <w:t>const</w:t>
      </w:r>
      <w:proofErr w:type="spellEnd"/>
      <w:r w:rsidRPr="00FA01E7">
        <w:rPr>
          <w:rFonts w:ascii="Consolas" w:hAnsi="Consolas" w:cs="Consolas"/>
          <w:color w:val="000000"/>
          <w:sz w:val="19"/>
          <w:szCs w:val="19"/>
          <w:highlight w:val="white"/>
          <w:lang w:val="fr-FR"/>
        </w:rPr>
        <w:t xml:space="preserve"> </w:t>
      </w:r>
      <w:proofErr w:type="spellStart"/>
      <w:r w:rsidRPr="00FA01E7">
        <w:rPr>
          <w:rFonts w:ascii="Consolas" w:hAnsi="Consolas" w:cs="Consolas"/>
          <w:color w:val="000000"/>
          <w:sz w:val="19"/>
          <w:szCs w:val="19"/>
          <w:highlight w:val="white"/>
          <w:lang w:val="fr-FR"/>
        </w:rPr>
        <w:t>Trentino</w:t>
      </w:r>
      <w:proofErr w:type="gramStart"/>
      <w:r w:rsidRPr="00FA01E7">
        <w:rPr>
          <w:rFonts w:ascii="Consolas" w:hAnsi="Consolas" w:cs="Consolas"/>
          <w:color w:val="000000"/>
          <w:sz w:val="19"/>
          <w:szCs w:val="19"/>
          <w:highlight w:val="white"/>
          <w:lang w:val="fr-FR"/>
        </w:rPr>
        <w:t>::Invocation</w:t>
      </w:r>
      <w:proofErr w:type="spellEnd"/>
      <w:proofErr w:type="gramEnd"/>
      <w:r w:rsidRPr="00FA01E7">
        <w:rPr>
          <w:rFonts w:ascii="Consolas" w:hAnsi="Consolas" w:cs="Consolas"/>
          <w:color w:val="000000"/>
          <w:sz w:val="19"/>
          <w:szCs w:val="19"/>
          <w:highlight w:val="white"/>
          <w:lang w:val="fr-FR"/>
        </w:rPr>
        <w:t>::</w:t>
      </w:r>
      <w:proofErr w:type="spellStart"/>
      <w:r w:rsidRPr="00FA01E7">
        <w:rPr>
          <w:rFonts w:ascii="Consolas" w:hAnsi="Consolas" w:cs="Consolas"/>
          <w:color w:val="000000"/>
          <w:sz w:val="19"/>
          <w:szCs w:val="19"/>
          <w:highlight w:val="white"/>
          <w:lang w:val="fr-FR"/>
        </w:rPr>
        <w:t>InvocationContext</w:t>
      </w:r>
      <w:proofErr w:type="spellEnd"/>
      <w:r w:rsidRPr="00FA01E7">
        <w:rPr>
          <w:rFonts w:ascii="Consolas" w:hAnsi="Consolas" w:cs="Consolas"/>
          <w:color w:val="000000"/>
          <w:sz w:val="19"/>
          <w:szCs w:val="19"/>
          <w:highlight w:val="white"/>
          <w:lang w:val="fr-FR"/>
        </w:rPr>
        <w:t xml:space="preserve">&amp; </w:t>
      </w:r>
      <w:proofErr w:type="spellStart"/>
      <w:r w:rsidRPr="00FA01E7">
        <w:rPr>
          <w:rFonts w:ascii="Consolas" w:hAnsi="Consolas" w:cs="Consolas"/>
          <w:color w:val="000000"/>
          <w:sz w:val="19"/>
          <w:szCs w:val="19"/>
          <w:highlight w:val="white"/>
          <w:lang w:val="fr-FR"/>
        </w:rPr>
        <w:t>ctx</w:t>
      </w:r>
      <w:proofErr w:type="spellEnd"/>
      <w:r w:rsidRPr="00FA01E7">
        <w:rPr>
          <w:rFonts w:ascii="Consolas" w:hAnsi="Consolas" w:cs="Consolas"/>
          <w:color w:val="000000"/>
          <w:sz w:val="19"/>
          <w:szCs w:val="19"/>
          <w:highlight w:val="white"/>
          <w:lang w:val="fr-FR"/>
        </w:rPr>
        <w:t>) = 0;</w:t>
      </w:r>
    </w:p>
    <w:p w:rsidR="00FA01E7" w:rsidRDefault="00FA01E7" w:rsidP="00FA01E7">
      <w:pPr>
        <w:rPr>
          <w:lang w:val="fr-FR"/>
        </w:rPr>
      </w:pPr>
    </w:p>
    <w:p w:rsidR="00FA01E7" w:rsidRDefault="00FA01E7" w:rsidP="00FA01E7">
      <w:pPr>
        <w:rPr>
          <w:lang w:val="en-US"/>
        </w:rPr>
      </w:pPr>
      <w:r w:rsidRPr="00FA01E7">
        <w:rPr>
          <w:lang w:val="en-US"/>
        </w:rPr>
        <w:t>Invoke is the ma</w:t>
      </w:r>
      <w:r>
        <w:rPr>
          <w:lang w:val="en-US"/>
        </w:rPr>
        <w:t>in function provided by the invoker as parameters.</w:t>
      </w:r>
    </w:p>
    <w:p w:rsidR="00FA01E7" w:rsidRDefault="00FA01E7" w:rsidP="00FA01E7">
      <w:pPr>
        <w:rPr>
          <w:lang w:val="en-US"/>
        </w:rPr>
      </w:pPr>
      <w:r>
        <w:rPr>
          <w:lang w:val="en-US"/>
        </w:rPr>
        <w:t>Input parameters:</w:t>
      </w:r>
    </w:p>
    <w:p w:rsidR="00FA01E7" w:rsidRDefault="00FA01E7" w:rsidP="00FA01E7">
      <w:pPr>
        <w:pStyle w:val="Listenabsatz"/>
        <w:numPr>
          <w:ilvl w:val="0"/>
          <w:numId w:val="24"/>
        </w:numPr>
        <w:rPr>
          <w:lang w:val="en-US"/>
        </w:rPr>
      </w:pPr>
      <w:r w:rsidRPr="00FA01E7">
        <w:rPr>
          <w:lang w:val="en-US"/>
        </w:rPr>
        <w:t>are the invocation data, containing:</w:t>
      </w:r>
    </w:p>
    <w:p w:rsidR="00FA01E7" w:rsidRPr="00FA01E7" w:rsidRDefault="00FA01E7" w:rsidP="00FA01E7">
      <w:pPr>
        <w:pStyle w:val="Listenabsatz"/>
        <w:numPr>
          <w:ilvl w:val="1"/>
          <w:numId w:val="24"/>
        </w:numPr>
        <w:rPr>
          <w:lang w:val="en-US"/>
        </w:rPr>
      </w:pPr>
      <w:r w:rsidRPr="00FA01E7">
        <w:rPr>
          <w:lang w:val="en-US"/>
        </w:rPr>
        <w:t>The list of parameters of the method to be invoked</w:t>
      </w:r>
    </w:p>
    <w:p w:rsidR="00FA01E7" w:rsidRDefault="00FA01E7" w:rsidP="00FA01E7">
      <w:pPr>
        <w:pStyle w:val="Listenabsatz"/>
        <w:numPr>
          <w:ilvl w:val="1"/>
          <w:numId w:val="24"/>
        </w:numPr>
        <w:rPr>
          <w:lang w:val="en-US"/>
        </w:rPr>
      </w:pPr>
      <w:r>
        <w:rPr>
          <w:lang w:val="en-US"/>
        </w:rPr>
        <w:t>The reference to the service to invoke</w:t>
      </w:r>
    </w:p>
    <w:p w:rsidR="00FA01E7" w:rsidRDefault="00FA01E7" w:rsidP="00FA01E7">
      <w:pPr>
        <w:pStyle w:val="Listenabsatz"/>
        <w:numPr>
          <w:ilvl w:val="1"/>
          <w:numId w:val="24"/>
        </w:numPr>
        <w:rPr>
          <w:lang w:val="en-US"/>
        </w:rPr>
      </w:pPr>
      <w:r w:rsidRPr="00FA01E7">
        <w:rPr>
          <w:lang w:val="en-US"/>
        </w:rPr>
        <w:t>The name of the method to invoke</w:t>
      </w:r>
    </w:p>
    <w:p w:rsidR="00FA01E7" w:rsidRPr="00FA01E7" w:rsidRDefault="00FA01E7" w:rsidP="00FA01E7">
      <w:pPr>
        <w:pStyle w:val="Listenabsatz"/>
        <w:numPr>
          <w:ilvl w:val="0"/>
          <w:numId w:val="24"/>
        </w:numPr>
        <w:rPr>
          <w:lang w:val="en-US"/>
        </w:rPr>
      </w:pPr>
      <w:r w:rsidRPr="00FA01E7">
        <w:rPr>
          <w:lang w:val="en-US"/>
        </w:rPr>
        <w:t>A pointer to the returned value</w:t>
      </w:r>
    </w:p>
    <w:p w:rsidR="00FA01E7" w:rsidRDefault="00FA01E7" w:rsidP="00FA01E7">
      <w:pPr>
        <w:pStyle w:val="Listenabsatz"/>
        <w:numPr>
          <w:ilvl w:val="0"/>
          <w:numId w:val="24"/>
        </w:numPr>
        <w:rPr>
          <w:lang w:val="en-US"/>
        </w:rPr>
      </w:pPr>
      <w:r>
        <w:rPr>
          <w:lang w:val="en-US"/>
        </w:rPr>
        <w:t>An invocation context</w:t>
      </w:r>
    </w:p>
    <w:p w:rsidR="00113145" w:rsidRDefault="00113145" w:rsidP="00113145">
      <w:pPr>
        <w:rPr>
          <w:lang w:val="en-US"/>
        </w:rPr>
      </w:pPr>
    </w:p>
    <w:p w:rsidR="00AA4F4C" w:rsidRDefault="00AA4F4C" w:rsidP="00113145">
      <w:pPr>
        <w:rPr>
          <w:lang w:val="en-US"/>
        </w:rPr>
      </w:pPr>
      <w:r>
        <w:rPr>
          <w:lang w:val="en-US"/>
        </w:rPr>
        <w:t>The invoker is used by local services to access other local services. It is also used by remote services to access services.</w:t>
      </w:r>
    </w:p>
    <w:p w:rsidR="00AA4F4C" w:rsidRDefault="00266576" w:rsidP="00266576">
      <w:pPr>
        <w:pStyle w:val="berschrift5"/>
        <w:rPr>
          <w:lang w:val="en-US"/>
        </w:rPr>
      </w:pPr>
      <w:r>
        <w:rPr>
          <w:lang w:val="en-US"/>
        </w:rPr>
        <w:t>Invoker threading</w:t>
      </w:r>
    </w:p>
    <w:p w:rsidR="00266576" w:rsidRPr="00266576" w:rsidRDefault="00266576" w:rsidP="00266576">
      <w:pPr>
        <w:rPr>
          <w:lang w:val="en-US"/>
        </w:rPr>
      </w:pPr>
      <w:r>
        <w:rPr>
          <w:lang w:val="en-US"/>
        </w:rPr>
        <w:t xml:space="preserve">The current implementation of </w:t>
      </w:r>
      <w:proofErr w:type="spellStart"/>
      <w:r>
        <w:rPr>
          <w:lang w:val="en-US"/>
        </w:rPr>
        <w:t>Trentino</w:t>
      </w:r>
      <w:proofErr w:type="spellEnd"/>
      <w:r>
        <w:rPr>
          <w:lang w:val="en-US"/>
        </w:rPr>
        <w:t xml:space="preserve"> uses only one instance of the invoker for the whole runtime. The implementation should make sure that invoker is </w:t>
      </w:r>
      <w:proofErr w:type="gramStart"/>
      <w:r>
        <w:rPr>
          <w:lang w:val="en-US"/>
        </w:rPr>
        <w:t>thread</w:t>
      </w:r>
      <w:proofErr w:type="gramEnd"/>
      <w:r>
        <w:rPr>
          <w:lang w:val="en-US"/>
        </w:rPr>
        <w:t xml:space="preserve"> safe.</w:t>
      </w:r>
    </w:p>
    <w:p w:rsidR="007D7A69" w:rsidRPr="00205243" w:rsidRDefault="007D7A69" w:rsidP="00266576">
      <w:pPr>
        <w:pStyle w:val="ErluterungstextBullets"/>
        <w:numPr>
          <w:ilvl w:val="0"/>
          <w:numId w:val="0"/>
        </w:numPr>
        <w:rPr>
          <w:szCs w:val="20"/>
          <w:lang w:val="en-US"/>
        </w:rPr>
      </w:pPr>
      <w:r w:rsidRPr="00205243">
        <w:rPr>
          <w:szCs w:val="20"/>
          <w:lang w:val="en-US"/>
        </w:rPr>
        <w:t>Structure according to black box template:</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Purpose / Responsibility:</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Interface(s):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Implemented requirements: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 xml:space="preserve">Variability: </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Performance attributes: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Repository / Files: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 xml:space="preserve">Other administrative information: Author, Version, Date, Revision History </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Open issues:</w:t>
      </w:r>
    </w:p>
    <w:p w:rsidR="007D7A69" w:rsidRPr="00B93D3C" w:rsidRDefault="007D7A69" w:rsidP="007D7A69">
      <w:pPr>
        <w:spacing w:before="56" w:after="113"/>
        <w:rPr>
          <w:rFonts w:cs="Arial"/>
          <w:sz w:val="20"/>
          <w:lang w:val="en-US"/>
        </w:rPr>
      </w:pPr>
    </w:p>
    <w:p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the building block’s black box template here&gt;</w:t>
      </w:r>
    </w:p>
    <w:p w:rsidR="007D7A69" w:rsidRPr="00B93D3C" w:rsidRDefault="007D7A69" w:rsidP="007D7A69">
      <w:pPr>
        <w:pStyle w:val="berschrift3"/>
        <w:rPr>
          <w:lang w:val="en-US"/>
        </w:rPr>
      </w:pPr>
      <w:r w:rsidRPr="00B93D3C">
        <w:rPr>
          <w:lang w:val="en-US"/>
        </w:rPr>
        <w:t>Building Block Name 2 (Black Box Description)</w:t>
      </w:r>
    </w:p>
    <w:p w:rsidR="007D7A69" w:rsidRPr="00B93D3C" w:rsidRDefault="007D7A69" w:rsidP="007D7A69">
      <w:pPr>
        <w:rPr>
          <w:rFonts w:cs="Arial"/>
          <w:lang w:val="en-US"/>
        </w:rPr>
      </w:pPr>
    </w:p>
    <w:p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the building block’s black box template here&gt;</w:t>
      </w:r>
    </w:p>
    <w:p w:rsidR="007D7A69" w:rsidRPr="00B93D3C" w:rsidRDefault="007D7A69" w:rsidP="007D7A69">
      <w:pPr>
        <w:pStyle w:val="berschrift3"/>
        <w:rPr>
          <w:lang w:val="en-US"/>
        </w:rPr>
      </w:pPr>
      <w:r w:rsidRPr="00B93D3C">
        <w:rPr>
          <w:lang w:val="en-US"/>
        </w:rPr>
        <w:t>...</w:t>
      </w:r>
    </w:p>
    <w:p w:rsidR="007D7A69" w:rsidRPr="00B93D3C" w:rsidRDefault="007D7A69" w:rsidP="007D7A69">
      <w:pPr>
        <w:spacing w:before="56" w:after="113"/>
        <w:rPr>
          <w:rFonts w:cs="Arial"/>
          <w:sz w:val="20"/>
          <w:lang w:val="en-US"/>
        </w:rPr>
      </w:pPr>
    </w:p>
    <w:p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the building block’s black box template here&gt;</w:t>
      </w:r>
    </w:p>
    <w:p w:rsidR="007D7A69" w:rsidRPr="00B93D3C" w:rsidRDefault="007D7A69" w:rsidP="007D7A69">
      <w:pPr>
        <w:pStyle w:val="berschrift3"/>
        <w:rPr>
          <w:lang w:val="en-US"/>
        </w:rPr>
      </w:pPr>
      <w:r w:rsidRPr="00B93D3C">
        <w:rPr>
          <w:lang w:val="en-US"/>
        </w:rPr>
        <w:t>Building Block Name n (Black Box Description)</w:t>
      </w:r>
    </w:p>
    <w:p w:rsidR="007D7A69" w:rsidRPr="00B93D3C" w:rsidRDefault="007D7A69" w:rsidP="007D7A69">
      <w:pPr>
        <w:spacing w:before="56" w:after="113"/>
        <w:rPr>
          <w:rFonts w:cs="Arial"/>
          <w:sz w:val="20"/>
          <w:lang w:val="en-US"/>
        </w:rPr>
      </w:pPr>
    </w:p>
    <w:p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the building block’s black box template here&gt;</w:t>
      </w:r>
    </w:p>
    <w:p w:rsidR="007D7A69" w:rsidRPr="00B93D3C" w:rsidRDefault="007D7A69" w:rsidP="007D7A69">
      <w:pPr>
        <w:pStyle w:val="berschrift3"/>
        <w:rPr>
          <w:lang w:val="en-US"/>
        </w:rPr>
      </w:pPr>
      <w:r w:rsidRPr="00B93D3C">
        <w:rPr>
          <w:lang w:val="en-US"/>
        </w:rPr>
        <w:lastRenderedPageBreak/>
        <w:t>Open Issues</w:t>
      </w:r>
    </w:p>
    <w:p w:rsidR="007D7A69" w:rsidRPr="00B93D3C" w:rsidRDefault="007D7A69" w:rsidP="007D7A69">
      <w:pPr>
        <w:pStyle w:val="berschrift2"/>
        <w:rPr>
          <w:lang w:val="en-US"/>
        </w:rPr>
      </w:pPr>
      <w:bookmarkStart w:id="27" w:name="_Toc22396703"/>
      <w:bookmarkStart w:id="28" w:name="_Toc361836693"/>
      <w:r w:rsidRPr="00B93D3C">
        <w:rPr>
          <w:lang w:val="en-US"/>
        </w:rPr>
        <w:t>Level 2</w:t>
      </w:r>
      <w:bookmarkEnd w:id="27"/>
      <w:bookmarkEnd w:id="28"/>
    </w:p>
    <w:p w:rsidR="007D7A69" w:rsidRPr="00205243" w:rsidRDefault="007D7A69" w:rsidP="007D7A69">
      <w:pPr>
        <w:pStyle w:val="Erluterungstext"/>
        <w:rPr>
          <w:szCs w:val="20"/>
          <w:lang w:val="en-US"/>
        </w:rPr>
      </w:pPr>
      <w:r w:rsidRPr="00205243">
        <w:rPr>
          <w:szCs w:val="20"/>
          <w:lang w:val="en-US"/>
        </w:rPr>
        <w:t>Describe all building blocks comprising level 1 as a series of white box templates. The structure is given below for three building blocks and should be duplicated as needed.</w:t>
      </w:r>
    </w:p>
    <w:p w:rsidR="007D7A69" w:rsidRPr="00B93D3C" w:rsidRDefault="007D7A69" w:rsidP="007D7A69">
      <w:pPr>
        <w:pStyle w:val="berschrift3"/>
        <w:rPr>
          <w:lang w:val="en-US"/>
        </w:rPr>
      </w:pPr>
      <w:r w:rsidRPr="00B93D3C">
        <w:rPr>
          <w:lang w:val="en-US"/>
        </w:rPr>
        <w:t>Building Block Name 1 (White Box Description)</w:t>
      </w:r>
    </w:p>
    <w:p w:rsidR="007D7A69" w:rsidRPr="00205243" w:rsidRDefault="007D7A69" w:rsidP="007D7A69">
      <w:pPr>
        <w:pStyle w:val="Erluterungstext"/>
        <w:rPr>
          <w:szCs w:val="20"/>
          <w:lang w:val="en-US"/>
        </w:rPr>
      </w:pPr>
      <w:r w:rsidRPr="00205243">
        <w:rPr>
          <w:szCs w:val="20"/>
          <w:lang w:val="en-US"/>
        </w:rPr>
        <w:t xml:space="preserve">Shows the inner workings of the building block in form </w:t>
      </w:r>
      <w:proofErr w:type="gramStart"/>
      <w:r w:rsidRPr="00205243">
        <w:rPr>
          <w:szCs w:val="20"/>
          <w:lang w:val="en-US"/>
        </w:rPr>
        <w:t>of a diagrams</w:t>
      </w:r>
      <w:proofErr w:type="gramEnd"/>
      <w:r w:rsidRPr="00205243">
        <w:rPr>
          <w:szCs w:val="20"/>
          <w:lang w:val="en-US"/>
        </w:rPr>
        <w:t xml:space="preserve"> with local building blocks 1 – n, as well as their relationships and interdependencies.</w:t>
      </w:r>
    </w:p>
    <w:p w:rsidR="007D7A69" w:rsidRPr="00205243" w:rsidRDefault="007D7A69" w:rsidP="007D7A69">
      <w:pPr>
        <w:pStyle w:val="Erluterungstext"/>
        <w:rPr>
          <w:szCs w:val="20"/>
          <w:lang w:val="en-US"/>
        </w:rPr>
      </w:pPr>
      <w:r w:rsidRPr="00205243">
        <w:rPr>
          <w:szCs w:val="20"/>
          <w:lang w:val="en-US"/>
        </w:rPr>
        <w:t>It is also useful to list the most important reasons that led to this structure, esp. as relevant to the interdependencies / relationships among the building blocks at this level.</w:t>
      </w:r>
    </w:p>
    <w:p w:rsidR="007D7A69" w:rsidRPr="00205243" w:rsidRDefault="007D7A69" w:rsidP="007D7A69">
      <w:pPr>
        <w:pStyle w:val="Erluterungstext"/>
        <w:rPr>
          <w:szCs w:val="20"/>
          <w:lang w:val="en-US"/>
        </w:rPr>
      </w:pPr>
      <w:r w:rsidRPr="00205243">
        <w:rPr>
          <w:szCs w:val="20"/>
          <w:lang w:val="en-US"/>
        </w:rPr>
        <w:t>You should also mention rejected alternatives incl. reasons for their rejection.</w:t>
      </w:r>
    </w:p>
    <w:p w:rsidR="007D7A69" w:rsidRPr="00B93D3C" w:rsidRDefault="007D7A69" w:rsidP="007D7A69">
      <w:pPr>
        <w:spacing w:before="56" w:after="113"/>
        <w:rPr>
          <w:rFonts w:cs="Arial"/>
          <w:sz w:val="20"/>
          <w:lang w:val="en-US"/>
        </w:rPr>
      </w:pPr>
    </w:p>
    <w:p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diagram of building block 1 here&gt;</w:t>
      </w:r>
    </w:p>
    <w:p w:rsidR="007D7A69" w:rsidRPr="00B93D3C" w:rsidRDefault="007D7A69" w:rsidP="007D7A69">
      <w:pPr>
        <w:pStyle w:val="berschrift4"/>
        <w:rPr>
          <w:lang w:val="en-US"/>
        </w:rPr>
      </w:pPr>
      <w:r w:rsidRPr="00B93D3C">
        <w:rPr>
          <w:lang w:val="en-US"/>
        </w:rPr>
        <w:t xml:space="preserve">Building Block Name 1.1 (Black Box Description) </w:t>
      </w:r>
    </w:p>
    <w:p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Purpose / Responsibility:</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Interface(s):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Implemented requirements: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 xml:space="preserve">Variability: </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Performance attributes: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Repository / Files: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 xml:space="preserve">Other administrative information: Author, Version, Date, Revision History </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Open issues:</w:t>
      </w:r>
    </w:p>
    <w:p w:rsidR="007D7A69" w:rsidRPr="00B93D3C" w:rsidRDefault="007D7A69" w:rsidP="007D7A69">
      <w:pPr>
        <w:pStyle w:val="berschrift4"/>
        <w:rPr>
          <w:lang w:val="en-US"/>
        </w:rPr>
      </w:pPr>
      <w:r w:rsidRPr="00B93D3C">
        <w:rPr>
          <w:lang w:val="en-US"/>
        </w:rPr>
        <w:t>Building Block Name 1.2 (Black Box Description)</w:t>
      </w:r>
    </w:p>
    <w:p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rsidR="007D7A69" w:rsidRPr="00B93D3C" w:rsidRDefault="007D7A69" w:rsidP="007D7A69">
      <w:pPr>
        <w:pStyle w:val="berschrift4"/>
        <w:rPr>
          <w:lang w:val="en-US"/>
        </w:rPr>
      </w:pPr>
      <w:r w:rsidRPr="00B93D3C">
        <w:rPr>
          <w:lang w:val="en-US"/>
        </w:rPr>
        <w:t>...</w:t>
      </w:r>
    </w:p>
    <w:p w:rsidR="007D7A69" w:rsidRPr="00B93D3C" w:rsidRDefault="007D7A69" w:rsidP="007D7A69">
      <w:pPr>
        <w:pStyle w:val="berschrift4"/>
        <w:rPr>
          <w:lang w:val="en-US"/>
        </w:rPr>
      </w:pPr>
      <w:r w:rsidRPr="00B93D3C">
        <w:rPr>
          <w:lang w:val="en-US"/>
        </w:rPr>
        <w:t>Building Block Name 1.n (Black Box Description)</w:t>
      </w:r>
    </w:p>
    <w:p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rsidR="007D7A69" w:rsidRPr="00B93D3C" w:rsidRDefault="007D7A69" w:rsidP="007D7A69">
      <w:pPr>
        <w:pStyle w:val="berschrift4"/>
        <w:rPr>
          <w:lang w:val="en-US"/>
        </w:rPr>
      </w:pPr>
      <w:r w:rsidRPr="00B93D3C">
        <w:rPr>
          <w:lang w:val="en-US"/>
        </w:rPr>
        <w:t>Description of Relationships</w:t>
      </w:r>
    </w:p>
    <w:p w:rsidR="007D7A69" w:rsidRPr="00B93D3C" w:rsidRDefault="007D7A69" w:rsidP="007D7A69">
      <w:pPr>
        <w:pStyle w:val="berschrift4"/>
        <w:rPr>
          <w:lang w:val="en-US"/>
        </w:rPr>
      </w:pPr>
      <w:r w:rsidRPr="00B93D3C">
        <w:rPr>
          <w:lang w:val="en-US"/>
        </w:rPr>
        <w:t>Open Issues</w:t>
      </w:r>
    </w:p>
    <w:p w:rsidR="007D7A69" w:rsidRPr="00B93D3C" w:rsidRDefault="007D7A69" w:rsidP="007D7A69">
      <w:pPr>
        <w:pStyle w:val="berschrift3"/>
        <w:rPr>
          <w:lang w:val="en-US"/>
        </w:rPr>
      </w:pPr>
      <w:r w:rsidRPr="00B93D3C">
        <w:rPr>
          <w:lang w:val="en-US"/>
        </w:rPr>
        <w:t>Building Block Name 2 (White Box Description)</w:t>
      </w:r>
    </w:p>
    <w:p w:rsidR="007D7A69" w:rsidRPr="00205243" w:rsidRDefault="007D7A69" w:rsidP="007D7A69">
      <w:pPr>
        <w:pStyle w:val="Erluterungstext"/>
        <w:rPr>
          <w:szCs w:val="20"/>
          <w:lang w:val="en-US"/>
        </w:rPr>
      </w:pPr>
      <w:r w:rsidRPr="00205243">
        <w:rPr>
          <w:szCs w:val="20"/>
          <w:lang w:val="en-US"/>
        </w:rPr>
        <w:t>…</w:t>
      </w:r>
    </w:p>
    <w:p w:rsidR="007D7A69" w:rsidRPr="00B93D3C" w:rsidRDefault="007D7A69" w:rsidP="007D7A69">
      <w:pPr>
        <w:spacing w:before="56" w:after="113"/>
        <w:rPr>
          <w:rFonts w:cs="Arial"/>
          <w:sz w:val="20"/>
          <w:lang w:val="en-US"/>
        </w:rPr>
      </w:pPr>
    </w:p>
    <w:p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diagram of building block 2 here&gt;</w:t>
      </w:r>
    </w:p>
    <w:p w:rsidR="007D7A69" w:rsidRPr="00B93D3C" w:rsidRDefault="007D7A69" w:rsidP="007D7A69">
      <w:pPr>
        <w:pStyle w:val="berschrift4"/>
        <w:rPr>
          <w:lang w:val="en-US"/>
        </w:rPr>
      </w:pPr>
      <w:r w:rsidRPr="00B93D3C">
        <w:rPr>
          <w:lang w:val="en-US"/>
        </w:rPr>
        <w:t xml:space="preserve">Building Block Name 2.1 (Black Box Description) </w:t>
      </w:r>
    </w:p>
    <w:p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rsidR="007D7A69" w:rsidRPr="00B93D3C" w:rsidRDefault="007D7A69" w:rsidP="007D7A69">
      <w:pPr>
        <w:pStyle w:val="berschrift4"/>
        <w:rPr>
          <w:lang w:val="en-US"/>
        </w:rPr>
      </w:pPr>
      <w:r w:rsidRPr="00B93D3C">
        <w:rPr>
          <w:lang w:val="en-US"/>
        </w:rPr>
        <w:lastRenderedPageBreak/>
        <w:t>Building Block Name 2.2 (Black Box Description)</w:t>
      </w:r>
    </w:p>
    <w:p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rsidR="007D7A69" w:rsidRPr="00B93D3C" w:rsidRDefault="007D7A69" w:rsidP="007D7A69">
      <w:pPr>
        <w:pStyle w:val="berschrift4"/>
        <w:rPr>
          <w:lang w:val="en-US"/>
        </w:rPr>
      </w:pPr>
      <w:r w:rsidRPr="00B93D3C">
        <w:rPr>
          <w:lang w:val="en-US"/>
        </w:rPr>
        <w:t>...</w:t>
      </w:r>
    </w:p>
    <w:p w:rsidR="007D7A69" w:rsidRPr="00B93D3C" w:rsidRDefault="007D7A69" w:rsidP="007D7A69">
      <w:pPr>
        <w:pStyle w:val="berschrift4"/>
        <w:rPr>
          <w:lang w:val="en-US"/>
        </w:rPr>
      </w:pPr>
      <w:r w:rsidRPr="00B93D3C">
        <w:rPr>
          <w:lang w:val="en-US"/>
        </w:rPr>
        <w:t>Building Block Name 2.n (Black Box Description)</w:t>
      </w:r>
    </w:p>
    <w:p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rsidR="007D7A69" w:rsidRPr="00B93D3C" w:rsidRDefault="007D7A69" w:rsidP="007D7A69">
      <w:pPr>
        <w:pStyle w:val="berschrift4"/>
        <w:rPr>
          <w:lang w:val="en-US"/>
        </w:rPr>
      </w:pPr>
      <w:r w:rsidRPr="00B93D3C">
        <w:rPr>
          <w:lang w:val="en-US"/>
        </w:rPr>
        <w:t>Description of Relationships</w:t>
      </w:r>
    </w:p>
    <w:p w:rsidR="007D7A69" w:rsidRPr="00B93D3C" w:rsidRDefault="007D7A69" w:rsidP="007D7A69">
      <w:pPr>
        <w:pStyle w:val="berschrift4"/>
        <w:rPr>
          <w:lang w:val="en-US"/>
        </w:rPr>
      </w:pPr>
      <w:r w:rsidRPr="00B93D3C">
        <w:rPr>
          <w:lang w:val="en-US"/>
        </w:rPr>
        <w:t>Open Issues</w:t>
      </w:r>
    </w:p>
    <w:p w:rsidR="007D7A69" w:rsidRPr="00B93D3C" w:rsidRDefault="007D7A69" w:rsidP="007D7A69">
      <w:pPr>
        <w:pStyle w:val="berschrift3"/>
        <w:rPr>
          <w:lang w:val="en-US"/>
        </w:rPr>
      </w:pPr>
      <w:r w:rsidRPr="00B93D3C">
        <w:rPr>
          <w:lang w:val="en-US"/>
        </w:rPr>
        <w:t>Building Block Name 3 (White Box Description)</w:t>
      </w:r>
    </w:p>
    <w:p w:rsidR="007D7A69" w:rsidRPr="00205243" w:rsidRDefault="007D7A69" w:rsidP="007D7A69">
      <w:pPr>
        <w:pStyle w:val="Erluterungstext"/>
        <w:rPr>
          <w:szCs w:val="20"/>
          <w:lang w:val="en-US"/>
        </w:rPr>
      </w:pPr>
      <w:r w:rsidRPr="00205243">
        <w:rPr>
          <w:szCs w:val="20"/>
          <w:lang w:val="en-US"/>
        </w:rPr>
        <w:t>…</w:t>
      </w:r>
    </w:p>
    <w:p w:rsidR="007D7A69" w:rsidRPr="00B93D3C" w:rsidRDefault="007D7A69" w:rsidP="007D7A69">
      <w:pPr>
        <w:spacing w:before="56" w:after="113"/>
        <w:rPr>
          <w:rFonts w:cs="Arial"/>
          <w:sz w:val="20"/>
          <w:lang w:val="en-US"/>
        </w:rPr>
      </w:pPr>
    </w:p>
    <w:p w:rsidR="007D7A69" w:rsidRPr="00B93D3C" w:rsidRDefault="007D7A69" w:rsidP="007D7A69">
      <w:pPr>
        <w:spacing w:before="56" w:after="113"/>
        <w:rPr>
          <w:rFonts w:cs="Arial"/>
          <w:sz w:val="20"/>
          <w:lang w:val="en-US"/>
        </w:rPr>
      </w:pPr>
      <w:r w:rsidRPr="00B93D3C">
        <w:rPr>
          <w:rFonts w:cs="Arial"/>
          <w:sz w:val="20"/>
          <w:lang w:val="en-US"/>
        </w:rPr>
        <w:t>&lt;</w:t>
      </w:r>
      <w:proofErr w:type="gramStart"/>
      <w:r w:rsidRPr="00B93D3C">
        <w:rPr>
          <w:rFonts w:cs="Arial"/>
          <w:sz w:val="20"/>
          <w:lang w:val="en-US"/>
        </w:rPr>
        <w:t>insert</w:t>
      </w:r>
      <w:proofErr w:type="gramEnd"/>
      <w:r w:rsidRPr="00B93D3C">
        <w:rPr>
          <w:rFonts w:cs="Arial"/>
          <w:sz w:val="20"/>
          <w:lang w:val="en-US"/>
        </w:rPr>
        <w:t xml:space="preserve"> diagram of building block 3 here&gt;</w:t>
      </w:r>
    </w:p>
    <w:p w:rsidR="007D7A69" w:rsidRPr="00B93D3C" w:rsidRDefault="007D7A69" w:rsidP="007D7A69">
      <w:pPr>
        <w:pStyle w:val="berschrift4"/>
        <w:rPr>
          <w:lang w:val="en-US"/>
        </w:rPr>
      </w:pPr>
      <w:r w:rsidRPr="00B93D3C">
        <w:rPr>
          <w:lang w:val="en-US"/>
        </w:rPr>
        <w:t xml:space="preserve">Building Block Name 3.1 (Black Box Description) </w:t>
      </w:r>
    </w:p>
    <w:p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rsidR="007D7A69" w:rsidRPr="00B93D3C" w:rsidRDefault="007D7A69" w:rsidP="007D7A69">
      <w:pPr>
        <w:pStyle w:val="berschrift4"/>
        <w:rPr>
          <w:lang w:val="en-US"/>
        </w:rPr>
      </w:pPr>
      <w:r w:rsidRPr="00B93D3C">
        <w:rPr>
          <w:lang w:val="en-US"/>
        </w:rPr>
        <w:t>Building Block Name 3.2 (Black Box Description)</w:t>
      </w:r>
    </w:p>
    <w:p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rsidR="007D7A69" w:rsidRPr="00B93D3C" w:rsidRDefault="007D7A69" w:rsidP="007D7A69">
      <w:pPr>
        <w:pStyle w:val="berschrift4"/>
        <w:rPr>
          <w:lang w:val="en-US"/>
        </w:rPr>
      </w:pPr>
      <w:r w:rsidRPr="00B93D3C">
        <w:rPr>
          <w:lang w:val="en-US"/>
        </w:rPr>
        <w:t>...</w:t>
      </w:r>
    </w:p>
    <w:p w:rsidR="007D7A69" w:rsidRPr="00B93D3C" w:rsidRDefault="007D7A69" w:rsidP="007D7A69">
      <w:pPr>
        <w:pStyle w:val="berschrift4"/>
        <w:rPr>
          <w:lang w:val="en-US"/>
        </w:rPr>
      </w:pPr>
      <w:r w:rsidRPr="00B93D3C">
        <w:rPr>
          <w:lang w:val="en-US"/>
        </w:rPr>
        <w:t>Building Block Name 3.n (Black Box Description)</w:t>
      </w:r>
    </w:p>
    <w:p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rsidR="007D7A69" w:rsidRPr="00B93D3C" w:rsidRDefault="007D7A69" w:rsidP="007D7A69">
      <w:pPr>
        <w:pStyle w:val="berschrift4"/>
        <w:rPr>
          <w:lang w:val="en-US"/>
        </w:rPr>
      </w:pPr>
      <w:r w:rsidRPr="00B93D3C">
        <w:rPr>
          <w:lang w:val="en-US"/>
        </w:rPr>
        <w:t>Description of Relationships</w:t>
      </w:r>
    </w:p>
    <w:p w:rsidR="007D7A69" w:rsidRPr="00B93D3C" w:rsidRDefault="007D7A69" w:rsidP="007D7A69">
      <w:pPr>
        <w:pStyle w:val="berschrift4"/>
        <w:rPr>
          <w:lang w:val="en-US"/>
        </w:rPr>
      </w:pPr>
      <w:r w:rsidRPr="00B93D3C">
        <w:rPr>
          <w:lang w:val="en-US"/>
        </w:rPr>
        <w:t>Open Issues</w:t>
      </w:r>
    </w:p>
    <w:p w:rsidR="007D7A69" w:rsidRPr="00B93D3C" w:rsidRDefault="007D7A69" w:rsidP="007D7A69">
      <w:pPr>
        <w:pStyle w:val="berschrift2"/>
        <w:rPr>
          <w:lang w:val="en-US"/>
        </w:rPr>
      </w:pPr>
      <w:bookmarkStart w:id="29" w:name="_Toc22396704"/>
      <w:bookmarkStart w:id="30" w:name="_Toc361836694"/>
      <w:r w:rsidRPr="00B93D3C">
        <w:rPr>
          <w:lang w:val="en-US"/>
        </w:rPr>
        <w:t>Level 3</w:t>
      </w:r>
      <w:bookmarkEnd w:id="29"/>
      <w:bookmarkEnd w:id="30"/>
    </w:p>
    <w:p w:rsidR="007D7A69" w:rsidRPr="00205243" w:rsidRDefault="007D7A69" w:rsidP="007D7A69">
      <w:pPr>
        <w:pStyle w:val="Erluterungstext"/>
        <w:rPr>
          <w:szCs w:val="20"/>
          <w:lang w:val="en-US"/>
        </w:rPr>
      </w:pPr>
      <w:bookmarkStart w:id="31" w:name="_GoBack"/>
      <w:r w:rsidRPr="00205243">
        <w:rPr>
          <w:szCs w:val="20"/>
          <w:lang w:val="en-US"/>
        </w:rPr>
        <w:t>Describe all building blocks comprising level 2 as a series of white box templates. The structure is identical to the structure of level 2. Duplicate the corresponding sub-sections as needed.</w:t>
      </w:r>
    </w:p>
    <w:p w:rsidR="007D7A69" w:rsidRPr="00205243" w:rsidRDefault="007D7A69" w:rsidP="007D7A69">
      <w:pPr>
        <w:pStyle w:val="Erluterungstext"/>
        <w:rPr>
          <w:szCs w:val="20"/>
          <w:lang w:val="en-US"/>
        </w:rPr>
      </w:pPr>
      <w:r w:rsidRPr="00205243">
        <w:rPr>
          <w:szCs w:val="20"/>
          <w:lang w:val="en-US"/>
        </w:rPr>
        <w:t>Simply use this section structure for any additional levels you would like to describe.</w:t>
      </w:r>
    </w:p>
    <w:bookmarkEnd w:id="31"/>
    <w:p w:rsidR="007D7A69" w:rsidRPr="00B93D3C" w:rsidRDefault="007D7A69" w:rsidP="007D7A69">
      <w:pPr>
        <w:spacing w:before="56" w:after="113"/>
        <w:rPr>
          <w:rFonts w:cs="Arial"/>
          <w:sz w:val="20"/>
          <w:lang w:val="en-US"/>
        </w:rPr>
      </w:pPr>
    </w:p>
    <w:p w:rsidR="007D7A69" w:rsidRPr="00B93D3C" w:rsidRDefault="007D7A69" w:rsidP="007D7A69">
      <w:pPr>
        <w:pStyle w:val="berschrift1"/>
        <w:rPr>
          <w:lang w:val="en-US"/>
        </w:rPr>
      </w:pPr>
      <w:bookmarkStart w:id="32" w:name="_Toc361836695"/>
      <w:r w:rsidRPr="00B93D3C">
        <w:rPr>
          <w:lang w:val="en-US"/>
        </w:rPr>
        <w:t>Runtime View</w:t>
      </w:r>
      <w:bookmarkEnd w:id="32"/>
    </w:p>
    <w:p w:rsidR="007D7A69" w:rsidRPr="00205243" w:rsidRDefault="007D7A69" w:rsidP="007D7A69">
      <w:pPr>
        <w:pStyle w:val="Erluterungberschrift"/>
        <w:rPr>
          <w:lang w:val="en-US"/>
        </w:rPr>
      </w:pPr>
      <w:bookmarkStart w:id="33" w:name="OLE_LINK7"/>
      <w:bookmarkStart w:id="34" w:name="OLE_LINK12"/>
      <w:r w:rsidRPr="00205243">
        <w:rPr>
          <w:lang w:val="en-US"/>
        </w:rPr>
        <w:t>Contents</w:t>
      </w:r>
    </w:p>
    <w:p w:rsidR="007D7A69" w:rsidRPr="00205243" w:rsidRDefault="007D7A69" w:rsidP="007D7A69">
      <w:pPr>
        <w:pStyle w:val="Erluterungstext"/>
        <w:rPr>
          <w:lang w:val="en-US"/>
        </w:rPr>
      </w:pPr>
      <w:proofErr w:type="gramStart"/>
      <w:r w:rsidRPr="00205243">
        <w:rPr>
          <w:lang w:val="en-US"/>
        </w:rPr>
        <w:t>alternative</w:t>
      </w:r>
      <w:proofErr w:type="gramEnd"/>
      <w:r w:rsidRPr="00205243">
        <w:rPr>
          <w:lang w:val="en-US"/>
        </w:rPr>
        <w:t xml:space="preserve"> terms:</w:t>
      </w:r>
    </w:p>
    <w:p w:rsidR="007D7A69" w:rsidRPr="00205243" w:rsidRDefault="007D7A69" w:rsidP="00E94D9B">
      <w:pPr>
        <w:pStyle w:val="ErluterungstextBullets"/>
        <w:numPr>
          <w:ilvl w:val="0"/>
          <w:numId w:val="21"/>
        </w:numPr>
        <w:ind w:left="368" w:hanging="374"/>
        <w:rPr>
          <w:lang w:val="en-US"/>
        </w:rPr>
      </w:pPr>
      <w:r w:rsidRPr="00205243">
        <w:rPr>
          <w:lang w:val="en-US"/>
        </w:rPr>
        <w:t>Dynamic view</w:t>
      </w:r>
    </w:p>
    <w:p w:rsidR="007D7A69" w:rsidRPr="00205243" w:rsidRDefault="007D7A69" w:rsidP="00E94D9B">
      <w:pPr>
        <w:pStyle w:val="ErluterungstextBullets"/>
        <w:numPr>
          <w:ilvl w:val="0"/>
          <w:numId w:val="21"/>
        </w:numPr>
        <w:ind w:left="368" w:hanging="374"/>
        <w:rPr>
          <w:lang w:val="en-US"/>
        </w:rPr>
      </w:pPr>
      <w:r w:rsidRPr="00205243">
        <w:rPr>
          <w:lang w:val="en-US"/>
        </w:rPr>
        <w:t>Process view</w:t>
      </w:r>
    </w:p>
    <w:p w:rsidR="007D7A69" w:rsidRPr="00205243" w:rsidRDefault="007D7A69" w:rsidP="00E94D9B">
      <w:pPr>
        <w:pStyle w:val="ErluterungstextBullets"/>
        <w:numPr>
          <w:ilvl w:val="0"/>
          <w:numId w:val="21"/>
        </w:numPr>
        <w:ind w:left="368" w:hanging="374"/>
        <w:rPr>
          <w:lang w:val="en-US"/>
        </w:rPr>
      </w:pPr>
      <w:r w:rsidRPr="00205243">
        <w:rPr>
          <w:lang w:val="en-US"/>
        </w:rPr>
        <w:t>Workflow view</w:t>
      </w:r>
    </w:p>
    <w:p w:rsidR="007D7A69" w:rsidRPr="00205243" w:rsidRDefault="007D7A69" w:rsidP="007D7A69">
      <w:pPr>
        <w:pStyle w:val="Erluterungstext"/>
        <w:rPr>
          <w:lang w:val="en-US"/>
        </w:rPr>
      </w:pPr>
      <w:r w:rsidRPr="00205243">
        <w:rPr>
          <w:lang w:val="en-US"/>
        </w:rPr>
        <w:t xml:space="preserve">This view describes the behavior and interaction of the system’s building blocks as runtime elements (processes, tasks, activities, </w:t>
      </w:r>
      <w:proofErr w:type="gramStart"/>
      <w:r w:rsidRPr="00205243">
        <w:rPr>
          <w:lang w:val="en-US"/>
        </w:rPr>
        <w:t>threads, …)</w:t>
      </w:r>
      <w:proofErr w:type="gramEnd"/>
      <w:r w:rsidRPr="00205243">
        <w:rPr>
          <w:lang w:val="en-US"/>
        </w:rPr>
        <w:t>.</w:t>
      </w:r>
    </w:p>
    <w:p w:rsidR="007D7A69" w:rsidRPr="00205243" w:rsidRDefault="007D7A69" w:rsidP="007D7A69">
      <w:pPr>
        <w:pStyle w:val="Erluterungstext"/>
        <w:rPr>
          <w:lang w:val="en-US"/>
        </w:rPr>
      </w:pPr>
      <w:r w:rsidRPr="00205243">
        <w:rPr>
          <w:lang w:val="en-US"/>
        </w:rPr>
        <w:lastRenderedPageBreak/>
        <w:t>Select interesting runtime scenarios such as:</w:t>
      </w:r>
    </w:p>
    <w:p w:rsidR="007D7A69" w:rsidRPr="00205243" w:rsidRDefault="007D7A69" w:rsidP="00E94D9B">
      <w:pPr>
        <w:pStyle w:val="ErluterungstextBullets"/>
        <w:numPr>
          <w:ilvl w:val="0"/>
          <w:numId w:val="21"/>
        </w:numPr>
        <w:ind w:left="368" w:hanging="374"/>
        <w:rPr>
          <w:lang w:val="en-US"/>
        </w:rPr>
      </w:pPr>
      <w:r w:rsidRPr="00205243">
        <w:rPr>
          <w:lang w:val="en-US"/>
        </w:rPr>
        <w:t>How are the most important use cases executed by the architectural building blocks?</w:t>
      </w:r>
    </w:p>
    <w:p w:rsidR="007D7A69" w:rsidRPr="00205243" w:rsidRDefault="007D7A69" w:rsidP="00E94D9B">
      <w:pPr>
        <w:pStyle w:val="ErluterungstextBullets"/>
        <w:numPr>
          <w:ilvl w:val="0"/>
          <w:numId w:val="21"/>
        </w:numPr>
        <w:ind w:left="368" w:hanging="374"/>
        <w:rPr>
          <w:lang w:val="en-US"/>
        </w:rPr>
      </w:pPr>
      <w:r w:rsidRPr="00205243">
        <w:rPr>
          <w:lang w:val="en-US"/>
        </w:rPr>
        <w:t>Which instances of architectural building blocks are created at runtime and how are they started, controlled, and stopped.</w:t>
      </w:r>
    </w:p>
    <w:p w:rsidR="007D7A69" w:rsidRPr="00205243" w:rsidRDefault="007D7A69" w:rsidP="00E94D9B">
      <w:pPr>
        <w:pStyle w:val="ErluterungstextBullets"/>
        <w:numPr>
          <w:ilvl w:val="0"/>
          <w:numId w:val="21"/>
        </w:numPr>
        <w:ind w:left="368" w:hanging="374"/>
        <w:rPr>
          <w:lang w:val="en-US"/>
        </w:rPr>
      </w:pPr>
      <w:r w:rsidRPr="00205243">
        <w:rPr>
          <w:lang w:val="en-US"/>
        </w:rPr>
        <w:t>How do the system’s components co-operate with external and pre-existing components?</w:t>
      </w:r>
    </w:p>
    <w:p w:rsidR="007D7A69" w:rsidRPr="00205243" w:rsidRDefault="007D7A69" w:rsidP="00E94D9B">
      <w:pPr>
        <w:pStyle w:val="ErluterungstextBullets"/>
        <w:numPr>
          <w:ilvl w:val="0"/>
          <w:numId w:val="21"/>
        </w:numPr>
        <w:ind w:left="368" w:hanging="374"/>
        <w:rPr>
          <w:lang w:val="en-US"/>
        </w:rPr>
      </w:pPr>
      <w:r w:rsidRPr="00205243">
        <w:rPr>
          <w:lang w:val="en-US"/>
        </w:rPr>
        <w:t>How is the system started (covering e.g. required start scripts, dependencies on external systems, databases, communications systems, etc.)?</w:t>
      </w:r>
    </w:p>
    <w:p w:rsidR="007D7A69" w:rsidRPr="00205243" w:rsidRDefault="007D7A69" w:rsidP="007D7A69">
      <w:pPr>
        <w:pStyle w:val="Erluterungstext"/>
        <w:rPr>
          <w:lang w:val="en-US"/>
        </w:rPr>
      </w:pPr>
    </w:p>
    <w:p w:rsidR="007D7A69" w:rsidRPr="00205243" w:rsidRDefault="007D7A69" w:rsidP="007D7A69">
      <w:pPr>
        <w:pStyle w:val="Erluterungstext"/>
        <w:rPr>
          <w:lang w:val="en-US"/>
        </w:rPr>
      </w:pPr>
      <w:r w:rsidRPr="00205243">
        <w:rPr>
          <w:lang w:val="en-US"/>
        </w:rPr>
        <w:t xml:space="preserve">Note: The main criterion for the choice of possible scenarios (sequences, workflows) is their </w:t>
      </w:r>
      <w:r w:rsidRPr="00205243">
        <w:rPr>
          <w:i/>
          <w:lang w:val="en-US"/>
        </w:rPr>
        <w:t>architectural relevancy</w:t>
      </w:r>
      <w:r w:rsidRPr="00205243">
        <w:rPr>
          <w:lang w:val="en-US"/>
        </w:rPr>
        <w:t xml:space="preserve">. It is </w:t>
      </w:r>
      <w:r w:rsidRPr="00205243">
        <w:rPr>
          <w:u w:val="single"/>
          <w:lang w:val="en-US"/>
        </w:rPr>
        <w:t>not</w:t>
      </w:r>
      <w:r w:rsidRPr="00205243">
        <w:rPr>
          <w:lang w:val="en-US"/>
        </w:rPr>
        <w:t xml:space="preserve"> important to describe a large number of scenarios. You should rather document a </w:t>
      </w:r>
      <w:r w:rsidRPr="00205243">
        <w:rPr>
          <w:u w:val="single"/>
          <w:lang w:val="en-US"/>
        </w:rPr>
        <w:t>representative</w:t>
      </w:r>
      <w:r w:rsidRPr="00205243">
        <w:rPr>
          <w:lang w:val="en-US"/>
        </w:rPr>
        <w:t xml:space="preserve"> selection.</w:t>
      </w:r>
    </w:p>
    <w:p w:rsidR="007D7A69" w:rsidRPr="00205243" w:rsidRDefault="007D7A69" w:rsidP="007D7A69">
      <w:pPr>
        <w:pStyle w:val="Erluterungstext"/>
        <w:rPr>
          <w:lang w:val="en-US"/>
        </w:rPr>
      </w:pPr>
      <w:r w:rsidRPr="00205243">
        <w:rPr>
          <w:lang w:val="en-US"/>
        </w:rPr>
        <w:t>Candidates are:</w:t>
      </w:r>
    </w:p>
    <w:p w:rsidR="007D7A69" w:rsidRPr="00205243" w:rsidRDefault="007D7A69" w:rsidP="007D7A69">
      <w:pPr>
        <w:pStyle w:val="Erluterungstext"/>
        <w:numPr>
          <w:ilvl w:val="0"/>
          <w:numId w:val="4"/>
        </w:numPr>
        <w:rPr>
          <w:lang w:val="en-US"/>
        </w:rPr>
      </w:pPr>
      <w:r w:rsidRPr="00205243">
        <w:rPr>
          <w:lang w:val="en-US"/>
        </w:rPr>
        <w:t>The top 3 – 5 use cases</w:t>
      </w:r>
    </w:p>
    <w:p w:rsidR="007D7A69" w:rsidRPr="00205243" w:rsidRDefault="007D7A69" w:rsidP="007D7A69">
      <w:pPr>
        <w:pStyle w:val="Erluterungstext"/>
        <w:numPr>
          <w:ilvl w:val="0"/>
          <w:numId w:val="4"/>
        </w:numPr>
        <w:rPr>
          <w:lang w:val="en-US"/>
        </w:rPr>
      </w:pPr>
      <w:r w:rsidRPr="00205243">
        <w:rPr>
          <w:lang w:val="en-US"/>
        </w:rPr>
        <w:t>System startup</w:t>
      </w:r>
    </w:p>
    <w:p w:rsidR="007D7A69" w:rsidRPr="00205243" w:rsidRDefault="007D7A69" w:rsidP="007D7A69">
      <w:pPr>
        <w:pStyle w:val="Erluterungstext"/>
        <w:numPr>
          <w:ilvl w:val="0"/>
          <w:numId w:val="4"/>
        </w:numPr>
        <w:rPr>
          <w:lang w:val="en-US"/>
        </w:rPr>
      </w:pPr>
      <w:r w:rsidRPr="00205243">
        <w:rPr>
          <w:lang w:val="en-US"/>
        </w:rPr>
        <w:t>The system’s behavior on its most important external interfaces</w:t>
      </w:r>
    </w:p>
    <w:p w:rsidR="007D7A69" w:rsidRPr="00205243" w:rsidRDefault="007D7A69" w:rsidP="007D7A69">
      <w:pPr>
        <w:pStyle w:val="Erluterungstext"/>
        <w:numPr>
          <w:ilvl w:val="0"/>
          <w:numId w:val="4"/>
        </w:numPr>
        <w:rPr>
          <w:lang w:val="en-US"/>
        </w:rPr>
      </w:pPr>
      <w:r w:rsidRPr="00205243">
        <w:rPr>
          <w:lang w:val="en-US"/>
        </w:rPr>
        <w:t>The system’s behavior in the most important error situations</w:t>
      </w:r>
    </w:p>
    <w:p w:rsidR="007D7A69" w:rsidRPr="00205243" w:rsidRDefault="007D7A69" w:rsidP="007D7A69">
      <w:pPr>
        <w:spacing w:before="56" w:after="113"/>
        <w:rPr>
          <w:rFonts w:cs="Arial"/>
          <w:vanish/>
          <w:sz w:val="20"/>
          <w:lang w:val="en-US"/>
        </w:rPr>
      </w:pPr>
    </w:p>
    <w:p w:rsidR="007D7A69" w:rsidRPr="00205243" w:rsidRDefault="007D7A69" w:rsidP="007D7A69">
      <w:pPr>
        <w:pStyle w:val="Erluterungberschrift"/>
        <w:rPr>
          <w:lang w:val="en-US"/>
        </w:rPr>
      </w:pPr>
      <w:r w:rsidRPr="00205243">
        <w:rPr>
          <w:lang w:val="en-US"/>
        </w:rPr>
        <w:t>Motivation</w:t>
      </w:r>
    </w:p>
    <w:p w:rsidR="007D7A69" w:rsidRPr="00205243" w:rsidRDefault="007D7A69" w:rsidP="007D7A69">
      <w:pPr>
        <w:pStyle w:val="Erluterungstext"/>
        <w:rPr>
          <w:lang w:val="en-US"/>
        </w:rPr>
      </w:pPr>
      <w:r w:rsidRPr="00205243">
        <w:rPr>
          <w:lang w:val="en-US"/>
        </w:rPr>
        <w:t>Esp. for object-oriented architectures it is not sufficient to specify the building blocks with their interfaces, but also how instances of building blocks interact during runtime.</w:t>
      </w:r>
    </w:p>
    <w:p w:rsidR="007D7A69" w:rsidRPr="00205243" w:rsidRDefault="007D7A69" w:rsidP="007D7A69">
      <w:pPr>
        <w:pStyle w:val="Erluterungberschrift"/>
        <w:rPr>
          <w:lang w:val="en-US"/>
        </w:rPr>
      </w:pPr>
      <w:r w:rsidRPr="00205243">
        <w:rPr>
          <w:lang w:val="en-US"/>
        </w:rPr>
        <w:t>Form</w:t>
      </w:r>
    </w:p>
    <w:p w:rsidR="007D7A69" w:rsidRPr="00205243" w:rsidRDefault="007D7A69" w:rsidP="007D7A69">
      <w:pPr>
        <w:pStyle w:val="Erluterungstext"/>
        <w:rPr>
          <w:lang w:val="en-US"/>
        </w:rPr>
      </w:pPr>
      <w:r w:rsidRPr="00205243">
        <w:rPr>
          <w:lang w:val="en-US"/>
        </w:rPr>
        <w:t>Document the chosen scenarios using UML sequence, activity or communications diagrams.</w:t>
      </w:r>
      <w:r w:rsidR="00BD09D2" w:rsidRPr="00205243">
        <w:rPr>
          <w:lang w:val="en-US"/>
        </w:rPr>
        <w:t xml:space="preserve"> Enumerated lists are sometimes feasible.</w:t>
      </w:r>
    </w:p>
    <w:p w:rsidR="007D7A69" w:rsidRPr="00205243" w:rsidRDefault="007D7A69" w:rsidP="007D7A69">
      <w:pPr>
        <w:pStyle w:val="Erluterungstext"/>
        <w:rPr>
          <w:lang w:val="en-US"/>
        </w:rPr>
      </w:pPr>
      <w:r w:rsidRPr="00205243">
        <w:rPr>
          <w:lang w:val="en-US"/>
        </w:rPr>
        <w:t xml:space="preserve">Using object diagrams you can depict snapshots of existing runtime objects as well as instantiated relationships. The UML allows </w:t>
      </w:r>
      <w:proofErr w:type="gramStart"/>
      <w:r w:rsidRPr="00205243">
        <w:rPr>
          <w:lang w:val="en-US"/>
        </w:rPr>
        <w:t>to distinguish</w:t>
      </w:r>
      <w:proofErr w:type="gramEnd"/>
      <w:r w:rsidRPr="00205243">
        <w:rPr>
          <w:lang w:val="en-US"/>
        </w:rPr>
        <w:t xml:space="preserve"> between active and passive objects.</w:t>
      </w:r>
    </w:p>
    <w:p w:rsidR="007D7A69" w:rsidRPr="00B93D3C" w:rsidRDefault="007D7A69" w:rsidP="007D7A69">
      <w:pPr>
        <w:pStyle w:val="berschrift2"/>
        <w:rPr>
          <w:lang w:val="en-US"/>
        </w:rPr>
      </w:pPr>
      <w:bookmarkStart w:id="35" w:name="_Toc22396706"/>
      <w:bookmarkStart w:id="36" w:name="_Toc361836696"/>
      <w:bookmarkEnd w:id="33"/>
      <w:bookmarkEnd w:id="34"/>
      <w:r w:rsidRPr="00B93D3C">
        <w:rPr>
          <w:lang w:val="en-US"/>
        </w:rPr>
        <w:t>Runtime Scenario 1</w:t>
      </w:r>
      <w:bookmarkEnd w:id="35"/>
      <w:bookmarkEnd w:id="36"/>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Runtime diagram</w:t>
      </w:r>
      <w:bookmarkStart w:id="37" w:name="OLE_LINK10"/>
      <w:bookmarkStart w:id="38" w:name="OLE_LINK11"/>
      <w:r w:rsidR="00BD09D2" w:rsidRPr="00205243">
        <w:rPr>
          <w:szCs w:val="20"/>
          <w:lang w:val="en-US"/>
        </w:rPr>
        <w:t xml:space="preserve"> (or other adequate description of scenario!)</w:t>
      </w:r>
      <w:bookmarkEnd w:id="37"/>
      <w:bookmarkEnd w:id="38"/>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Description of the notable aspects of the interactions between the building block instances depicted in this diagram.</w:t>
      </w:r>
    </w:p>
    <w:p w:rsidR="007D7A69" w:rsidRPr="00B93D3C" w:rsidRDefault="007D7A69" w:rsidP="007D7A69">
      <w:pPr>
        <w:rPr>
          <w:rFonts w:cs="Arial"/>
          <w:lang w:val="en-US"/>
        </w:rPr>
      </w:pPr>
    </w:p>
    <w:p w:rsidR="007D7A69" w:rsidRPr="00B93D3C" w:rsidRDefault="007D7A69" w:rsidP="007D7A69">
      <w:pPr>
        <w:pStyle w:val="berschrift2"/>
        <w:rPr>
          <w:lang w:val="en-US"/>
        </w:rPr>
      </w:pPr>
      <w:bookmarkStart w:id="39" w:name="_Toc361836697"/>
      <w:r w:rsidRPr="00B93D3C">
        <w:rPr>
          <w:lang w:val="en-US"/>
        </w:rPr>
        <w:t>Runtime Scenario 2</w:t>
      </w:r>
      <w:bookmarkEnd w:id="39"/>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Runtime diagram</w:t>
      </w:r>
      <w:r w:rsidR="00BD09D2" w:rsidRPr="00205243">
        <w:rPr>
          <w:szCs w:val="20"/>
          <w:lang w:val="en-US"/>
        </w:rPr>
        <w:t xml:space="preserve">  (or other adequate description of scenario!)</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Description of the notable aspects of the interactions between the building block instances depicted in this diagram.</w:t>
      </w:r>
    </w:p>
    <w:p w:rsidR="007D7A69" w:rsidRPr="00B93D3C" w:rsidRDefault="007D7A69" w:rsidP="007D7A69">
      <w:pPr>
        <w:rPr>
          <w:rFonts w:cs="Arial"/>
          <w:lang w:val="en-US"/>
        </w:rPr>
      </w:pPr>
    </w:p>
    <w:p w:rsidR="007D7A69" w:rsidRPr="00B93D3C" w:rsidRDefault="007D7A69" w:rsidP="007D7A69">
      <w:pPr>
        <w:pStyle w:val="berschrift2"/>
        <w:rPr>
          <w:lang w:val="en-US"/>
        </w:rPr>
      </w:pPr>
      <w:bookmarkStart w:id="40" w:name="_Toc22396708"/>
      <w:bookmarkStart w:id="41" w:name="_Toc361836698"/>
      <w:r w:rsidRPr="00B93D3C">
        <w:rPr>
          <w:lang w:val="en-US"/>
        </w:rPr>
        <w:t>...</w:t>
      </w:r>
      <w:bookmarkEnd w:id="40"/>
      <w:bookmarkEnd w:id="41"/>
    </w:p>
    <w:p w:rsidR="007D7A69" w:rsidRPr="00B93D3C" w:rsidRDefault="007D7A69" w:rsidP="007D7A69">
      <w:pPr>
        <w:rPr>
          <w:lang w:val="en-US"/>
        </w:rPr>
      </w:pPr>
    </w:p>
    <w:p w:rsidR="007D7A69" w:rsidRPr="00B93D3C" w:rsidRDefault="007D7A69" w:rsidP="007D7A69">
      <w:pPr>
        <w:pStyle w:val="berschrift2"/>
        <w:rPr>
          <w:lang w:val="en-US"/>
        </w:rPr>
      </w:pPr>
      <w:bookmarkStart w:id="42" w:name="_Toc361836699"/>
      <w:r w:rsidRPr="00B93D3C">
        <w:rPr>
          <w:lang w:val="en-US"/>
        </w:rPr>
        <w:lastRenderedPageBreak/>
        <w:t>Runtime Scenario n</w:t>
      </w:r>
      <w:bookmarkEnd w:id="42"/>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Runtime diagram</w:t>
      </w:r>
      <w:r w:rsidR="00BD09D2" w:rsidRPr="00205243">
        <w:rPr>
          <w:szCs w:val="20"/>
          <w:lang w:val="en-US"/>
        </w:rPr>
        <w:t xml:space="preserve">  (or other adequate description of scenario!)</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Description of the notable aspects of the interactions between the building block instances depicted in this diagram.</w:t>
      </w:r>
    </w:p>
    <w:p w:rsidR="007D7A69" w:rsidRPr="00B93D3C" w:rsidRDefault="007D7A69" w:rsidP="007D7A69">
      <w:pPr>
        <w:rPr>
          <w:rFonts w:cs="Arial"/>
          <w:lang w:val="en-US"/>
        </w:rPr>
      </w:pPr>
    </w:p>
    <w:p w:rsidR="007D7A69" w:rsidRPr="00B93D3C" w:rsidRDefault="007D7A69" w:rsidP="007D7A69">
      <w:pPr>
        <w:pStyle w:val="berschrift1"/>
        <w:rPr>
          <w:lang w:val="en-US"/>
        </w:rPr>
      </w:pPr>
      <w:bookmarkStart w:id="43" w:name="_Toc361836700"/>
      <w:r w:rsidRPr="00B93D3C">
        <w:rPr>
          <w:lang w:val="en-US"/>
        </w:rPr>
        <w:t>Deployment View</w:t>
      </w:r>
      <w:bookmarkEnd w:id="43"/>
    </w:p>
    <w:p w:rsidR="007D7A69" w:rsidRPr="00205243" w:rsidRDefault="007D7A69" w:rsidP="007D7A69">
      <w:pPr>
        <w:pStyle w:val="Erluterungberschrift"/>
        <w:rPr>
          <w:lang w:val="en-US"/>
        </w:rPr>
      </w:pPr>
      <w:r w:rsidRPr="00205243">
        <w:rPr>
          <w:lang w:val="en-US"/>
        </w:rPr>
        <w:t>Contents</w:t>
      </w:r>
    </w:p>
    <w:p w:rsidR="007D7A69" w:rsidRPr="00205243" w:rsidRDefault="007D7A69" w:rsidP="007D7A69">
      <w:pPr>
        <w:pStyle w:val="Erluterungstext"/>
        <w:rPr>
          <w:lang w:val="en-US"/>
        </w:rPr>
      </w:pPr>
      <w:r w:rsidRPr="00205243">
        <w:rPr>
          <w:lang w:val="en-US"/>
        </w:rPr>
        <w:t>This view describes the environment within which the system is executed. It describes the geographic distribution of the system or the structure of the hardware components that execute the software. It documents workstations, processors, network topologies and channels, as well as other elements of the physical system environment. The deployment view shows the system from the operator’s point of view.</w:t>
      </w:r>
    </w:p>
    <w:p w:rsidR="007D7A69" w:rsidRPr="00205243" w:rsidRDefault="007D7A69" w:rsidP="007D7A69">
      <w:pPr>
        <w:pStyle w:val="Erluterungstext"/>
        <w:rPr>
          <w:lang w:val="en-US"/>
        </w:rPr>
      </w:pPr>
      <w:r w:rsidRPr="00205243">
        <w:rPr>
          <w:lang w:val="en-US"/>
        </w:rPr>
        <w:t>Please explain how the systems’ building blocks are aggregated or packaged into deployment artifacts or deployment units.</w:t>
      </w:r>
    </w:p>
    <w:p w:rsidR="007D7A69" w:rsidRPr="00205243" w:rsidRDefault="007D7A69" w:rsidP="007D7A69">
      <w:pPr>
        <w:pStyle w:val="Erluterungberschrift"/>
        <w:rPr>
          <w:lang w:val="en-US"/>
        </w:rPr>
      </w:pPr>
      <w:r w:rsidRPr="00205243">
        <w:rPr>
          <w:lang w:val="en-US"/>
        </w:rPr>
        <w:t>Motivation</w:t>
      </w:r>
    </w:p>
    <w:p w:rsidR="007D7A69" w:rsidRPr="00205243" w:rsidRDefault="007D7A69" w:rsidP="007D7A69">
      <w:pPr>
        <w:pStyle w:val="Erluterungstext"/>
        <w:rPr>
          <w:lang w:val="en-US"/>
        </w:rPr>
      </w:pPr>
      <w:r w:rsidRPr="00205243">
        <w:rPr>
          <w:lang w:val="en-US"/>
        </w:rPr>
        <w:t>Software is not much use without hardware. The minimum that is needed by you as a software architect is sufficient detail of the underlying (hardware) deployment so that you can assign each software building block that is relevant for the system’s operations to some hardware element. (This also holds for any COTS that is a prerequisite for the operations of the overall system.) These models should enable the operator to properly install the software.</w:t>
      </w:r>
    </w:p>
    <w:p w:rsidR="007D7A69" w:rsidRPr="00205243" w:rsidRDefault="007D7A69" w:rsidP="007D7A69">
      <w:pPr>
        <w:pStyle w:val="Erluterungberschrift"/>
        <w:rPr>
          <w:lang w:val="en-US"/>
        </w:rPr>
      </w:pPr>
      <w:r w:rsidRPr="00205243">
        <w:rPr>
          <w:lang w:val="en-US"/>
        </w:rPr>
        <w:t>Form</w:t>
      </w:r>
    </w:p>
    <w:p w:rsidR="007D7A69" w:rsidRPr="00205243" w:rsidRDefault="007D7A69" w:rsidP="007D7A69">
      <w:pPr>
        <w:pStyle w:val="Erluterungstext"/>
        <w:rPr>
          <w:lang w:val="en-US"/>
        </w:rPr>
      </w:pPr>
      <w:r w:rsidRPr="00205243">
        <w:rPr>
          <w:lang w:val="en-US"/>
        </w:rPr>
        <w:t>The UML provides deployment diagrams for describing this view. Use these – possibly in a nested manner if necessary. (The top level deployment diagram should already be part of your context view, showing your infrastructure as a single black box</w:t>
      </w:r>
      <w:r w:rsidR="008F7805" w:rsidRPr="00205243">
        <w:rPr>
          <w:lang w:val="en-US"/>
        </w:rPr>
        <w:t xml:space="preserve"> (cf. chapter 3.2)</w:t>
      </w:r>
      <w:r w:rsidRPr="00205243">
        <w:rPr>
          <w:lang w:val="en-US"/>
        </w:rPr>
        <w:t>. Here you are zooming into this black box with additional deployment diagrams.)</w:t>
      </w:r>
    </w:p>
    <w:p w:rsidR="007D7A69" w:rsidRPr="00205243" w:rsidRDefault="007D7A69" w:rsidP="007D7A69">
      <w:pPr>
        <w:pStyle w:val="Erluterungstext"/>
        <w:rPr>
          <w:lang w:val="en-US"/>
        </w:rPr>
      </w:pPr>
      <w:r w:rsidRPr="00205243">
        <w:rPr>
          <w:lang w:val="en-US"/>
        </w:rPr>
        <w:t>Diagrams by your hardware-oriented colleagues who describe processors and channels are also usable. You should abstract these to aspects relevant for software deployment.</w:t>
      </w:r>
    </w:p>
    <w:p w:rsidR="007D7A69" w:rsidRPr="00B93D3C" w:rsidRDefault="007D7A69" w:rsidP="007D7A69">
      <w:pPr>
        <w:pStyle w:val="berschrift2"/>
        <w:rPr>
          <w:lang w:val="en-US"/>
        </w:rPr>
      </w:pPr>
      <w:bookmarkStart w:id="44" w:name="_Toc22396711"/>
      <w:bookmarkStart w:id="45" w:name="_Toc361836701"/>
      <w:r w:rsidRPr="00B93D3C">
        <w:rPr>
          <w:lang w:val="en-US"/>
        </w:rPr>
        <w:t xml:space="preserve">Infrastructure </w:t>
      </w:r>
      <w:bookmarkEnd w:id="44"/>
      <w:r w:rsidRPr="00B93D3C">
        <w:rPr>
          <w:lang w:val="en-US"/>
        </w:rPr>
        <w:t>Level 1</w:t>
      </w:r>
      <w:bookmarkEnd w:id="45"/>
    </w:p>
    <w:p w:rsidR="007D7A69" w:rsidRPr="00B93D3C" w:rsidRDefault="007D7A69" w:rsidP="007D7A69">
      <w:pPr>
        <w:pStyle w:val="berschrift3"/>
        <w:rPr>
          <w:lang w:val="en-US"/>
        </w:rPr>
      </w:pPr>
      <w:r w:rsidRPr="00B93D3C">
        <w:rPr>
          <w:lang w:val="en-US"/>
        </w:rPr>
        <w:t>Deployment Diagram Level 1</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Shows the deployment of the overall system to 1 – n processors or sites as well as the physical connections among these elements.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Lists the most important reasons that led to this deployment structure, i.e. the specific selection of nodes and channels.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Should also mention rejected alternatives incl. reasons for their rejection.</w:t>
      </w:r>
    </w:p>
    <w:p w:rsidR="007D7A69" w:rsidRPr="00B93D3C" w:rsidRDefault="007D7A69" w:rsidP="007D7A69">
      <w:pPr>
        <w:rPr>
          <w:rFonts w:cs="Arial"/>
          <w:lang w:val="en-US"/>
        </w:rPr>
      </w:pPr>
    </w:p>
    <w:p w:rsidR="007D7A69" w:rsidRDefault="007D7A69" w:rsidP="007D7A69">
      <w:pPr>
        <w:pStyle w:val="berschrift3"/>
        <w:rPr>
          <w:lang w:val="en-US"/>
        </w:rPr>
      </w:pPr>
      <w:r w:rsidRPr="00B93D3C">
        <w:rPr>
          <w:lang w:val="en-US"/>
        </w:rPr>
        <w:t xml:space="preserve">Processor 1 </w:t>
      </w:r>
    </w:p>
    <w:p w:rsidR="00582FC4" w:rsidRDefault="00582FC4" w:rsidP="00582FC4">
      <w:r>
        <w:t xml:space="preserve">&lt; </w:t>
      </w:r>
      <w:proofErr w:type="spellStart"/>
      <w:r>
        <w:t>insert</w:t>
      </w:r>
      <w:proofErr w:type="spellEnd"/>
      <w:r>
        <w:t xml:space="preserve"> </w:t>
      </w:r>
      <w:proofErr w:type="spellStart"/>
      <w:r>
        <w:t>node</w:t>
      </w:r>
      <w:proofErr w:type="spellEnd"/>
      <w:r>
        <w:t xml:space="preserve"> </w:t>
      </w:r>
      <w:proofErr w:type="spellStart"/>
      <w:r>
        <w:t>template</w:t>
      </w:r>
      <w:proofErr w:type="spellEnd"/>
      <w:r>
        <w:t xml:space="preserve"> </w:t>
      </w:r>
      <w:proofErr w:type="spellStart"/>
      <w:r>
        <w:t>here</w:t>
      </w:r>
      <w:proofErr w:type="spellEnd"/>
      <w:r>
        <w:t>&gt;</w:t>
      </w:r>
    </w:p>
    <w:p w:rsidR="00E80222" w:rsidRPr="00582FC4" w:rsidRDefault="00E80222" w:rsidP="00582FC4"/>
    <w:p w:rsidR="007D7A69" w:rsidRPr="00205243" w:rsidRDefault="007D7A69" w:rsidP="007D7A69">
      <w:pPr>
        <w:pStyle w:val="Erluterungstext"/>
        <w:rPr>
          <w:szCs w:val="20"/>
          <w:lang w:val="en-US"/>
        </w:rPr>
      </w:pPr>
      <w:proofErr w:type="gramStart"/>
      <w:r w:rsidRPr="00205243">
        <w:rPr>
          <w:szCs w:val="20"/>
          <w:lang w:val="en-US"/>
        </w:rPr>
        <w:t>node</w:t>
      </w:r>
      <w:proofErr w:type="gramEnd"/>
      <w:r w:rsidRPr="00205243">
        <w:rPr>
          <w:szCs w:val="20"/>
          <w:lang w:val="en-US"/>
        </w:rPr>
        <w:t xml:space="preserve"> template:</w:t>
      </w:r>
    </w:p>
    <w:p w:rsidR="007D7A69" w:rsidRPr="00582FC4" w:rsidRDefault="007D7A69" w:rsidP="00582FC4">
      <w:pPr>
        <w:pStyle w:val="Erluterungstext"/>
        <w:numPr>
          <w:ilvl w:val="0"/>
          <w:numId w:val="11"/>
        </w:numPr>
        <w:rPr>
          <w:szCs w:val="20"/>
          <w:lang w:val="en-US"/>
        </w:rPr>
      </w:pPr>
      <w:r w:rsidRPr="00582FC4">
        <w:rPr>
          <w:szCs w:val="20"/>
          <w:lang w:val="en-US"/>
        </w:rPr>
        <w:t>Description</w:t>
      </w:r>
    </w:p>
    <w:p w:rsidR="00582FC4" w:rsidRPr="00582FC4" w:rsidRDefault="00582FC4" w:rsidP="00582FC4">
      <w:pPr>
        <w:pStyle w:val="Erluterungstext"/>
        <w:numPr>
          <w:ilvl w:val="0"/>
          <w:numId w:val="11"/>
        </w:numPr>
        <w:rPr>
          <w:szCs w:val="20"/>
          <w:lang w:val="en-US"/>
        </w:rPr>
      </w:pPr>
      <w:r w:rsidRPr="00582FC4">
        <w:rPr>
          <w:szCs w:val="20"/>
          <w:lang w:val="en-US"/>
        </w:rPr>
        <w:lastRenderedPageBreak/>
        <w:t>Deployed software building blocks</w:t>
      </w:r>
    </w:p>
    <w:p w:rsidR="00582FC4" w:rsidRPr="00582FC4" w:rsidRDefault="00582FC4" w:rsidP="00582FC4">
      <w:pPr>
        <w:pStyle w:val="Erluterungstext"/>
        <w:numPr>
          <w:ilvl w:val="0"/>
          <w:numId w:val="11"/>
        </w:numPr>
        <w:rPr>
          <w:szCs w:val="20"/>
          <w:lang w:val="en-US"/>
        </w:rPr>
      </w:pPr>
      <w:r w:rsidRPr="00582FC4">
        <w:rPr>
          <w:szCs w:val="20"/>
          <w:lang w:val="en-US"/>
        </w:rPr>
        <w:t>Quality attributes (performance, constraints, ...)</w:t>
      </w:r>
    </w:p>
    <w:p w:rsidR="007D7A69" w:rsidRPr="00582FC4" w:rsidRDefault="007D7A69" w:rsidP="00582FC4">
      <w:pPr>
        <w:pStyle w:val="Erluterungstext"/>
        <w:numPr>
          <w:ilvl w:val="0"/>
          <w:numId w:val="11"/>
        </w:numPr>
        <w:rPr>
          <w:szCs w:val="20"/>
          <w:lang w:val="en-US"/>
        </w:rPr>
      </w:pPr>
      <w:r w:rsidRPr="00582FC4">
        <w:rPr>
          <w:szCs w:val="20"/>
          <w:lang w:val="en-US"/>
        </w:rPr>
        <w:t>Other administrative information</w:t>
      </w:r>
    </w:p>
    <w:p w:rsidR="007D7A69" w:rsidRPr="00582FC4" w:rsidRDefault="007D7A69" w:rsidP="00582FC4">
      <w:pPr>
        <w:pStyle w:val="Erluterungstext"/>
        <w:numPr>
          <w:ilvl w:val="0"/>
          <w:numId w:val="11"/>
        </w:numPr>
        <w:rPr>
          <w:szCs w:val="20"/>
          <w:lang w:val="en-US"/>
        </w:rPr>
      </w:pPr>
      <w:r w:rsidRPr="00582FC4">
        <w:rPr>
          <w:szCs w:val="20"/>
          <w:lang w:val="en-US"/>
        </w:rPr>
        <w:t>Open issues</w:t>
      </w:r>
    </w:p>
    <w:p w:rsidR="007D7A69" w:rsidRPr="00B93D3C" w:rsidRDefault="007D7A69" w:rsidP="007D7A69">
      <w:pPr>
        <w:pStyle w:val="berschrift3"/>
        <w:rPr>
          <w:lang w:val="en-US"/>
        </w:rPr>
      </w:pPr>
      <w:r w:rsidRPr="00B93D3C">
        <w:rPr>
          <w:lang w:val="en-US"/>
        </w:rPr>
        <w:t xml:space="preserve">Processor 2 </w:t>
      </w:r>
    </w:p>
    <w:p w:rsidR="00E80222" w:rsidRPr="00582FC4" w:rsidRDefault="00E80222" w:rsidP="00E80222">
      <w:r>
        <w:t xml:space="preserve">&lt; </w:t>
      </w:r>
      <w:proofErr w:type="spellStart"/>
      <w:r>
        <w:t>insert</w:t>
      </w:r>
      <w:proofErr w:type="spellEnd"/>
      <w:r>
        <w:t xml:space="preserve"> </w:t>
      </w:r>
      <w:proofErr w:type="spellStart"/>
      <w:r>
        <w:t>node</w:t>
      </w:r>
      <w:proofErr w:type="spellEnd"/>
      <w:r>
        <w:t xml:space="preserve"> </w:t>
      </w:r>
      <w:proofErr w:type="spellStart"/>
      <w:r>
        <w:t>template</w:t>
      </w:r>
      <w:proofErr w:type="spellEnd"/>
      <w:r>
        <w:t xml:space="preserve"> </w:t>
      </w:r>
      <w:proofErr w:type="spellStart"/>
      <w:r>
        <w:t>here</w:t>
      </w:r>
      <w:proofErr w:type="spellEnd"/>
      <w:r>
        <w:t>&gt;</w:t>
      </w:r>
    </w:p>
    <w:p w:rsidR="007D7A69" w:rsidRPr="00B93D3C" w:rsidRDefault="007D7A69" w:rsidP="007D7A69">
      <w:pPr>
        <w:pStyle w:val="berschrift3"/>
        <w:rPr>
          <w:lang w:val="en-US"/>
        </w:rPr>
      </w:pPr>
      <w:r w:rsidRPr="00B93D3C">
        <w:rPr>
          <w:lang w:val="en-US"/>
        </w:rPr>
        <w:t>...</w:t>
      </w:r>
    </w:p>
    <w:p w:rsidR="007D7A69" w:rsidRPr="00B93D3C" w:rsidRDefault="007D7A69" w:rsidP="007D7A69">
      <w:pPr>
        <w:pStyle w:val="berschrift3"/>
        <w:rPr>
          <w:lang w:val="en-US"/>
        </w:rPr>
      </w:pPr>
      <w:r w:rsidRPr="00B93D3C">
        <w:rPr>
          <w:lang w:val="en-US"/>
        </w:rPr>
        <w:t>Processor n</w:t>
      </w:r>
    </w:p>
    <w:p w:rsidR="00E80222" w:rsidRPr="00582FC4" w:rsidRDefault="00E80222" w:rsidP="00E80222">
      <w:r>
        <w:t xml:space="preserve">&lt; </w:t>
      </w:r>
      <w:proofErr w:type="spellStart"/>
      <w:r>
        <w:t>insert</w:t>
      </w:r>
      <w:proofErr w:type="spellEnd"/>
      <w:r>
        <w:t xml:space="preserve"> </w:t>
      </w:r>
      <w:proofErr w:type="spellStart"/>
      <w:r>
        <w:t>node</w:t>
      </w:r>
      <w:proofErr w:type="spellEnd"/>
      <w:r>
        <w:t xml:space="preserve"> </w:t>
      </w:r>
      <w:proofErr w:type="spellStart"/>
      <w:r>
        <w:t>template</w:t>
      </w:r>
      <w:proofErr w:type="spellEnd"/>
      <w:r>
        <w:t xml:space="preserve"> </w:t>
      </w:r>
      <w:proofErr w:type="spellStart"/>
      <w:r>
        <w:t>here</w:t>
      </w:r>
      <w:proofErr w:type="spellEnd"/>
      <w:r>
        <w:t>&gt;</w:t>
      </w:r>
    </w:p>
    <w:p w:rsidR="007D7A69" w:rsidRPr="00B93D3C" w:rsidRDefault="007D7A69" w:rsidP="007D7A69">
      <w:pPr>
        <w:pStyle w:val="berschrift3"/>
        <w:rPr>
          <w:lang w:val="en-US"/>
        </w:rPr>
      </w:pPr>
      <w:r w:rsidRPr="00B93D3C">
        <w:rPr>
          <w:lang w:val="en-US"/>
        </w:rPr>
        <w:t>Channel 1</w:t>
      </w:r>
    </w:p>
    <w:p w:rsidR="007D7A69" w:rsidRPr="00205243" w:rsidRDefault="007D7A69" w:rsidP="007D7A69">
      <w:pPr>
        <w:pStyle w:val="Erluterungberschrift"/>
        <w:rPr>
          <w:lang w:val="en-US"/>
        </w:rPr>
      </w:pPr>
      <w:r w:rsidRPr="00205243">
        <w:rPr>
          <w:lang w:val="en-US"/>
        </w:rPr>
        <w:t>Contents</w:t>
      </w:r>
    </w:p>
    <w:p w:rsidR="007D7A69" w:rsidRPr="00205243" w:rsidRDefault="007D7A69" w:rsidP="007D7A69">
      <w:pPr>
        <w:pStyle w:val="Erluterungstext"/>
        <w:rPr>
          <w:lang w:val="en-US"/>
        </w:rPr>
      </w:pPr>
      <w:r w:rsidRPr="00205243">
        <w:rPr>
          <w:lang w:val="en-US"/>
        </w:rPr>
        <w:t>Specification of the channel’s attributes, as relevant for software architecture.</w:t>
      </w:r>
    </w:p>
    <w:p w:rsidR="007D7A69" w:rsidRPr="00205243" w:rsidRDefault="007D7A69" w:rsidP="007D7A69">
      <w:pPr>
        <w:pStyle w:val="Erluterungberschrift"/>
        <w:rPr>
          <w:lang w:val="en-US"/>
        </w:rPr>
      </w:pPr>
      <w:r w:rsidRPr="00205243">
        <w:rPr>
          <w:lang w:val="en-US"/>
        </w:rPr>
        <w:t>Motivation</w:t>
      </w:r>
    </w:p>
    <w:p w:rsidR="007D7A69" w:rsidRPr="00205243" w:rsidRDefault="007D7A69" w:rsidP="007D7A69">
      <w:pPr>
        <w:pStyle w:val="Erluterungstext"/>
        <w:rPr>
          <w:lang w:val="en-US"/>
        </w:rPr>
      </w:pPr>
      <w:r w:rsidRPr="00205243">
        <w:rPr>
          <w:lang w:val="en-US"/>
        </w:rPr>
        <w:t>Specify at least those attributes of the communications channels that you need for proving fulfillment of non-functional requirements such as maximal throughput, probability for faults, etc.</w:t>
      </w:r>
    </w:p>
    <w:p w:rsidR="007D7A69" w:rsidRPr="00205243" w:rsidRDefault="007D7A69" w:rsidP="007D7A69">
      <w:pPr>
        <w:pStyle w:val="Erluterungberschrift"/>
        <w:rPr>
          <w:lang w:val="en-US"/>
        </w:rPr>
      </w:pPr>
      <w:r w:rsidRPr="00205243">
        <w:rPr>
          <w:lang w:val="en-US"/>
        </w:rPr>
        <w:t>Form</w:t>
      </w:r>
    </w:p>
    <w:p w:rsidR="00E80222" w:rsidRPr="00205243" w:rsidRDefault="00E80222" w:rsidP="00E80222">
      <w:pPr>
        <w:pStyle w:val="Erluterungstext"/>
        <w:rPr>
          <w:lang w:val="en-US"/>
        </w:rPr>
      </w:pPr>
      <w:r w:rsidRPr="00205243">
        <w:rPr>
          <w:lang w:val="en-US"/>
        </w:rPr>
        <w:t xml:space="preserve">Often you will refer to a standard (e.g. CAN-Bus, 10Mbit Ethernet, IEEE </w:t>
      </w:r>
      <w:proofErr w:type="gramStart"/>
      <w:r w:rsidRPr="00205243">
        <w:rPr>
          <w:lang w:val="en-US"/>
        </w:rPr>
        <w:t>1394, ...)</w:t>
      </w:r>
      <w:proofErr w:type="gramEnd"/>
      <w:r w:rsidRPr="00205243">
        <w:rPr>
          <w:lang w:val="en-US"/>
        </w:rPr>
        <w:t>.</w:t>
      </w:r>
    </w:p>
    <w:p w:rsidR="00E80222" w:rsidRDefault="00E80222" w:rsidP="00E80222">
      <w:pPr>
        <w:pStyle w:val="Erluterungstext"/>
        <w:rPr>
          <w:lang w:val="en-US"/>
        </w:rPr>
      </w:pPr>
      <w:r w:rsidRPr="00E80222">
        <w:rPr>
          <w:lang w:val="en-US"/>
        </w:rPr>
        <w:t xml:space="preserve">If you need more information use a structure similar to the node template (especially to document quality aspects of channels like throughput, error </w:t>
      </w:r>
      <w:proofErr w:type="gramStart"/>
      <w:r w:rsidRPr="00E80222">
        <w:rPr>
          <w:lang w:val="en-US"/>
        </w:rPr>
        <w:t>rates, ...)</w:t>
      </w:r>
      <w:proofErr w:type="gramEnd"/>
      <w:r w:rsidRPr="00B93D3C">
        <w:rPr>
          <w:lang w:val="en-US"/>
        </w:rPr>
        <w:t xml:space="preserve"> </w:t>
      </w:r>
    </w:p>
    <w:p w:rsidR="007D7A69" w:rsidRPr="00B93D3C" w:rsidRDefault="007D7A69" w:rsidP="00E80222">
      <w:pPr>
        <w:pStyle w:val="berschrift3"/>
        <w:rPr>
          <w:lang w:val="en-US"/>
        </w:rPr>
      </w:pPr>
      <w:r w:rsidRPr="00B93D3C">
        <w:rPr>
          <w:lang w:val="en-US"/>
        </w:rPr>
        <w:t>Channel 2</w:t>
      </w:r>
    </w:p>
    <w:p w:rsidR="007D7A69" w:rsidRPr="00B93D3C" w:rsidRDefault="007D7A69" w:rsidP="007D7A69">
      <w:pPr>
        <w:pStyle w:val="berschrift3"/>
        <w:rPr>
          <w:lang w:val="en-US"/>
        </w:rPr>
      </w:pPr>
      <w:r w:rsidRPr="00B93D3C">
        <w:rPr>
          <w:lang w:val="en-US"/>
        </w:rPr>
        <w:t>...</w:t>
      </w:r>
    </w:p>
    <w:p w:rsidR="007D7A69" w:rsidRPr="00B93D3C" w:rsidRDefault="007D7A69" w:rsidP="007D7A69">
      <w:pPr>
        <w:pStyle w:val="berschrift3"/>
        <w:rPr>
          <w:lang w:val="en-US"/>
        </w:rPr>
      </w:pPr>
      <w:r w:rsidRPr="00B93D3C">
        <w:rPr>
          <w:lang w:val="en-US"/>
        </w:rPr>
        <w:t>Channel m</w:t>
      </w:r>
    </w:p>
    <w:p w:rsidR="007D7A69" w:rsidRPr="00B93D3C" w:rsidRDefault="007D7A69" w:rsidP="007D7A69">
      <w:pPr>
        <w:pStyle w:val="berschrift2"/>
        <w:rPr>
          <w:lang w:val="en-US"/>
        </w:rPr>
      </w:pPr>
      <w:bookmarkStart w:id="46" w:name="_Toc22396712"/>
      <w:bookmarkStart w:id="47" w:name="_Toc361836702"/>
      <w:r w:rsidRPr="00B93D3C">
        <w:rPr>
          <w:lang w:val="en-US"/>
        </w:rPr>
        <w:t>Infrastructure Level 2</w:t>
      </w:r>
      <w:bookmarkEnd w:id="46"/>
      <w:bookmarkEnd w:id="47"/>
    </w:p>
    <w:p w:rsidR="007D7A69" w:rsidRPr="00205243" w:rsidRDefault="007D7A69" w:rsidP="007D7A69">
      <w:pPr>
        <w:pStyle w:val="Erluterungberschrift"/>
        <w:rPr>
          <w:lang w:val="en-US"/>
        </w:rPr>
      </w:pPr>
      <w:r w:rsidRPr="00205243">
        <w:rPr>
          <w:lang w:val="en-US"/>
        </w:rPr>
        <w:t>Contents</w:t>
      </w:r>
    </w:p>
    <w:p w:rsidR="007D7A69" w:rsidRPr="00205243" w:rsidRDefault="007D7A69" w:rsidP="007D7A69">
      <w:pPr>
        <w:pStyle w:val="Erluterungstext"/>
        <w:rPr>
          <w:lang w:val="en-US"/>
        </w:rPr>
      </w:pPr>
      <w:r w:rsidRPr="00205243">
        <w:rPr>
          <w:lang w:val="en-US"/>
        </w:rPr>
        <w:t>Additional deployment diagrams with similar structure as above</w:t>
      </w:r>
      <w:r w:rsidR="00E80222">
        <w:rPr>
          <w:lang w:val="en-US"/>
        </w:rPr>
        <w:t>, refining each node of infrastructure level 1 that needs more details to map the software blocks</w:t>
      </w:r>
      <w:r w:rsidRPr="00205243">
        <w:rPr>
          <w:lang w:val="en-US"/>
        </w:rPr>
        <w:t>.</w:t>
      </w:r>
    </w:p>
    <w:p w:rsidR="007D7A69" w:rsidRPr="00205243" w:rsidRDefault="007D7A69" w:rsidP="007D7A69">
      <w:pPr>
        <w:pStyle w:val="Erluterungberschrift"/>
        <w:rPr>
          <w:lang w:val="en-US"/>
        </w:rPr>
      </w:pPr>
      <w:r w:rsidRPr="00205243">
        <w:rPr>
          <w:lang w:val="en-US"/>
        </w:rPr>
        <w:t>Motivation</w:t>
      </w:r>
    </w:p>
    <w:p w:rsidR="007D7A69" w:rsidRPr="00205243" w:rsidRDefault="007D7A69" w:rsidP="007D7A69">
      <w:pPr>
        <w:pStyle w:val="Erluterungstext"/>
        <w:rPr>
          <w:lang w:val="en-US"/>
        </w:rPr>
      </w:pPr>
      <w:r w:rsidRPr="00205243">
        <w:rPr>
          <w:lang w:val="en-US"/>
        </w:rPr>
        <w:t>To describe additional details of the infrastructure, as needed by software deployment.</w:t>
      </w:r>
    </w:p>
    <w:p w:rsidR="007D7A69" w:rsidRPr="00B93D3C" w:rsidRDefault="007D7A69" w:rsidP="007D7A69">
      <w:pPr>
        <w:spacing w:before="56" w:after="113"/>
        <w:rPr>
          <w:rFonts w:cs="Arial"/>
          <w:sz w:val="20"/>
          <w:lang w:val="en-US"/>
        </w:rPr>
      </w:pPr>
    </w:p>
    <w:p w:rsidR="007D7A69" w:rsidRPr="00B93D3C" w:rsidRDefault="007D7A69" w:rsidP="007D7A69">
      <w:pPr>
        <w:pStyle w:val="berschrift1"/>
        <w:rPr>
          <w:lang w:val="en-US"/>
        </w:rPr>
      </w:pPr>
      <w:bookmarkStart w:id="48" w:name="_Toc361836703"/>
      <w:r w:rsidRPr="00B93D3C">
        <w:rPr>
          <w:lang w:val="en-US"/>
        </w:rPr>
        <w:t>Concepts</w:t>
      </w:r>
      <w:bookmarkEnd w:id="48"/>
    </w:p>
    <w:p w:rsidR="007D7A69" w:rsidRPr="00205243" w:rsidRDefault="007D7A69" w:rsidP="007D7A69">
      <w:pPr>
        <w:pStyle w:val="Erluterungberschrift"/>
        <w:rPr>
          <w:lang w:val="en-US"/>
        </w:rPr>
      </w:pPr>
      <w:bookmarkStart w:id="49" w:name="OLE_LINK13"/>
      <w:bookmarkStart w:id="50" w:name="OLE_LINK16"/>
      <w:r w:rsidRPr="00205243">
        <w:rPr>
          <w:lang w:val="en-US"/>
        </w:rPr>
        <w:t xml:space="preserve">Contents </w:t>
      </w:r>
    </w:p>
    <w:p w:rsidR="007D7A69" w:rsidRPr="00205243" w:rsidRDefault="007D7A69" w:rsidP="007D7A69">
      <w:pPr>
        <w:pStyle w:val="Erluterungstext"/>
        <w:rPr>
          <w:lang w:val="en-US"/>
        </w:rPr>
      </w:pPr>
      <w:r w:rsidRPr="00205243">
        <w:rPr>
          <w:lang w:val="en-US"/>
        </w:rPr>
        <w:t xml:space="preserve">The following chapters cover examples of frequent cross-cutting concerns </w:t>
      </w:r>
      <w:r w:rsidR="00BC06EB" w:rsidRPr="00205243">
        <w:rPr>
          <w:lang w:val="en-US"/>
        </w:rPr>
        <w:t>(a.k.a</w:t>
      </w:r>
      <w:r w:rsidRPr="00205243">
        <w:rPr>
          <w:lang w:val="en-US"/>
        </w:rPr>
        <w:t>.</w:t>
      </w:r>
      <w:r w:rsidR="00BC06EB" w:rsidRPr="00205243">
        <w:rPr>
          <w:lang w:val="en-US"/>
        </w:rPr>
        <w:t xml:space="preserve"> aspects in some programming languages)</w:t>
      </w:r>
    </w:p>
    <w:p w:rsidR="007D7A69" w:rsidRPr="00205243" w:rsidRDefault="007D7A69" w:rsidP="007D7A69">
      <w:pPr>
        <w:pStyle w:val="Erluterungstext"/>
        <w:rPr>
          <w:lang w:val="en-US"/>
        </w:rPr>
      </w:pPr>
      <w:r w:rsidRPr="00205243">
        <w:rPr>
          <w:lang w:val="en-US"/>
        </w:rPr>
        <w:lastRenderedPageBreak/>
        <w:t xml:space="preserve">Fill in these chapters if there is NO building block that covers this aspect. If some of the </w:t>
      </w:r>
      <w:r w:rsidR="00BC06EB" w:rsidRPr="00205243">
        <w:rPr>
          <w:lang w:val="en-US"/>
        </w:rPr>
        <w:t>concepts</w:t>
      </w:r>
      <w:r w:rsidRPr="00205243">
        <w:rPr>
          <w:lang w:val="en-US"/>
        </w:rPr>
        <w:t xml:space="preserve"> are not relevant for your project mention this fact instead of removing the section.</w:t>
      </w:r>
    </w:p>
    <w:p w:rsidR="007D7A69" w:rsidRPr="00205243" w:rsidRDefault="007D7A69" w:rsidP="007D7A69">
      <w:pPr>
        <w:pStyle w:val="Erluterungberschrift"/>
        <w:rPr>
          <w:lang w:val="en-US"/>
        </w:rPr>
      </w:pPr>
      <w:r w:rsidRPr="00205243">
        <w:rPr>
          <w:lang w:val="en-US"/>
        </w:rPr>
        <w:t>Motivation</w:t>
      </w:r>
    </w:p>
    <w:p w:rsidR="007D7A69" w:rsidRPr="00205243" w:rsidRDefault="007D7A69" w:rsidP="007D7A69">
      <w:pPr>
        <w:pStyle w:val="Erluterungstext"/>
        <w:rPr>
          <w:lang w:val="en-US"/>
        </w:rPr>
      </w:pPr>
      <w:r w:rsidRPr="00205243">
        <w:rPr>
          <w:lang w:val="en-US"/>
        </w:rPr>
        <w:t xml:space="preserve">Some </w:t>
      </w:r>
      <w:r w:rsidR="00BC06EB" w:rsidRPr="00205243">
        <w:rPr>
          <w:lang w:val="en-US"/>
        </w:rPr>
        <w:t>concept</w:t>
      </w:r>
      <w:r w:rsidRPr="00205243">
        <w:rPr>
          <w:lang w:val="en-US"/>
        </w:rPr>
        <w:t xml:space="preserve"> cannot be “factored” into a separate building block of the architecture (e.g. the topic “security”). This section of the template is the location where you can </w:t>
      </w:r>
      <w:r w:rsidR="00BC06EB" w:rsidRPr="00205243">
        <w:rPr>
          <w:lang w:val="en-US"/>
        </w:rPr>
        <w:t>describe all decision</w:t>
      </w:r>
      <w:r w:rsidRPr="00205243">
        <w:rPr>
          <w:lang w:val="en-US"/>
        </w:rPr>
        <w:t xml:space="preserve"> for such </w:t>
      </w:r>
      <w:r w:rsidR="00BC06EB" w:rsidRPr="00205243">
        <w:rPr>
          <w:lang w:val="en-US"/>
        </w:rPr>
        <w:t>a cross cutting topic</w:t>
      </w:r>
      <w:r w:rsidRPr="00205243">
        <w:rPr>
          <w:lang w:val="en-US"/>
        </w:rPr>
        <w:t xml:space="preserve"> in </w:t>
      </w:r>
      <w:r w:rsidR="00BC06EB" w:rsidRPr="00205243">
        <w:rPr>
          <w:lang w:val="en-US"/>
        </w:rPr>
        <w:t>one</w:t>
      </w:r>
      <w:r w:rsidRPr="00205243">
        <w:rPr>
          <w:lang w:val="en-US"/>
        </w:rPr>
        <w:t xml:space="preserve"> central place.</w:t>
      </w:r>
      <w:r w:rsidR="00BC06EB" w:rsidRPr="00205243">
        <w:rPr>
          <w:lang w:val="en-US"/>
        </w:rPr>
        <w:t xml:space="preserve"> Nevertheless, you have to make sure that all your building blocks conform to such decisions.</w:t>
      </w:r>
    </w:p>
    <w:p w:rsidR="007D7A69" w:rsidRPr="00205243" w:rsidRDefault="007D7A69" w:rsidP="007D7A69">
      <w:pPr>
        <w:pStyle w:val="Erluterungberschrift"/>
        <w:rPr>
          <w:lang w:val="en-US"/>
        </w:rPr>
      </w:pPr>
      <w:r w:rsidRPr="00205243">
        <w:rPr>
          <w:lang w:val="en-US"/>
        </w:rPr>
        <w:t>Form</w:t>
      </w:r>
    </w:p>
    <w:p w:rsidR="007D7A69" w:rsidRPr="00205243" w:rsidRDefault="007D7A69" w:rsidP="007D7A69">
      <w:pPr>
        <w:pStyle w:val="Erluterungstext"/>
        <w:rPr>
          <w:lang w:val="en-US"/>
        </w:rPr>
      </w:pPr>
      <w:r w:rsidRPr="00205243">
        <w:rPr>
          <w:lang w:val="en-US"/>
        </w:rPr>
        <w:t xml:space="preserve">.. </w:t>
      </w:r>
      <w:proofErr w:type="gramStart"/>
      <w:r w:rsidRPr="00205243">
        <w:rPr>
          <w:lang w:val="en-US"/>
        </w:rPr>
        <w:t>can</w:t>
      </w:r>
      <w:proofErr w:type="gramEnd"/>
      <w:r w:rsidRPr="00205243">
        <w:rPr>
          <w:lang w:val="en-US"/>
        </w:rPr>
        <w:t xml:space="preserve"> be varied. </w:t>
      </w:r>
      <w:r w:rsidR="00BC06EB" w:rsidRPr="00205243">
        <w:rPr>
          <w:lang w:val="en-US"/>
        </w:rPr>
        <w:t xml:space="preserve">Some concepts are plain natural language text </w:t>
      </w:r>
      <w:r w:rsidRPr="00205243">
        <w:rPr>
          <w:lang w:val="en-US"/>
        </w:rPr>
        <w:t xml:space="preserve">with </w:t>
      </w:r>
      <w:r w:rsidR="00BC06EB" w:rsidRPr="00205243">
        <w:rPr>
          <w:lang w:val="en-US"/>
        </w:rPr>
        <w:t xml:space="preserve">a </w:t>
      </w:r>
      <w:r w:rsidRPr="00205243">
        <w:rPr>
          <w:lang w:val="en-US"/>
        </w:rPr>
        <w:t>free</w:t>
      </w:r>
      <w:r w:rsidR="00BC06EB" w:rsidRPr="00205243">
        <w:rPr>
          <w:lang w:val="en-US"/>
        </w:rPr>
        <w:t>ly chosen</w:t>
      </w:r>
      <w:r w:rsidRPr="00205243">
        <w:rPr>
          <w:lang w:val="en-US"/>
        </w:rPr>
        <w:t xml:space="preserve"> </w:t>
      </w:r>
      <w:proofErr w:type="gramStart"/>
      <w:r w:rsidRPr="00205243">
        <w:rPr>
          <w:lang w:val="en-US"/>
        </w:rPr>
        <w:t>structure,</w:t>
      </w:r>
      <w:proofErr w:type="gramEnd"/>
      <w:r w:rsidRPr="00205243">
        <w:rPr>
          <w:lang w:val="en-US"/>
        </w:rPr>
        <w:t xml:space="preserve"> some </w:t>
      </w:r>
      <w:r w:rsidR="00BC06EB" w:rsidRPr="00205243">
        <w:rPr>
          <w:lang w:val="en-US"/>
        </w:rPr>
        <w:t xml:space="preserve">others may include </w:t>
      </w:r>
      <w:r w:rsidRPr="00205243">
        <w:rPr>
          <w:lang w:val="en-US"/>
        </w:rPr>
        <w:t>models/scenarios using notations that are also applied in architecture views.</w:t>
      </w:r>
    </w:p>
    <w:bookmarkEnd w:id="49"/>
    <w:bookmarkEnd w:id="50"/>
    <w:p w:rsidR="007D7A69" w:rsidRPr="00B93D3C" w:rsidRDefault="007D7A69" w:rsidP="007D7A69">
      <w:pPr>
        <w:spacing w:before="56" w:after="113"/>
        <w:rPr>
          <w:rFonts w:cs="Arial"/>
          <w:sz w:val="20"/>
          <w:lang w:val="en-US"/>
        </w:rPr>
      </w:pPr>
    </w:p>
    <w:p w:rsidR="00924A64" w:rsidRDefault="00625590" w:rsidP="00924A64">
      <w:pPr>
        <w:pStyle w:val="berschrift2"/>
      </w:pPr>
      <w:bookmarkStart w:id="51" w:name="_Toc361836704"/>
      <w:r>
        <w:t>Domain Models</w:t>
      </w:r>
      <w:bookmarkEnd w:id="51"/>
    </w:p>
    <w:p w:rsidR="00625590" w:rsidRPr="00205243" w:rsidRDefault="00625590" w:rsidP="00625590">
      <w:pPr>
        <w:pStyle w:val="Erluterungberschrift"/>
        <w:rPr>
          <w:lang w:val="en-US"/>
        </w:rPr>
      </w:pPr>
      <w:bookmarkStart w:id="52" w:name="OLE_LINK87"/>
      <w:bookmarkStart w:id="53" w:name="OLE_LINK88"/>
      <w:r w:rsidRPr="00205243">
        <w:rPr>
          <w:lang w:val="en-US"/>
        </w:rPr>
        <w:t xml:space="preserve">Contents </w:t>
      </w:r>
    </w:p>
    <w:p w:rsidR="00DC565B" w:rsidRPr="00DC565B" w:rsidRDefault="00DC565B" w:rsidP="00DC565B">
      <w:pPr>
        <w:pStyle w:val="Erluterungstext"/>
        <w:rPr>
          <w:lang w:val="en-US"/>
        </w:rPr>
      </w:pPr>
      <w:r w:rsidRPr="00DC565B">
        <w:rPr>
          <w:lang w:val="en-US"/>
        </w:rPr>
        <w:t>Business (or logical) models, domain models - they all describe subject-specific, business aspects, without relation to technology.</w:t>
      </w:r>
    </w:p>
    <w:p w:rsidR="00924A64" w:rsidRPr="00DC565B" w:rsidRDefault="00DC565B" w:rsidP="00DC565B">
      <w:pPr>
        <w:pStyle w:val="Erluterungstext"/>
        <w:rPr>
          <w:lang w:val="en-US"/>
        </w:rPr>
      </w:pPr>
      <w:r w:rsidRPr="00DC565B">
        <w:rPr>
          <w:lang w:val="en-US"/>
        </w:rPr>
        <w:t xml:space="preserve">Often these structures or concepts are re-used at many places within </w:t>
      </w:r>
      <w:proofErr w:type="gramStart"/>
      <w:r w:rsidRPr="00DC565B">
        <w:rPr>
          <w:lang w:val="en-US"/>
        </w:rPr>
        <w:t>an architecture</w:t>
      </w:r>
      <w:proofErr w:type="gramEnd"/>
      <w:r w:rsidRPr="00DC565B">
        <w:rPr>
          <w:lang w:val="en-US"/>
        </w:rPr>
        <w:t xml:space="preserve">, especially within chapter </w:t>
      </w:r>
      <w:hyperlink r:id="rId27" w:history="1">
        <w:r w:rsidRPr="00DC565B">
          <w:rPr>
            <w:lang w:val="en-US"/>
          </w:rPr>
          <w:t>5. Building Block View</w:t>
        </w:r>
      </w:hyperlink>
      <w:proofErr w:type="gramStart"/>
      <w:r w:rsidRPr="00DC565B">
        <w:rPr>
          <w:lang w:val="en-US"/>
        </w:rPr>
        <w:t>.</w:t>
      </w:r>
      <w:r w:rsidR="00625590" w:rsidRPr="00DC565B">
        <w:rPr>
          <w:lang w:val="en-US"/>
        </w:rPr>
        <w:t>.</w:t>
      </w:r>
      <w:proofErr w:type="gramEnd"/>
    </w:p>
    <w:p w:rsidR="00625590" w:rsidRPr="00DC565B" w:rsidRDefault="00625590" w:rsidP="00625590">
      <w:pPr>
        <w:pStyle w:val="Erluterungberschrift"/>
        <w:rPr>
          <w:lang w:val="en-US"/>
        </w:rPr>
      </w:pPr>
      <w:r w:rsidRPr="00DC565B">
        <w:rPr>
          <w:lang w:val="en-US"/>
        </w:rPr>
        <w:t>Motivation</w:t>
      </w:r>
    </w:p>
    <w:p w:rsidR="00924A64" w:rsidRPr="00DC565B" w:rsidRDefault="00625590" w:rsidP="00924A64">
      <w:pPr>
        <w:pStyle w:val="Erluterungstext"/>
        <w:rPr>
          <w:lang w:val="en-US"/>
        </w:rPr>
      </w:pPr>
      <w:r w:rsidRPr="00DC565B">
        <w:rPr>
          <w:lang w:val="en-US"/>
        </w:rPr>
        <w:t xml:space="preserve">Often parts of these models reappear in the building block view, but in order to „keep them clean from </w:t>
      </w:r>
      <w:proofErr w:type="spellStart"/>
      <w:r w:rsidRPr="00DC565B">
        <w:rPr>
          <w:lang w:val="en-US"/>
        </w:rPr>
        <w:t>technnology</w:t>
      </w:r>
      <w:proofErr w:type="spellEnd"/>
      <w:r w:rsidRPr="00DC565B">
        <w:rPr>
          <w:lang w:val="en-US"/>
        </w:rPr>
        <w:t>“ they can be captured as a concept.</w:t>
      </w:r>
      <w:r w:rsidR="00924A64" w:rsidRPr="00DC565B">
        <w:rPr>
          <w:lang w:val="en-US"/>
        </w:rPr>
        <w:t xml:space="preserve"> </w:t>
      </w:r>
    </w:p>
    <w:p w:rsidR="00625590" w:rsidRPr="00DC565B" w:rsidRDefault="00625590" w:rsidP="00625590">
      <w:pPr>
        <w:pStyle w:val="Erluterungberschrift"/>
        <w:rPr>
          <w:lang w:val="en-US"/>
        </w:rPr>
      </w:pPr>
      <w:r w:rsidRPr="00DC565B">
        <w:rPr>
          <w:lang w:val="en-US"/>
        </w:rPr>
        <w:t>Form</w:t>
      </w:r>
    </w:p>
    <w:p w:rsidR="00625590" w:rsidRPr="00C429A7" w:rsidRDefault="00625590" w:rsidP="00625590">
      <w:pPr>
        <w:pStyle w:val="Erluterungstext"/>
        <w:rPr>
          <w:lang w:val="en-US"/>
        </w:rPr>
      </w:pPr>
      <w:r>
        <w:rPr>
          <w:lang w:val="en-US"/>
        </w:rPr>
        <w:t>Usually either ER-Models (Entity-Relationship Models) or UML class diagrams (mainly containing entity classes) are used to document domain models.</w:t>
      </w:r>
    </w:p>
    <w:p w:rsidR="009D7AD9" w:rsidRPr="00B93D3C" w:rsidRDefault="009D7AD9" w:rsidP="009D7AD9">
      <w:pPr>
        <w:pStyle w:val="berschrift2"/>
        <w:rPr>
          <w:lang w:val="en-US"/>
        </w:rPr>
      </w:pPr>
      <w:bookmarkStart w:id="54" w:name="_Toc361836705"/>
      <w:bookmarkEnd w:id="52"/>
      <w:bookmarkEnd w:id="53"/>
      <w:r w:rsidRPr="00B93D3C">
        <w:rPr>
          <w:lang w:val="en-US"/>
        </w:rPr>
        <w:t>Recurring or Generic Structures and Patterns</w:t>
      </w:r>
      <w:bookmarkEnd w:id="54"/>
    </w:p>
    <w:p w:rsidR="00BC06EB" w:rsidRPr="00205243" w:rsidRDefault="00BC06EB" w:rsidP="00BC06EB">
      <w:pPr>
        <w:pStyle w:val="Erluterungberschrift"/>
        <w:rPr>
          <w:lang w:val="en-US"/>
        </w:rPr>
      </w:pPr>
      <w:r w:rsidRPr="00205243">
        <w:rPr>
          <w:lang w:val="en-US"/>
        </w:rPr>
        <w:t>Motivation</w:t>
      </w:r>
    </w:p>
    <w:p w:rsidR="009D7AD9" w:rsidRPr="00205243" w:rsidRDefault="009D7AD9" w:rsidP="009D7AD9">
      <w:pPr>
        <w:pStyle w:val="Erluterungstext"/>
        <w:rPr>
          <w:lang w:val="en-US"/>
        </w:rPr>
      </w:pPr>
      <w:r w:rsidRPr="00205243">
        <w:rPr>
          <w:lang w:val="en-US"/>
        </w:rPr>
        <w:t>Sometimes a hierarchical decomposition of building blocks is insufficient for giving an overview of detailed interdependencies between individual building blocks. The following sections are intended to describe generic or specific dependencies among any set of building blocks – possibly even across different levels.</w:t>
      </w:r>
    </w:p>
    <w:p w:rsidR="009D7AD9" w:rsidRPr="00205243" w:rsidRDefault="009D7AD9" w:rsidP="009D7AD9">
      <w:pPr>
        <w:pStyle w:val="Erluterungstext"/>
        <w:rPr>
          <w:lang w:val="en-US"/>
        </w:rPr>
      </w:pPr>
      <w:r w:rsidRPr="00205243">
        <w:rPr>
          <w:lang w:val="en-US"/>
        </w:rPr>
        <w:t xml:space="preserve">We call a dependency </w:t>
      </w:r>
      <w:r w:rsidRPr="00205243">
        <w:rPr>
          <w:i/>
          <w:lang w:val="en-US"/>
        </w:rPr>
        <w:t xml:space="preserve">generic </w:t>
      </w:r>
      <w:r w:rsidRPr="00205243">
        <w:rPr>
          <w:lang w:val="en-US"/>
        </w:rPr>
        <w:t xml:space="preserve">if it appears more than once in the architecture, and </w:t>
      </w:r>
      <w:r w:rsidRPr="00205243">
        <w:rPr>
          <w:i/>
          <w:lang w:val="en-US"/>
        </w:rPr>
        <w:t xml:space="preserve">specific </w:t>
      </w:r>
      <w:r w:rsidRPr="00205243">
        <w:rPr>
          <w:lang w:val="en-US"/>
        </w:rPr>
        <w:t>if it is unique.</w:t>
      </w:r>
    </w:p>
    <w:p w:rsidR="00BC06EB" w:rsidRPr="00205243" w:rsidRDefault="00BC06EB" w:rsidP="00BC06EB">
      <w:pPr>
        <w:pStyle w:val="Erluterungberschrift"/>
        <w:rPr>
          <w:lang w:val="en-US"/>
        </w:rPr>
      </w:pPr>
      <w:r w:rsidRPr="00205243">
        <w:rPr>
          <w:lang w:val="en-US"/>
        </w:rPr>
        <w:t>Form</w:t>
      </w:r>
    </w:p>
    <w:p w:rsidR="009D7AD9" w:rsidRPr="00205243" w:rsidRDefault="009D7AD9" w:rsidP="009D7AD9">
      <w:pPr>
        <w:pStyle w:val="Erluterungstext"/>
        <w:rPr>
          <w:lang w:val="en-US"/>
        </w:rPr>
      </w:pPr>
      <w:r w:rsidRPr="00205243">
        <w:rPr>
          <w:lang w:val="en-US"/>
        </w:rPr>
        <w:t>Use building block models (class diagrams, package diagrams, component diagrams, etc.) and related descriptions in the same way as in the hierarchical decomposition.</w:t>
      </w:r>
    </w:p>
    <w:p w:rsidR="009D7AD9" w:rsidRPr="00205243" w:rsidRDefault="00BC06EB" w:rsidP="009D7AD9">
      <w:pPr>
        <w:pStyle w:val="Erluterungstext"/>
        <w:rPr>
          <w:lang w:val="en-US"/>
        </w:rPr>
      </w:pPr>
      <w:r w:rsidRPr="00205243">
        <w:rPr>
          <w:lang w:val="en-US"/>
        </w:rPr>
        <w:t>Often it is prac</w:t>
      </w:r>
      <w:r w:rsidR="009D7AD9" w:rsidRPr="00205243">
        <w:rPr>
          <w:lang w:val="en-US"/>
        </w:rPr>
        <w:t>t</w:t>
      </w:r>
      <w:r w:rsidRPr="00205243">
        <w:rPr>
          <w:lang w:val="en-US"/>
        </w:rPr>
        <w:t>ic</w:t>
      </w:r>
      <w:r w:rsidR="009D7AD9" w:rsidRPr="00205243">
        <w:rPr>
          <w:lang w:val="en-US"/>
        </w:rPr>
        <w:t>al to support underst</w:t>
      </w:r>
      <w:r w:rsidRPr="00205243">
        <w:rPr>
          <w:lang w:val="en-US"/>
        </w:rPr>
        <w:t>andability by adding specific r</w:t>
      </w:r>
      <w:r w:rsidR="009D7AD9" w:rsidRPr="00205243">
        <w:rPr>
          <w:lang w:val="en-US"/>
        </w:rPr>
        <w:t xml:space="preserve">untime views to </w:t>
      </w:r>
      <w:r w:rsidR="00625590">
        <w:rPr>
          <w:lang w:val="en-US"/>
        </w:rPr>
        <w:t xml:space="preserve">explain </w:t>
      </w:r>
      <w:r w:rsidR="009D7AD9" w:rsidRPr="00205243">
        <w:rPr>
          <w:lang w:val="en-US"/>
        </w:rPr>
        <w:t>these recurring structures.</w:t>
      </w:r>
    </w:p>
    <w:p w:rsidR="009D7AD9" w:rsidRPr="00B93D3C" w:rsidRDefault="009D7AD9" w:rsidP="009D7AD9">
      <w:pPr>
        <w:spacing w:before="56" w:after="113"/>
        <w:rPr>
          <w:rFonts w:cs="Arial"/>
          <w:sz w:val="20"/>
          <w:lang w:val="en-US"/>
        </w:rPr>
      </w:pPr>
    </w:p>
    <w:p w:rsidR="009D7AD9" w:rsidRPr="00B93D3C" w:rsidRDefault="009D7AD9" w:rsidP="009D7AD9">
      <w:pPr>
        <w:pStyle w:val="berschrift3"/>
        <w:rPr>
          <w:lang w:val="en-US"/>
        </w:rPr>
      </w:pPr>
      <w:r w:rsidRPr="00B93D3C">
        <w:rPr>
          <w:lang w:val="en-US"/>
        </w:rPr>
        <w:t>Recurring or Generic Structure 1</w:t>
      </w:r>
    </w:p>
    <w:p w:rsidR="009D7AD9" w:rsidRPr="00B93D3C" w:rsidRDefault="009D7AD9" w:rsidP="009D7AD9">
      <w:pPr>
        <w:rPr>
          <w:lang w:val="en-US"/>
        </w:rPr>
      </w:pPr>
      <w:r w:rsidRPr="00B93D3C">
        <w:rPr>
          <w:lang w:val="en-US"/>
        </w:rPr>
        <w:t>&lt;</w:t>
      </w:r>
      <w:proofErr w:type="gramStart"/>
      <w:r w:rsidRPr="00B93D3C">
        <w:rPr>
          <w:lang w:val="en-US"/>
        </w:rPr>
        <w:t>insert</w:t>
      </w:r>
      <w:proofErr w:type="gramEnd"/>
      <w:r w:rsidRPr="00B93D3C">
        <w:rPr>
          <w:lang w:val="en-US"/>
        </w:rPr>
        <w:t xml:space="preserve"> diagram and descriptions here&gt;</w:t>
      </w:r>
    </w:p>
    <w:p w:rsidR="009D7AD9" w:rsidRPr="00B93D3C" w:rsidRDefault="009D7AD9" w:rsidP="009D7AD9">
      <w:pPr>
        <w:rPr>
          <w:lang w:val="en-US"/>
        </w:rPr>
      </w:pPr>
    </w:p>
    <w:p w:rsidR="009D7AD9" w:rsidRPr="00B93D3C" w:rsidRDefault="008F7805" w:rsidP="009D7AD9">
      <w:pPr>
        <w:pStyle w:val="berschrift3"/>
        <w:rPr>
          <w:lang w:val="en-US"/>
        </w:rPr>
      </w:pPr>
      <w:r>
        <w:rPr>
          <w:lang w:val="en-US"/>
        </w:rPr>
        <w:lastRenderedPageBreak/>
        <w:t>Recurring or Generic</w:t>
      </w:r>
      <w:r w:rsidR="009D7AD9" w:rsidRPr="00B93D3C">
        <w:rPr>
          <w:lang w:val="en-US"/>
        </w:rPr>
        <w:t xml:space="preserve"> Structure 2</w:t>
      </w:r>
    </w:p>
    <w:p w:rsidR="009D7AD9" w:rsidRPr="00B93D3C" w:rsidRDefault="009D7AD9" w:rsidP="009D7AD9">
      <w:pPr>
        <w:rPr>
          <w:lang w:val="en-US"/>
        </w:rPr>
      </w:pPr>
      <w:r w:rsidRPr="00B93D3C">
        <w:rPr>
          <w:lang w:val="en-US"/>
        </w:rPr>
        <w:t>&lt;</w:t>
      </w:r>
      <w:proofErr w:type="gramStart"/>
      <w:r w:rsidRPr="00B93D3C">
        <w:rPr>
          <w:lang w:val="en-US"/>
        </w:rPr>
        <w:t>insert</w:t>
      </w:r>
      <w:proofErr w:type="gramEnd"/>
      <w:r w:rsidRPr="00B93D3C">
        <w:rPr>
          <w:lang w:val="en-US"/>
        </w:rPr>
        <w:t xml:space="preserve"> diagram and descriptions here&gt;</w:t>
      </w:r>
    </w:p>
    <w:p w:rsidR="007D7A69" w:rsidRPr="00B93D3C" w:rsidRDefault="007D7A69" w:rsidP="007D7A69">
      <w:pPr>
        <w:pStyle w:val="berschrift2"/>
        <w:rPr>
          <w:lang w:val="en-US"/>
        </w:rPr>
      </w:pPr>
      <w:bookmarkStart w:id="55" w:name="_Toc22396716"/>
      <w:bookmarkStart w:id="56" w:name="_Toc361836706"/>
      <w:r w:rsidRPr="00B93D3C">
        <w:rPr>
          <w:lang w:val="en-US"/>
        </w:rPr>
        <w:t>Persisten</w:t>
      </w:r>
      <w:bookmarkEnd w:id="55"/>
      <w:r w:rsidRPr="00B93D3C">
        <w:rPr>
          <w:lang w:val="en-US"/>
        </w:rPr>
        <w:t>cy</w:t>
      </w:r>
      <w:bookmarkEnd w:id="56"/>
    </w:p>
    <w:p w:rsidR="007D7A69" w:rsidRPr="00205243" w:rsidRDefault="007D7A69" w:rsidP="007D7A69">
      <w:pPr>
        <w:pStyle w:val="Erluterungstext"/>
        <w:rPr>
          <w:szCs w:val="20"/>
          <w:lang w:val="en-US"/>
        </w:rPr>
      </w:pPr>
      <w:r w:rsidRPr="00205243">
        <w:rPr>
          <w:szCs w:val="20"/>
          <w:lang w:val="en-US"/>
        </w:rPr>
        <w:t>Persistency means moving data from (volatile) memory to a durable storage medium (and back).</w:t>
      </w:r>
    </w:p>
    <w:p w:rsidR="007D7A69" w:rsidRPr="00205243" w:rsidRDefault="007D7A69" w:rsidP="007D7A69">
      <w:pPr>
        <w:pStyle w:val="Erluterungstext"/>
        <w:rPr>
          <w:szCs w:val="20"/>
          <w:lang w:val="en-US"/>
        </w:rPr>
      </w:pPr>
      <w:r w:rsidRPr="00205243">
        <w:rPr>
          <w:szCs w:val="20"/>
          <w:lang w:val="en-US"/>
        </w:rPr>
        <w:t>Some of the data that a software system is processing must be written to and read from persistent storage media.</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Volatile storage media (main memory or cache) are not designed for permanent storage. Data is lost if the hardware is switched off.</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The amount of data processed by commercial software systems normally exceeds the capacity of main memory.</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Hard disks, optical media and tapes often contain large amounts of existing business data that represent a significant investment.</w:t>
      </w:r>
    </w:p>
    <w:p w:rsidR="007D7A69" w:rsidRPr="00205243" w:rsidRDefault="007D7A69" w:rsidP="007D7A69">
      <w:pPr>
        <w:pStyle w:val="Erluterungstext"/>
        <w:rPr>
          <w:szCs w:val="20"/>
          <w:lang w:val="en-US"/>
        </w:rPr>
      </w:pPr>
      <w:r w:rsidRPr="00205243">
        <w:rPr>
          <w:szCs w:val="20"/>
          <w:lang w:val="en-US"/>
        </w:rPr>
        <w:t>Persistency is a technical issue that normally does not appear as part of the actual business functionality. An architect must deal with this issue nevertheless because most software systems require efficient access to persistently stored data. This is relevant for essentially all commercial and most technical systems; embedded systems on the other hand often differ in their data management requirements.</w:t>
      </w:r>
    </w:p>
    <w:p w:rsidR="007D7A69" w:rsidRPr="00B93D3C" w:rsidRDefault="007D7A69" w:rsidP="007D7A69">
      <w:pPr>
        <w:rPr>
          <w:lang w:val="en-US"/>
        </w:rPr>
      </w:pPr>
    </w:p>
    <w:p w:rsidR="007D7A69" w:rsidRPr="00B93D3C" w:rsidRDefault="007D7A69" w:rsidP="007D7A69">
      <w:pPr>
        <w:pStyle w:val="berschrift2"/>
        <w:rPr>
          <w:lang w:val="en-US"/>
        </w:rPr>
      </w:pPr>
      <w:bookmarkStart w:id="57" w:name="_Toc22396717"/>
      <w:bookmarkStart w:id="58" w:name="_Toc361836707"/>
      <w:r w:rsidRPr="00B93D3C">
        <w:rPr>
          <w:lang w:val="en-US"/>
        </w:rPr>
        <w:t>User Interface</w:t>
      </w:r>
      <w:bookmarkEnd w:id="57"/>
      <w:bookmarkEnd w:id="58"/>
    </w:p>
    <w:p w:rsidR="007D7A69" w:rsidRPr="00205243" w:rsidRDefault="007D7A69" w:rsidP="007D7A69">
      <w:pPr>
        <w:pStyle w:val="Erluterungstext"/>
        <w:rPr>
          <w:szCs w:val="20"/>
          <w:lang w:val="en-US"/>
        </w:rPr>
      </w:pPr>
      <w:r w:rsidRPr="00205243">
        <w:rPr>
          <w:szCs w:val="20"/>
          <w:lang w:val="en-US"/>
        </w:rPr>
        <w:t>Software systems that are used interactively by (human) users require a user interface. These can be graphical, textual, or voice user interfaces.</w:t>
      </w:r>
    </w:p>
    <w:p w:rsidR="007D7A69" w:rsidRPr="00B93D3C" w:rsidRDefault="007D7A69" w:rsidP="007D7A69">
      <w:pPr>
        <w:rPr>
          <w:lang w:val="en-US"/>
        </w:rPr>
      </w:pPr>
    </w:p>
    <w:p w:rsidR="007D7A69" w:rsidRPr="00B93D3C" w:rsidRDefault="007D7A69" w:rsidP="007D7A69">
      <w:pPr>
        <w:pStyle w:val="berschrift2"/>
        <w:rPr>
          <w:lang w:val="en-US"/>
        </w:rPr>
      </w:pPr>
      <w:bookmarkStart w:id="59" w:name="_Toc22396718"/>
      <w:bookmarkStart w:id="60" w:name="_Toc361836708"/>
      <w:r w:rsidRPr="00B93D3C">
        <w:rPr>
          <w:lang w:val="en-US"/>
        </w:rPr>
        <w:t>Ergonomics</w:t>
      </w:r>
      <w:bookmarkEnd w:id="60"/>
    </w:p>
    <w:p w:rsidR="007D7A69" w:rsidRPr="00205243" w:rsidRDefault="007D7A69" w:rsidP="007D7A69">
      <w:pPr>
        <w:pStyle w:val="Erluterungstext"/>
        <w:rPr>
          <w:szCs w:val="20"/>
          <w:lang w:val="en-US"/>
        </w:rPr>
      </w:pPr>
      <w:r w:rsidRPr="00205243">
        <w:rPr>
          <w:szCs w:val="20"/>
          <w:lang w:val="en-US"/>
        </w:rPr>
        <w:t>Ergonomics of software systems deals with the improvement (optimization) of their usability with respect to objective and subjective factors. Key ergonomic factors are user interface, reactivity (subjective performance) as well as availability and robustness of the system.</w:t>
      </w:r>
    </w:p>
    <w:p w:rsidR="007D7A69" w:rsidRPr="00B93D3C" w:rsidRDefault="007D7A69" w:rsidP="007D7A69">
      <w:pPr>
        <w:rPr>
          <w:lang w:val="en-US"/>
        </w:rPr>
      </w:pPr>
    </w:p>
    <w:p w:rsidR="007D7A69" w:rsidRPr="00B93D3C" w:rsidRDefault="007D7A69" w:rsidP="007D7A69">
      <w:pPr>
        <w:pStyle w:val="berschrift2"/>
        <w:rPr>
          <w:lang w:val="en-US"/>
        </w:rPr>
      </w:pPr>
      <w:bookmarkStart w:id="61" w:name="_Toc361836709"/>
      <w:bookmarkEnd w:id="59"/>
      <w:r w:rsidRPr="00B93D3C">
        <w:rPr>
          <w:lang w:val="en-US"/>
        </w:rPr>
        <w:t xml:space="preserve">Flow </w:t>
      </w:r>
      <w:r w:rsidR="009D7AD9" w:rsidRPr="00B93D3C">
        <w:rPr>
          <w:lang w:val="en-US"/>
        </w:rPr>
        <w:t xml:space="preserve">of </w:t>
      </w:r>
      <w:r w:rsidRPr="00B93D3C">
        <w:rPr>
          <w:lang w:val="en-US"/>
        </w:rPr>
        <w:t>Control</w:t>
      </w:r>
      <w:bookmarkEnd w:id="61"/>
    </w:p>
    <w:p w:rsidR="007D7A69" w:rsidRPr="00205243" w:rsidRDefault="007D7A69" w:rsidP="007D7A69">
      <w:pPr>
        <w:pStyle w:val="Erluterungstext"/>
        <w:rPr>
          <w:szCs w:val="20"/>
          <w:lang w:val="en-US"/>
        </w:rPr>
      </w:pPr>
      <w:r w:rsidRPr="00205243">
        <w:rPr>
          <w:szCs w:val="20"/>
          <w:lang w:val="en-US"/>
        </w:rPr>
        <w:t xml:space="preserve">Flow </w:t>
      </w:r>
      <w:r w:rsidR="009D7AD9" w:rsidRPr="00205243">
        <w:rPr>
          <w:szCs w:val="20"/>
          <w:lang w:val="en-US"/>
        </w:rPr>
        <w:t>of control for</w:t>
      </w:r>
      <w:r w:rsidRPr="00205243">
        <w:rPr>
          <w:szCs w:val="20"/>
          <w:lang w:val="en-US"/>
        </w:rPr>
        <w:t xml:space="preserve"> software systems is related to visible flows (on the - graphical - user interface) as well as the flow of background activities. Therefore this section should cover control of the user interface as well as control of workflows.</w:t>
      </w:r>
    </w:p>
    <w:p w:rsidR="007D7A69" w:rsidRPr="00B93D3C" w:rsidRDefault="007D7A69" w:rsidP="007D7A69">
      <w:pPr>
        <w:spacing w:before="56" w:after="113"/>
        <w:rPr>
          <w:rFonts w:cs="Arial"/>
          <w:sz w:val="20"/>
          <w:lang w:val="en-US"/>
        </w:rPr>
      </w:pPr>
    </w:p>
    <w:p w:rsidR="007D7A69" w:rsidRPr="00B93D3C" w:rsidRDefault="007D7A69" w:rsidP="007D7A69">
      <w:pPr>
        <w:pStyle w:val="berschrift2"/>
        <w:rPr>
          <w:lang w:val="en-US"/>
        </w:rPr>
      </w:pPr>
      <w:bookmarkStart w:id="62" w:name="_Toc361836710"/>
      <w:r w:rsidRPr="00B93D3C">
        <w:rPr>
          <w:lang w:val="en-US"/>
        </w:rPr>
        <w:t>Transaction Procession</w:t>
      </w:r>
      <w:bookmarkEnd w:id="62"/>
    </w:p>
    <w:p w:rsidR="007D7A69" w:rsidRPr="00205243" w:rsidRDefault="0004336D" w:rsidP="007D7A69">
      <w:pPr>
        <w:pStyle w:val="Erluterungstext"/>
        <w:rPr>
          <w:szCs w:val="20"/>
          <w:lang w:val="en-US"/>
        </w:rPr>
      </w:pPr>
      <w:r>
        <w:rPr>
          <w:szCs w:val="20"/>
          <w:lang w:val="en-US"/>
        </w:rPr>
        <w:t>A transaction</w:t>
      </w:r>
      <w:r w:rsidR="007D7A69" w:rsidRPr="00205243">
        <w:rPr>
          <w:szCs w:val="20"/>
          <w:lang w:val="en-US"/>
        </w:rPr>
        <w:t xml:space="preserve"> is a </w:t>
      </w:r>
      <w:proofErr w:type="gramStart"/>
      <w:r w:rsidR="007D7A69" w:rsidRPr="00205243">
        <w:rPr>
          <w:szCs w:val="20"/>
          <w:lang w:val="en-US"/>
        </w:rPr>
        <w:t>sets</w:t>
      </w:r>
      <w:proofErr w:type="gramEnd"/>
      <w:r w:rsidR="007D7A69" w:rsidRPr="00205243">
        <w:rPr>
          <w:szCs w:val="20"/>
          <w:lang w:val="en-US"/>
        </w:rPr>
        <w:t xml:space="preserve"> of operations or activities that must be processed either in its entirety or not at all. The term is especially relevant in the database area with the important notion of ACID-transactions (atomic, consistent, isolated, durable).</w:t>
      </w:r>
    </w:p>
    <w:p w:rsidR="007D7A69" w:rsidRPr="00B93D3C" w:rsidRDefault="007D7A69" w:rsidP="007D7A69">
      <w:pPr>
        <w:spacing w:before="56" w:after="113"/>
        <w:rPr>
          <w:rFonts w:cs="Arial"/>
          <w:sz w:val="20"/>
          <w:lang w:val="en-US"/>
        </w:rPr>
      </w:pPr>
    </w:p>
    <w:p w:rsidR="007D7A69" w:rsidRPr="00B93D3C" w:rsidRDefault="0004336D" w:rsidP="007D7A69">
      <w:pPr>
        <w:pStyle w:val="berschrift2"/>
        <w:rPr>
          <w:lang w:val="en-US"/>
        </w:rPr>
      </w:pPr>
      <w:bookmarkStart w:id="63" w:name="_Toc22396720"/>
      <w:bookmarkStart w:id="64" w:name="_Toc361836711"/>
      <w:r>
        <w:rPr>
          <w:lang w:val="en-US"/>
        </w:rPr>
        <w:lastRenderedPageBreak/>
        <w:t>Se</w:t>
      </w:r>
      <w:r w:rsidR="007D7A69" w:rsidRPr="00B93D3C">
        <w:rPr>
          <w:lang w:val="en-US"/>
        </w:rPr>
        <w:t>ssion Handling</w:t>
      </w:r>
      <w:bookmarkEnd w:id="63"/>
      <w:bookmarkEnd w:id="64"/>
    </w:p>
    <w:p w:rsidR="007D7A69" w:rsidRPr="00205243" w:rsidRDefault="007D7A69" w:rsidP="007D7A69">
      <w:pPr>
        <w:pStyle w:val="Erluterungstext"/>
        <w:rPr>
          <w:szCs w:val="20"/>
          <w:lang w:val="en-US"/>
        </w:rPr>
      </w:pPr>
      <w:r w:rsidRPr="00205243">
        <w:rPr>
          <w:szCs w:val="20"/>
          <w:lang w:val="en-US"/>
        </w:rPr>
        <w:t>A session identifies an active connection between a client and a server. The session state must be preserved, which is esp. important if stateless protocols such as HTTP are used for communications. Session handling is a critical challenge esp. for intra- and internet-systems and can strongly influence the performance of a system.</w:t>
      </w:r>
    </w:p>
    <w:p w:rsidR="007D7A69" w:rsidRPr="00B93D3C" w:rsidRDefault="007D7A69" w:rsidP="007D7A69">
      <w:pPr>
        <w:spacing w:before="56" w:after="113"/>
        <w:rPr>
          <w:rFonts w:cs="Arial"/>
          <w:sz w:val="20"/>
          <w:lang w:val="en-US"/>
        </w:rPr>
      </w:pPr>
    </w:p>
    <w:p w:rsidR="007D7A69" w:rsidRPr="00B93D3C" w:rsidRDefault="007D7A69" w:rsidP="007D7A69">
      <w:pPr>
        <w:pStyle w:val="berschrift2"/>
        <w:rPr>
          <w:lang w:val="en-US"/>
        </w:rPr>
      </w:pPr>
      <w:bookmarkStart w:id="65" w:name="_Toc22396721"/>
      <w:bookmarkStart w:id="66" w:name="_Toc361836712"/>
      <w:r w:rsidRPr="00B93D3C">
        <w:rPr>
          <w:lang w:val="en-US"/>
        </w:rPr>
        <w:t>S</w:t>
      </w:r>
      <w:bookmarkEnd w:id="65"/>
      <w:r w:rsidRPr="00B93D3C">
        <w:rPr>
          <w:lang w:val="en-US"/>
        </w:rPr>
        <w:t>ecurity</w:t>
      </w:r>
      <w:bookmarkEnd w:id="66"/>
    </w:p>
    <w:p w:rsidR="007D7A69" w:rsidRPr="00205243" w:rsidRDefault="007D7A69" w:rsidP="007D7A69">
      <w:pPr>
        <w:pStyle w:val="Erluterungstext"/>
        <w:rPr>
          <w:szCs w:val="20"/>
          <w:lang w:val="en-US"/>
        </w:rPr>
      </w:pPr>
      <w:r w:rsidRPr="00205243">
        <w:rPr>
          <w:szCs w:val="20"/>
          <w:lang w:val="en-US"/>
        </w:rPr>
        <w:t>The security of software systems deals with mechanisms that ensure data confidentiality, integrity, and availability.</w:t>
      </w:r>
    </w:p>
    <w:p w:rsidR="007D7A69" w:rsidRPr="00205243" w:rsidRDefault="007D7A69" w:rsidP="007D7A69">
      <w:pPr>
        <w:pStyle w:val="Erluterungstext"/>
        <w:rPr>
          <w:szCs w:val="20"/>
          <w:lang w:val="en-US"/>
        </w:rPr>
      </w:pPr>
      <w:r w:rsidRPr="00205243">
        <w:rPr>
          <w:szCs w:val="20"/>
          <w:lang w:val="en-US"/>
        </w:rPr>
        <w:t>Typical issues are:</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How can data be protected during transport (e.g. via open networks such as the internet)?</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How can communicating entities ensure mutual trust?</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How can communicating entities identify each other and be protected against faked identities?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How can communicating entities prove data provenience or certify validity of data?</w:t>
      </w:r>
    </w:p>
    <w:p w:rsidR="007D7A69" w:rsidRDefault="007D7A69" w:rsidP="007D7A69">
      <w:pPr>
        <w:pStyle w:val="Erluterungstext"/>
        <w:rPr>
          <w:szCs w:val="20"/>
          <w:lang w:val="en-US"/>
        </w:rPr>
      </w:pPr>
      <w:r w:rsidRPr="00205243">
        <w:rPr>
          <w:szCs w:val="20"/>
          <w:lang w:val="en-US"/>
        </w:rPr>
        <w:t>The topic of IT-security often touches upon legal aspects, sometimes even international law.</w:t>
      </w:r>
    </w:p>
    <w:p w:rsidR="00550024" w:rsidRDefault="00550024" w:rsidP="00550024">
      <w:pPr>
        <w:spacing w:before="56" w:after="113"/>
        <w:rPr>
          <w:rFonts w:cs="Arial"/>
          <w:sz w:val="20"/>
          <w:lang w:val="en-US"/>
        </w:rPr>
      </w:pPr>
    </w:p>
    <w:p w:rsidR="00550024" w:rsidRPr="00B93D3C" w:rsidRDefault="00550024" w:rsidP="00550024">
      <w:pPr>
        <w:pStyle w:val="berschrift2"/>
        <w:rPr>
          <w:lang w:val="en-US"/>
        </w:rPr>
      </w:pPr>
      <w:bookmarkStart w:id="67" w:name="_Toc361836713"/>
      <w:r>
        <w:rPr>
          <w:lang w:val="en-US"/>
        </w:rPr>
        <w:t>Safety</w:t>
      </w:r>
      <w:bookmarkEnd w:id="67"/>
    </w:p>
    <w:p w:rsidR="00A808FF" w:rsidRPr="00205243" w:rsidRDefault="00A808FF" w:rsidP="00A808FF">
      <w:pPr>
        <w:pStyle w:val="Erluterungstext"/>
        <w:rPr>
          <w:szCs w:val="20"/>
          <w:lang w:val="en-US"/>
        </w:rPr>
      </w:pPr>
      <w:r w:rsidRPr="00205243">
        <w:rPr>
          <w:szCs w:val="20"/>
          <w:lang w:val="en-US"/>
        </w:rPr>
        <w:t xml:space="preserve">The </w:t>
      </w:r>
      <w:r>
        <w:rPr>
          <w:szCs w:val="20"/>
          <w:lang w:val="en-US"/>
        </w:rPr>
        <w:t>safety</w:t>
      </w:r>
      <w:r w:rsidRPr="00205243">
        <w:rPr>
          <w:szCs w:val="20"/>
          <w:lang w:val="en-US"/>
        </w:rPr>
        <w:t xml:space="preserve"> of software systems deals with mechanisms that ensure</w:t>
      </w:r>
      <w:r>
        <w:rPr>
          <w:szCs w:val="20"/>
          <w:lang w:val="en-US"/>
        </w:rPr>
        <w:t xml:space="preserve"> that human life or our environment is not endangered.</w:t>
      </w:r>
    </w:p>
    <w:p w:rsidR="00A808FF" w:rsidRPr="00205243" w:rsidRDefault="00A808FF" w:rsidP="00A808FF">
      <w:pPr>
        <w:pStyle w:val="Erluterungstext"/>
        <w:rPr>
          <w:szCs w:val="20"/>
          <w:lang w:val="en-US"/>
        </w:rPr>
      </w:pPr>
      <w:r>
        <w:rPr>
          <w:szCs w:val="20"/>
          <w:lang w:val="en-US"/>
        </w:rPr>
        <w:t>Describe your concept here: identify those parts of the system that might endanger life and describe mechanism to ensure proper safety.</w:t>
      </w:r>
    </w:p>
    <w:p w:rsidR="00A808FF" w:rsidRPr="00B93D3C" w:rsidRDefault="00A808FF" w:rsidP="007D7A69">
      <w:pPr>
        <w:spacing w:before="56" w:after="113"/>
        <w:rPr>
          <w:rFonts w:cs="Arial"/>
          <w:sz w:val="20"/>
          <w:lang w:val="en-US"/>
        </w:rPr>
      </w:pPr>
    </w:p>
    <w:p w:rsidR="007D7A69" w:rsidRPr="00B93D3C" w:rsidRDefault="007D7A69" w:rsidP="007D7A69">
      <w:pPr>
        <w:pStyle w:val="berschrift2"/>
        <w:rPr>
          <w:lang w:val="en-US"/>
        </w:rPr>
      </w:pPr>
      <w:bookmarkStart w:id="68" w:name="_Toc361836714"/>
      <w:r w:rsidRPr="00B93D3C">
        <w:rPr>
          <w:lang w:val="en-US"/>
        </w:rPr>
        <w:t>Communications and Integration</w:t>
      </w:r>
      <w:bookmarkEnd w:id="68"/>
    </w:p>
    <w:p w:rsidR="007D7A69" w:rsidRPr="00205243" w:rsidRDefault="007D7A69" w:rsidP="007D7A69">
      <w:pPr>
        <w:pStyle w:val="Erluterungstext"/>
        <w:rPr>
          <w:szCs w:val="20"/>
          <w:lang w:val="en-US"/>
        </w:rPr>
      </w:pPr>
      <w:r w:rsidRPr="00205243">
        <w:rPr>
          <w:szCs w:val="20"/>
          <w:lang w:val="en-US"/>
        </w:rPr>
        <w:t>Communication: Exchange of data between system components. Covers communications within one process or address space, between different processes (inter-process communication – IPC), and between different systems.</w:t>
      </w:r>
    </w:p>
    <w:p w:rsidR="007D7A69" w:rsidRPr="00205243" w:rsidRDefault="007D7A69" w:rsidP="007D7A69">
      <w:pPr>
        <w:pStyle w:val="Erluterungstext"/>
        <w:rPr>
          <w:szCs w:val="20"/>
          <w:lang w:val="en-US"/>
        </w:rPr>
      </w:pPr>
      <w:r w:rsidRPr="00205243">
        <w:rPr>
          <w:szCs w:val="20"/>
          <w:lang w:val="en-US"/>
        </w:rPr>
        <w:t xml:space="preserve">Integration: Combination of existing systems in a new context. Also known as: (Legacy) Wrapper, Gateway, </w:t>
      </w:r>
      <w:proofErr w:type="gramStart"/>
      <w:r w:rsidRPr="00205243">
        <w:rPr>
          <w:szCs w:val="20"/>
          <w:lang w:val="en-US"/>
        </w:rPr>
        <w:t>Enterprise</w:t>
      </w:r>
      <w:proofErr w:type="gramEnd"/>
      <w:r w:rsidRPr="00205243">
        <w:rPr>
          <w:szCs w:val="20"/>
          <w:lang w:val="en-US"/>
        </w:rPr>
        <w:t xml:space="preserve"> Application Integration (EAI).</w:t>
      </w:r>
    </w:p>
    <w:p w:rsidR="007D7A69" w:rsidRPr="00B93D3C" w:rsidRDefault="007D7A69" w:rsidP="007D7A69">
      <w:pPr>
        <w:spacing w:before="56" w:after="113"/>
        <w:rPr>
          <w:rFonts w:cs="Arial"/>
          <w:sz w:val="20"/>
          <w:lang w:val="en-US"/>
        </w:rPr>
      </w:pPr>
    </w:p>
    <w:p w:rsidR="007D7A69" w:rsidRPr="00B93D3C" w:rsidRDefault="007D7A69" w:rsidP="007D7A69">
      <w:pPr>
        <w:pStyle w:val="berschrift2"/>
        <w:rPr>
          <w:lang w:val="en-US"/>
        </w:rPr>
      </w:pPr>
      <w:bookmarkStart w:id="69" w:name="_Toc361836715"/>
      <w:r w:rsidRPr="00B93D3C">
        <w:rPr>
          <w:lang w:val="en-US"/>
        </w:rPr>
        <w:t>Distribution</w:t>
      </w:r>
      <w:bookmarkEnd w:id="69"/>
    </w:p>
    <w:p w:rsidR="007D7A69" w:rsidRPr="00205243" w:rsidRDefault="007D7A69" w:rsidP="007D7A69">
      <w:pPr>
        <w:pStyle w:val="Erluterungstext"/>
        <w:rPr>
          <w:szCs w:val="20"/>
          <w:lang w:val="en-US"/>
        </w:rPr>
      </w:pPr>
      <w:r w:rsidRPr="00205243">
        <w:rPr>
          <w:szCs w:val="20"/>
          <w:lang w:val="en-US"/>
        </w:rPr>
        <w:t>Distribution: Design of software systems whose parts are executed on different – physically separated – hardware systems.</w:t>
      </w:r>
    </w:p>
    <w:p w:rsidR="007D7A69" w:rsidRPr="00205243" w:rsidRDefault="007D7A69" w:rsidP="007D7A69">
      <w:pPr>
        <w:pStyle w:val="Erluterungstext"/>
        <w:rPr>
          <w:szCs w:val="20"/>
          <w:lang w:val="en-US"/>
        </w:rPr>
      </w:pPr>
      <w:r w:rsidRPr="00205243">
        <w:rPr>
          <w:szCs w:val="20"/>
          <w:lang w:val="en-US"/>
        </w:rPr>
        <w:t>Distribution covers issues such as calling methods on remote systems (remote procedure call – RPC or remote method invocation – RMI), the transfer of data or documents among distributed parties, the choice of optimal modes of interaction or communications patterns (such as synchronous / asynchronous, publish-subscribe, peer-to-peer).</w:t>
      </w:r>
    </w:p>
    <w:p w:rsidR="007D7A69" w:rsidRPr="00B93D3C" w:rsidRDefault="007D7A69" w:rsidP="007D7A69">
      <w:pPr>
        <w:spacing w:before="56" w:after="113"/>
        <w:rPr>
          <w:rFonts w:cs="Arial"/>
          <w:sz w:val="20"/>
          <w:lang w:val="en-US"/>
        </w:rPr>
      </w:pPr>
    </w:p>
    <w:p w:rsidR="009D7AD9" w:rsidRPr="00B93D3C" w:rsidRDefault="009D7AD9" w:rsidP="009D7AD9">
      <w:pPr>
        <w:pStyle w:val="berschrift2"/>
        <w:rPr>
          <w:lang w:val="en-US"/>
        </w:rPr>
      </w:pPr>
      <w:bookmarkStart w:id="70" w:name="_Toc22396733"/>
      <w:bookmarkStart w:id="71" w:name="_Toc361836716"/>
      <w:r w:rsidRPr="00B93D3C">
        <w:rPr>
          <w:lang w:val="en-US"/>
        </w:rPr>
        <w:lastRenderedPageBreak/>
        <w:t>Plausibili</w:t>
      </w:r>
      <w:bookmarkEnd w:id="70"/>
      <w:r w:rsidRPr="00B93D3C">
        <w:rPr>
          <w:lang w:val="en-US"/>
        </w:rPr>
        <w:t>ty and Validity Checks</w:t>
      </w:r>
      <w:bookmarkEnd w:id="71"/>
    </w:p>
    <w:p w:rsidR="009D7AD9" w:rsidRPr="00205243" w:rsidRDefault="009D7AD9" w:rsidP="009D7AD9">
      <w:pPr>
        <w:pStyle w:val="Erluterungstext"/>
        <w:rPr>
          <w:szCs w:val="20"/>
          <w:lang w:val="en-US"/>
        </w:rPr>
      </w:pPr>
      <w:r w:rsidRPr="00205243">
        <w:rPr>
          <w:szCs w:val="20"/>
          <w:lang w:val="en-US"/>
        </w:rPr>
        <w:t>How and where do you check plausibility and validity of (input) data, esp. user inputs?</w:t>
      </w:r>
    </w:p>
    <w:p w:rsidR="009D7AD9" w:rsidRPr="00B93D3C" w:rsidRDefault="009D7AD9" w:rsidP="007D7A69">
      <w:pPr>
        <w:spacing w:before="56" w:after="113"/>
        <w:rPr>
          <w:rFonts w:cs="Arial"/>
          <w:sz w:val="20"/>
          <w:lang w:val="en-US"/>
        </w:rPr>
      </w:pPr>
    </w:p>
    <w:p w:rsidR="007D7A69" w:rsidRPr="00B93D3C" w:rsidRDefault="007D7A69" w:rsidP="007D7A69">
      <w:pPr>
        <w:pStyle w:val="berschrift2"/>
        <w:rPr>
          <w:lang w:val="en-US"/>
        </w:rPr>
      </w:pPr>
      <w:bookmarkStart w:id="72" w:name="_Toc361836717"/>
      <w:r w:rsidRPr="00B93D3C">
        <w:rPr>
          <w:lang w:val="en-US"/>
        </w:rPr>
        <w:t>Exception/Error Handling</w:t>
      </w:r>
      <w:bookmarkEnd w:id="72"/>
    </w:p>
    <w:p w:rsidR="007D7A69" w:rsidRPr="00205243" w:rsidRDefault="007D7A69" w:rsidP="007D7A69">
      <w:pPr>
        <w:pStyle w:val="Erluterungstext"/>
        <w:rPr>
          <w:szCs w:val="20"/>
          <w:lang w:val="en-US"/>
        </w:rPr>
      </w:pPr>
      <w:r w:rsidRPr="00205243">
        <w:rPr>
          <w:szCs w:val="20"/>
          <w:lang w:val="en-US"/>
        </w:rPr>
        <w:t>How are exceptions and errors handled systematically and consistently?</w:t>
      </w:r>
    </w:p>
    <w:p w:rsidR="007D7A69" w:rsidRPr="00205243" w:rsidRDefault="007D7A69" w:rsidP="007D7A69">
      <w:pPr>
        <w:pStyle w:val="Erluterungstext"/>
        <w:rPr>
          <w:szCs w:val="20"/>
          <w:lang w:val="en-US"/>
        </w:rPr>
      </w:pPr>
      <w:r w:rsidRPr="00205243">
        <w:rPr>
          <w:szCs w:val="20"/>
          <w:lang w:val="en-US"/>
        </w:rPr>
        <w:t>How can the system reach a consistent state after an error? Is this done automatically or is manual interaction required?</w:t>
      </w:r>
    </w:p>
    <w:p w:rsidR="007D7A69" w:rsidRPr="00205243" w:rsidRDefault="007D7A69" w:rsidP="007D7A69">
      <w:pPr>
        <w:pStyle w:val="Erluterungstext"/>
        <w:rPr>
          <w:szCs w:val="20"/>
          <w:lang w:val="en-US"/>
        </w:rPr>
      </w:pPr>
      <w:r w:rsidRPr="00205243">
        <w:rPr>
          <w:szCs w:val="20"/>
          <w:lang w:val="en-US"/>
        </w:rPr>
        <w:t>This aspect is also related to logging and tracing,</w:t>
      </w:r>
    </w:p>
    <w:p w:rsidR="007D7A69" w:rsidRPr="00205243" w:rsidRDefault="007D7A69" w:rsidP="007D7A69">
      <w:pPr>
        <w:pStyle w:val="Erluterungstext"/>
        <w:rPr>
          <w:szCs w:val="20"/>
          <w:lang w:val="en-US"/>
        </w:rPr>
      </w:pPr>
      <w:r w:rsidRPr="00205243">
        <w:rPr>
          <w:szCs w:val="20"/>
          <w:lang w:val="en-US"/>
        </w:rPr>
        <w:t>Which kind of exceptions and errors are handled by the system? Which kind</w:t>
      </w:r>
      <w:r w:rsidR="008F7805" w:rsidRPr="00205243">
        <w:rPr>
          <w:szCs w:val="20"/>
          <w:lang w:val="en-US"/>
        </w:rPr>
        <w:t>s</w:t>
      </w:r>
      <w:r w:rsidRPr="00205243">
        <w:rPr>
          <w:szCs w:val="20"/>
          <w:lang w:val="en-US"/>
        </w:rPr>
        <w:t xml:space="preserve"> of errors are forwarded to which external interface and which are handled fully internally?</w:t>
      </w:r>
    </w:p>
    <w:p w:rsidR="007D7A69" w:rsidRPr="00205243" w:rsidRDefault="007D7A69" w:rsidP="007D7A69">
      <w:pPr>
        <w:pStyle w:val="Erluterungstext"/>
        <w:rPr>
          <w:szCs w:val="20"/>
          <w:lang w:val="en-US"/>
        </w:rPr>
      </w:pPr>
      <w:r w:rsidRPr="00205243">
        <w:rPr>
          <w:szCs w:val="20"/>
          <w:lang w:val="en-US"/>
        </w:rPr>
        <w:t xml:space="preserve">How </w:t>
      </w:r>
      <w:r w:rsidR="008F7805" w:rsidRPr="00205243">
        <w:rPr>
          <w:szCs w:val="20"/>
          <w:lang w:val="en-US"/>
        </w:rPr>
        <w:t>do you use</w:t>
      </w:r>
      <w:r w:rsidRPr="00205243">
        <w:rPr>
          <w:szCs w:val="20"/>
          <w:lang w:val="en-US"/>
        </w:rPr>
        <w:t xml:space="preserve"> the exception handling mechanisms o</w:t>
      </w:r>
      <w:r w:rsidR="008F7805" w:rsidRPr="00205243">
        <w:rPr>
          <w:szCs w:val="20"/>
          <w:lang w:val="en-US"/>
        </w:rPr>
        <w:t>f your programming language</w:t>
      </w:r>
      <w:r w:rsidRPr="00205243">
        <w:rPr>
          <w:szCs w:val="20"/>
          <w:lang w:val="en-US"/>
        </w:rPr>
        <w:t>? Do you use checked or unchecked exceptions?</w:t>
      </w:r>
    </w:p>
    <w:p w:rsidR="007D7A69" w:rsidRPr="00B93D3C" w:rsidRDefault="007D7A69" w:rsidP="007D7A69">
      <w:pPr>
        <w:spacing w:before="56" w:after="113"/>
        <w:rPr>
          <w:rFonts w:cs="Arial"/>
          <w:sz w:val="20"/>
          <w:lang w:val="en-US"/>
        </w:rPr>
      </w:pPr>
    </w:p>
    <w:p w:rsidR="007D7A69" w:rsidRPr="00B93D3C" w:rsidRDefault="007D7A69" w:rsidP="007D7A69">
      <w:pPr>
        <w:pStyle w:val="berschrift2"/>
        <w:rPr>
          <w:lang w:val="en-US"/>
        </w:rPr>
      </w:pPr>
      <w:bookmarkStart w:id="73" w:name="_Toc22396725"/>
      <w:bookmarkStart w:id="74" w:name="_Toc361836718"/>
      <w:r w:rsidRPr="00B93D3C">
        <w:rPr>
          <w:lang w:val="en-US"/>
        </w:rPr>
        <w:t>System Management and Administr</w:t>
      </w:r>
      <w:bookmarkEnd w:id="73"/>
      <w:r w:rsidRPr="00B93D3C">
        <w:rPr>
          <w:lang w:val="en-US"/>
        </w:rPr>
        <w:t>ation</w:t>
      </w:r>
      <w:bookmarkEnd w:id="74"/>
    </w:p>
    <w:p w:rsidR="007D7A69" w:rsidRPr="00205243" w:rsidRDefault="007D7A69" w:rsidP="007D7A69">
      <w:pPr>
        <w:pStyle w:val="Erluterungstext"/>
        <w:rPr>
          <w:szCs w:val="20"/>
          <w:lang w:val="en-US"/>
        </w:rPr>
      </w:pPr>
      <w:r w:rsidRPr="00205243">
        <w:rPr>
          <w:szCs w:val="20"/>
          <w:lang w:val="en-US"/>
        </w:rPr>
        <w:t>Larger software systems are often executed in controlled environments (data centers) under oversight of operators or administrators. These stakeholders require specific information on the applications’ states during runtime as well as special means of control and configuration.</w:t>
      </w:r>
    </w:p>
    <w:p w:rsidR="007D7A69" w:rsidRPr="00B93D3C" w:rsidRDefault="007D7A69" w:rsidP="007D7A69">
      <w:pPr>
        <w:rPr>
          <w:lang w:val="en-US"/>
        </w:rPr>
      </w:pPr>
    </w:p>
    <w:p w:rsidR="007D7A69" w:rsidRPr="00B93D3C" w:rsidRDefault="007D7A69" w:rsidP="007D7A69">
      <w:pPr>
        <w:pStyle w:val="berschrift2"/>
        <w:rPr>
          <w:lang w:val="en-US"/>
        </w:rPr>
      </w:pPr>
      <w:bookmarkStart w:id="75" w:name="_Toc22396726"/>
      <w:bookmarkStart w:id="76" w:name="_Toc361836719"/>
      <w:r w:rsidRPr="00B93D3C">
        <w:rPr>
          <w:lang w:val="en-US"/>
        </w:rPr>
        <w:t>Logging, Tracing</w:t>
      </w:r>
      <w:bookmarkEnd w:id="75"/>
      <w:bookmarkEnd w:id="76"/>
      <w:r w:rsidRPr="00B93D3C">
        <w:rPr>
          <w:lang w:val="en-US"/>
        </w:rPr>
        <w:t xml:space="preserve"> </w:t>
      </w:r>
    </w:p>
    <w:p w:rsidR="007D7A69" w:rsidRPr="00205243" w:rsidRDefault="007D7A69" w:rsidP="007D7A69">
      <w:pPr>
        <w:pStyle w:val="Erluterungstext"/>
        <w:rPr>
          <w:szCs w:val="20"/>
          <w:lang w:val="en-US"/>
        </w:rPr>
      </w:pPr>
      <w:r w:rsidRPr="00205243">
        <w:rPr>
          <w:szCs w:val="20"/>
          <w:lang w:val="en-US"/>
        </w:rPr>
        <w:t xml:space="preserve">There are two ways of documenting an application’s status during runtime: </w:t>
      </w:r>
      <w:r w:rsidRPr="00205243">
        <w:rPr>
          <w:i/>
          <w:szCs w:val="20"/>
          <w:lang w:val="en-US"/>
        </w:rPr>
        <w:t>Logging</w:t>
      </w:r>
      <w:r w:rsidRPr="00205243">
        <w:rPr>
          <w:szCs w:val="20"/>
          <w:lang w:val="en-US"/>
        </w:rPr>
        <w:t xml:space="preserve"> and </w:t>
      </w:r>
      <w:r w:rsidRPr="00205243">
        <w:rPr>
          <w:i/>
          <w:szCs w:val="20"/>
          <w:lang w:val="en-US"/>
        </w:rPr>
        <w:t>Tracing</w:t>
      </w:r>
      <w:r w:rsidRPr="00205243">
        <w:rPr>
          <w:szCs w:val="20"/>
          <w:lang w:val="en-US"/>
        </w:rPr>
        <w:t>. In both cases the application is extended with function or method calls that write state information, but there is a difference in their usage:</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Logging can cover business or technical aspects or any combination of both.</w:t>
      </w:r>
    </w:p>
    <w:p w:rsidR="007D7A69" w:rsidRPr="00205243" w:rsidRDefault="007D7A69" w:rsidP="00E94D9B">
      <w:pPr>
        <w:pStyle w:val="ErluterungstextBullets"/>
        <w:numPr>
          <w:ilvl w:val="0"/>
          <w:numId w:val="21"/>
        </w:numPr>
        <w:ind w:left="742" w:hanging="374"/>
        <w:rPr>
          <w:szCs w:val="20"/>
          <w:lang w:val="en-US"/>
        </w:rPr>
      </w:pPr>
      <w:r w:rsidRPr="00205243">
        <w:rPr>
          <w:szCs w:val="20"/>
          <w:lang w:val="en-US"/>
        </w:rPr>
        <w:t xml:space="preserve">Business logs are normally prepared for end users, administrators or operators. </w:t>
      </w:r>
      <w:proofErr w:type="gramStart"/>
      <w:r w:rsidRPr="00205243">
        <w:rPr>
          <w:szCs w:val="20"/>
          <w:lang w:val="en-US"/>
        </w:rPr>
        <w:t>They  contain</w:t>
      </w:r>
      <w:proofErr w:type="gramEnd"/>
      <w:r w:rsidRPr="00205243">
        <w:rPr>
          <w:szCs w:val="20"/>
          <w:lang w:val="en-US"/>
        </w:rPr>
        <w:t xml:space="preserve"> information on the business processes that  are executed by the application. This kind of logging may also be related to auditing.</w:t>
      </w:r>
    </w:p>
    <w:p w:rsidR="007D7A69" w:rsidRPr="00205243" w:rsidRDefault="007D7A69" w:rsidP="00E94D9B">
      <w:pPr>
        <w:pStyle w:val="ErluterungstextBullets"/>
        <w:numPr>
          <w:ilvl w:val="0"/>
          <w:numId w:val="21"/>
        </w:numPr>
        <w:ind w:left="742" w:hanging="374"/>
        <w:rPr>
          <w:szCs w:val="20"/>
          <w:lang w:val="en-US"/>
        </w:rPr>
      </w:pPr>
      <w:r w:rsidRPr="00205243">
        <w:rPr>
          <w:szCs w:val="20"/>
          <w:lang w:val="en-US"/>
        </w:rPr>
        <w:t>Technical logs contain information for operators or developers. These are used for error detection and system optimization.</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Tracing is intended to provide debugging information for developers or support personnel. It is primarily used for error detection and analysis.</w:t>
      </w:r>
    </w:p>
    <w:p w:rsidR="007D7A69" w:rsidRPr="00B93D3C" w:rsidRDefault="007D7A69" w:rsidP="007D7A69">
      <w:pPr>
        <w:widowControl w:val="0"/>
        <w:autoSpaceDE w:val="0"/>
        <w:autoSpaceDN w:val="0"/>
        <w:adjustRightInd w:val="0"/>
        <w:spacing w:before="0" w:after="240"/>
        <w:jc w:val="left"/>
        <w:rPr>
          <w:sz w:val="20"/>
          <w:lang w:val="en-US"/>
        </w:rPr>
      </w:pPr>
    </w:p>
    <w:p w:rsidR="007D7A69" w:rsidRPr="00B93D3C" w:rsidRDefault="007D7A69" w:rsidP="007D7A69">
      <w:pPr>
        <w:pStyle w:val="berschrift2"/>
        <w:rPr>
          <w:lang w:val="en-US"/>
        </w:rPr>
      </w:pPr>
      <w:bookmarkStart w:id="77" w:name="_Toc22396727"/>
      <w:bookmarkStart w:id="78" w:name="_Toc361836720"/>
      <w:r w:rsidRPr="00B93D3C">
        <w:rPr>
          <w:lang w:val="en-US"/>
        </w:rPr>
        <w:t>Business Rules</w:t>
      </w:r>
      <w:bookmarkEnd w:id="78"/>
    </w:p>
    <w:p w:rsidR="007D7A69" w:rsidRPr="00205243" w:rsidRDefault="007D7A69" w:rsidP="007D7A69">
      <w:pPr>
        <w:pStyle w:val="Erluterungstext"/>
        <w:rPr>
          <w:szCs w:val="20"/>
          <w:lang w:val="en-US"/>
        </w:rPr>
      </w:pPr>
      <w:bookmarkStart w:id="79" w:name="OLE_LINK5"/>
      <w:bookmarkStart w:id="80" w:name="OLE_LINK6"/>
      <w:r w:rsidRPr="00205243">
        <w:rPr>
          <w:szCs w:val="20"/>
          <w:lang w:val="en-US"/>
        </w:rPr>
        <w:t>How do you deal with business logic and business rules? Is business logic implemented in the corresponding business classes or is it handled in a central component? Do you use a rule engine for the interpretation of business rules (production system, forward-/backward-chaining)?</w:t>
      </w:r>
    </w:p>
    <w:p w:rsidR="007D7A69" w:rsidRPr="00B93D3C" w:rsidRDefault="007D7A69" w:rsidP="007D7A69">
      <w:pPr>
        <w:spacing w:before="56" w:after="113"/>
        <w:rPr>
          <w:rFonts w:cs="Arial"/>
          <w:sz w:val="20"/>
          <w:lang w:val="en-US"/>
        </w:rPr>
      </w:pPr>
    </w:p>
    <w:p w:rsidR="007D7A69" w:rsidRPr="00B93D3C" w:rsidRDefault="007D7A69" w:rsidP="007D7A69">
      <w:pPr>
        <w:pStyle w:val="berschrift2"/>
        <w:rPr>
          <w:lang w:val="en-US"/>
        </w:rPr>
      </w:pPr>
      <w:bookmarkStart w:id="81" w:name="_Toc361836721"/>
      <w:bookmarkEnd w:id="77"/>
      <w:bookmarkEnd w:id="79"/>
      <w:bookmarkEnd w:id="80"/>
      <w:r w:rsidRPr="00B93D3C">
        <w:rPr>
          <w:lang w:val="en-US"/>
        </w:rPr>
        <w:t>Configurability</w:t>
      </w:r>
      <w:bookmarkEnd w:id="81"/>
    </w:p>
    <w:p w:rsidR="007D7A69" w:rsidRPr="00205243" w:rsidRDefault="007D7A69" w:rsidP="007D7A69">
      <w:pPr>
        <w:pStyle w:val="Erluterungstext"/>
        <w:rPr>
          <w:szCs w:val="20"/>
          <w:lang w:val="en-US"/>
        </w:rPr>
      </w:pPr>
      <w:r w:rsidRPr="00205243">
        <w:rPr>
          <w:szCs w:val="20"/>
          <w:lang w:val="en-US"/>
        </w:rPr>
        <w:t>The flexibility of a software system is influenced by its configurability, i.e. the possibility to make certain decisions about usage of the system at a late point in time.</w:t>
      </w:r>
    </w:p>
    <w:p w:rsidR="007D7A69" w:rsidRPr="00205243" w:rsidRDefault="007D7A69" w:rsidP="007D7A69">
      <w:pPr>
        <w:pStyle w:val="Erluterungstext"/>
        <w:rPr>
          <w:szCs w:val="20"/>
          <w:lang w:val="en-US"/>
        </w:rPr>
      </w:pPr>
      <w:r w:rsidRPr="00205243">
        <w:rPr>
          <w:szCs w:val="20"/>
          <w:lang w:val="en-US"/>
        </w:rPr>
        <w:lastRenderedPageBreak/>
        <w:t>Configurability can occur at the following events: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During development: For example server, file, or directory names could be stored directly in the code (“hard-coded”).</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During deployment or installation: Configuration information for a specific installation (such as the installation path) can be given.</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At system startup: Information can be read dynamically before or during system startup.</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During application execution: Configuration information is queried or read during runtime.</w:t>
      </w:r>
    </w:p>
    <w:p w:rsidR="007D7A69" w:rsidRPr="00B93D3C" w:rsidRDefault="007D7A69" w:rsidP="007D7A69">
      <w:pPr>
        <w:rPr>
          <w:rFonts w:cs="Arial"/>
          <w:lang w:val="en-US"/>
        </w:rPr>
      </w:pPr>
    </w:p>
    <w:p w:rsidR="007D7A69" w:rsidRPr="00B93D3C" w:rsidRDefault="007D7A69" w:rsidP="007D7A69">
      <w:pPr>
        <w:pStyle w:val="berschrift2"/>
        <w:rPr>
          <w:lang w:val="en-US"/>
        </w:rPr>
      </w:pPr>
      <w:bookmarkStart w:id="82" w:name="_Toc22396728"/>
      <w:bookmarkStart w:id="83" w:name="_Toc361836722"/>
      <w:r w:rsidRPr="00B93D3C">
        <w:rPr>
          <w:lang w:val="en-US"/>
        </w:rPr>
        <w:t>Parallelization and Threading</w:t>
      </w:r>
      <w:bookmarkEnd w:id="82"/>
      <w:bookmarkEnd w:id="83"/>
    </w:p>
    <w:p w:rsidR="007D7A69" w:rsidRPr="00205243" w:rsidRDefault="007D7A69" w:rsidP="007D7A69">
      <w:pPr>
        <w:pStyle w:val="Erluterungstext"/>
        <w:rPr>
          <w:szCs w:val="20"/>
          <w:lang w:val="en-US"/>
        </w:rPr>
      </w:pPr>
      <w:r w:rsidRPr="00205243">
        <w:rPr>
          <w:szCs w:val="20"/>
          <w:lang w:val="en-US"/>
        </w:rPr>
        <w:t xml:space="preserve">Applications can be executed in parallel processes or threads. This creates a need for synchronization points. The theory of parallel processing serves as a foundation for this aspect. The architecture and implementation of parallel systems needs to consider many technical details such as address spaces, applied mechanisms for synchronization – guards, semaphores, etc. – processes and threads, parallelism in the operating system, parallelism in virtual machines. </w:t>
      </w:r>
      <w:proofErr w:type="gramStart"/>
      <w:r w:rsidRPr="00205243">
        <w:rPr>
          <w:szCs w:val="20"/>
          <w:lang w:val="en-US"/>
        </w:rPr>
        <w:t>etc</w:t>
      </w:r>
      <w:proofErr w:type="gramEnd"/>
      <w:r w:rsidRPr="00205243">
        <w:rPr>
          <w:szCs w:val="20"/>
          <w:lang w:val="en-US"/>
        </w:rPr>
        <w:t>.</w:t>
      </w:r>
    </w:p>
    <w:p w:rsidR="007D7A69" w:rsidRPr="00B93D3C" w:rsidRDefault="007D7A69" w:rsidP="007D7A69">
      <w:pPr>
        <w:spacing w:before="56" w:after="113"/>
        <w:rPr>
          <w:rFonts w:cs="Arial"/>
          <w:sz w:val="20"/>
          <w:lang w:val="en-US"/>
        </w:rPr>
      </w:pPr>
    </w:p>
    <w:p w:rsidR="007D7A69" w:rsidRPr="00B93D3C" w:rsidRDefault="007D7A69" w:rsidP="007D7A69">
      <w:pPr>
        <w:pStyle w:val="berschrift2"/>
        <w:rPr>
          <w:lang w:val="en-US"/>
        </w:rPr>
      </w:pPr>
      <w:bookmarkStart w:id="84" w:name="_Toc22396729"/>
      <w:bookmarkStart w:id="85" w:name="_Toc361836723"/>
      <w:r w:rsidRPr="00B93D3C">
        <w:rPr>
          <w:lang w:val="en-US"/>
        </w:rPr>
        <w:t>Internationali</w:t>
      </w:r>
      <w:bookmarkEnd w:id="84"/>
      <w:r w:rsidRPr="00B93D3C">
        <w:rPr>
          <w:lang w:val="en-US"/>
        </w:rPr>
        <w:t>zation</w:t>
      </w:r>
      <w:bookmarkEnd w:id="85"/>
    </w:p>
    <w:p w:rsidR="007D7A69" w:rsidRPr="00205243" w:rsidRDefault="007D7A69" w:rsidP="007D7A69">
      <w:pPr>
        <w:pStyle w:val="Erluterungstext"/>
        <w:rPr>
          <w:szCs w:val="20"/>
          <w:lang w:val="en-US"/>
        </w:rPr>
      </w:pPr>
      <w:r w:rsidRPr="00205243">
        <w:rPr>
          <w:szCs w:val="20"/>
          <w:lang w:val="en-US"/>
        </w:rPr>
        <w:t>This section covers support for usage of the system in different countries, i.e. adjusting the system to country specific attributes. Internationalization (often abbreviated as “i18n” where “18” refers to the eighteen characters between the I and the n) covers translation of text, usage of character encodings, display of fonts, writing of numbers and dates, and other (external) aspects.</w:t>
      </w:r>
    </w:p>
    <w:p w:rsidR="007D7A69" w:rsidRPr="00B93D3C" w:rsidRDefault="007D7A69" w:rsidP="007D7A69">
      <w:pPr>
        <w:spacing w:before="56" w:after="113"/>
        <w:rPr>
          <w:rFonts w:cs="Arial"/>
          <w:sz w:val="20"/>
          <w:lang w:val="en-US"/>
        </w:rPr>
      </w:pPr>
    </w:p>
    <w:p w:rsidR="007D7A69" w:rsidRPr="00B93D3C" w:rsidRDefault="007D7A69" w:rsidP="007D7A69">
      <w:pPr>
        <w:pStyle w:val="berschrift2"/>
        <w:rPr>
          <w:lang w:val="en-US"/>
        </w:rPr>
      </w:pPr>
      <w:bookmarkStart w:id="86" w:name="_Toc22396731"/>
      <w:bookmarkStart w:id="87" w:name="_Toc361836724"/>
      <w:r w:rsidRPr="00B93D3C">
        <w:rPr>
          <w:lang w:val="en-US"/>
        </w:rPr>
        <w:t>Migration</w:t>
      </w:r>
      <w:bookmarkEnd w:id="86"/>
      <w:bookmarkEnd w:id="87"/>
    </w:p>
    <w:p w:rsidR="007D7A69" w:rsidRPr="00205243" w:rsidRDefault="007D7A69" w:rsidP="007D7A69">
      <w:pPr>
        <w:pStyle w:val="Erluterungstext"/>
        <w:rPr>
          <w:szCs w:val="20"/>
          <w:lang w:val="en-US"/>
        </w:rPr>
      </w:pPr>
      <w:r w:rsidRPr="00205243">
        <w:rPr>
          <w:szCs w:val="20"/>
          <w:lang w:val="en-US"/>
        </w:rPr>
        <w:t>In many cases a new software system is intended to replace an existing legacy system. As an architect you should not only consider your shiny new architecture but also all organizational and technical aspects that must be considered for the introduction or migration of the architecture.</w:t>
      </w:r>
    </w:p>
    <w:p w:rsidR="007D7A69" w:rsidRPr="00205243" w:rsidRDefault="007D7A69" w:rsidP="007D7A69">
      <w:pPr>
        <w:pStyle w:val="Erluterungstext"/>
        <w:keepNext/>
        <w:rPr>
          <w:szCs w:val="20"/>
          <w:lang w:val="en-US"/>
        </w:rPr>
      </w:pPr>
      <w:r w:rsidRPr="00205243">
        <w:rPr>
          <w:szCs w:val="20"/>
          <w:lang w:val="en-US"/>
        </w:rPr>
        <w:t>Examples:</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Concept, process, or tools for data transfer and initial data creation.</w:t>
      </w:r>
    </w:p>
    <w:p w:rsidR="007D7A69" w:rsidRPr="00205243" w:rsidRDefault="007D7A69" w:rsidP="00E94D9B">
      <w:pPr>
        <w:pStyle w:val="ErluterungstextBullets"/>
        <w:numPr>
          <w:ilvl w:val="0"/>
          <w:numId w:val="21"/>
        </w:numPr>
        <w:ind w:left="368" w:hanging="374"/>
        <w:rPr>
          <w:szCs w:val="20"/>
          <w:lang w:val="en-US"/>
        </w:rPr>
      </w:pPr>
      <w:r w:rsidRPr="00205243">
        <w:rPr>
          <w:szCs w:val="20"/>
          <w:lang w:val="en-US"/>
        </w:rPr>
        <w:t>Concept for system introduction or temporary parallel operations of legacy system and new system.</w:t>
      </w:r>
    </w:p>
    <w:p w:rsidR="007D7A69" w:rsidRPr="00205243" w:rsidRDefault="007D7A69" w:rsidP="007D7A69">
      <w:pPr>
        <w:pStyle w:val="Erluterungstext"/>
        <w:rPr>
          <w:szCs w:val="20"/>
          <w:lang w:val="en-US"/>
        </w:rPr>
      </w:pPr>
    </w:p>
    <w:p w:rsidR="007D7A69" w:rsidRPr="00205243" w:rsidRDefault="007D7A69" w:rsidP="007D7A69">
      <w:pPr>
        <w:pStyle w:val="Erluterungstext"/>
        <w:rPr>
          <w:szCs w:val="20"/>
          <w:lang w:val="en-US"/>
        </w:rPr>
      </w:pPr>
      <w:r w:rsidRPr="00205243">
        <w:rPr>
          <w:szCs w:val="20"/>
          <w:lang w:val="en-US"/>
        </w:rPr>
        <w:t>Is it necessary to migrate existing data? How do you execute any needed syntactic or semantic transformations?</w:t>
      </w:r>
    </w:p>
    <w:p w:rsidR="007D7A69" w:rsidRPr="00B93D3C" w:rsidRDefault="007D7A69" w:rsidP="007D7A69">
      <w:pPr>
        <w:spacing w:before="56" w:after="113"/>
        <w:rPr>
          <w:rFonts w:cs="Arial"/>
          <w:sz w:val="20"/>
          <w:szCs w:val="20"/>
          <w:lang w:val="en-US"/>
        </w:rPr>
      </w:pPr>
    </w:p>
    <w:p w:rsidR="007D7A69" w:rsidRPr="00B93D3C" w:rsidRDefault="007D7A69" w:rsidP="007D7A69">
      <w:pPr>
        <w:pStyle w:val="berschrift2"/>
        <w:rPr>
          <w:lang w:val="en-US"/>
        </w:rPr>
      </w:pPr>
      <w:bookmarkStart w:id="88" w:name="_Toc22396732"/>
      <w:bookmarkStart w:id="89" w:name="_Toc361836725"/>
      <w:r w:rsidRPr="00B93D3C">
        <w:rPr>
          <w:lang w:val="en-US"/>
        </w:rPr>
        <w:t>Test</w:t>
      </w:r>
      <w:bookmarkEnd w:id="88"/>
      <w:r w:rsidRPr="00B93D3C">
        <w:rPr>
          <w:lang w:val="en-US"/>
        </w:rPr>
        <w:t>ability</w:t>
      </w:r>
      <w:bookmarkEnd w:id="89"/>
    </w:p>
    <w:p w:rsidR="007D7A69" w:rsidRPr="00205243" w:rsidRDefault="007D7A69" w:rsidP="007D7A69">
      <w:pPr>
        <w:pStyle w:val="Erluterungstext"/>
        <w:rPr>
          <w:szCs w:val="20"/>
          <w:lang w:val="en-US"/>
        </w:rPr>
      </w:pPr>
      <w:r w:rsidRPr="00205243">
        <w:rPr>
          <w:szCs w:val="20"/>
          <w:lang w:val="en-US"/>
        </w:rPr>
        <w:t>Support for simple (and if possible automated) tests. This aspect is the basis for the important implementation pattern of “continuous integration”. Projects should support at least daily build-and-test cycles. Important keywords for this aspect are unit tests and mock objects.</w:t>
      </w:r>
    </w:p>
    <w:p w:rsidR="007D7A69" w:rsidRPr="00B93D3C" w:rsidRDefault="007D7A69" w:rsidP="007D7A69">
      <w:pPr>
        <w:spacing w:before="56" w:after="113"/>
        <w:rPr>
          <w:rFonts w:cs="Arial"/>
          <w:sz w:val="20"/>
          <w:lang w:val="en-US"/>
        </w:rPr>
      </w:pPr>
    </w:p>
    <w:p w:rsidR="00B83A6B" w:rsidRPr="00B93D3C" w:rsidRDefault="00B83A6B" w:rsidP="00B83A6B">
      <w:pPr>
        <w:pStyle w:val="berschrift2"/>
        <w:rPr>
          <w:lang w:val="en-US"/>
        </w:rPr>
      </w:pPr>
      <w:bookmarkStart w:id="90" w:name="_Toc163654696"/>
      <w:bookmarkStart w:id="91" w:name="_Toc361836726"/>
      <w:r w:rsidRPr="00B93D3C">
        <w:rPr>
          <w:lang w:val="en-US"/>
        </w:rPr>
        <w:lastRenderedPageBreak/>
        <w:t>Scaling, Clustering</w:t>
      </w:r>
      <w:bookmarkEnd w:id="90"/>
      <w:bookmarkEnd w:id="91"/>
    </w:p>
    <w:p w:rsidR="00B83A6B" w:rsidRPr="00205243" w:rsidRDefault="00B83A6B" w:rsidP="00B83A6B">
      <w:pPr>
        <w:pStyle w:val="Erluterungstext"/>
        <w:rPr>
          <w:szCs w:val="20"/>
          <w:lang w:val="en-US"/>
        </w:rPr>
      </w:pPr>
      <w:r w:rsidRPr="00205243">
        <w:rPr>
          <w:szCs w:val="20"/>
          <w:lang w:val="en-US"/>
        </w:rPr>
        <w:t xml:space="preserve">How can your system grow in a way that can cope with more </w:t>
      </w:r>
      <w:proofErr w:type="gramStart"/>
      <w:r w:rsidRPr="00205243">
        <w:rPr>
          <w:szCs w:val="20"/>
          <w:lang w:val="en-US"/>
        </w:rPr>
        <w:t>load</w:t>
      </w:r>
      <w:proofErr w:type="gramEnd"/>
      <w:r w:rsidRPr="00205243">
        <w:rPr>
          <w:szCs w:val="20"/>
          <w:lang w:val="en-US"/>
        </w:rPr>
        <w:t xml:space="preserve"> or a larger number of users and still keep up performance and throughput.</w:t>
      </w:r>
    </w:p>
    <w:p w:rsidR="00B83A6B" w:rsidRPr="00B93D3C" w:rsidRDefault="00B83A6B" w:rsidP="00B83A6B">
      <w:pPr>
        <w:spacing w:before="56" w:after="113"/>
        <w:rPr>
          <w:rFonts w:cs="Arial"/>
          <w:sz w:val="20"/>
          <w:lang w:val="en-US"/>
        </w:rPr>
      </w:pPr>
    </w:p>
    <w:p w:rsidR="00B83A6B" w:rsidRPr="00B93D3C" w:rsidRDefault="00B83A6B" w:rsidP="00B83A6B">
      <w:pPr>
        <w:pStyle w:val="berschrift2"/>
        <w:rPr>
          <w:lang w:val="en-US"/>
        </w:rPr>
      </w:pPr>
      <w:bookmarkStart w:id="92" w:name="_Toc361836727"/>
      <w:r w:rsidRPr="00B93D3C">
        <w:rPr>
          <w:lang w:val="en-US"/>
        </w:rPr>
        <w:t>High Availabil</w:t>
      </w:r>
      <w:r w:rsidR="008F7805">
        <w:rPr>
          <w:lang w:val="en-US"/>
        </w:rPr>
        <w:t>i</w:t>
      </w:r>
      <w:r w:rsidRPr="00B93D3C">
        <w:rPr>
          <w:lang w:val="en-US"/>
        </w:rPr>
        <w:t>ty</w:t>
      </w:r>
      <w:bookmarkEnd w:id="92"/>
    </w:p>
    <w:p w:rsidR="00B83A6B" w:rsidRPr="00B93D3C" w:rsidRDefault="00B83A6B" w:rsidP="00B83A6B">
      <w:pPr>
        <w:pStyle w:val="Erluterungstext"/>
        <w:rPr>
          <w:lang w:val="en-US"/>
        </w:rPr>
      </w:pPr>
      <w:r w:rsidRPr="00B93D3C">
        <w:rPr>
          <w:lang w:val="en-US"/>
        </w:rPr>
        <w:t xml:space="preserve">How can you achieve high availability of your system? Do you use redundancy of major parts? Or do you distribute your system to different processors or locations. Are you running standby- systems? </w:t>
      </w:r>
    </w:p>
    <w:p w:rsidR="00B83A6B" w:rsidRPr="00B93D3C" w:rsidRDefault="00B83A6B" w:rsidP="007D7A69">
      <w:pPr>
        <w:spacing w:before="56" w:after="113"/>
        <w:rPr>
          <w:rFonts w:cs="Arial"/>
          <w:sz w:val="20"/>
          <w:lang w:val="en-US"/>
        </w:rPr>
      </w:pPr>
    </w:p>
    <w:p w:rsidR="007D7A69" w:rsidRPr="00B93D3C" w:rsidRDefault="007D7A69" w:rsidP="007D7A69">
      <w:pPr>
        <w:pStyle w:val="berschrift2"/>
        <w:rPr>
          <w:lang w:val="en-US"/>
        </w:rPr>
      </w:pPr>
      <w:bookmarkStart w:id="93" w:name="_Toc22396734"/>
      <w:bookmarkStart w:id="94" w:name="_Toc361836728"/>
      <w:r w:rsidRPr="00B93D3C">
        <w:rPr>
          <w:lang w:val="en-US"/>
        </w:rPr>
        <w:t>Code Generation</w:t>
      </w:r>
      <w:bookmarkEnd w:id="94"/>
    </w:p>
    <w:p w:rsidR="007D7A69" w:rsidRPr="00205243" w:rsidRDefault="007D7A69" w:rsidP="007D7A69">
      <w:pPr>
        <w:pStyle w:val="Erluterungstext"/>
        <w:rPr>
          <w:szCs w:val="20"/>
          <w:lang w:val="en-US"/>
        </w:rPr>
      </w:pPr>
      <w:r w:rsidRPr="00205243">
        <w:rPr>
          <w:szCs w:val="20"/>
          <w:lang w:val="en-US"/>
        </w:rPr>
        <w:t>How and where do you use code generators to create parts of the system from models or domain specific languages (DSL’s)?</w:t>
      </w:r>
    </w:p>
    <w:p w:rsidR="007D7A69" w:rsidRPr="00B93D3C" w:rsidRDefault="007D7A69" w:rsidP="007D7A69">
      <w:pPr>
        <w:spacing w:before="56" w:after="113"/>
        <w:rPr>
          <w:rFonts w:cs="Arial"/>
          <w:sz w:val="20"/>
          <w:lang w:val="en-US"/>
        </w:rPr>
      </w:pPr>
    </w:p>
    <w:p w:rsidR="007D7A69" w:rsidRPr="00B93D3C" w:rsidRDefault="007D7A69" w:rsidP="007D7A69">
      <w:pPr>
        <w:pStyle w:val="berschrift2"/>
        <w:rPr>
          <w:lang w:val="en-US"/>
        </w:rPr>
      </w:pPr>
      <w:bookmarkStart w:id="95" w:name="_Toc361836729"/>
      <w:r w:rsidRPr="00B93D3C">
        <w:rPr>
          <w:lang w:val="en-US"/>
        </w:rPr>
        <w:t>Build-Management</w:t>
      </w:r>
      <w:bookmarkEnd w:id="93"/>
      <w:bookmarkEnd w:id="95"/>
    </w:p>
    <w:p w:rsidR="007D7A69" w:rsidRPr="00205243" w:rsidRDefault="007D7A69" w:rsidP="007D7A69">
      <w:pPr>
        <w:pStyle w:val="Erluterungstext"/>
        <w:rPr>
          <w:szCs w:val="20"/>
          <w:lang w:val="en-US"/>
        </w:rPr>
      </w:pPr>
      <w:r w:rsidRPr="00205243">
        <w:rPr>
          <w:szCs w:val="20"/>
          <w:lang w:val="en-US"/>
        </w:rPr>
        <w:t>How is the overall system created from is (source code) building blocks? Which repositories contain source code, where are configuration files, test cases, test data and build scripts (make, ant, maven) stored?</w:t>
      </w:r>
    </w:p>
    <w:p w:rsidR="007D7A69" w:rsidRPr="00B93D3C" w:rsidRDefault="007D7A69" w:rsidP="007D7A69">
      <w:pPr>
        <w:rPr>
          <w:lang w:val="en-US"/>
        </w:rPr>
      </w:pPr>
    </w:p>
    <w:p w:rsidR="007D7A69" w:rsidRPr="00B93D3C" w:rsidRDefault="007D7A69" w:rsidP="007D7A69">
      <w:pPr>
        <w:spacing w:before="56" w:after="113"/>
        <w:rPr>
          <w:rFonts w:cs="Arial"/>
          <w:sz w:val="20"/>
          <w:lang w:val="en-US"/>
        </w:rPr>
      </w:pPr>
    </w:p>
    <w:p w:rsidR="007D7A69" w:rsidRPr="00B93D3C" w:rsidRDefault="007D7A69" w:rsidP="007D7A69">
      <w:pPr>
        <w:pStyle w:val="berschrift1"/>
        <w:rPr>
          <w:lang w:val="en-US"/>
        </w:rPr>
      </w:pPr>
      <w:bookmarkStart w:id="96" w:name="_Toc361836730"/>
      <w:r w:rsidRPr="00B93D3C">
        <w:rPr>
          <w:lang w:val="en-US"/>
        </w:rPr>
        <w:t>Design Decisions</w:t>
      </w:r>
      <w:bookmarkEnd w:id="96"/>
    </w:p>
    <w:p w:rsidR="007D7A69" w:rsidRPr="00205243" w:rsidRDefault="007D7A69" w:rsidP="007D7A69">
      <w:pPr>
        <w:pStyle w:val="Erluterungberschrift"/>
        <w:rPr>
          <w:lang w:val="en-US"/>
        </w:rPr>
      </w:pPr>
      <w:r w:rsidRPr="00205243">
        <w:rPr>
          <w:lang w:val="en-US"/>
        </w:rPr>
        <w:t>Contents</w:t>
      </w:r>
    </w:p>
    <w:p w:rsidR="007D7A69" w:rsidRPr="00205243" w:rsidRDefault="007D7A69" w:rsidP="007D7A69">
      <w:pPr>
        <w:pStyle w:val="Erluterungstext"/>
        <w:rPr>
          <w:lang w:val="en-US"/>
        </w:rPr>
      </w:pPr>
      <w:r w:rsidRPr="00205243">
        <w:rPr>
          <w:lang w:val="en-US"/>
        </w:rPr>
        <w:t>Document all important design decisions and their reasons!</w:t>
      </w:r>
    </w:p>
    <w:p w:rsidR="007D7A69" w:rsidRPr="00205243" w:rsidRDefault="007D7A69" w:rsidP="007D7A69">
      <w:pPr>
        <w:pStyle w:val="Erluterungberschrift"/>
        <w:rPr>
          <w:lang w:val="en-US"/>
        </w:rPr>
      </w:pPr>
      <w:r w:rsidRPr="00205243">
        <w:rPr>
          <w:lang w:val="en-US"/>
        </w:rPr>
        <w:t>Motivation</w:t>
      </w:r>
    </w:p>
    <w:p w:rsidR="007D7A69" w:rsidRPr="00205243" w:rsidRDefault="007D7A69" w:rsidP="007D7A69">
      <w:pPr>
        <w:pStyle w:val="Erluterungstext"/>
        <w:rPr>
          <w:lang w:val="en-US"/>
        </w:rPr>
      </w:pPr>
      <w:r w:rsidRPr="00205243">
        <w:rPr>
          <w:lang w:val="en-US"/>
        </w:rPr>
        <w:t>It is advantageous if all important design decisions can be found in one place. It is up to you to decide if a decision should be documented here or rather locally (e.g. in the white box descriptions of building blocks). In any case avoid redundancies.</w:t>
      </w:r>
    </w:p>
    <w:p w:rsidR="007D7A69" w:rsidRPr="00205243" w:rsidRDefault="007D7A69" w:rsidP="007D7A69">
      <w:pPr>
        <w:pStyle w:val="Erluterungberschrift"/>
        <w:rPr>
          <w:lang w:val="en-US"/>
        </w:rPr>
      </w:pPr>
      <w:r w:rsidRPr="00205243">
        <w:rPr>
          <w:lang w:val="en-US"/>
        </w:rPr>
        <w:t>Form</w:t>
      </w:r>
    </w:p>
    <w:p w:rsidR="007D7A69" w:rsidRDefault="007D7A69" w:rsidP="007D7A69">
      <w:pPr>
        <w:pStyle w:val="Erluterungstext"/>
        <w:rPr>
          <w:lang w:val="en-US"/>
        </w:rPr>
      </w:pPr>
      <w:proofErr w:type="gramStart"/>
      <w:r w:rsidRPr="00205243">
        <w:rPr>
          <w:lang w:val="en-US"/>
        </w:rPr>
        <w:t>Informal list, if possible ordered by the decisions’ importance for the reader.</w:t>
      </w:r>
      <w:proofErr w:type="gramEnd"/>
      <w:r w:rsidR="001D265F">
        <w:rPr>
          <w:lang w:val="en-US"/>
        </w:rPr>
        <w:t xml:space="preserve"> Use the following template to structure your decisions.</w:t>
      </w:r>
    </w:p>
    <w:p w:rsidR="001D265F" w:rsidRPr="001D265F" w:rsidRDefault="001D265F" w:rsidP="001D265F">
      <w:pPr>
        <w:pStyle w:val="Erluterungstext"/>
        <w:ind w:left="708"/>
        <w:rPr>
          <w:b/>
          <w:lang w:val="en-US"/>
        </w:rPr>
      </w:pPr>
      <w:bookmarkStart w:id="97" w:name="OLE_LINK146"/>
      <w:bookmarkStart w:id="98" w:name="OLE_LINK147"/>
      <w:r w:rsidRPr="001D265F">
        <w:rPr>
          <w:b/>
          <w:lang w:val="en-US"/>
        </w:rPr>
        <w:t>9.x.1 Problem</w:t>
      </w:r>
    </w:p>
    <w:p w:rsidR="001D265F" w:rsidRPr="001D265F" w:rsidRDefault="001D265F" w:rsidP="001D265F">
      <w:pPr>
        <w:pStyle w:val="Erluterungstext"/>
        <w:ind w:left="708"/>
        <w:rPr>
          <w:lang w:val="en-US"/>
        </w:rPr>
      </w:pPr>
      <w:r w:rsidRPr="001D265F">
        <w:rPr>
          <w:lang w:val="en-US"/>
        </w:rPr>
        <w:t>What exactly is the challenge?</w:t>
      </w:r>
    </w:p>
    <w:p w:rsidR="001D265F" w:rsidRPr="001D265F" w:rsidRDefault="001D265F" w:rsidP="001D265F">
      <w:pPr>
        <w:pStyle w:val="Erluterungstext"/>
        <w:ind w:left="708"/>
        <w:rPr>
          <w:lang w:val="en-US"/>
        </w:rPr>
      </w:pPr>
      <w:r w:rsidRPr="001D265F">
        <w:rPr>
          <w:lang w:val="en-US"/>
        </w:rPr>
        <w:t>Why is it relevant for the architecture?</w:t>
      </w:r>
    </w:p>
    <w:p w:rsidR="001D265F" w:rsidRPr="001D265F" w:rsidRDefault="001D265F" w:rsidP="001D265F">
      <w:pPr>
        <w:pStyle w:val="Erluterungstext"/>
        <w:ind w:left="708"/>
        <w:rPr>
          <w:lang w:val="en-US"/>
        </w:rPr>
      </w:pPr>
      <w:r w:rsidRPr="001D265F">
        <w:rPr>
          <w:lang w:val="en-US"/>
        </w:rPr>
        <w:t>What consequences does the decision have?</w:t>
      </w:r>
    </w:p>
    <w:p w:rsidR="001D265F" w:rsidRPr="001D265F" w:rsidRDefault="001D265F" w:rsidP="001D265F">
      <w:pPr>
        <w:pStyle w:val="Erluterungstext"/>
        <w:ind w:left="708"/>
        <w:rPr>
          <w:b/>
          <w:bCs/>
          <w:vanish w:val="0"/>
          <w:lang w:val="en-US"/>
        </w:rPr>
      </w:pPr>
      <w:r>
        <w:rPr>
          <w:b/>
          <w:bCs/>
          <w:vanish w:val="0"/>
          <w:lang w:val="en-US"/>
        </w:rPr>
        <w:t xml:space="preserve">9.x.2 </w:t>
      </w:r>
      <w:r w:rsidRPr="001D265F">
        <w:rPr>
          <w:b/>
          <w:bCs/>
          <w:vanish w:val="0"/>
          <w:lang w:val="en-US"/>
        </w:rPr>
        <w:t>Constraints</w:t>
      </w:r>
    </w:p>
    <w:p w:rsidR="001D265F" w:rsidRPr="001D265F" w:rsidRDefault="001D265F" w:rsidP="001D265F">
      <w:pPr>
        <w:pStyle w:val="Erluterungstext"/>
        <w:ind w:left="708"/>
        <w:rPr>
          <w:lang w:val="en-US"/>
        </w:rPr>
      </w:pPr>
      <w:r w:rsidRPr="001D265F">
        <w:rPr>
          <w:lang w:val="en-US"/>
        </w:rPr>
        <w:t>Which constraints do you have to keep in mind?</w:t>
      </w:r>
    </w:p>
    <w:p w:rsidR="001D265F" w:rsidRPr="001D265F" w:rsidRDefault="001D265F" w:rsidP="001D265F">
      <w:pPr>
        <w:pStyle w:val="Erluterungstext"/>
        <w:ind w:left="708"/>
        <w:rPr>
          <w:lang w:val="en-US"/>
        </w:rPr>
      </w:pPr>
      <w:r w:rsidRPr="001D265F">
        <w:rPr>
          <w:lang w:val="en-US"/>
        </w:rPr>
        <w:t>What factors influence the decision?</w:t>
      </w:r>
    </w:p>
    <w:p w:rsidR="001D265F" w:rsidRPr="001D265F" w:rsidRDefault="001D265F" w:rsidP="001D265F">
      <w:pPr>
        <w:pStyle w:val="Erluterungstext"/>
        <w:ind w:left="708"/>
        <w:rPr>
          <w:b/>
          <w:bCs/>
          <w:vanish w:val="0"/>
          <w:lang w:val="en-US"/>
        </w:rPr>
      </w:pPr>
      <w:r>
        <w:rPr>
          <w:b/>
          <w:bCs/>
          <w:vanish w:val="0"/>
          <w:lang w:val="en-US"/>
        </w:rPr>
        <w:t xml:space="preserve">9.x.3 </w:t>
      </w:r>
      <w:r w:rsidRPr="001D265F">
        <w:rPr>
          <w:b/>
          <w:bCs/>
          <w:vanish w:val="0"/>
          <w:lang w:val="en-US"/>
        </w:rPr>
        <w:t>Assumptions</w:t>
      </w:r>
    </w:p>
    <w:p w:rsidR="001D265F" w:rsidRPr="001D265F" w:rsidRDefault="001D265F" w:rsidP="001D265F">
      <w:pPr>
        <w:pStyle w:val="Erluterungstext"/>
        <w:ind w:left="708"/>
        <w:rPr>
          <w:lang w:val="en-US"/>
        </w:rPr>
      </w:pPr>
      <w:r w:rsidRPr="001D265F">
        <w:rPr>
          <w:lang w:val="en-US"/>
        </w:rPr>
        <w:t>Which assumption have you made?</w:t>
      </w:r>
    </w:p>
    <w:p w:rsidR="001D265F" w:rsidRPr="001D265F" w:rsidRDefault="001D265F" w:rsidP="001D265F">
      <w:pPr>
        <w:pStyle w:val="Erluterungstext"/>
        <w:ind w:left="708"/>
        <w:rPr>
          <w:lang w:val="en-US"/>
        </w:rPr>
      </w:pPr>
      <w:r w:rsidRPr="001D265F">
        <w:rPr>
          <w:lang w:val="en-US"/>
        </w:rPr>
        <w:lastRenderedPageBreak/>
        <w:t>How can you check those assumptions?</w:t>
      </w:r>
    </w:p>
    <w:p w:rsidR="001D265F" w:rsidRPr="001D265F" w:rsidRDefault="001D265F" w:rsidP="001D265F">
      <w:pPr>
        <w:pStyle w:val="Erluterungstext"/>
        <w:ind w:left="708"/>
        <w:rPr>
          <w:lang w:val="en-US"/>
        </w:rPr>
      </w:pPr>
      <w:r w:rsidRPr="001D265F">
        <w:rPr>
          <w:lang w:val="en-US"/>
        </w:rPr>
        <w:t>Which risks are you facing?</w:t>
      </w:r>
    </w:p>
    <w:p w:rsidR="001D265F" w:rsidRPr="001D265F" w:rsidRDefault="001D265F" w:rsidP="001D265F">
      <w:pPr>
        <w:pStyle w:val="Erluterungstext"/>
        <w:ind w:left="708"/>
        <w:rPr>
          <w:b/>
          <w:bCs/>
          <w:vanish w:val="0"/>
          <w:lang w:val="en-US"/>
        </w:rPr>
      </w:pPr>
      <w:r>
        <w:rPr>
          <w:b/>
          <w:bCs/>
          <w:vanish w:val="0"/>
          <w:lang w:val="en-US"/>
        </w:rPr>
        <w:t xml:space="preserve">9.x.4 </w:t>
      </w:r>
      <w:r w:rsidRPr="001D265F">
        <w:rPr>
          <w:b/>
          <w:bCs/>
          <w:vanish w:val="0"/>
          <w:lang w:val="en-US"/>
        </w:rPr>
        <w:t>Considered Alternatives</w:t>
      </w:r>
    </w:p>
    <w:p w:rsidR="001D265F" w:rsidRPr="001D265F" w:rsidRDefault="001D265F" w:rsidP="001D265F">
      <w:pPr>
        <w:pStyle w:val="Erluterungstext"/>
        <w:ind w:left="708"/>
        <w:rPr>
          <w:lang w:val="en-US"/>
        </w:rPr>
      </w:pPr>
      <w:r w:rsidRPr="001D265F">
        <w:rPr>
          <w:lang w:val="en-US"/>
        </w:rPr>
        <w:t>Which alternative options did you consider?</w:t>
      </w:r>
    </w:p>
    <w:p w:rsidR="001D265F" w:rsidRPr="001D265F" w:rsidRDefault="001D265F" w:rsidP="001D265F">
      <w:pPr>
        <w:pStyle w:val="Erluterungstext"/>
        <w:ind w:left="708"/>
        <w:rPr>
          <w:lang w:val="en-US"/>
        </w:rPr>
      </w:pPr>
      <w:r w:rsidRPr="001D265F">
        <w:rPr>
          <w:lang w:val="en-US"/>
        </w:rPr>
        <w:t>How do you judge each one?</w:t>
      </w:r>
    </w:p>
    <w:p w:rsidR="001D265F" w:rsidRPr="001D265F" w:rsidRDefault="001D265F" w:rsidP="001D265F">
      <w:pPr>
        <w:pStyle w:val="Erluterungstext"/>
        <w:ind w:left="708"/>
        <w:rPr>
          <w:lang w:val="en-US"/>
        </w:rPr>
      </w:pPr>
      <w:r w:rsidRPr="001D265F">
        <w:rPr>
          <w:lang w:val="en-US"/>
        </w:rPr>
        <w:t>Which alternatives are you excluding deliberately?</w:t>
      </w:r>
    </w:p>
    <w:p w:rsidR="001D265F" w:rsidRPr="001D265F" w:rsidRDefault="001D265F" w:rsidP="001D265F">
      <w:pPr>
        <w:pStyle w:val="Erluterungstext"/>
        <w:ind w:left="708"/>
        <w:rPr>
          <w:b/>
          <w:bCs/>
          <w:vanish w:val="0"/>
          <w:lang w:val="en-US"/>
        </w:rPr>
      </w:pPr>
      <w:r>
        <w:rPr>
          <w:b/>
          <w:bCs/>
          <w:vanish w:val="0"/>
          <w:lang w:val="en-US"/>
        </w:rPr>
        <w:t xml:space="preserve">9.x.5 </w:t>
      </w:r>
      <w:r w:rsidRPr="001D265F">
        <w:rPr>
          <w:b/>
          <w:bCs/>
          <w:vanish w:val="0"/>
          <w:lang w:val="en-US"/>
        </w:rPr>
        <w:t>Decision</w:t>
      </w:r>
    </w:p>
    <w:p w:rsidR="001D265F" w:rsidRPr="001D265F" w:rsidRDefault="001D265F" w:rsidP="001D265F">
      <w:pPr>
        <w:pStyle w:val="Erluterungstext"/>
        <w:ind w:left="708"/>
        <w:rPr>
          <w:lang w:val="en-US"/>
        </w:rPr>
      </w:pPr>
      <w:r w:rsidRPr="001D265F">
        <w:rPr>
          <w:lang w:val="en-US"/>
        </w:rPr>
        <w:t>Who (if not you) has decided?</w:t>
      </w:r>
    </w:p>
    <w:p w:rsidR="001D265F" w:rsidRPr="001D265F" w:rsidRDefault="001D265F" w:rsidP="001D265F">
      <w:pPr>
        <w:pStyle w:val="Erluterungstext"/>
        <w:ind w:left="708"/>
        <w:rPr>
          <w:lang w:val="en-US"/>
        </w:rPr>
      </w:pPr>
      <w:r w:rsidRPr="001D265F">
        <w:rPr>
          <w:lang w:val="en-US"/>
        </w:rPr>
        <w:t>How has the decision been justified?</w:t>
      </w:r>
    </w:p>
    <w:p w:rsidR="001D265F" w:rsidRDefault="001D265F" w:rsidP="001D265F">
      <w:pPr>
        <w:pStyle w:val="Erluterungstext"/>
        <w:ind w:left="708"/>
        <w:rPr>
          <w:lang w:val="en-US"/>
        </w:rPr>
      </w:pPr>
      <w:r w:rsidRPr="001D265F">
        <w:rPr>
          <w:lang w:val="en-US"/>
        </w:rPr>
        <w:t>When did you decide?</w:t>
      </w:r>
      <w:bookmarkEnd w:id="97"/>
      <w:bookmarkEnd w:id="98"/>
    </w:p>
    <w:p w:rsidR="001D265F" w:rsidRPr="00B93D3C" w:rsidRDefault="001D265F" w:rsidP="001D265F">
      <w:pPr>
        <w:spacing w:before="56" w:after="113"/>
        <w:rPr>
          <w:rFonts w:cs="Arial"/>
          <w:sz w:val="20"/>
          <w:lang w:val="en-US"/>
        </w:rPr>
      </w:pPr>
      <w:bookmarkStart w:id="99" w:name="_Toc188159268"/>
    </w:p>
    <w:p w:rsidR="008C7817" w:rsidRDefault="0037517E" w:rsidP="008C7817">
      <w:pPr>
        <w:pStyle w:val="berschrift2"/>
      </w:pPr>
      <w:bookmarkStart w:id="100" w:name="_Toc361836731"/>
      <w:r>
        <w:t>&lt;</w:t>
      </w:r>
      <w:proofErr w:type="spellStart"/>
      <w:r>
        <w:t>Decision</w:t>
      </w:r>
      <w:proofErr w:type="spellEnd"/>
      <w:r>
        <w:t xml:space="preserve"> Topic</w:t>
      </w:r>
      <w:r w:rsidR="008C7817">
        <w:t xml:space="preserve"> 1</w:t>
      </w:r>
      <w:bookmarkEnd w:id="99"/>
      <w:r>
        <w:t>&gt;</w:t>
      </w:r>
      <w:bookmarkEnd w:id="100"/>
    </w:p>
    <w:p w:rsidR="00B92ED4" w:rsidRPr="00B92ED4" w:rsidRDefault="00B92ED4" w:rsidP="00B92ED4"/>
    <w:p w:rsidR="00B92ED4" w:rsidRDefault="00B92ED4" w:rsidP="00B92ED4">
      <w:pPr>
        <w:pStyle w:val="berschrift2"/>
      </w:pPr>
      <w:bookmarkStart w:id="101" w:name="_Toc361836732"/>
      <w:r>
        <w:t>&lt;</w:t>
      </w:r>
      <w:proofErr w:type="spellStart"/>
      <w:r>
        <w:t>Decision</w:t>
      </w:r>
      <w:proofErr w:type="spellEnd"/>
      <w:r>
        <w:t xml:space="preserve"> Topic 2&gt;</w:t>
      </w:r>
      <w:bookmarkEnd w:id="101"/>
    </w:p>
    <w:p w:rsidR="00B92ED4" w:rsidRPr="00B92ED4" w:rsidRDefault="00B92ED4" w:rsidP="00B92ED4"/>
    <w:p w:rsidR="00B92ED4" w:rsidRDefault="00B92ED4" w:rsidP="00B92ED4">
      <w:pPr>
        <w:pStyle w:val="berschrift2"/>
      </w:pPr>
      <w:bookmarkStart w:id="102" w:name="_Toc361836733"/>
      <w:r>
        <w:t>&lt;</w:t>
      </w:r>
      <w:proofErr w:type="spellStart"/>
      <w:r>
        <w:t>Decision</w:t>
      </w:r>
      <w:proofErr w:type="spellEnd"/>
      <w:r>
        <w:t xml:space="preserve"> Topic 3&gt;</w:t>
      </w:r>
      <w:bookmarkEnd w:id="102"/>
    </w:p>
    <w:p w:rsidR="00B92ED4" w:rsidRPr="00B92ED4" w:rsidRDefault="00B92ED4" w:rsidP="00B92ED4"/>
    <w:p w:rsidR="00B92ED4" w:rsidRDefault="00B92ED4" w:rsidP="00B92ED4">
      <w:pPr>
        <w:pStyle w:val="berschrift2"/>
        <w:numPr>
          <w:ilvl w:val="0"/>
          <w:numId w:val="0"/>
        </w:numPr>
      </w:pPr>
      <w:bookmarkStart w:id="103" w:name="_Toc361836734"/>
      <w:r>
        <w:t>...</w:t>
      </w:r>
      <w:bookmarkEnd w:id="103"/>
    </w:p>
    <w:p w:rsidR="007D7A69" w:rsidRPr="00B93D3C" w:rsidRDefault="007D7A69" w:rsidP="007D7A69">
      <w:pPr>
        <w:spacing w:before="56" w:after="113"/>
        <w:rPr>
          <w:rFonts w:cs="Arial"/>
          <w:sz w:val="20"/>
          <w:lang w:val="en-US"/>
        </w:rPr>
      </w:pPr>
    </w:p>
    <w:p w:rsidR="007D7A69" w:rsidRPr="00B93D3C" w:rsidRDefault="00BD09D2" w:rsidP="007D7A69">
      <w:pPr>
        <w:pStyle w:val="berschrift1"/>
        <w:rPr>
          <w:lang w:val="en-US"/>
        </w:rPr>
      </w:pPr>
      <w:bookmarkStart w:id="104" w:name="_Toc22396714"/>
      <w:bookmarkStart w:id="105" w:name="_Toc361836735"/>
      <w:r w:rsidRPr="00B93D3C">
        <w:rPr>
          <w:lang w:val="en-US"/>
        </w:rPr>
        <w:t>Quality Scenarios</w:t>
      </w:r>
      <w:bookmarkEnd w:id="104"/>
      <w:bookmarkEnd w:id="105"/>
    </w:p>
    <w:p w:rsidR="002958E0" w:rsidRPr="002958E0" w:rsidRDefault="00BD09D2" w:rsidP="002958E0">
      <w:pPr>
        <w:pStyle w:val="Erluterungstext"/>
        <w:rPr>
          <w:szCs w:val="20"/>
          <w:lang w:val="en-US"/>
        </w:rPr>
      </w:pPr>
      <w:r w:rsidRPr="00205243">
        <w:rPr>
          <w:szCs w:val="20"/>
          <w:lang w:val="en-US"/>
        </w:rPr>
        <w:t>This chapter summarizes all you (or other stakeholders) might need to systematically evaluate the architecture</w:t>
      </w:r>
      <w:r w:rsidR="002958E0">
        <w:rPr>
          <w:szCs w:val="20"/>
          <w:lang w:val="en-US"/>
        </w:rPr>
        <w:t xml:space="preserve"> a</w:t>
      </w:r>
      <w:r w:rsidR="002A33E3" w:rsidRPr="00205243">
        <w:rPr>
          <w:szCs w:val="20"/>
          <w:lang w:val="en-US"/>
        </w:rPr>
        <w:t>gainst the quality requirements.</w:t>
      </w:r>
    </w:p>
    <w:p w:rsidR="002958E0" w:rsidRDefault="002958E0" w:rsidP="002958E0">
      <w:pPr>
        <w:pStyle w:val="Erluterungstext"/>
        <w:rPr>
          <w:vanish w:val="0"/>
          <w:szCs w:val="20"/>
          <w:lang w:val="en-US"/>
        </w:rPr>
      </w:pPr>
      <w:r>
        <w:rPr>
          <w:vanish w:val="0"/>
          <w:szCs w:val="20"/>
          <w:lang w:val="en-US"/>
        </w:rPr>
        <w:t>It contains:</w:t>
      </w:r>
    </w:p>
    <w:p w:rsidR="002958E0" w:rsidRDefault="002958E0" w:rsidP="002958E0">
      <w:pPr>
        <w:pStyle w:val="Erluterungstext"/>
        <w:numPr>
          <w:ilvl w:val="0"/>
          <w:numId w:val="9"/>
        </w:numPr>
        <w:rPr>
          <w:szCs w:val="20"/>
          <w:lang w:val="en-US"/>
        </w:rPr>
      </w:pPr>
      <w:r w:rsidRPr="002958E0">
        <w:rPr>
          <w:vanish w:val="0"/>
          <w:szCs w:val="20"/>
          <w:lang w:val="en-US"/>
        </w:rPr>
        <w:t>Quality Tree (sometimes called utility tree), an overview of the quality requirements</w:t>
      </w:r>
      <w:r w:rsidRPr="002958E0">
        <w:rPr>
          <w:szCs w:val="20"/>
          <w:lang w:val="en-US"/>
        </w:rPr>
        <w:t xml:space="preserve"> </w:t>
      </w:r>
    </w:p>
    <w:p w:rsidR="002958E0" w:rsidRPr="002958E0" w:rsidRDefault="002958E0" w:rsidP="002958E0">
      <w:pPr>
        <w:pStyle w:val="Erluterungstext"/>
        <w:numPr>
          <w:ilvl w:val="0"/>
          <w:numId w:val="9"/>
        </w:numPr>
        <w:rPr>
          <w:szCs w:val="20"/>
          <w:lang w:val="en-US"/>
        </w:rPr>
      </w:pPr>
      <w:r w:rsidRPr="002958E0">
        <w:rPr>
          <w:szCs w:val="20"/>
          <w:lang w:val="en-US"/>
        </w:rPr>
        <w:t>Evaluation or quality scenarios - detailed descriptions of the quality requirements or goals.</w:t>
      </w:r>
    </w:p>
    <w:p w:rsidR="002A33E3" w:rsidRPr="00B93D3C" w:rsidRDefault="002A33E3" w:rsidP="002A33E3">
      <w:pPr>
        <w:pStyle w:val="berschrift2"/>
        <w:rPr>
          <w:lang w:val="en-US"/>
        </w:rPr>
      </w:pPr>
      <w:bookmarkStart w:id="106" w:name="OLE_LINK14"/>
      <w:bookmarkStart w:id="107" w:name="OLE_LINK15"/>
      <w:bookmarkStart w:id="108" w:name="_Toc361836736"/>
      <w:r w:rsidRPr="00B93D3C">
        <w:rPr>
          <w:lang w:val="en-US"/>
        </w:rPr>
        <w:t>Quality Tree</w:t>
      </w:r>
      <w:bookmarkEnd w:id="108"/>
    </w:p>
    <w:bookmarkEnd w:id="106"/>
    <w:bookmarkEnd w:id="107"/>
    <w:p w:rsidR="002A33E3" w:rsidRPr="00B93D3C" w:rsidRDefault="002A33E3" w:rsidP="002A33E3">
      <w:pPr>
        <w:pStyle w:val="Erluterungberschrift"/>
        <w:rPr>
          <w:lang w:val="en-US"/>
        </w:rPr>
      </w:pPr>
      <w:r w:rsidRPr="00B93D3C">
        <w:rPr>
          <w:lang w:val="en-US"/>
        </w:rPr>
        <w:t>Content</w:t>
      </w:r>
    </w:p>
    <w:p w:rsidR="002A33E3" w:rsidRPr="00B93D3C" w:rsidRDefault="002A33E3" w:rsidP="002A33E3">
      <w:pPr>
        <w:pStyle w:val="Erluterungstext"/>
        <w:rPr>
          <w:lang w:val="en-US"/>
        </w:rPr>
      </w:pPr>
      <w:r w:rsidRPr="00B93D3C">
        <w:rPr>
          <w:lang w:val="en-US"/>
        </w:rPr>
        <w:t xml:space="preserve">The quality tree </w:t>
      </w:r>
      <w:proofErr w:type="gramStart"/>
      <w:r w:rsidRPr="00B93D3C">
        <w:rPr>
          <w:lang w:val="en-US"/>
        </w:rPr>
        <w:t>( as</w:t>
      </w:r>
      <w:proofErr w:type="gramEnd"/>
      <w:r w:rsidRPr="00B93D3C">
        <w:rPr>
          <w:lang w:val="en-US"/>
        </w:rPr>
        <w:t xml:space="preserve"> defined in ATAM</w:t>
      </w:r>
      <w:r w:rsidR="00C13D5A">
        <w:rPr>
          <w:lang w:val="en-US"/>
        </w:rPr>
        <w:t xml:space="preserve"> – Architecture Tradeoff Analysis Method</w:t>
      </w:r>
      <w:r w:rsidRPr="00B93D3C">
        <w:rPr>
          <w:lang w:val="en-US"/>
        </w:rPr>
        <w:t>) with quality / evaluation scenarios as leafs.</w:t>
      </w:r>
    </w:p>
    <w:p w:rsidR="002A33E3" w:rsidRPr="00B93D3C" w:rsidRDefault="002A33E3" w:rsidP="002A33E3">
      <w:pPr>
        <w:pStyle w:val="Erluterungberschrift"/>
        <w:rPr>
          <w:lang w:val="en-US"/>
        </w:rPr>
      </w:pPr>
      <w:r w:rsidRPr="00B93D3C">
        <w:rPr>
          <w:lang w:val="en-US"/>
        </w:rPr>
        <w:t>Motivation</w:t>
      </w:r>
    </w:p>
    <w:p w:rsidR="002A33E3" w:rsidRPr="00B93D3C" w:rsidRDefault="002A33E3" w:rsidP="002A33E3">
      <w:pPr>
        <w:pStyle w:val="Erluterungstext"/>
        <w:rPr>
          <w:lang w:val="en-US"/>
        </w:rPr>
      </w:pPr>
      <w:r w:rsidRPr="00B93D3C">
        <w:rPr>
          <w:lang w:val="en-US"/>
        </w:rPr>
        <w:t>When you want to evaluate the quality (especially risks to certain quality attributes) with methods like ATAM, you need to systematically refine your quality goals (from chapter 1.2). The quality tree shows the top-down refinement of the stakeholder-specific notion</w:t>
      </w:r>
      <w:r w:rsidR="008D5B5D" w:rsidRPr="00B93D3C">
        <w:rPr>
          <w:lang w:val="en-US"/>
        </w:rPr>
        <w:t xml:space="preserve"> of quality.</w:t>
      </w:r>
    </w:p>
    <w:p w:rsidR="002A33E3" w:rsidRPr="00B93D3C" w:rsidRDefault="002A33E3" w:rsidP="002A33E3">
      <w:pPr>
        <w:pStyle w:val="Erluterungberschrift"/>
        <w:rPr>
          <w:lang w:val="en-US"/>
        </w:rPr>
      </w:pPr>
      <w:r w:rsidRPr="00B93D3C">
        <w:rPr>
          <w:lang w:val="en-US"/>
        </w:rPr>
        <w:lastRenderedPageBreak/>
        <w:t>Form</w:t>
      </w:r>
    </w:p>
    <w:p w:rsidR="002A33E3" w:rsidRPr="00B93D3C" w:rsidRDefault="008D5B5D" w:rsidP="002A33E3">
      <w:pPr>
        <w:pStyle w:val="Erluterungstext"/>
        <w:rPr>
          <w:lang w:val="en-US"/>
        </w:rPr>
      </w:pPr>
      <w:r w:rsidRPr="00B93D3C">
        <w:rPr>
          <w:lang w:val="en-US"/>
        </w:rPr>
        <w:t>We personally prefer mind</w:t>
      </w:r>
      <w:r w:rsidR="00B83A6B" w:rsidRPr="00B93D3C">
        <w:rPr>
          <w:lang w:val="en-US"/>
        </w:rPr>
        <w:t xml:space="preserve"> </w:t>
      </w:r>
      <w:r w:rsidRPr="00B93D3C">
        <w:rPr>
          <w:lang w:val="en-US"/>
        </w:rPr>
        <w:t>maps to a pure tree-like structure, as mind</w:t>
      </w:r>
      <w:r w:rsidR="00B83A6B" w:rsidRPr="00B93D3C">
        <w:rPr>
          <w:lang w:val="en-US"/>
        </w:rPr>
        <w:t xml:space="preserve"> </w:t>
      </w:r>
      <w:r w:rsidRPr="00B93D3C">
        <w:rPr>
          <w:lang w:val="en-US"/>
        </w:rPr>
        <w:t>maps allow arbitrary cross-references between scenarios, attributes and intermediate nodes.</w:t>
      </w:r>
    </w:p>
    <w:p w:rsidR="008D5B5D" w:rsidRDefault="008D5B5D" w:rsidP="002A33E3">
      <w:pPr>
        <w:pStyle w:val="Erluterungstext"/>
        <w:rPr>
          <w:lang w:val="en-US"/>
        </w:rPr>
      </w:pPr>
      <w:r w:rsidRPr="00B93D3C">
        <w:rPr>
          <w:lang w:val="en-US"/>
        </w:rPr>
        <w:t>Often it is difficult to assign scenarios to single quality attributes, as the scenario refers to several qualities at once. Simply draw references from such scenarios to all affected nodes!</w:t>
      </w:r>
    </w:p>
    <w:p w:rsidR="00830756" w:rsidRPr="00B93D3C" w:rsidRDefault="00830756" w:rsidP="00830756">
      <w:pPr>
        <w:rPr>
          <w:lang w:val="en-US"/>
        </w:rPr>
      </w:pPr>
    </w:p>
    <w:p w:rsidR="002A33E3" w:rsidRPr="00B93D3C" w:rsidRDefault="002A33E3" w:rsidP="002A33E3">
      <w:pPr>
        <w:pStyle w:val="berschrift2"/>
        <w:rPr>
          <w:lang w:val="en-US"/>
        </w:rPr>
      </w:pPr>
      <w:bookmarkStart w:id="109" w:name="_Toc361836737"/>
      <w:r w:rsidRPr="00B93D3C">
        <w:rPr>
          <w:lang w:val="en-US"/>
        </w:rPr>
        <w:t>Evaluation Scenarios</w:t>
      </w:r>
      <w:bookmarkEnd w:id="109"/>
    </w:p>
    <w:p w:rsidR="007D7A69" w:rsidRPr="00830756" w:rsidRDefault="007D7A69" w:rsidP="007D7A69">
      <w:pPr>
        <w:pStyle w:val="Erluterungberschrift"/>
        <w:rPr>
          <w:lang w:val="en-US"/>
        </w:rPr>
      </w:pPr>
      <w:r w:rsidRPr="00830756">
        <w:rPr>
          <w:lang w:val="en-US"/>
        </w:rPr>
        <w:t>Contents</w:t>
      </w:r>
    </w:p>
    <w:p w:rsidR="007D7A69" w:rsidRPr="00830756" w:rsidRDefault="007D7A69" w:rsidP="007D7A69">
      <w:pPr>
        <w:pStyle w:val="Erluterungstext"/>
        <w:rPr>
          <w:lang w:val="en-US"/>
        </w:rPr>
      </w:pPr>
      <w:r w:rsidRPr="00830756">
        <w:rPr>
          <w:lang w:val="en-US"/>
        </w:rPr>
        <w:t>Scenarios describe a system’s reaction to a stimulus in a certain situation. They thus characterize the interaction between stakeholders and the system. Scenarios operationalize quality criteria and turn them into measurable quantities.</w:t>
      </w:r>
    </w:p>
    <w:p w:rsidR="007D7A69" w:rsidRPr="00830756" w:rsidRDefault="007D7A69" w:rsidP="007D7A69">
      <w:pPr>
        <w:pStyle w:val="Erluterungstext"/>
        <w:rPr>
          <w:lang w:val="en-US"/>
        </w:rPr>
      </w:pPr>
      <w:r w:rsidRPr="00830756">
        <w:rPr>
          <w:lang w:val="en-US"/>
        </w:rPr>
        <w:t>Two scenarios are relevant for most software architects:</w:t>
      </w:r>
    </w:p>
    <w:p w:rsidR="007D7A69" w:rsidRPr="00830756" w:rsidRDefault="007D7A69" w:rsidP="00E94D9B">
      <w:pPr>
        <w:pStyle w:val="ErluterungstextBullets"/>
        <w:numPr>
          <w:ilvl w:val="0"/>
          <w:numId w:val="21"/>
        </w:numPr>
        <w:ind w:left="368" w:hanging="374"/>
        <w:rPr>
          <w:lang w:val="en-US"/>
        </w:rPr>
      </w:pPr>
      <w:r w:rsidRPr="00830756">
        <w:rPr>
          <w:lang w:val="en-US"/>
        </w:rPr>
        <w:t>Usage scenarios (also called application scenarios or use case scenarios) the system’s runtime reaction to a certain stimulus. This also includes scenarios that describe the system’s efficiency or performance. Example: The system reacts to a user’s request within one second.</w:t>
      </w:r>
    </w:p>
    <w:p w:rsidR="007D7A69" w:rsidRPr="00830756" w:rsidRDefault="007D7A69" w:rsidP="00E94D9B">
      <w:pPr>
        <w:pStyle w:val="ErluterungstextBullets"/>
        <w:numPr>
          <w:ilvl w:val="0"/>
          <w:numId w:val="21"/>
        </w:numPr>
        <w:ind w:left="368" w:hanging="374"/>
        <w:rPr>
          <w:lang w:val="en-US"/>
        </w:rPr>
      </w:pPr>
      <w:r w:rsidRPr="00830756">
        <w:rPr>
          <w:lang w:val="en-US"/>
        </w:rPr>
        <w:t>Change scenarios describe a modification of the system or of its immediate environment. Example: Additional functionality is implemented or requirements for a quality attribute change.</w:t>
      </w:r>
    </w:p>
    <w:p w:rsidR="007D7A69" w:rsidRPr="00830756" w:rsidRDefault="007D7A69" w:rsidP="007D7A69">
      <w:pPr>
        <w:pStyle w:val="Erluterungstext"/>
        <w:rPr>
          <w:lang w:val="en-US"/>
        </w:rPr>
      </w:pPr>
      <w:r w:rsidRPr="00830756">
        <w:rPr>
          <w:lang w:val="en-US"/>
        </w:rPr>
        <w:t>If you design safety critical systems a third type of scenarios is important for you:</w:t>
      </w:r>
    </w:p>
    <w:p w:rsidR="007D7A69" w:rsidRPr="00830756" w:rsidRDefault="007D7A69" w:rsidP="00E94D9B">
      <w:pPr>
        <w:pStyle w:val="ErluterungstextBullets"/>
        <w:numPr>
          <w:ilvl w:val="0"/>
          <w:numId w:val="21"/>
        </w:numPr>
        <w:ind w:left="368" w:hanging="374"/>
        <w:rPr>
          <w:lang w:val="en-US"/>
        </w:rPr>
      </w:pPr>
      <w:r w:rsidRPr="00830756">
        <w:rPr>
          <w:lang w:val="en-US"/>
        </w:rPr>
        <w:t xml:space="preserve">Boundary or stress scenarios describe how the system reacts to exceptional conditions. Examples: How does the system react to a complete power outage, a serious hardware failure, </w:t>
      </w:r>
      <w:r w:rsidR="005C4CEB" w:rsidRPr="005C4CEB">
        <w:rPr>
          <w:noProof/>
        </w:rPr>
        <w:pict>
          <v:group id="Group 53" o:spid="_x0000_s1076" style="position:absolute;margin-left:-16.85pt;margin-top:16.7pt;width:290.2pt;height:83.1pt;z-index:251658240;mso-position-horizontal-relative:char;mso-position-vertical-relative:line" coordorigin="30,-9" coordsize="5804,166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">
            <o:lock v:ext="edit" aspectratio="t"/>
            <v:rect id="AutoShape 54" o:spid="_x0000_s1027" style="position:absolute;left:104;top:-9;width:5730;height:16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o:lock v:ext="edit" aspectratio="t" text="t"/>
            </v:rect>
            <v:shape id="Freeform 55" o:spid="_x0000_s1028" style="position:absolute;left:369;top:24;width:154;height:195;visibility:visible;mso-wrap-style:square;v-text-anchor:top" coordsize="165,2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RZTvwAA&#10;ANoAAAAPAAAAZHJzL2Rvd25yZXYueG1sRE9Na8JAEL0X/A/LCL3VTUutkrqKFhQvHmoEPQ7ZaTY0&#10;OxOyq8Z/7x4Ej4/3PVv0vlEX6kItbOB9lIEiLsXWXBk4FOu3KagQkS02wmTgRgEW88HLDHMrV/6l&#10;yz5WKoVwyNGAi7HNtQ6lI49hJC1x4v6k8xgT7CptO7ymcN/ojyz70h5rTg0OW/pxVP7vz96ASLEa&#10;f57aIosTf3SbnfSb28mY12G//AYVqY9P8cO9tQbS1nQl3QA9v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8NFlO/AAAA2gAAAA8AAAAAAAAAAAAAAAAAlwIAAGRycy9kb3ducmV2&#10;LnhtbFBLBQYAAAAABAAEAPUAAACDAwAAAAA=&#10;" path="m83,204c41,208,5,166,3,110,,55,31,7,73,3v3,,6,,10,c124,,160,42,162,97v3,56,-28,103,-70,107c89,204,86,204,83,204e" strokeweight="0">
              <v:path arrowok="t" o:connecttype="custom" o:connectlocs="77,191;3,103;68,3;77,3;151,91;86,191;77,191" o:connectangles="0,0,0,0,0,0,0"/>
            </v:shape>
            <v:shape id="Freeform 56" o:spid="_x0000_s1029" style="position:absolute;left:258;top:24;width:376;height:757;visibility:visible;mso-wrap-style:square;v-text-anchor:top" coordsize="40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fA1jwgAA&#10;ANoAAAAPAAAAZHJzL2Rvd25yZXYueG1sRI9Pa8JAFMTvQr/D8grezKYe1KSuIqWitxq1lN4e2Zc/&#10;NPs2ZFeTfntXEDwOM/MbZrkeTCOu1LnasoK3KAZBnFtdc6ngfNpOFiCcR9bYWCYF/+RgvXoZLTHV&#10;tueMrkdfigBhl6KCyvs2ldLlFRl0kW2Jg1fYzqAPsiul7rAPcNPIaRzPpMGaw0KFLX1UlP8dL0ZB&#10;vSP+Sb5xmDe/s7I4fBYbzL6UGr8Om3cQngb/DD/ae60ggfuVcAPk6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J8DWPCAAAA2gAAAA8AAAAAAAAAAAAAAAAAlwIAAGRycy9kb3du&#10;cmV2LnhtbFBLBQYAAAAABAAEAPUAAACGAwAAAAA=&#10;" path="m201,204v-42,4,-78,-38,-80,-94c118,55,149,7,191,3v3,,6,,10,c242,,278,42,280,97v3,56,-28,103,-70,107c207,204,204,204,201,204m,304r401,m50,806l201,485,351,806m201,204r,281e" filled="f" strokeweight=".25pt">
              <v:stroke endcap="round"/>
              <v:path arrowok="t" o:connecttype="custom" o:connectlocs="188,192;113,103;179,3;188,3;263,91;197,192;188,192;0,286;376,286;47,757;188,456;329,757;188,192;188,456" o:connectangles="0,0,0,0,0,0,0,0,0,0,0,0,0,0"/>
              <o:lock v:ext="edit" verticies="t"/>
            </v:shape>
            <v:rect id="Rectangle 57" o:spid="_x0000_s1030" style="position:absolute;left:30;top:963;width:738;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NhaCwQAA&#10;ANsAAAAPAAAAZHJzL2Rvd25yZXYueG1sRI9PawIxEMXvhX6HMIXearYeRFajiCBo8eLqBxg2s38w&#10;mSxJ6q7fvnMoeJvhvXnvN+vt5J16UEx9YAPfswIUcR1sz62B2/XwtQSVMrJFF5gMPCnBdvP+tsbS&#10;hpEv9KhyqySEU4kGupyHUutUd+QxzcJALFoToscsa2y1jThKuHd6XhQL7bFnaehwoH1H9b369Qb0&#10;tTqMy8rFIvzMm7M7HS8NBWM+P6bdClSmKb/M/9dHK/hCL7/IAHrz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DYWgsEAAADbAAAADwAAAAAAAAAAAAAAAACXAgAAZHJzL2Rvd25y&#10;ZXYueG1sUEsFBgAAAAAEAAQA9QAAAIUDAAAAAA==&#10;" filled="f" stroked="f">
              <v:textbox style="mso-fit-shape-to-text:t" inset="0,0,0,0">
                <w:txbxContent>
                  <w:p w:rsidR="001D71A6" w:rsidRPr="00F06FB2" w:rsidRDefault="001D71A6">
                    <w:pPr>
                      <w:rPr>
                        <w:lang w:val="de-AT"/>
                      </w:rPr>
                    </w:pPr>
                    <w:r w:rsidRPr="00F85340">
                      <w:rPr>
                        <w:rFonts w:cs="Arial"/>
                        <w:b/>
                        <w:bCs/>
                        <w:color w:val="000000"/>
                        <w:sz w:val="16"/>
                        <w:szCs w:val="16"/>
                        <w:lang w:val="en-US"/>
                      </w:rPr>
                      <w:t>Source</w:t>
                    </w:r>
                    <w:r>
                      <w:rPr>
                        <w:rFonts w:cs="Arial"/>
                        <w:b/>
                        <w:bCs/>
                        <w:color w:val="000000"/>
                        <w:sz w:val="16"/>
                        <w:szCs w:val="16"/>
                        <w:lang w:val="de-AT"/>
                      </w:rPr>
                      <w:t xml:space="preserve"> </w:t>
                    </w:r>
                    <w:proofErr w:type="spellStart"/>
                    <w:r>
                      <w:rPr>
                        <w:rFonts w:cs="Arial"/>
                        <w:b/>
                        <w:bCs/>
                        <w:color w:val="000000"/>
                        <w:sz w:val="16"/>
                        <w:szCs w:val="16"/>
                        <w:lang w:val="de-AT"/>
                      </w:rPr>
                      <w:t>of</w:t>
                    </w:r>
                    <w:proofErr w:type="spellEnd"/>
                  </w:p>
                </w:txbxContent>
              </v:textbox>
            </v:rect>
            <v:rect id="Rectangle 58" o:spid="_x0000_s1031" style="position:absolute;left:45;top:1174;width:961;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erMZvgAA&#10;ANsAAAAPAAAAZHJzL2Rvd25yZXYueG1sRE/NisIwEL4LvkMYYW+a1sMi1SgiFNxlL1YfYGimP5hM&#10;SpK13bffCIK3+fh+Z3eYrBEP8qF3rCBfZSCIa6d7bhXcruVyAyJEZI3GMSn4owCH/Xy2w0K7kS/0&#10;qGIrUgiHAhV0MQ6FlKHuyGJYuYE4cY3zFmOCvpXa45jCrZHrLPuUFntODR0OdOqovle/VoG8VuW4&#10;qYzP3Pe6+TFf50tDTqmPxXTcgog0xbf45T7rND+H5y/pALn/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O3qzGb4AAADbAAAADwAAAAAAAAAAAAAAAACXAgAAZHJzL2Rvd25yZXYu&#10;eG1sUEsFBgAAAAAEAAQA9QAAAIIDAAAAAA==&#10;" filled="f" stroked="f">
              <v:textbox style="mso-fit-shape-to-text:t" inset="0,0,0,0">
                <w:txbxContent>
                  <w:p w:rsidR="001D71A6" w:rsidRPr="00F06FB2" w:rsidRDefault="001D71A6">
                    <w:pPr>
                      <w:rPr>
                        <w:lang w:val="de-AT"/>
                      </w:rPr>
                    </w:pPr>
                    <w:proofErr w:type="gramStart"/>
                    <w:r w:rsidRPr="00F85340">
                      <w:rPr>
                        <w:rFonts w:cs="Arial"/>
                        <w:b/>
                        <w:bCs/>
                        <w:color w:val="000000"/>
                        <w:sz w:val="16"/>
                        <w:szCs w:val="16"/>
                        <w:lang w:val="en-US"/>
                      </w:rPr>
                      <w:t>the</w:t>
                    </w:r>
                    <w:proofErr w:type="gramEnd"/>
                    <w:r>
                      <w:rPr>
                        <w:rFonts w:cs="Arial"/>
                        <w:b/>
                        <w:bCs/>
                        <w:color w:val="000000"/>
                        <w:sz w:val="16"/>
                        <w:szCs w:val="16"/>
                        <w:lang w:val="de-AT"/>
                      </w:rPr>
                      <w:t xml:space="preserve"> Stimulus</w:t>
                    </w:r>
                  </w:p>
                </w:txbxContent>
              </v:textbox>
            </v:rect>
            <v:shape id="Freeform 59" o:spid="_x0000_s1032" style="position:absolute;left:3200;top:150;width:0;height:754;visibility:visible;mso-wrap-style:square;v-text-anchor:top" coordsize="0,7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p8zRwgAA&#10;ANsAAAAPAAAAZHJzL2Rvd25yZXYueG1sRE9LawIxEL4L/ocwgjfNVqHYrVGKInhoDz566G3YjLuL&#10;m8majLr++6ZQ8DYf33Pmy8416kYh1p4NvIwzUMSFtzWXBo6HzWgGKgqyxcYzGXhQhOWi35tjbv2d&#10;d3TbS6lSCMccDVQiba51LCpyGMe+JU7cyQeHkmAotQ14T+Gu0ZMse9UOa04NFba0qqg476/OQLj+&#10;bC/Hafm9WT9WsvvU8uXsmzHDQffxDkqok6f43721af4E/n5JB+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WnzNHCAAAA2wAAAA8AAAAAAAAAAAAAAAAAlwIAAGRycy9kb3du&#10;cmV2LnhtbFBLBQYAAAAABAAEAPUAAACGAwAAAAA=&#10;" path="m,754l,,,754xe" filled="f" strokeweight=".25pt">
              <v:stroke endcap="round"/>
              <v:path arrowok="t" o:connecttype="custom" o:connectlocs="0,754;0,0;0,754" o:connectangles="0,0,0"/>
            </v:shape>
            <v:shape id="Freeform 60" o:spid="_x0000_s1033" style="position:absolute;left:1938;top:904;width:1262;height:0;visibility:visible;mso-wrap-style:square;v-text-anchor:top" coordsize="126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TJxwQAA&#10;ANsAAAAPAAAAZHJzL2Rvd25yZXYueG1sRE9Na8MwDL0X9h+MBr01TlMoJasTxmCw02BpabubiNU4&#10;LJaD7aXZv58Lg930eJ/a17MdxEQ+9I4VrLMcBHHrdM+dguPhdbUDESKyxsExKfihAHX1sNhjqd2N&#10;P2hqYidSCIcSFZgYx1LK0BqyGDI3Eifu6rzFmKDvpPZ4S+F2kEWeb6XFnlODwZFeDLVfzbdVcJmu&#10;73xaT3nb+GLL5iw/T4VUavk4Pz+BiDTHf/Gf+02n+Ru4/5IOkN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bEyccEAAADbAAAADwAAAAAAAAAAAAAAAACXAgAAZHJzL2Rvd25y&#10;ZXYueG1sUEsFBgAAAAAEAAQA9QAAAIUDAAAAAA==&#10;" path="m1262,l,,1262,xe" filled="f" strokeweight=".25pt">
              <v:stroke endcap="round"/>
              <v:path arrowok="t" o:connecttype="custom" o:connectlocs="1262,0;0,0;1262,0" o:connectangles="0,0,0"/>
            </v:shape>
            <v:shape id="Freeform 61" o:spid="_x0000_s1034" style="position:absolute;left:1938;top:904;width:1262;height:0;visibility:visible;mso-wrap-style:square;v-text-anchor:top" coordsize="126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KoFwQAA&#10;ANsAAAAPAAAAZHJzL2Rvd25yZXYueG1sRE9Na8MwDL0X9h+MBr01TkMpJasTxmCw02BpabubiNU4&#10;LJaD7aXZv58Lg930eJ/a17MdxEQ+9I4VrLMcBHHrdM+dguPhdbUDESKyxsExKfihAHX1sNhjqd2N&#10;P2hqYidSCIcSFZgYx1LK0BqyGDI3Eifu6rzFmKDvpPZ4S+F2kEWeb6XFnlODwZFeDLVfzbdVcJmu&#10;73xaT3nb+GLL5iw/T4VUavk4Pz+BiDTHf/Gf+02n+Ru4/5IOkN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liqBcEAAADbAAAADwAAAAAAAAAAAAAAAACXAgAAZHJzL2Rvd25y&#10;ZXYueG1sUEsFBgAAAAAEAAQA9QAAAIUDAAAAAA==&#10;" path="m1262,l,,1262,xe" filled="f" strokeweight=".25pt">
              <v:stroke endcap="round"/>
              <v:path arrowok="t" o:connecttype="custom" o:connectlocs="1262,0;0,0;1262,0" o:connectangles="0,0,0"/>
            </v:shape>
            <v:shape id="Freeform 62" o:spid="_x0000_s1035" style="position:absolute;left:1938;top:904;width:1262;height:0;visibility:visible;mso-wrap-style:square;v-text-anchor:top" coordsize="126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FA+ewQAA&#10;ANsAAAAPAAAAZHJzL2Rvd25yZXYueG1sRE9Na8MwDL0X9h+MBr01TgMtJasTxmCw02BpabubiNU4&#10;LJaD7aXZv58Lg930eJ/a17MdxEQ+9I4VrLMcBHHrdM+dguPhdbUDESKyxsExKfihAHX1sNhjqd2N&#10;P2hqYidSCIcSFZgYx1LK0BqyGDI3Eifu6rzFmKDvpPZ4S+F2kEWeb6XFnlODwZFeDLVfzbdVcJmu&#10;73xaT3nb+GLL5iw/T4VUavk4Pz+BiDTHf/Gf+02n+Ru4/5IOkN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RQPnsEAAADbAAAADwAAAAAAAAAAAAAAAACXAgAAZHJzL2Rvd25y&#10;ZXYueG1sUEsFBgAAAAAEAAQA9QAAAIUDAAAAAA==&#10;" path="m1262,l,,1262,xe" filled="f" strokeweight=".25pt">
              <v:stroke endcap="round"/>
              <v:path arrowok="t" o:connecttype="custom" o:connectlocs="1262,0;0,0;1262,0" o:connectangles="0,0,0"/>
            </v:shape>
            <v:shape id="Freeform 63" o:spid="_x0000_s1036" style="position:absolute;left:1938;top:55;width:1356;height:849;visibility:visible;mso-wrap-style:square;v-text-anchor:top" coordsize="1356,84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DGntwgAA&#10;ANsAAAAPAAAAZHJzL2Rvd25yZXYueG1sRE9LasMwEN0HegcxhW5CItcLuzhRQlooGGJomvYAgzW1&#10;TK2RsVTbuX0UKGQ3j/ed7X62nRhp8K1jBc/rBARx7XTLjYLvr/fVCwgfkDV2jknBhTzsdw+LLRba&#10;TfxJ4zk0IoawL1CBCaEvpPS1IYt+7XriyP24wWKIcGikHnCK4baTaZJk0mLLscFgT2+G6t/zn1WQ&#10;VnYcTSXtqaRj/pEtm9cqPyj19DgfNiACzeEu/neXOs7P4PZLPEDur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Mae3CAAAA2wAAAA8AAAAAAAAAAAAAAAAAlwIAAGRycy9kb3du&#10;cmV2LnhtbFBLBQYAAAAABAAEAPUAAACGAwAAAAA=&#10;" path="m1262,849r,-754l,95,,849r1262,xm,95l93,,1356,r-94,95l,95xm1262,849r94,-94l1356,r-94,95l1262,849xm1356,755l1356,,93,,1356,r,755xe" stroked="f">
              <v:path arrowok="t" o:connecttype="custom" o:connectlocs="1262,849;1262,95;0,95;0,849;1262,849;0,95;93,0;1356,0;1262,95;0,95;1262,849;1356,755;1356,0;1262,95;1262,849;1356,755;1356,0;93,0;1356,0;1356,755" o:connectangles="0,0,0,0,0,0,0,0,0,0,0,0,0,0,0,0,0,0,0,0"/>
              <o:lock v:ext="edit" verticies="t"/>
            </v:shape>
            <v:rect id="Rectangle 64" o:spid="_x0000_s1037" style="position:absolute;left:1938;top:150;width:1262;height:7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UJ2/wQAA&#10;ANsAAAAPAAAAZHJzL2Rvd25yZXYueG1sRE9Ni8IwEL0v+B/CCHsRTdeDSjWKCC4uCxWrgsehGdti&#10;MylNrN1/bwRhb/N4n7NYdaYSLTWutKzgaxSBIM6sLjlXcDpuhzMQziNrrCyTgj9ysFr2PhYYa/vg&#10;A7Wpz0UIYRejgsL7OpbSZQUZdCNbEwfuahuDPsAml7rBRwg3lRxH0UQaLDk0FFjTpqDslt6NAr6X&#10;Etv9b/SzTy64HXwn/nZOlPrsd+s5CE+d/xe/3Tsd5k/h9Us4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Cdv8EAAADbAAAADwAAAAAAAAAAAAAAAACXAgAAZHJzL2Rvd25y&#10;ZXYueG1sUEsFBgAAAAAEAAQA9QAAAIUDAAAAAA==&#10;" filled="f" strokeweight=".25pt">
              <v:stroke joinstyle="round" endcap="round"/>
            </v:rect>
            <v:shape id="Freeform 65" o:spid="_x0000_s1038" style="position:absolute;left:1938;top:55;width:1356;height:95;visibility:visible;mso-wrap-style:square;v-text-anchor:top" coordsize="1356,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6sWLwwAA&#10;ANsAAAAPAAAAZHJzL2Rvd25yZXYueG1sRI9Pa8JAEMXvQr/DMoVeRDcKtpK6in8q2KNWeh6yYzaY&#10;nQ3ZjabfvnMQvM3w3rz3m8Wq97W6URurwAYm4wwUcRFsxaWB889+NAcVE7LFOjAZ+KMIq+XLYIG5&#10;DXc+0u2USiUhHHM04FJqcq1j4chjHIeGWLRLaD0mWdtS2xbvEu5rPc2yd+2xYmlw2NDWUXE9dd6A&#10;H577y3XmNpvd7/Q7fWThq+sOxry99utPUIn69DQ/rg9W8AVWfpEB9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6sWLwwAAANsAAAAPAAAAAAAAAAAAAAAAAJcCAABkcnMvZG93&#10;bnJldi54bWxQSwUGAAAAAAQABAD1AAAAhwMAAAAA&#10;" path="m,95l93,,1356,r-94,95l,95xe" filled="f" strokeweight=".25pt">
              <v:stroke endcap="round"/>
              <v:path arrowok="t" o:connecttype="custom" o:connectlocs="0,95;93,0;1356,0;1262,95;0,95" o:connectangles="0,0,0,0,0"/>
            </v:shape>
            <v:shape id="Freeform 66" o:spid="_x0000_s1039" style="position:absolute;left:3200;top:55;width:94;height:849;visibility:visible;mso-wrap-style:square;v-text-anchor:top" coordsize="94,84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zJxwgAA&#10;ANsAAAAPAAAAZHJzL2Rvd25yZXYueG1sRE9Ni8IwEL0v+B/CCF5EUz0sazWKVncRlj2sCnocmrEp&#10;NpPSZLX+eyMIe5vH+5zZorWVuFLjS8cKRsMEBHHudMmFgsP+c/ABwgdkjZVjUnAnD4t5522GqXY3&#10;/qXrLhQihrBPUYEJoU6l9Lkhi37oauLInV1jMUTYFFI3eIvhtpLjJHmXFkuODQZrygzll92fVZDx&#10;af2dbcxXJS/9g/mh1UkfV0r1uu1yCiJQG/7FL/dWx/kTeP4SD5Dz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TMnHCAAAA2wAAAA8AAAAAAAAAAAAAAAAAlwIAAGRycy9kb3du&#10;cmV2LnhtbFBLBQYAAAAABAAEAPUAAACGAwAAAAA=&#10;" path="m,849l94,755,94,,,95,,849xe" filled="f" strokeweight=".25pt">
              <v:stroke endcap="round"/>
              <v:path arrowok="t" o:connecttype="custom" o:connectlocs="0,849;94,755;94,0;0,95;0,849" o:connectangles="0,0,0,0,0"/>
            </v:shape>
            <v:shape id="Freeform 67" o:spid="_x0000_s1040" style="position:absolute;left:2031;top:55;width:1263;height:755;visibility:visible;mso-wrap-style:square;v-text-anchor:top" coordsize="1263,7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FO3VvgAA&#10;ANsAAAAPAAAAZHJzL2Rvd25yZXYueG1sRE9NawIxEL0X/A9hBG810YOU1SgqFHoStKV4HDdjdnEz&#10;WXeirv/eHAo9Pt73YtWHRt2pkzqyhcnYgCIuo6vZW/j5/nz/ACUJ2WETmSw8SWC1HLwtsHDxwXu6&#10;H5JXOYSlQAtVSm2htZQVBZRxbIkzd45dwJRh57Xr8JHDQ6Onxsx0wJpzQ4UtbSsqL4dbsOCl/Z3d&#10;jtrv+6vZnHdOTtqItaNhv56DStSnf/Gf+8tZmOb1+Uv+AXr5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8RTt1b4AAADbAAAADwAAAAAAAAAAAAAAAACXAgAAZHJzL2Rvd25yZXYu&#10;eG1sUEsFBgAAAAAEAAQA9QAAAIIDAAAAAA==&#10;" path="m1263,755l1263,,,,1263,r,755xe" filled="f" strokeweight=".25pt">
              <v:stroke endcap="round"/>
              <v:path arrowok="t" o:connecttype="custom" o:connectlocs="1263,755;1263,0;0,0;1263,0;1263,755" o:connectangles="0,0,0,0,0"/>
            </v:shape>
            <v:rect id="Rectangle 68" o:spid="_x0000_s1041" style="position:absolute;left:2191;top:331;width:689;height:3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NMnuxAAA&#10;ANsAAAAPAAAAZHJzL2Rvd25yZXYueG1sRI9Ba8JAFITvQv/D8gpeRDfmIDa6SikIHgQx9tDeHtln&#10;Njb7NmS3JvrrXUHwOMzMN8xy3dtaXKj1lWMF00kCgrhwuuJSwfdxM56D8AFZY+2YFFzJw3r1Nlhi&#10;pl3HB7rkoRQRwj5DBSaEJpPSF4Ys+olriKN3cq3FEGVbSt1iF+G2lmmSzKTFiuOCwYa+DBV/+b9V&#10;sNn/VMQ3eRh9zDt3LtLf3OwapYbv/ecCRKA+vMLP9lYrSKfw+BJ/gFz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DTJ7sQAAADbAAAADwAAAAAAAAAAAAAAAACXAgAAZHJzL2Rv&#10;d25yZXYueG1sUEsFBgAAAAAEAAQA9QAAAIgDAAAAAA==&#10;" filled="f" stroked="f">
              <v:textbox style="mso-fit-shape-to-text:t" inset="0,0,0,0">
                <w:txbxContent>
                  <w:p w:rsidR="001D71A6" w:rsidRDefault="001D71A6">
                    <w:r>
                      <w:rPr>
                        <w:rFonts w:cs="Arial"/>
                        <w:b/>
                        <w:bCs/>
                        <w:color w:val="000000"/>
                        <w:sz w:val="16"/>
                        <w:szCs w:val="16"/>
                      </w:rPr>
                      <w:t>System</w:t>
                    </w:r>
                  </w:p>
                </w:txbxContent>
              </v:textbox>
            </v:rect>
            <v:rect id="Rectangle 69" o:spid="_x0000_s1042" style="position:absolute;left:2235;top:527;width:534;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xOfTwQAA&#10;ANsAAAAPAAAAZHJzL2Rvd25yZXYueG1sRI/disIwFITvBd8hHGHvbLq9WKQaRRYEd/HG6gMcmtMf&#10;TE5KkrXdtzeC4OUwM98wm91kjbiTD71jBZ9ZDoK4drrnVsH1cliuQISIrNE4JgX/FGC3nc82WGo3&#10;8pnuVWxFgnAoUUEX41BKGeqOLIbMDcTJa5y3GJP0rdQexwS3RhZ5/iUt9pwWOhzou6P6Vv1ZBfJS&#10;HcZVZXzufovmZH6O54acUh+Lab8GEWmK7/CrfdQKigKeX9IPkN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cTn08EAAADbAAAADwAAAAAAAAAAAAAAAACXAgAAZHJzL2Rvd25y&#10;ZXYueG1sUEsFBgAAAAAEAAQA9QAAAIUDAAAAAA==&#10;" filled="f" stroked="f">
              <v:textbox style="mso-fit-shape-to-text:t" inset="0,0,0,0">
                <w:txbxContent>
                  <w:p w:rsidR="001D71A6" w:rsidRPr="00F06FB2" w:rsidRDefault="001D71A6">
                    <w:pPr>
                      <w:rPr>
                        <w:lang w:val="de-AT"/>
                      </w:rPr>
                    </w:pPr>
                    <w:proofErr w:type="gramStart"/>
                    <w:r w:rsidRPr="00F85340">
                      <w:rPr>
                        <w:rFonts w:cs="Arial"/>
                        <w:b/>
                        <w:bCs/>
                        <w:color w:val="000000"/>
                        <w:sz w:val="16"/>
                        <w:szCs w:val="16"/>
                        <w:lang w:val="en-US"/>
                      </w:rPr>
                      <w:t>artifact</w:t>
                    </w:r>
                    <w:proofErr w:type="gramEnd"/>
                  </w:p>
                </w:txbxContent>
              </v:textbox>
            </v:rect>
            <v:shape id="Freeform 70" o:spid="_x0000_s1043" style="position:absolute;left:4455;top:123;width:727;height:730;visibility:visible;mso-wrap-style:square;v-text-anchor:top" coordsize="727,7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EnoCxAAA&#10;ANsAAAAPAAAAZHJzL2Rvd25yZXYueG1sRI9Ba8JAFITvBf/D8gRvulFLLWlWEaHUo7UV2tsj+8wm&#10;Zt/G7Jqk/75bEHocZuYbJtsMthYdtb50rGA+S0AQ506XXCj4/HidPoPwAVlj7ZgU/JCHzXr0kGGq&#10;Xc/v1B1DISKEfYoKTAhNKqXPDVn0M9cQR+/sWoshyraQusU+wm0tF0nyJC2WHBcMNrQzlF+ON6vg&#10;OrzJ7yutTr3ZdofqfPk6VO5Rqcl42L6ACDSE//C9vdcKFk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RJ6AsQAAADbAAAADwAAAAAAAAAAAAAAAACXAgAAZHJzL2Rv&#10;d25yZXYueG1sUEsFBgAAAAAEAAQA9QAAAIgDAAAAAA==&#10;" path="m362,r37,2l435,8r35,8l503,28r32,15l565,61r28,22l620,106r23,26l664,161r19,30l698,223r13,33l719,292r5,35l727,365r-3,38l719,438r-8,35l698,507r-15,32l664,569r-21,27l620,623r-27,24l565,667r-30,20l503,702r-33,12l435,722r-36,6l362,730r-37,-2l290,722r-34,-8l221,702,190,687,160,667,132,647,106,623,82,596,63,569,43,539,29,507,16,473,7,438,2,403,,365,2,327,7,292r9,-36l29,223,43,191,63,161,82,132r24,-26l132,83,160,61,190,43,221,28,256,16,290,8,325,2,362,r,xe" fillcolor="black" stroked="f">
              <v:path arrowok="t" o:connecttype="custom" o:connectlocs="399,2;470,16;535,43;593,83;643,132;683,191;711,256;724,327;724,403;711,473;683,539;643,596;593,647;535,687;470,714;399,728;325,728;256,714;190,687;132,647;82,596;43,539;16,473;2,403;2,327;16,256;43,191;82,132;132,83;190,43;256,16;325,2;362,0" o:connectangles="0,0,0,0,0,0,0,0,0,0,0,0,0,0,0,0,0,0,0,0,0,0,0,0,0,0,0,0,0,0,0,0,0"/>
            </v:shape>
            <v:shape id="Freeform 71" o:spid="_x0000_s1044" style="position:absolute;left:4474;top:141;width:690;height:693;visibility:visible;mso-wrap-style:square;v-text-anchor:top" coordsize="690,6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lAFxAAA&#10;ANsAAAAPAAAAZHJzL2Rvd25yZXYueG1sRI9BawIxFITvBf9DeIKXolmlLbIapRYXepJqBfH23Dw3&#10;i8nLskl1++9NoeBxmJlvmPmyc1ZcqQ21ZwXjUQaCuPS65krB/rsYTkGEiKzReiYFvxRgueg9zTHX&#10;/sZbuu5iJRKEQ44KTIxNLmUoDTkMI98QJ+/sW4cxybaSusVbgjsrJ1n2Jh3WnBYMNvRhqLzsfpyC&#10;9ep5NT4dZbE3enuwRWNfvzZWqUG/e5+BiNTFR/i//akVTF7g70v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JQBcQAAADbAAAADwAAAAAAAAAAAAAAAACXAgAAZHJzL2Rv&#10;d25yZXYueG1sUEsFBgAAAAAEAAQA9QAAAIgDAAAAAA==&#10;" path="m343,r35,2l412,8r34,8l477,27r31,15l537,59r26,21l588,103r22,24l631,153r17,29l663,213r11,32l682,277r6,34l690,347r-2,35l682,418r-8,32l663,482r-15,31l631,542r-21,26l588,591r-25,23l537,634r-29,17l477,666r-31,12l412,686r-34,5l343,693r-35,-2l273,686r-32,-8l210,666,180,651,151,634,125,614,101,591,78,568,59,542,42,513,27,482,15,450,7,418,2,382,,347,2,311,7,277r8,-32l27,213,42,182,59,153,78,127r23,-24l125,80,151,59,180,42,210,27,241,16,273,8,308,2,343,r,xe" fillcolor="#ededf2" stroked="f">
              <v:path arrowok="t" o:connecttype="custom" o:connectlocs="378,2;446,16;508,42;563,80;610,127;648,182;674,245;688,311;688,382;674,450;648,513;610,568;563,614;508,651;446,678;378,691;308,691;241,678;180,651;125,614;78,568;42,513;15,450;2,382;2,311;15,245;42,182;78,127;125,80;180,42;241,16;308,2;343,0" o:connectangles="0,0,0,0,0,0,0,0,0,0,0,0,0,0,0,0,0,0,0,0,0,0,0,0,0,0,0,0,0,0,0,0,0"/>
            </v:shape>
            <v:shape id="Freeform 72" o:spid="_x0000_s1045" style="position:absolute;left:4814;top:133;width:7;height:710;visibility:visible;mso-wrap-style:square;v-text-anchor:top" coordsize="7,7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lfHxwAA&#10;ANsAAAAPAAAAZHJzL2Rvd25yZXYueG1sRI9Pa8JAFMTvQr/D8gq96UbBVqJrKKWKFQTrn0Nvj+xr&#10;NiT7Ns1uNfrpXaHQ4zAzv2FmWWdrcaLWl44VDAcJCOLc6ZILBYf9oj8B4QOyxtoxKbiQh2z+0Jth&#10;qt2ZP+m0C4WIEPYpKjAhNKmUPjdk0Q9cQxy9b9daDFG2hdQtniPc1nKUJM/SYslxwWBDb4byavdr&#10;FVxfqo/1z/BrM+7YrPTyfb/ZHq9KPT12r1MQgbrwH/5rr7SC0RjuX+IPkP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5Xx8cAAADbAAAADwAAAAAAAAAAAAAAAACXAgAAZHJz&#10;L2Rvd25yZXYueG1sUEsFBgAAAAAEAAQA9QAAAIsDAAAAAA==&#10;" path="m,l7,r,710l,710,,,,xe" fillcolor="#0f0f0f" stroked="f">
              <v:path arrowok="t" o:connecttype="custom" o:connectlocs="0,0;7,0;7,710;0,710;0,0;0,0" o:connectangles="0,0,0,0,0,0"/>
            </v:shape>
            <v:shape id="Freeform 73" o:spid="_x0000_s1046" style="position:absolute;left:4638;top:179;width:361;height:619;visibility:visible;mso-wrap-style:square;v-text-anchor:top" coordsize="361,61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f7T3wwAA&#10;ANsAAAAPAAAAZHJzL2Rvd25yZXYueG1sRI9Ba8JAFITvhf6H5RW81U0jiKRugrQIIgipaT0/sq9J&#10;MPs2za5J/PeuUPA4zMw3zDqbTCsG6l1jWcHbPAJBXFrdcKXgu9i+rkA4j6yxtUwKruQgS5+f1pho&#10;O/IXDUdfiQBhl6CC2vsukdKVNRl0c9sRB+/X9gZ9kH0ldY9jgJtWxlG0lAYbDgs1dvRRU3k+XoyC&#10;vFjo6fAX74tTifIU5fnP5zAqNXuZNu8gPE3+Ef5v77SCeAn3L+EHyPQ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f7T3wwAAANsAAAAPAAAAAAAAAAAAAAAAAJcCAABkcnMvZG93&#10;bnJldi54bWxQSwUGAAAAAAQABAD1AAAAhwMAAAAA&#10;" path="m,3l7,,361,616r-8,3l,3r,xe" fillcolor="#0f0f0f" stroked="f">
              <v:path arrowok="t" o:connecttype="custom" o:connectlocs="0,3;7,0;361,616;353,619;0,3;0,3" o:connectangles="0,0,0,0,0,0"/>
            </v:shape>
            <v:shape id="Freeform 74" o:spid="_x0000_s1047" style="position:absolute;left:4509;top:306;width:619;height:364;visibility:visible;mso-wrap-style:square;v-text-anchor:top" coordsize="619,3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K6/xAAA&#10;ANsAAAAPAAAAZHJzL2Rvd25yZXYueG1sRI9Ba8JAFITvgv9heYXedNMc0hJdg4i2OQkaDx4f2WcS&#10;zb4N2a1J++u7gtDjMDPfMMtsNK24U+8aywre5hEI4tLqhisFp2I3+wDhPLLG1jIp+CEH2Wo6WWKq&#10;7cAHuh99JQKEXYoKau+7VEpX1mTQzW1HHLyL7Q36IPtK6h6HADetjKMokQYbDgs1drSpqbwdv42C&#10;PPn0RbG/fh1+L9HuvHd5u3VWqdeXcb0A4Wn0/+FnO9cK4nd4fAk/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4yuv8QAAADbAAAADwAAAAAAAAAAAAAAAACXAgAAZHJzL2Rv&#10;d25yZXYueG1sUEsFBgAAAAAEAAQA9QAAAIgDAAAAAA==&#10;" path="m,9l6,,619,357r-5,7l,9r,xe" fillcolor="#0f0f0f" stroked="f">
              <v:path arrowok="t" o:connecttype="custom" o:connectlocs="0,9;6,0;619,357;614,364;0,9;0,9" o:connectangles="0,0,0,0,0,0"/>
            </v:shape>
            <v:shape id="Freeform 75" o:spid="_x0000_s1048" style="position:absolute;left:4464;top:482;width:707;height:10;visibility:visible;mso-wrap-style:square;v-text-anchor:top" coordsize="707,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NSrwQAA&#10;ANsAAAAPAAAAZHJzL2Rvd25yZXYueG1sRE89b8IwEN0r8R+sQ+pSgZMMqAqYCCEFMbRDaZduR3zE&#10;gfgc2Yak/74eKnV8et+barK9eJAPnWMF+TIDQdw43XGr4OuzXryCCBFZY++YFPxQgGo7e9pgqd3I&#10;H/Q4xVakEA4lKjAxDqWUoTFkMSzdQJy4i/MWY4K+ldrjmMJtL4ssW0mLHacGgwPtDTW3090qWNEh&#10;r69n/T0Wd1+/1ead+UUr9TyfdmsQkab4L/5zH7WCIo1NX9IPkN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ljUq8EAAADbAAAADwAAAAAAAAAAAAAAAACXAgAAZHJzL2Rvd25y&#10;ZXYueG1sUEsFBgAAAAAEAAQA9QAAAIUDAAAAAA==&#10;" path="m,l707,r,10l,10,,,,xe" fillcolor="#0f0f0f" stroked="f">
              <v:path arrowok="t" o:connecttype="custom" o:connectlocs="0,0;707,0;707,10;0,10;0,0;0,0" o:connectangles="0,0,0,0,0,0"/>
            </v:shape>
            <v:shape id="Freeform 76" o:spid="_x0000_s1049" style="position:absolute;left:4509;top:306;width:619;height:364;visibility:visible;mso-wrap-style:square;v-text-anchor:top" coordsize="619,3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59WxAAA&#10;ANsAAAAPAAAAZHJzL2Rvd25yZXYueG1sRI9Ba8JAFITvgv9heYXedNMcQhtdg4i2OQkaDx4f2WcS&#10;zb4N2a1J++u7gtDjMDPfMMtsNK24U+8aywre5hEI4tLqhisFp2I3ewfhPLLG1jIp+CEH2Wo6WWKq&#10;7cAHuh99JQKEXYoKau+7VEpX1mTQzW1HHLyL7Q36IPtK6h6HADetjKMokQYbDgs1drSpqbwdv42C&#10;PPn0RbG/fh1+L9HuvHd5u3VWqdeXcb0A4Wn0/+FnO9cK4g94fAk/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fVsQAAADbAAAADwAAAAAAAAAAAAAAAACXAgAAZHJzL2Rv&#10;d25yZXYueG1sUEsFBgAAAAAEAAQA9QAAAIgDAAAAAA==&#10;" path="m6,364l,357,614,r5,9l6,364r,xe" fillcolor="#0f0f0f" stroked="f">
              <v:path arrowok="t" o:connecttype="custom" o:connectlocs="6,364;0,357;614,0;619,9;6,364;6,364" o:connectangles="0,0,0,0,0,0"/>
            </v:shape>
            <v:shape id="Freeform 77" o:spid="_x0000_s1050" style="position:absolute;left:4638;top:179;width:361;height:619;visibility:visible;mso-wrap-style:square;v-text-anchor:top" coordsize="361,61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Ax/FwAAA&#10;ANsAAAAPAAAAZHJzL2Rvd25yZXYueG1sRE9Ni8IwEL0L+x/CLHiz6SqIVKOIi7AIC9Wq56EZ22Iz&#10;qU227f57cxA8Pt73ajOYWnTUusqygq8oBkGcW11xoeCc7ScLEM4ja6wtk4J/crBZf4xWmGjb85G6&#10;ky9ECGGXoILS+yaR0uUlGXSRbYgDd7OtQR9gW0jdYh/CTS2ncTyXBisODSU2tCspv5/+jII0m+nh&#10;9zE9ZNcc5TVO08t31ys1/hy2SxCeBv8Wv9w/WsEsrA9fwg+Q6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5Ax/FwAAAANsAAAAPAAAAAAAAAAAAAAAAAJcCAABkcnMvZG93bnJl&#10;di54bWxQSwUGAAAAAAQABAD1AAAAhAMAAAAA&#10;" path="m7,619l,616,353,r8,3l7,619r,xe" fillcolor="#0f0f0f" stroked="f">
              <v:path arrowok="t" o:connecttype="custom" o:connectlocs="7,619;0,616;353,0;361,3;7,619;7,619" o:connectangles="0,0,0,0,0,0"/>
            </v:shape>
            <v:shape id="Freeform 78" o:spid="_x0000_s1051" style="position:absolute;left:4519;top:188;width:600;height:601;visibility:visible;mso-wrap-style:square;v-text-anchor:top" coordsize="600,6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9oWwgAA&#10;ANsAAAAPAAAAZHJzL2Rvd25yZXYueG1sRI/RasJAFETfC/2H5Rb6VndNsUh0lVas+BYa/YBr9poE&#10;s3dDdk3Sv3cFwcdhZs4wy/VoG9FT52vHGqYTBYK4cKbmUsPx8PsxB+EDssHGMWn4Jw/r1evLElPj&#10;Bv6jPg+liBD2KWqoQmhTKX1RkUU/cS1x9M6usxii7EppOhwi3DYyUepLWqw5LlTY0qai4pJfrYZE&#10;ZsqqmfGn/c9QnK67LNn2mdbvb+P3AkSgMTzDj/beaPicwv1L/AFyd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1H2hbCAAAA2wAAAA8AAAAAAAAAAAAAAAAAlwIAAGRycy9kb3du&#10;cmV2LnhtbFBLBQYAAAAABAAEAPUAAACGAwAAAAA=&#10;" path="m298,r31,1l359,7r29,7l415,24r25,12l467,51r21,17l511,88r19,21l547,133r16,24l576,182r10,29l593,239r5,30l600,300r-2,31l593,361r-7,28l576,418r-13,26l547,468r-17,23l511,513r-23,19l467,550r-27,14l415,577r-27,10l359,594r-30,6l298,601r-30,-1l238,594r-28,-7l182,577,156,564,132,550,109,532,88,513,68,491,51,468,36,444,23,418,14,389,6,361,,331,,300,,269,6,239r8,-28l23,182,36,157,51,133,68,109,88,88,109,68,132,51,156,36,182,24,210,14,238,7,268,1,298,r,xe" fillcolor="black" stroked="f">
              <v:path arrowok="t" o:connecttype="custom" o:connectlocs="329,1;388,14;440,36;488,68;530,109;563,157;586,211;598,269;598,331;586,389;563,444;530,491;488,532;440,564;388,587;329,600;268,600;210,587;156,564;109,532;68,491;36,444;14,389;0,331;0,269;14,211;36,157;68,109;109,68;156,36;210,14;268,1;298,0" o:connectangles="0,0,0,0,0,0,0,0,0,0,0,0,0,0,0,0,0,0,0,0,0,0,0,0,0,0,0,0,0,0,0,0,0"/>
            </v:shape>
            <v:shape id="Freeform 79" o:spid="_x0000_s1052" style="position:absolute;left:4534;top:202;width:570;height:573;visibility:visible;mso-wrap-style:square;v-text-anchor:top" coordsize="570,5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zq31wwAA&#10;ANsAAAAPAAAAZHJzL2Rvd25yZXYueG1sRI9Bi8IwFITvgv8hPMGLrKkWZalG0QVhBUHUBdnbo3m2&#10;xeYlNFnt/nsjCB6HmfmGmS9bU4sbNb6yrGA0TEAQ51ZXXCj4OW0+PkH4gKyxtkwK/snDctHtzDHT&#10;9s4Huh1DISKEfYYKyhBcJqXPSzLoh9YRR+9iG4MhyqaQusF7hJtajpNkKg1WHBdKdPRVUn49/hkF&#10;+3Sr07ObrLfS0zkf7Bzu01+l+r12NQMRqA3v8Kv9rRWkY3h+iT9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zq31wwAAANsAAAAPAAAAAAAAAAAAAAAAAJcCAABkcnMvZG93&#10;bnJldi54bWxQSwUGAAAAAAQABAD1AAAAhwMAAAAA&#10;" path="m283,r30,1l340,5r28,7l394,22r25,13l444,49r21,17l485,84r19,21l520,127r15,24l547,175r10,26l564,229r5,28l570,286r-1,29l564,343r-7,28l547,397r-12,25l520,446r-16,21l485,489r-20,18l444,524r-25,14l394,550r-26,11l340,567r-27,5l283,573r-29,-1l227,567r-29,-6l173,550,149,538,125,524,104,507,84,489,65,467,48,446,34,422,23,397,14,371,6,343,1,315,,286,1,257,6,229r8,-28l23,175,34,151,48,127,65,105,84,84,104,66,125,49,149,35,173,22,198,12,227,5,254,1,283,r,xe" fillcolor="#ededf2" stroked="f">
              <v:path arrowok="t" o:connecttype="custom" o:connectlocs="313,1;368,12;419,35;465,66;504,105;535,151;557,201;569,257;569,315;557,371;535,422;504,467;465,507;419,538;368,561;313,572;254,572;198,561;149,538;104,507;65,467;34,422;14,371;1,315;1,257;14,201;34,151;65,105;104,66;149,35;198,12;254,1;283,0" o:connectangles="0,0,0,0,0,0,0,0,0,0,0,0,0,0,0,0,0,0,0,0,0,0,0,0,0,0,0,0,0,0,0,0,0"/>
            </v:shape>
            <v:shape id="Freeform 80" o:spid="_x0000_s1053" style="position:absolute;left:4755;top:229;width:176;height:430;visibility:visible;mso-wrap-style:square;v-text-anchor:top" coordsize="176,4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jPYWxAAA&#10;ANsAAAAPAAAAZHJzL2Rvd25yZXYueG1sRI/RaoNAFETfC/mH5Qb6UpK1FaQYNyEIgTykFK0fcHFv&#10;VOLeNe5Wbb++Wyj0cZiZM0x2WEwvJhpdZ1nB8zYCQVxb3XGjoPo4bV5BOI+ssbdMCr7IwWG/esgw&#10;1XbmgqbSNyJA2KWooPV+SKV0dUsG3dYOxMG72tGgD3JspB5xDnDTy5coSqTBjsNCiwPlLdW38tMo&#10;+H6f5mjQT0VS5m+XuLrH5l6wUo/r5bgD4Wnx/+G/9lkriGP4/RJ+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4z2FsQAAADbAAAADwAAAAAAAAAAAAAAAACXAgAAZHJzL2Rv&#10;d25yZXYueG1sUEsFBgAAAAAEAAQA9QAAAIgDAAAAAA==&#10;" path="m169,l108,181,95,215r-9,21l80,246r-2,4l76,262r-7,30l64,325r-3,22l60,360r-5,8l49,376r-9,4l36,384r-6,2l22,388r-7,1l7,391r-5,l,392r1,1l6,394r6,3l21,402r8,5l36,411r8,7l48,424r3,6l55,426r8,-1l72,424r10,l93,424r8,1l109,425r4,l115,425r-2,-2l110,419r-5,-4l98,409r-5,-5l87,399r-3,-5l81,385r-1,-9l81,365r4,-10l90,346r6,-11l102,320r7,-16l115,289r6,-14l124,267r1,-4l125,259r-1,-13l126,223r6,-35l176,r-7,l169,xe" fillcolor="#bfbfbf" stroked="f">
              <v:path arrowok="t" o:connecttype="custom" o:connectlocs="108,181;86,236;78,250;69,292;61,347;55,368;40,380;30,386;15,389;2,391;1,393;12,397;29,407;44,418;51,430;63,425;82,424;101,425;113,425;113,423;105,415;93,404;84,394;80,376;85,355;96,335;109,304;121,275;125,263;124,246;132,188;169,0" o:connectangles="0,0,0,0,0,0,0,0,0,0,0,0,0,0,0,0,0,0,0,0,0,0,0,0,0,0,0,0,0,0,0,0"/>
            </v:shape>
            <v:shape id="Freeform 81" o:spid="_x0000_s1054" style="position:absolute;left:4785;top:443;width:107;height:110;visibility:visible;mso-wrap-style:square;v-text-anchor:top" coordsize="107,1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9r41xAAA&#10;ANsAAAAPAAAAZHJzL2Rvd25yZXYueG1sRI9PawIxFMTvBb9DeAVvNds/iK5GsUVLjzUV9PjYPDfb&#10;bl6WJOraT98UCj0OM/MbZr7sXSvOFGLjWcH9qABBXHnTcK1g97G5m4CICdlg65kUXCnCcjG4mWNp&#10;/IW3dNapFhnCsUQFNqWulDJWlhzGke+Is3f0wWHKMtTSBLxkuGvlQ1GMpcOG84LFjl4sVV/65BR8&#10;hynZ7jr5HK+f319Pa631/tAoNbztVzMQifr0H/5rvxkFj0/w+yX/AL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a+NcQAAADbAAAADwAAAAAAAAAAAAAAAACXAgAAZHJzL2Rv&#10;d25yZXYueG1sUEsFBgAAAAAEAAQA9QAAAIgDAAAAAA==&#10;" path="m52,l63,1r9,4l81,9r10,7l96,24r6,11l105,44r2,10l105,65r-3,11l96,85r-5,8l81,100r-9,6l63,109r-11,1l41,109r-9,-3l22,100,15,93,8,85,5,76,1,65,,54,1,44,5,35,8,24r7,-8l22,9,32,5,41,1,52,r,xe" fillcolor="#bfbfbf" stroked="f">
              <v:path arrowok="t" o:connecttype="custom" o:connectlocs="52,0;63,1;72,5;81,9;91,16;96,24;102,35;105,44;107,54;105,65;102,76;96,85;91,93;81,100;72,106;63,109;52,110;41,109;32,106;22,100;15,93;8,85;5,76;1,65;0,54;1,44;5,35;8,24;15,16;22,9;32,5;41,1;52,0;52,0" o:connectangles="0,0,0,0,0,0,0,0,0,0,0,0,0,0,0,0,0,0,0,0,0,0,0,0,0,0,0,0,0,0,0,0,0,0"/>
            </v:shape>
            <v:shape id="Freeform 82" o:spid="_x0000_s1055" style="position:absolute;left:4723;top:181;width:180;height:460;visibility:visible;mso-wrap-style:square;v-text-anchor:top" coordsize="180,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Q9axgAA&#10;ANsAAAAPAAAAZHJzL2Rvd25yZXYueG1sRI9BawIxFITvBf9DeAUvUrNaLWU1iijSolio7aW35+Z1&#10;d3HzsiRZ3frrjSD0OMzMN8x03ppKnMj50rKCQT8BQZxZXXKu4Ptr/fQKwgdkjZVlUvBHHuazzsMU&#10;U23P/EmnfchFhLBPUUERQp1K6bOCDPq+rYmj92udwRCly6V2eI5wU8lhkrxIgyXHhQJrWhaUHfeN&#10;UXB5W5ntT3nprQ7N6MPRbpNvm41S3cd2MQERqA3/4Xv7XSt4HsPtS/wBcnY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YQ9axgAAANsAAAAPAAAAAAAAAAAAAAAAAJcCAABkcnMv&#10;ZG93bnJldi54bWxQSwUGAAAAAAQABAD1AAAAigMAAAAA&#10;" path="m174,9l108,211,95,245,85,267r-6,10l77,280r-2,13l69,323r-5,33l62,379r-1,11l56,399r-5,7l43,412r-5,3l31,417r-9,1l15,419r-7,1l4,421,,423r1,1l6,425r6,3l21,432r9,5l38,442r7,7l51,455r2,5l56,457r8,-2l72,453r11,l92,453r8,2l108,456r4,1l114,456r-2,-3l109,450r-6,-6l98,441r-7,-7l85,428r-2,-4l79,415r,-9l80,396r4,-10l88,378r7,-14l101,349r7,-16l114,318r4,-13l123,297r1,-4l124,289r-1,-13l125,253r6,-34l180,12,180,r-6,9l174,9xe" fillcolor="black" stroked="f">
              <v:path arrowok="t" o:connecttype="custom" o:connectlocs="108,211;85,267;77,280;69,323;62,379;56,399;43,412;31,417;15,419;4,421;1,424;12,428;30,437;45,449;53,460;64,455;83,453;100,455;112,457;112,453;103,444;91,434;83,424;79,406;84,386;95,364;108,333;118,305;124,293;123,276;131,219;180,0;174,9" o:connectangles="0,0,0,0,0,0,0,0,0,0,0,0,0,0,0,0,0,0,0,0,0,0,0,0,0,0,0,0,0,0,0,0,0"/>
            </v:shape>
            <v:shape id="Freeform 83" o:spid="_x0000_s1056" style="position:absolute;left:4766;top:433;width:106;height:110;visibility:visible;mso-wrap-style:square;v-text-anchor:top" coordsize="106,1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r2RZxQAA&#10;ANsAAAAPAAAAZHJzL2Rvd25yZXYueG1sRI9Ba8JAFITvQv/D8gq9iNmkBZE0q0QlUCg9VAX19si+&#10;JiHZtyG7avz33ULB4zAz3zDZajSduNLgGssKkigGQVxa3XCl4LAvZgsQziNr7CyTgjs5WC2fJhmm&#10;2t74m647X4kAYZeigtr7PpXSlTUZdJHtiYP3YweDPsihknrAW4CbTr7G8VwabDgs1NjTpqay3V2M&#10;AvrMi3V7nm6PX0mztwkm9xMVSr08j/k7CE+jf4T/2x9awdsc/r6E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avZFnFAAAA2wAAAA8AAAAAAAAAAAAAAAAAlwIAAGRycy9k&#10;b3ducmV2LnhtbFBLBQYAAAAABAAEAPUAAACJAwAAAAA=&#10;" path="m51,l61,1,72,5,82,9r8,7l97,24r5,9l105,43r1,12l105,65r-3,12l97,86r-7,8l82,101r-10,5l61,110r-10,l40,110r-8,-4l22,101,14,94,9,86,4,77,1,65,,55,1,43,4,33,9,24r5,-8l22,9,32,5,40,1,51,r,xe" fillcolor="#0f0f0f" stroked="f">
              <v:path arrowok="t" o:connecttype="custom" o:connectlocs="51,0;61,1;72,5;82,9;90,16;97,24;102,33;105,43;106,55;105,65;102,77;97,86;90,94;82,101;72,106;61,110;51,110;40,110;32,106;22,101;14,94;9,86;4,77;1,65;0,55;1,43;4,33;9,24;14,16;22,9;32,5;40,1;51,0;51,0" o:connectangles="0,0,0,0,0,0,0,0,0,0,0,0,0,0,0,0,0,0,0,0,0,0,0,0,0,0,0,0,0,0,0,0,0,0"/>
            </v:shape>
            <v:shape id="Freeform 84" o:spid="_x0000_s1057" style="position:absolute;left:4804;top:474;width:27;height:28;visibility:visible;mso-wrap-style:square;v-text-anchor:top" coordsize="27,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jkXPxAAA&#10;ANsAAAAPAAAAZHJzL2Rvd25yZXYueG1sRI9BawIxFITvhf6H8ArearZbsLI1Sikovah19dDeHpvX&#10;7NLNy5LEdf33RhA8DjPzDTNbDLYVPfnQOFbwMs5AEFdON2wUHPbL5ymIEJE1to5JwZkCLOaPDzMs&#10;tDvxjvoyGpEgHApUUMfYFVKGqiaLYew64uT9OW8xJumN1B5PCW5bmWfZRFpsOC3U2NFnTdV/ebQK&#10;ev29teUu1z/ebI4H063z39VaqdHT8PEOItIQ7+Fb+0sreH2D65f0A+T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5Fz8QAAADbAAAADwAAAAAAAAAAAAAAAACXAgAAZHJzL2Rv&#10;d25yZXYueG1sUEsFBgAAAAAEAAQA9QAAAIgDAAAAAA==&#10;" path="m13,r5,1l23,5r3,3l27,14r-1,6l23,23r-5,4l13,28,7,27,3,23,2,20,,14,2,8,3,5,7,1,13,r,xe" fillcolor="#bfbfbf" stroked="f">
              <v:path arrowok="t" o:connecttype="custom" o:connectlocs="13,0;18,1;23,5;26,8;27,14;26,20;23,23;18,27;13,28;7,27;3,23;2,20;0,14;2,8;3,5;7,1;13,0;13,0" o:connectangles="0,0,0,0,0,0,0,0,0,0,0,0,0,0,0,0,0,0"/>
            </v:shape>
            <v:rect id="Rectangle 85" o:spid="_x0000_s1058" style="position:absolute;left:3960;top:963;width:1468;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UbkvwAA&#10;ANsAAAAPAAAAZHJzL2Rvd25yZXYueG1sRE9LasMwEN0XcgcxhexquQ6U4FgJpRBIQzdxcoDBGn+I&#10;NDKSYru3jxaFLh/vXx0Wa8REPgyOFbxnOQjixumBOwW36/FtCyJEZI3GMSn4pQCH/eqlwlK7mS80&#10;1bETKYRDiQr6GMdSytD0ZDFkbiROXOu8xZig76T2OKdwa2SR5x/S4sCpoceRvnpq7vXDKpDX+jhv&#10;a+Nzdy7aH/N9urTklFq/Lp87EJGW+C/+c5+0gk0am76kHyD3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H1RuS/AAAA2wAAAA8AAAAAAAAAAAAAAAAAlwIAAGRycy9kb3ducmV2&#10;LnhtbFBLBQYAAAAABAAEAPUAAACDAwAAAAA=&#10;" filled="f" stroked="f">
              <v:textbox style="mso-fit-shape-to-text:t" inset="0,0,0,0">
                <w:txbxContent>
                  <w:p w:rsidR="001D71A6" w:rsidRPr="00F06FB2" w:rsidRDefault="001D71A6">
                    <w:pPr>
                      <w:rPr>
                        <w:lang w:val="de-AT"/>
                      </w:rPr>
                    </w:pPr>
                    <w:r>
                      <w:rPr>
                        <w:rFonts w:cs="Arial"/>
                        <w:b/>
                        <w:bCs/>
                        <w:color w:val="000000"/>
                        <w:sz w:val="16"/>
                        <w:szCs w:val="16"/>
                        <w:lang w:val="de-AT"/>
                      </w:rPr>
                      <w:t>Response</w:t>
                    </w:r>
                    <w:r w:rsidRPr="00F85340">
                      <w:rPr>
                        <w:rFonts w:cs="Arial"/>
                        <w:b/>
                        <w:bCs/>
                        <w:color w:val="000000"/>
                        <w:sz w:val="16"/>
                        <w:szCs w:val="16"/>
                        <w:lang w:val="en-US"/>
                      </w:rPr>
                      <w:t xml:space="preserve"> measure</w:t>
                    </w:r>
                  </w:p>
                </w:txbxContent>
              </v:textbox>
            </v:rect>
            <v:rect id="Rectangle 86" o:spid="_x0000_s1059" style="position:absolute;left:1549;top:364;width:94;height: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27bwwAA&#10;ANsAAAAPAAAAZHJzL2Rvd25yZXYueG1sRI9Pi8IwFMTvC36H8ARva6LuFq1GEUEQdvfgH/D6aJ5t&#10;sXmpTdT67TeC4HGYmd8ws0VrK3GjxpeONQz6CgRx5kzJuYbDfv05BuEDssHKMWl4kIfFvPMxw9S4&#10;O2/ptgu5iBD2KWooQqhTKX1WkEXfdzVx9E6usRiibHJpGrxHuK3kUKlEWiw5LhRY06qg7Ly7Wg2Y&#10;fJnL32n0u/+5JjjJW7X+Piqte912OQURqA3v8Ku9MRpGE3h+iT9Az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27bwwAAANsAAAAPAAAAAAAAAAAAAAAAAJcCAABkcnMvZG93&#10;bnJldi54bWxQSwUGAAAAAAQABAD1AAAAhwMAAAAA&#10;" stroked="f"/>
            <v:rect id="Rectangle 87" o:spid="_x0000_s1060" style="position:absolute;left:898;top:364;width:95;height: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7Q7wQAA&#10;ANsAAAAPAAAAZHJzL2Rvd25yZXYueG1sRE/Pa8IwFL4P/B/CG3hbk22uaDXKGAiC20EreH00z7bY&#10;vNQmtvW/Xw6DHT++36vNaBvRU+drxxpeEwWCuHCm5lLDKd++zEH4gGywcUwaHuRhs548rTAzbuAD&#10;9cdQihjCPkMNVQhtJqUvKrLoE9cSR+7iOoshwq6UpsMhhttGvimVSos1x4YKW/qqqLge71YDpjNz&#10;+7m8f+f7e4qLclTbj7PSevo8fi5BBBrDv/jPvTMaZnF9/BJ/gFz/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qlu0O8EAAADbAAAADwAAAAAAAAAAAAAAAACXAgAAZHJzL2Rvd25y&#10;ZXYueG1sUEsFBgAAAAAEAAQA9QAAAIUDAAAAAA==&#10;" stroked="f"/>
            <v:rect id="Rectangle 88" o:spid="_x0000_s1061" style="position:absolute;left:898;top:628;width:95;height: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xGgwwAA&#10;ANsAAAAPAAAAZHJzL2Rvd25yZXYueG1sRI9bi8IwFITfF/wP4Qi+rYmXLVqNIoIgrPvgBXw9NMe2&#10;2JzUJmr335uFBR+HmfmGmS9bW4kHNb50rGHQVyCIM2dKzjWcjpvPCQgfkA1WjknDL3lYLjofc0yN&#10;e/KeHoeQiwhhn6KGIoQ6ldJnBVn0fVcTR+/iGoshyiaXpsFnhNtKDpVKpMWS40KBNa0Lyq6Hu9WA&#10;ydjcfi6j3fH7nuA0b9Xm66y07nXb1QxEoDa8w//trdEwHsDfl/gD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FxGgwwAAANsAAAAPAAAAAAAAAAAAAAAAAJcCAABkcnMvZG93&#10;bnJldi54bWxQSwUGAAAAAAQABAD1AAAAhwMAAAAA&#10;" stroked="f"/>
            <v:rect id="Rectangle 89" o:spid="_x0000_s1062" style="position:absolute;left:1549;top:628;width:94;height: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xY/XxQAA&#10;ANsAAAAPAAAAZHJzL2Rvd25yZXYueG1sRI/NasMwEITvhbyD2EBujVQ3NY0TxZRCIJD2kB/odbE2&#10;tqm1ci3Fdt6+KhRyHGbmG2adj7YRPXW+dqzhaa5AEBfO1FxqOJ+2j68gfEA22DgmDTfykG8mD2vM&#10;jBv4QP0xlCJC2GeooQqhzaT0RUUW/dy1xNG7uM5iiLIrpelwiHDbyESpVFqsOS5U2NJ7RcX38Wo1&#10;YLowP5+X54/T/prishzV9uVLaT2bjm8rEIHGcA//t3dGwyKBvy/xB8jN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XFj9fFAAAA2wAAAA8AAAAAAAAAAAAAAAAAlwIAAGRycy9k&#10;b3ducmV2LnhtbFBLBQYAAAAABAAEAPUAAACJAwAAAAA=&#10;" stroked="f"/>
            <v:line id="Line 90" o:spid="_x0000_s1063" style="position:absolute;visibility:visible;mso-wrap-style:square" from="642,543" to="1899,5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LlP8UAAADbAAAADwAAAGRycy9kb3ducmV2LnhtbESPX0sDMRDE3wW/Q1jBl2Jz1j/I2bQU&#10;q1AfRDwLvi6X7eXoZXMk2/b67ZtCwcdhZn7DTOeD79SeYmoDG7gfF6CI62Bbbgysfz/uXkAlQbbY&#10;BSYDR0own11fTbG04cA/tK+kURnCqUQDTqQvtU61I49pHHri7G1C9ChZxkbbiIcM952eFMWz9thy&#10;XnDY05ujelvtvIH+K+6qTb2V78/Fsvt7fyJZu5ExtzfD4hWU0CD/4Ut7ZQ08PsD5S/4BenY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9LlP8UAAADbAAAADwAAAAAAAAAA&#10;AAAAAAChAgAAZHJzL2Rvd25yZXYueG1sUEsFBgAAAAAEAAQA+QAAAJMDAAAAAA==&#10;" strokeweight=".25pt">
              <v:stroke endcap="round"/>
            </v:line>
            <v:shape id="Freeform 91" o:spid="_x0000_s1064" style="position:absolute;left:1727;top:485;width:172;height:116;visibility:visible;mso-wrap-style:square;v-text-anchor:top" coordsize="172,1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IARTxAAA&#10;ANsAAAAPAAAAZHJzL2Rvd25yZXYueG1sRI9Li8JAEITvgv9haMGbTgzBRzYTURdB9OTjsMcm05uE&#10;zfSEzKzGf+8IC3ssquorKlv3phF36lxtWcFsGoEgLqyuuVRwu+4nSxDOI2tsLJOCJzlY58NBhqm2&#10;Dz7T/eJLESDsUlRQed+mUrqiIoNualvi4H3bzqAPsiul7vAR4KaRcRTNpcGaw0KFLe0qKn4uv0ZB&#10;s02O8rCK4wi/rrPVp17Mt8VJqfGo33yA8NT7//Bf+6AVJAm8v4QfIP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iAEU8QAAADbAAAADwAAAAAAAAAAAAAAAACXAgAAZHJzL2Rv&#10;d25yZXYueG1sUEsFBgAAAAAEAAQA9QAAAIgDAAAAAA==&#10;" path="m,116l172,58,,e" filled="f" strokeweight=".25pt">
              <v:stroke endcap="round"/>
              <v:path arrowok="t" o:connecttype="custom" o:connectlocs="0,116;172,58;0,0" o:connectangles="0,0,0"/>
            </v:shape>
            <v:rect id="Rectangle 92" o:spid="_x0000_s1065" style="position:absolute;left:870;top:231;width:756;height:2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LBejxQAA&#10;ANsAAAAPAAAAZHJzL2Rvd25yZXYueG1sRI/NasMwEITvhbyD2EBujdTGMY0TJZSCIdD2kB/odbE2&#10;tqm1ci3Fdt6+KhRyHGbmG2azG20jeup87VjD01yBIC6cqbnUcD7ljy8gfEA22DgmDTfysNtOHjaY&#10;GTfwgfpjKEWEsM9QQxVCm0npi4os+rlriaN3cZ3FEGVXStPhEOG2kc9KpdJizXGhwpbeKiq+j1er&#10;AdPE/HxeFh+n92uKq3JU+fJLaT2bjq9rEIHGcA//t/dGQ7KE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sF6PFAAAA2wAAAA8AAAAAAAAAAAAAAAAAlwIAAGRycy9k&#10;b3ducmV2LnhtbFBLBQYAAAAABAAEAPUAAACJAwAAAAA=&#10;" stroked="f"/>
            <v:rect id="Rectangle 93" o:spid="_x0000_s1066" style="position:absolute;left:4166;top:350;width:94;height: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onUxAAA&#10;ANsAAAAPAAAAZHJzL2Rvd25yZXYueG1sRI9Ba8JAFITvQv/D8oTedNeqoU1dQxEChepBLfT6yD6T&#10;0OzbNLuJ6b93CwWPw8x8w2yy0TZioM7XjjUs5goEceFMzaWGz3M+ewbhA7LBxjFp+CUP2fZhssHU&#10;uCsfaTiFUkQI+xQ1VCG0qZS+qMiin7uWOHoX11kMUXalNB1eI9w28kmpRFqsOS5U2NKuouL71FsN&#10;mKzMz+Gy3J8/+gRfylHl6y+l9eN0fHsFEWgM9/B/+91oWCXw9yX+ALm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v6J1MQAAADbAAAADwAAAAAAAAAAAAAAAACXAgAAZHJzL2Rv&#10;d25yZXYueG1sUEsFBgAAAAAEAAQA9QAAAIgDAAAAAA==&#10;" stroked="f"/>
            <v:rect id="Rectangle 94" o:spid="_x0000_s1067" style="position:absolute;left:3516;top:350;width:94;height: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sixPxAAA&#10;ANsAAAAPAAAAZHJzL2Rvd25yZXYueG1sRI9Ba8JAFITvgv9heUJvdVdro6bZiBSEQuvBWOj1kX0m&#10;odm3Mbtq+u+7hYLHYWa+YbLNYFtxpd43jjXMpgoEcelMw5WGz+PucQXCB2SDrWPS8EMeNvl4lGFq&#10;3I0PdC1CJSKEfYoa6hC6VEpf1mTRT11HHL2T6y2GKPtKmh5vEW5bOVcqkRYbjgs1dvRaU/ldXKwG&#10;TBbmvD89fRzfLwmuq0Htnr+U1g+TYfsCItAQ7uH/9pvRsFjC35f4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bIsT8QAAADbAAAADwAAAAAAAAAAAAAAAACXAgAAZHJzL2Rv&#10;d25yZXYueG1sUEsFBgAAAAAEAAQA9QAAAIgDAAAAAA==&#10;" stroked="f"/>
            <v:rect id="Rectangle 95" o:spid="_x0000_s1068" style="position:absolute;left:3516;top:613;width:94;height: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Lbg9wQAA&#10;ANsAAAAPAAAAZHJzL2Rvd25yZXYueG1sRE/Pa8IwFL4P/B/CG3hbk22uaDXKGAiC20EreH00z7bY&#10;vNQmtvW/Xw6DHT++36vNaBvRU+drxxpeEwWCuHCm5lLDKd++zEH4gGywcUwaHuRhs548rTAzbuAD&#10;9cdQihjCPkMNVQhtJqUvKrLoE9cSR+7iOoshwq6UpsMhhttGvimVSos1x4YKW/qqqLge71YDpjNz&#10;+7m8f+f7e4qLclTbj7PSevo8fi5BBBrDv/jPvTMaZnFs/BJ/gFz/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24PcEAAADbAAAADwAAAAAAAAAAAAAAAACXAgAAZHJzL2Rvd25y&#10;ZXYueG1sUEsFBgAAAAAEAAQA9QAAAIUDAAAAAA==&#10;" stroked="f"/>
            <v:rect id="Rectangle 96" o:spid="_x0000_s1069" style="position:absolute;left:4166;top:613;width:94;height: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YR2mxAAA&#10;ANsAAAAPAAAAZHJzL2Rvd25yZXYueG1sRI9Ba8JAFITvBf/D8gRvdddqQ41uQhEEoe2hWuj1kX0m&#10;wezbmF2T9N93CwWPw8x8w2zz0Taip87XjjUs5goEceFMzaWGr9P+8QWED8gGG8ek4Yc85NnkYYup&#10;cQN/Un8MpYgQ9ilqqEJoUyl9UZFFP3ctcfTOrrMYouxKaTocItw28kmpRFqsOS5U2NKuouJyvFkN&#10;mKzM9eO8fD+93RJcl6PaP38rrWfT8XUDItAY7uH/9sFoWK3h70v8AT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2EdpsQAAADbAAAADwAAAAAAAAAAAAAAAACXAgAAZHJzL2Rv&#10;d25yZXYueG1sUEsFBgAAAAAEAAQA9QAAAIgDAAAAAA==&#10;" stroked="f"/>
            <v:line id="Line 97" o:spid="_x0000_s1070" style="position:absolute;visibility:visible;mso-wrap-style:square" from="3259,528" to="4516,5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ntlcEAAADbAAAADwAAAGRycy9kb3ducmV2LnhtbERPTWsCMRC9F/ofwhR6KTVrwVJWo0hr&#10;oR6kdCt4HTbjZnEzWZJR139vDoLHx/ueLQbfqRPF1AY2MB4VoIjrYFtuDGz/v18/QCVBttgFJgMX&#10;SrCYPz7MsLThzH90qqRROYRTiQacSF9qnWpHHtMo9MSZ24foUTKMjbYRzzncd/qtKN61x5Zzg8Oe&#10;Ph3Vh+roDfSbeKz29UF+18uvbreakGzdizHPT8NyCkpokLv45v6xBiZ5ff6Sf4CeX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62e2VwQAAANsAAAAPAAAAAAAAAAAAAAAA&#10;AKECAABkcnMvZG93bnJldi54bWxQSwUGAAAAAAQABAD5AAAAjwMAAAAA&#10;" strokeweight=".25pt">
              <v:stroke endcap="round"/>
            </v:line>
            <v:shape id="Freeform 98" o:spid="_x0000_s1071" style="position:absolute;left:4343;top:471;width:173;height:116;visibility:visible;mso-wrap-style:square;v-text-anchor:top" coordsize="173,1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2AqxAAA&#10;ANsAAAAPAAAAZHJzL2Rvd25yZXYueG1sRI9BawIxFITvQv9DeIVepGYVtGVrlFYUhV50K3h93bxu&#10;lm5eliTV1V/fCILHYWa+YabzzjbiSD7UjhUMBxkI4tLpmisF+6/V8yuIEJE1No5JwZkCzGcPvSnm&#10;2p14R8ciViJBOOSowMTY5lKG0pDFMHAtcfJ+nLcYk/SV1B5PCW4bOcqyibRYc1ow2NLCUPlb/FkF&#10;2efLwdfbS2nWy++PzcpQaJd9pZ4eu/c3EJG6eA/f2hutYDyE65f0A+Ts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xtgKsQAAADbAAAADwAAAAAAAAAAAAAAAACXAgAAZHJzL2Rv&#10;d25yZXYueG1sUEsFBgAAAAAEAAQA9QAAAIgDAAAAAA==&#10;" path="m,116l173,57,,e" filled="f" strokeweight=".25pt">
              <v:stroke endcap="round"/>
              <v:path arrowok="t" o:connecttype="custom" o:connectlocs="0,116;173,57;0,0" o:connectangles="0,0,0"/>
            </v:shape>
            <v:rect id="Rectangle 99" o:spid="_x0000_s1072" style="position:absolute;left:3529;top:216;width:673;height:2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HBkKxAAA&#10;ANsAAAAPAAAAZHJzL2Rvd25yZXYueG1sRI9La8MwEITvhfwHsYHcGqlpYxonSggFQ6DtIQ/odbE2&#10;tqm1ciz50X9fFQo5DjPzDbPZjbYWPbW+cqzhaa5AEOfOVFxouJyzx1cQPiAbrB2Thh/ysNtOHjaY&#10;GjfwkfpTKESEsE9RQxlCk0rp85Is+rlriKN3da3FEGVbSNPiEOG2lgulEmmx4rhQYkNvJeXfp85q&#10;wOTF3D6vzx/n9y7BVTGqbPmltJ5Nx/0aRKAx3MP/7YPRsFzA35f4A+T2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BwZCsQAAADbAAAADwAAAAAAAAAAAAAAAACXAgAAZHJzL2Rv&#10;d25yZXYueG1sUEsFBgAAAAAEAAQA9QAAAIgDAAAAAA==&#10;" stroked="f"/>
            <v:rect id="Rectangle 100" o:spid="_x0000_s1073" style="position:absolute;left:900;top:231;width:676;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jE1wQAA&#10;ANsAAAAPAAAAZHJzL2Rvd25yZXYueG1sRI/NigIxEITvgu8QWvCmGZVdZDSKCIIue3H0AZpJzw8m&#10;nSGJzvj2m4WFPRZV9RW13Q/WiBf50DpWsJhnIIhLp1uuFdxvp9kaRIjIGo1jUvCmAPvdeLTFXLue&#10;r/QqYi0ShEOOCpoYu1zKUDZkMcxdR5y8ynmLMUlfS+2xT3Br5DLLPqXFltNCgx0dGyofxdMqkLfi&#10;1K8L4zP3tay+zeV8rcgpNZ0Mhw2ISEP8D/+1z1rBxwp+v6QfIH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o4xNcEAAADbAAAADwAAAAAAAAAAAAAAAACXAgAAZHJzL2Rvd25y&#10;ZXYueG1sUEsFBgAAAAAEAAQA9QAAAIUDAAAAAA==&#10;" filled="f" stroked="f">
              <v:textbox style="mso-fit-shape-to-text:t" inset="0,0,0,0">
                <w:txbxContent>
                  <w:p w:rsidR="001D71A6" w:rsidRPr="00F06FB2" w:rsidRDefault="001D71A6">
                    <w:pPr>
                      <w:rPr>
                        <w:lang w:val="de-AT"/>
                      </w:rPr>
                    </w:pPr>
                    <w:r>
                      <w:rPr>
                        <w:rFonts w:cs="Arial"/>
                        <w:b/>
                        <w:bCs/>
                        <w:color w:val="000000"/>
                        <w:sz w:val="16"/>
                        <w:szCs w:val="16"/>
                        <w:lang w:val="de-AT"/>
                      </w:rPr>
                      <w:t>Stimulus</w:t>
                    </w:r>
                  </w:p>
                </w:txbxContent>
              </v:textbox>
            </v:rect>
            <v:rect id="Rectangle 101" o:spid="_x0000_s1074" style="position:absolute;left:3556;top:231;width:765;height:30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Z6lBwQAA&#10;ANsAAAAPAAAAZHJzL2Rvd25yZXYueG1sRI/NigIxEITvgu8QWvCmGcVdZDSKCIIue3H0AZpJzw8m&#10;nSGJzvj2m4WFPRZV9RW13Q/WiBf50DpWsJhnIIhLp1uuFdxvp9kaRIjIGo1jUvCmAPvdeLTFXLue&#10;r/QqYi0ShEOOCpoYu1zKUDZkMcxdR5y8ynmLMUlfS+2xT3Br5DLLPqXFltNCgx0dGyofxdMqkLfi&#10;1K8L4zP3tay+zeV8rcgpNZ0Mhw2ISEP8D/+1z1rBxwp+v6QfIH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WepQcEAAADbAAAADwAAAAAAAAAAAAAAAACXAgAAZHJzL2Rvd25y&#10;ZXYueG1sUEsFBgAAAAAEAAQA9QAAAIUDAAAAAA==&#10;" filled="f" stroked="f">
              <v:textbox style="mso-fit-shape-to-text:t" inset="0,0,0,0">
                <w:txbxContent>
                  <w:p w:rsidR="001D71A6" w:rsidRPr="00F06FB2" w:rsidRDefault="001D71A6">
                    <w:pPr>
                      <w:rPr>
                        <w:lang w:val="de-AT"/>
                      </w:rPr>
                    </w:pPr>
                    <w:r>
                      <w:rPr>
                        <w:rFonts w:cs="Arial"/>
                        <w:b/>
                        <w:bCs/>
                        <w:color w:val="000000"/>
                        <w:sz w:val="16"/>
                        <w:szCs w:val="16"/>
                        <w:lang w:val="de-AT"/>
                      </w:rPr>
                      <w:t>Response</w:t>
                    </w:r>
                  </w:p>
                </w:txbxContent>
              </v:textbox>
            </v:rect>
          </v:group>
        </w:pict>
      </w:r>
      <w:proofErr w:type="gramStart"/>
      <w:r w:rsidRPr="00830756">
        <w:rPr>
          <w:lang w:val="en-US"/>
        </w:rPr>
        <w:t>etc.</w:t>
      </w:r>
      <w:proofErr w:type="gramEnd"/>
    </w:p>
    <w:p w:rsidR="007D7A69" w:rsidRPr="00830756" w:rsidRDefault="005C4CEB" w:rsidP="007D7A69">
      <w:pPr>
        <w:pStyle w:val="Erluterungstext"/>
        <w:rPr>
          <w:lang w:val="en-US"/>
        </w:rPr>
      </w:pPr>
      <w:fldSimple w:instr=" USERPROPERTY  \* MERGEFORMAT " w:fldLock="1">
        <w:r w:rsidRPr="005C4CEB">
          <w:rPr>
            <w:noProof/>
          </w:rPr>
        </w:r>
        <w:r>
          <w:rPr>
            <w:noProof/>
          </w:rPr>
          <w:pict>
            <v:rect id="AutoShape 2" o:spid="_x0000_s1077" style="width:286.5pt;height:8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" filled="f" stroked="f">
              <o:lock v:ext="edit" aspectratio="t"/>
              <w10:wrap type="none"/>
              <w10:anchorlock/>
            </v:rect>
          </w:pict>
        </w:r>
      </w:fldSimple>
    </w:p>
    <w:p w:rsidR="007D7A69" w:rsidRPr="00830756" w:rsidRDefault="007D7A69" w:rsidP="007D7A69">
      <w:pPr>
        <w:pStyle w:val="Erluterungstext"/>
        <w:rPr>
          <w:lang w:val="en-US"/>
        </w:rPr>
      </w:pPr>
      <w:r w:rsidRPr="00830756">
        <w:rPr>
          <w:b/>
          <w:bCs/>
          <w:sz w:val="16"/>
          <w:szCs w:val="16"/>
          <w:lang w:val="en-US"/>
        </w:rPr>
        <w:t>Figure: Schematic depiction of scenarios (cf. [Bass+03])</w:t>
      </w:r>
    </w:p>
    <w:p w:rsidR="007D7A69" w:rsidRPr="00830756" w:rsidRDefault="007D7A69" w:rsidP="007D7A69">
      <w:pPr>
        <w:pStyle w:val="Erluterungstext"/>
        <w:rPr>
          <w:lang w:val="en-US"/>
        </w:rPr>
      </w:pPr>
      <w:r w:rsidRPr="00830756">
        <w:rPr>
          <w:lang w:val="en-US"/>
        </w:rPr>
        <w:t>Scenarios comprise the following major parts (according to [Starke05], original structure from [Bass+03]):</w:t>
      </w:r>
    </w:p>
    <w:p w:rsidR="007D7A69" w:rsidRPr="00830756" w:rsidRDefault="007D7A69" w:rsidP="00E94D9B">
      <w:pPr>
        <w:pStyle w:val="ErluterungstextBullets"/>
        <w:numPr>
          <w:ilvl w:val="0"/>
          <w:numId w:val="21"/>
        </w:numPr>
        <w:ind w:left="368" w:hanging="374"/>
        <w:rPr>
          <w:lang w:val="en-US"/>
        </w:rPr>
      </w:pPr>
      <w:r w:rsidRPr="00830756">
        <w:rPr>
          <w:iCs/>
          <w:lang w:val="en-US"/>
        </w:rPr>
        <w:t>Stimulus</w:t>
      </w:r>
      <w:r w:rsidRPr="00830756">
        <w:rPr>
          <w:lang w:val="en-US"/>
        </w:rPr>
        <w:t>: Describes a specific interaction between the (stimulating) stakeholder and the system. Example: A user calls a functions, a developer implements an extension, an administrator installs or configures the system.</w:t>
      </w:r>
    </w:p>
    <w:p w:rsidR="007D7A69" w:rsidRPr="00830756" w:rsidRDefault="007D7A69" w:rsidP="00E94D9B">
      <w:pPr>
        <w:pStyle w:val="ErluterungstextBullets"/>
        <w:numPr>
          <w:ilvl w:val="0"/>
          <w:numId w:val="21"/>
        </w:numPr>
        <w:ind w:left="368" w:hanging="374"/>
        <w:rPr>
          <w:lang w:val="en-US"/>
        </w:rPr>
      </w:pPr>
      <w:r w:rsidRPr="00830756">
        <w:rPr>
          <w:iCs/>
          <w:lang w:val="en-US"/>
        </w:rPr>
        <w:t>Source</w:t>
      </w:r>
      <w:r w:rsidRPr="00830756">
        <w:rPr>
          <w:lang w:val="en-US"/>
        </w:rPr>
        <w:t xml:space="preserve"> of the stimulus: Describes where the stimulus comes from. Examples: internal or external, user, operator, attacker, manager.</w:t>
      </w:r>
    </w:p>
    <w:p w:rsidR="007D7A69" w:rsidRPr="00830756" w:rsidRDefault="007D7A69" w:rsidP="00E94D9B">
      <w:pPr>
        <w:pStyle w:val="ErluterungstextBullets"/>
        <w:numPr>
          <w:ilvl w:val="0"/>
          <w:numId w:val="21"/>
        </w:numPr>
        <w:ind w:left="368" w:hanging="374"/>
        <w:rPr>
          <w:lang w:val="en-US"/>
        </w:rPr>
      </w:pPr>
      <w:r w:rsidRPr="00830756">
        <w:rPr>
          <w:iCs/>
          <w:lang w:val="en-US"/>
        </w:rPr>
        <w:t>Environment</w:t>
      </w:r>
      <w:r w:rsidRPr="00830756">
        <w:rPr>
          <w:lang w:val="en-US"/>
        </w:rPr>
        <w:t>: Describes the system’s state at the time of arrival of the stimulus. This should list all preconditions that are necessary for comprehension of the scenario. Examples: Is the system under normal or maximal load? Is the data base available or down? Are any users online?</w:t>
      </w:r>
    </w:p>
    <w:p w:rsidR="007D7A69" w:rsidRPr="00830756" w:rsidRDefault="007D7A69" w:rsidP="00E94D9B">
      <w:pPr>
        <w:pStyle w:val="ErluterungstextBullets"/>
        <w:numPr>
          <w:ilvl w:val="0"/>
          <w:numId w:val="21"/>
        </w:numPr>
        <w:ind w:left="368" w:hanging="374"/>
        <w:rPr>
          <w:lang w:val="en-US"/>
        </w:rPr>
      </w:pPr>
      <w:r w:rsidRPr="00830756">
        <w:rPr>
          <w:lang w:val="en-US"/>
        </w:rPr>
        <w:t>System a</w:t>
      </w:r>
      <w:r w:rsidRPr="00830756">
        <w:rPr>
          <w:iCs/>
          <w:lang w:val="en-US"/>
        </w:rPr>
        <w:t>rtifact</w:t>
      </w:r>
      <w:r w:rsidRPr="00830756">
        <w:rPr>
          <w:lang w:val="en-US"/>
        </w:rPr>
        <w:t>: Describes the part of the system is affected by the stimulus. Examples: The whole system, the data base, the web server.</w:t>
      </w:r>
    </w:p>
    <w:p w:rsidR="007D7A69" w:rsidRPr="00830756" w:rsidRDefault="007D7A69" w:rsidP="00E94D9B">
      <w:pPr>
        <w:pStyle w:val="ErluterungstextBullets"/>
        <w:numPr>
          <w:ilvl w:val="0"/>
          <w:numId w:val="21"/>
        </w:numPr>
        <w:ind w:left="368" w:hanging="374"/>
        <w:rPr>
          <w:lang w:val="en-US"/>
        </w:rPr>
      </w:pPr>
      <w:r w:rsidRPr="00830756">
        <w:rPr>
          <w:lang w:val="en-US"/>
        </w:rPr>
        <w:t xml:space="preserve">System </w:t>
      </w:r>
      <w:r w:rsidRPr="00830756">
        <w:rPr>
          <w:iCs/>
          <w:lang w:val="en-US"/>
        </w:rPr>
        <w:t>response</w:t>
      </w:r>
      <w:r w:rsidRPr="00830756">
        <w:rPr>
          <w:lang w:val="en-US"/>
        </w:rPr>
        <w:t>: Describes the system’s reaction to the stimulus as determined by the architecture. Examples: Is the function called by the user executed. How long does the developer need for implementation? Which parts of the system are affected by the installation / configuration?</w:t>
      </w:r>
    </w:p>
    <w:p w:rsidR="007D7A69" w:rsidRPr="00830756" w:rsidRDefault="007D7A69" w:rsidP="00E94D9B">
      <w:pPr>
        <w:pStyle w:val="ErluterungstextBullets"/>
        <w:numPr>
          <w:ilvl w:val="0"/>
          <w:numId w:val="21"/>
        </w:numPr>
        <w:ind w:left="368" w:hanging="374"/>
        <w:rPr>
          <w:lang w:val="en-US"/>
        </w:rPr>
      </w:pPr>
      <w:r w:rsidRPr="00830756">
        <w:rPr>
          <w:lang w:val="en-US"/>
        </w:rPr>
        <w:lastRenderedPageBreak/>
        <w:t>R</w:t>
      </w:r>
      <w:r w:rsidRPr="00830756">
        <w:rPr>
          <w:iCs/>
          <w:lang w:val="en-US"/>
        </w:rPr>
        <w:t>esponse measure</w:t>
      </w:r>
      <w:r w:rsidRPr="00830756">
        <w:rPr>
          <w:lang w:val="en-US"/>
        </w:rPr>
        <w:t>: Describes how the response can be measured or evaluated. Examples: Downtime in hours, correctness yes/no, time for code change in person days, reaction time in seconds.</w:t>
      </w:r>
    </w:p>
    <w:p w:rsidR="007D7A69" w:rsidRPr="00830756" w:rsidRDefault="007D7A69" w:rsidP="007D7A69">
      <w:pPr>
        <w:pStyle w:val="Erluterungberschrift"/>
        <w:rPr>
          <w:lang w:val="en-US"/>
        </w:rPr>
      </w:pPr>
      <w:r w:rsidRPr="00830756">
        <w:rPr>
          <w:lang w:val="en-US"/>
        </w:rPr>
        <w:t>Motivation</w:t>
      </w:r>
    </w:p>
    <w:p w:rsidR="007D7A69" w:rsidRPr="00830756" w:rsidRDefault="007D7A69" w:rsidP="007D7A69">
      <w:pPr>
        <w:pStyle w:val="Erluterungstext"/>
        <w:rPr>
          <w:lang w:val="en-US"/>
        </w:rPr>
      </w:pPr>
      <w:r w:rsidRPr="00830756">
        <w:rPr>
          <w:lang w:val="en-US"/>
        </w:rPr>
        <w:t>You need scenarios for the evaluation and review of architectures. They take the role of a “benchmark” and aid in measuring the architecture’s achievement of its objectives regarding the non-functional requirements and quality attributes.</w:t>
      </w:r>
    </w:p>
    <w:p w:rsidR="007D7A69" w:rsidRPr="00830756" w:rsidRDefault="007D7A69" w:rsidP="007D7A69">
      <w:pPr>
        <w:pStyle w:val="Erluterungberschrift"/>
        <w:rPr>
          <w:lang w:val="en-US"/>
        </w:rPr>
      </w:pPr>
      <w:r w:rsidRPr="00830756">
        <w:rPr>
          <w:lang w:val="en-US"/>
        </w:rPr>
        <w:t>Form</w:t>
      </w:r>
    </w:p>
    <w:p w:rsidR="00700D68" w:rsidRDefault="007D7A69" w:rsidP="007D7A69">
      <w:pPr>
        <w:pStyle w:val="Erluterungstext"/>
        <w:rPr>
          <w:lang w:val="en-US"/>
        </w:rPr>
      </w:pPr>
      <w:r w:rsidRPr="00830756">
        <w:rPr>
          <w:lang w:val="en-US"/>
        </w:rPr>
        <w:t>Tabular or free text. Explicitly highlight the scenario’s elements (source, environment, artifact, response, measure).</w:t>
      </w:r>
      <w:r w:rsidR="00700D68">
        <w:rPr>
          <w:lang w:val="en-US"/>
        </w:rPr>
        <w:t xml:space="preserve"> </w:t>
      </w:r>
    </w:p>
    <w:p w:rsidR="007D7A69" w:rsidRPr="00830756" w:rsidRDefault="00700D68" w:rsidP="007D7A69">
      <w:pPr>
        <w:pStyle w:val="Erluterungstext"/>
        <w:rPr>
          <w:lang w:val="en-US"/>
        </w:rPr>
      </w:pPr>
      <w:r w:rsidRPr="00700D68">
        <w:rPr>
          <w:lang w:val="en-US"/>
        </w:rPr>
        <w:t xml:space="preserve">Alternatively, use similar notations as those suggested in </w:t>
      </w:r>
      <w:hyperlink r:id="rId28" w:history="1">
        <w:r w:rsidRPr="00700D68">
          <w:rPr>
            <w:lang w:val="en-US"/>
          </w:rPr>
          <w:t>6. Runtime View</w:t>
        </w:r>
      </w:hyperlink>
      <w:r>
        <w:rPr>
          <w:lang w:val="en-US"/>
        </w:rPr>
        <w:t>.</w:t>
      </w:r>
    </w:p>
    <w:p w:rsidR="007D7A69" w:rsidRPr="00830756" w:rsidRDefault="007D7A69" w:rsidP="007D7A69">
      <w:pPr>
        <w:pStyle w:val="Erluterungberschrift"/>
        <w:rPr>
          <w:lang w:val="en-US"/>
        </w:rPr>
      </w:pPr>
      <w:r w:rsidRPr="00830756">
        <w:rPr>
          <w:lang w:val="en-US"/>
        </w:rPr>
        <w:t>Background Information</w:t>
      </w:r>
    </w:p>
    <w:p w:rsidR="007D7A69" w:rsidRPr="00830756" w:rsidRDefault="007D7A69" w:rsidP="007D7A69">
      <w:pPr>
        <w:pStyle w:val="Erluterungstext"/>
        <w:rPr>
          <w:lang w:val="en-US"/>
        </w:rPr>
      </w:pPr>
      <w:r w:rsidRPr="00830756">
        <w:rPr>
          <w:lang w:val="en-US"/>
        </w:rPr>
        <w:t>There are relations between scenarios and the runtime view. Often you can use scenarios of the runtime view fully or as a basis for evaluation. Evaluation scenarios additionally contain response measures that are often not considered in the pure execution focus of runtime scenarios.</w:t>
      </w:r>
    </w:p>
    <w:p w:rsidR="007D7A69" w:rsidRPr="00B93D3C" w:rsidRDefault="007D7A69" w:rsidP="007D7A69">
      <w:pPr>
        <w:spacing w:before="56" w:after="113"/>
        <w:rPr>
          <w:rFonts w:cs="Arial"/>
          <w:sz w:val="20"/>
          <w:lang w:val="en-US"/>
        </w:rPr>
      </w:pPr>
    </w:p>
    <w:p w:rsidR="007D7A69" w:rsidRPr="00B93D3C" w:rsidRDefault="007D7A69" w:rsidP="007D7A69">
      <w:pPr>
        <w:pStyle w:val="berschrift1"/>
        <w:rPr>
          <w:lang w:val="en-US"/>
        </w:rPr>
      </w:pPr>
      <w:r w:rsidRPr="00B93D3C">
        <w:rPr>
          <w:lang w:val="en-US"/>
        </w:rPr>
        <w:t xml:space="preserve"> </w:t>
      </w:r>
      <w:bookmarkStart w:id="110" w:name="_Toc361836738"/>
      <w:r w:rsidR="008D5B5D" w:rsidRPr="00B93D3C">
        <w:rPr>
          <w:lang w:val="en-US"/>
        </w:rPr>
        <w:t>Technical Risks</w:t>
      </w:r>
      <w:bookmarkEnd w:id="110"/>
    </w:p>
    <w:p w:rsidR="007D7A69" w:rsidRPr="00830756" w:rsidRDefault="007D7A69" w:rsidP="007D7A69">
      <w:pPr>
        <w:pStyle w:val="Erluterungberschrift"/>
        <w:rPr>
          <w:lang w:val="en-US"/>
        </w:rPr>
      </w:pPr>
      <w:r w:rsidRPr="00830756">
        <w:rPr>
          <w:lang w:val="en-US"/>
        </w:rPr>
        <w:t>Contents</w:t>
      </w:r>
    </w:p>
    <w:p w:rsidR="007D7A69" w:rsidRPr="00830756" w:rsidRDefault="007D7A69" w:rsidP="007D7A69">
      <w:pPr>
        <w:pStyle w:val="Erluterungstext"/>
        <w:rPr>
          <w:lang w:val="en-US"/>
        </w:rPr>
      </w:pPr>
      <w:r w:rsidRPr="00830756">
        <w:rPr>
          <w:lang w:val="en-US"/>
        </w:rPr>
        <w:t>A list of identified technical risks, ordered by priority</w:t>
      </w:r>
    </w:p>
    <w:p w:rsidR="007D7A69" w:rsidRPr="00830756" w:rsidRDefault="007D7A69" w:rsidP="007D7A69">
      <w:pPr>
        <w:pStyle w:val="Erluterungberschrift"/>
        <w:rPr>
          <w:lang w:val="en-US"/>
        </w:rPr>
      </w:pPr>
      <w:r w:rsidRPr="00830756">
        <w:rPr>
          <w:lang w:val="en-US"/>
        </w:rPr>
        <w:t>Motivation</w:t>
      </w:r>
    </w:p>
    <w:p w:rsidR="007D7A69" w:rsidRPr="00830756" w:rsidRDefault="007D7A69" w:rsidP="007D7A69">
      <w:pPr>
        <w:pStyle w:val="Erluterungstext"/>
        <w:rPr>
          <w:lang w:val="en-US"/>
        </w:rPr>
      </w:pPr>
      <w:r w:rsidRPr="00830756">
        <w:rPr>
          <w:lang w:val="en-US"/>
        </w:rPr>
        <w:t>“Risk management is project management for grown-ups” (Tim Lister, Atlantic Systems Guild.) This should be your motto for systematic detection and evaluation of technical risks in the architecture, which will be needed by project management as part of the overall risk analysis.</w:t>
      </w:r>
    </w:p>
    <w:p w:rsidR="007D7A69" w:rsidRPr="00830756" w:rsidRDefault="007D7A69" w:rsidP="007D7A69">
      <w:pPr>
        <w:pStyle w:val="Erluterungberschrift"/>
        <w:rPr>
          <w:lang w:val="en-US"/>
        </w:rPr>
      </w:pPr>
      <w:bookmarkStart w:id="111" w:name="OLE_LINK3"/>
      <w:bookmarkStart w:id="112" w:name="OLE_LINK4"/>
      <w:r w:rsidRPr="00830756">
        <w:rPr>
          <w:lang w:val="en-US"/>
        </w:rPr>
        <w:t>Form</w:t>
      </w:r>
    </w:p>
    <w:p w:rsidR="007D7A69" w:rsidRPr="00830756" w:rsidRDefault="007D7A69" w:rsidP="007D7A69">
      <w:pPr>
        <w:pStyle w:val="Erluterungstext"/>
        <w:rPr>
          <w:lang w:val="en-US"/>
        </w:rPr>
      </w:pPr>
      <w:r w:rsidRPr="00830756">
        <w:rPr>
          <w:lang w:val="en-US"/>
        </w:rPr>
        <w:t>List of risks with probability of occurrence, amount of damage, options for risk avoidance or risk mitigation, …</w:t>
      </w:r>
    </w:p>
    <w:p w:rsidR="007D7A69" w:rsidRPr="00B93D3C" w:rsidRDefault="007D7A69" w:rsidP="007D7A69">
      <w:pPr>
        <w:pStyle w:val="berschrift1"/>
        <w:rPr>
          <w:lang w:val="en-US"/>
        </w:rPr>
      </w:pPr>
      <w:bookmarkStart w:id="113" w:name="_Toc22396742"/>
      <w:bookmarkStart w:id="114" w:name="_Toc361836739"/>
      <w:bookmarkEnd w:id="111"/>
      <w:bookmarkEnd w:id="112"/>
      <w:r w:rsidRPr="00B93D3C">
        <w:rPr>
          <w:lang w:val="en-US"/>
        </w:rPr>
        <w:t>Glossar</w:t>
      </w:r>
      <w:bookmarkEnd w:id="113"/>
      <w:r w:rsidRPr="00B93D3C">
        <w:rPr>
          <w:lang w:val="en-US"/>
        </w:rPr>
        <w:t>y</w:t>
      </w:r>
      <w:bookmarkEnd w:id="114"/>
    </w:p>
    <w:p w:rsidR="007D7A69" w:rsidRPr="00830756" w:rsidRDefault="007D7A69" w:rsidP="007D7A69">
      <w:pPr>
        <w:pStyle w:val="Erluterungberschrift"/>
        <w:rPr>
          <w:lang w:val="en-US"/>
        </w:rPr>
      </w:pPr>
      <w:r w:rsidRPr="00830756">
        <w:rPr>
          <w:lang w:val="en-US"/>
        </w:rPr>
        <w:t>Contents</w:t>
      </w:r>
    </w:p>
    <w:p w:rsidR="007D7A69" w:rsidRPr="00830756" w:rsidRDefault="007D7A69" w:rsidP="007D7A69">
      <w:pPr>
        <w:pStyle w:val="Erluterungstext"/>
        <w:rPr>
          <w:lang w:val="en-US"/>
        </w:rPr>
      </w:pPr>
      <w:proofErr w:type="gramStart"/>
      <w:r w:rsidRPr="00830756">
        <w:rPr>
          <w:lang w:val="en-US"/>
        </w:rPr>
        <w:t>The most important terms of the software architecture in alphabetic order.</w:t>
      </w:r>
      <w:proofErr w:type="gramEnd"/>
    </w:p>
    <w:p w:rsidR="007D7A69" w:rsidRPr="00830756" w:rsidRDefault="007D7A69" w:rsidP="007D7A69">
      <w:pPr>
        <w:pStyle w:val="Erluterungberschrift"/>
        <w:rPr>
          <w:lang w:val="en-US"/>
        </w:rPr>
      </w:pPr>
      <w:r w:rsidRPr="00830756">
        <w:rPr>
          <w:lang w:val="en-US"/>
        </w:rPr>
        <w:t>Motivation</w:t>
      </w:r>
    </w:p>
    <w:p w:rsidR="007D7A69" w:rsidRPr="00830756" w:rsidRDefault="007D7A69" w:rsidP="007D7A69">
      <w:pPr>
        <w:pStyle w:val="Erluterungstext"/>
        <w:rPr>
          <w:lang w:val="en-US"/>
        </w:rPr>
      </w:pPr>
      <w:r w:rsidRPr="00830756">
        <w:rPr>
          <w:lang w:val="en-US"/>
        </w:rPr>
        <w:t>It should not be necessary to explain the usefulness of a glossary …</w:t>
      </w:r>
    </w:p>
    <w:p w:rsidR="007D7A69" w:rsidRPr="00830756" w:rsidRDefault="007D7A69" w:rsidP="007D7A69">
      <w:pPr>
        <w:pStyle w:val="Erluterungberschrift"/>
        <w:rPr>
          <w:lang w:val="en-US"/>
        </w:rPr>
      </w:pPr>
      <w:r w:rsidRPr="00830756">
        <w:rPr>
          <w:lang w:val="en-US"/>
        </w:rPr>
        <w:t>Form</w:t>
      </w:r>
    </w:p>
    <w:p w:rsidR="007D7A69" w:rsidRPr="00830756" w:rsidRDefault="007D7A69" w:rsidP="007D7A69">
      <w:pPr>
        <w:pStyle w:val="Erluterungstext"/>
        <w:rPr>
          <w:lang w:val="en-US"/>
        </w:rPr>
      </w:pPr>
      <w:r w:rsidRPr="00830756">
        <w:rPr>
          <w:lang w:val="en-US"/>
        </w:rPr>
        <w:t>A simple table with columns &lt;Term&gt; and &lt;Definition&gt;</w:t>
      </w:r>
    </w:p>
    <w:sectPr w:rsidR="007D7A69" w:rsidRPr="00830756" w:rsidSect="007D7A69">
      <w:pgSz w:w="11900" w:h="16840"/>
      <w:pgMar w:top="1417" w:right="1417" w:bottom="1134" w:left="1417"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71A6" w:rsidRDefault="001D71A6">
      <w:r>
        <w:separator/>
      </w:r>
    </w:p>
  </w:endnote>
  <w:endnote w:type="continuationSeparator" w:id="0">
    <w:p w:rsidR="001D71A6" w:rsidRDefault="001D71A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1A6" w:rsidRPr="00D551FB" w:rsidRDefault="001D71A6" w:rsidP="007D7A69">
    <w:pPr>
      <w:pStyle w:val="Fuzeile"/>
      <w:jc w:val="right"/>
      <w:rPr>
        <w:lang w:val="en-US"/>
      </w:rPr>
    </w:pPr>
    <w:r>
      <w:rPr>
        <w:noProof/>
        <w:lang w:eastAsia="ja-JP"/>
      </w:rPr>
      <w:drawing>
        <wp:inline distT="0" distB="0" distL="0" distR="0">
          <wp:extent cx="904875" cy="394335"/>
          <wp:effectExtent l="0" t="0" r="9525" b="1206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4875" cy="394335"/>
                  </a:xfrm>
                  <a:prstGeom prst="rect">
                    <a:avLst/>
                  </a:prstGeom>
                  <a:noFill/>
                  <a:ln>
                    <a:noFill/>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71A6" w:rsidRDefault="001D71A6">
      <w:r>
        <w:separator/>
      </w:r>
    </w:p>
  </w:footnote>
  <w:footnote w:type="continuationSeparator" w:id="0">
    <w:p w:rsidR="001D71A6" w:rsidRDefault="001D71A6">
      <w:r>
        <w:continuationSeparator/>
      </w:r>
    </w:p>
  </w:footnote>
  <w:footnote w:id="1">
    <w:p w:rsidR="001D71A6" w:rsidRPr="00C429A7" w:rsidRDefault="001D71A6">
      <w:pPr>
        <w:pStyle w:val="Funotentext"/>
        <w:rPr>
          <w:lang w:val="en-US"/>
        </w:rPr>
      </w:pPr>
      <w:r>
        <w:rPr>
          <w:rStyle w:val="Funotenzeichen"/>
        </w:rPr>
        <w:footnoteRef/>
      </w:r>
      <w:r w:rsidRPr="00C429A7">
        <w:rPr>
          <w:lang w:val="en-US"/>
        </w:rPr>
        <w:t xml:space="preserve"> </w:t>
      </w:r>
      <w:r w:rsidRPr="00F85340">
        <w:rPr>
          <w:lang w:val="en-US"/>
        </w:rPr>
        <w:t xml:space="preserve">We often tend to a pragmatic approach – but here we insist on a list of all (a-l-l) neighboring systems. Too many projects have failed because they were not aware of their neighbors. </w:t>
      </w:r>
      <w:r w:rsidRPr="00F85340">
        <w:rPr>
          <w:noProof/>
          <w:lang w:val="en-US"/>
        </w:rPr>
        <w:sym w:font="Wingdings" w:char="F04C"/>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1A6" w:rsidRPr="00D551FB" w:rsidRDefault="001D71A6" w:rsidP="00D93D6F">
    <w:pPr>
      <w:pStyle w:val="Kopfzeile"/>
      <w:shd w:val="solid" w:color="auto" w:fill="000000" w:themeFill="text1"/>
      <w:tabs>
        <w:tab w:val="left" w:pos="688"/>
      </w:tabs>
      <w:jc w:val="left"/>
      <w:rPr>
        <w:lang w:val="en-US"/>
      </w:rPr>
    </w:pPr>
    <w:r>
      <w:rPr>
        <w:noProof/>
        <w:lang w:eastAsia="ja-JP"/>
      </w:rPr>
      <w:drawing>
        <wp:inline distT="0" distB="0" distL="0" distR="0">
          <wp:extent cx="1943100" cy="529495"/>
          <wp:effectExtent l="19050" t="0" r="0" b="0"/>
          <wp:docPr id="1" name="Bild 4" descr="Trentino. A runtime for Embedd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ntino. A runtime for Embedded Systems"/>
                  <pic:cNvPicPr>
                    <a:picLocks noChangeAspect="1" noChangeArrowheads="1"/>
                  </pic:cNvPicPr>
                </pic:nvPicPr>
                <pic:blipFill>
                  <a:blip r:embed="rId1"/>
                  <a:srcRect/>
                  <a:stretch>
                    <a:fillRect/>
                  </a:stretch>
                </pic:blipFill>
                <pic:spPr bwMode="auto">
                  <a:xfrm>
                    <a:off x="0" y="0"/>
                    <a:ext cx="1943100" cy="529495"/>
                  </a:xfrm>
                  <a:prstGeom prst="rect">
                    <a:avLst/>
                  </a:prstGeom>
                  <a:noFill/>
                  <a:ln w="9525">
                    <a:noFill/>
                    <a:miter lim="800000"/>
                    <a:headEnd/>
                    <a:tailEnd/>
                  </a:ln>
                </pic:spPr>
              </pic:pic>
            </a:graphicData>
          </a:graphic>
        </wp:inline>
      </w:drawing>
    </w:r>
    <w:r w:rsidRPr="00D551FB">
      <w:rPr>
        <w:lang w:val="en-US"/>
      </w:rPr>
      <w:tab/>
    </w:r>
    <w:r w:rsidRPr="00D551FB">
      <w:rPr>
        <w:lang w:val="en-US"/>
      </w:rPr>
      <w:tab/>
    </w:r>
    <w:r>
      <w:rPr>
        <w:lang w:val="en-US"/>
      </w:rPr>
      <w:t xml:space="preserve">Page </w:t>
    </w:r>
    <w:r w:rsidRPr="00D551FB">
      <w:rPr>
        <w:rStyle w:val="Seitenzahl"/>
        <w:lang w:val="en-US"/>
      </w:rPr>
      <w:fldChar w:fldCharType="begin"/>
    </w:r>
    <w:r w:rsidRPr="00D551FB">
      <w:rPr>
        <w:rStyle w:val="Seitenzahl"/>
        <w:lang w:val="en-US"/>
      </w:rPr>
      <w:instrText xml:space="preserve"> </w:instrText>
    </w:r>
    <w:r>
      <w:rPr>
        <w:rStyle w:val="Seitenzahl"/>
        <w:lang w:val="en-US"/>
      </w:rPr>
      <w:instrText>PAGE</w:instrText>
    </w:r>
    <w:r w:rsidRPr="00D551FB">
      <w:rPr>
        <w:rStyle w:val="Seitenzahl"/>
        <w:lang w:val="en-US"/>
      </w:rPr>
      <w:instrText xml:space="preserve"> </w:instrText>
    </w:r>
    <w:r w:rsidRPr="00D551FB">
      <w:rPr>
        <w:rStyle w:val="Seitenzahl"/>
        <w:lang w:val="en-US"/>
      </w:rPr>
      <w:fldChar w:fldCharType="separate"/>
    </w:r>
    <w:r w:rsidR="00C976DD">
      <w:rPr>
        <w:rStyle w:val="Seitenzahl"/>
        <w:noProof/>
        <w:lang w:val="en-US"/>
      </w:rPr>
      <w:t>23</w:t>
    </w:r>
    <w:r w:rsidRPr="00D551FB">
      <w:rPr>
        <w:rStyle w:val="Seitenzahl"/>
        <w:lang w:val="en-US"/>
      </w:rPr>
      <w:fldChar w:fldCharType="end"/>
    </w:r>
    <w:r w:rsidRPr="00D551FB">
      <w:rPr>
        <w:rStyle w:val="Seitenzahl"/>
        <w:lang w:val="en-US"/>
      </w:rPr>
      <w:t xml:space="preserve"> </w:t>
    </w:r>
    <w:r>
      <w:rPr>
        <w:rStyle w:val="Seitenzahl"/>
        <w:lang w:val="en-US"/>
      </w:rPr>
      <w:t>of</w:t>
    </w:r>
    <w:r w:rsidRPr="00D551FB">
      <w:rPr>
        <w:rStyle w:val="Seitenzahl"/>
        <w:lang w:val="en-US"/>
      </w:rPr>
      <w:t xml:space="preserve"> </w:t>
    </w:r>
    <w:r w:rsidRPr="00D551FB">
      <w:rPr>
        <w:rStyle w:val="Seitenzahl"/>
        <w:lang w:val="en-US"/>
      </w:rPr>
      <w:fldChar w:fldCharType="begin"/>
    </w:r>
    <w:r w:rsidRPr="00D551FB">
      <w:rPr>
        <w:rStyle w:val="Seitenzahl"/>
        <w:lang w:val="en-US"/>
      </w:rPr>
      <w:instrText xml:space="preserve"> </w:instrText>
    </w:r>
    <w:r>
      <w:rPr>
        <w:rStyle w:val="Seitenzahl"/>
        <w:lang w:val="en-US"/>
      </w:rPr>
      <w:instrText>NUMPAGES</w:instrText>
    </w:r>
    <w:r w:rsidRPr="00D551FB">
      <w:rPr>
        <w:rStyle w:val="Seitenzahl"/>
        <w:lang w:val="en-US"/>
      </w:rPr>
      <w:instrText xml:space="preserve"> </w:instrText>
    </w:r>
    <w:r w:rsidRPr="00D551FB">
      <w:rPr>
        <w:rStyle w:val="Seitenzahl"/>
        <w:lang w:val="en-US"/>
      </w:rPr>
      <w:fldChar w:fldCharType="separate"/>
    </w:r>
    <w:r w:rsidR="00C976DD">
      <w:rPr>
        <w:rStyle w:val="Seitenzahl"/>
        <w:noProof/>
        <w:lang w:val="en-US"/>
      </w:rPr>
      <w:t>38</w:t>
    </w:r>
    <w:r w:rsidRPr="00D551FB">
      <w:rPr>
        <w:rStyle w:val="Seitenzahl"/>
        <w:lang w:val="en-US"/>
      </w:rPr>
      <w:fldChar w:fldCharType="end"/>
    </w:r>
  </w:p>
  <w:p w:rsidR="001D71A6" w:rsidRPr="00D551FB" w:rsidRDefault="001D71A6" w:rsidP="007D7A69">
    <w:pPr>
      <w:pStyle w:val="Kopfzeile"/>
      <w:tabs>
        <w:tab w:val="left" w:pos="688"/>
      </w:tabs>
      <w:jc w:val="left"/>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80049C9C"/>
    <w:lvl w:ilvl="0">
      <w:numFmt w:val="decimal"/>
      <w:pStyle w:val="ErluterungstextBullets"/>
      <w:lvlText w:val="*"/>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3">
    <w:nsid w:val="043400AB"/>
    <w:multiLevelType w:val="hybridMultilevel"/>
    <w:tmpl w:val="95AECB6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C97269D"/>
    <w:multiLevelType w:val="hybridMultilevel"/>
    <w:tmpl w:val="0066C37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nsid w:val="0CF5377E"/>
    <w:multiLevelType w:val="hybridMultilevel"/>
    <w:tmpl w:val="4BC4109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0F561272"/>
    <w:multiLevelType w:val="multilevel"/>
    <w:tmpl w:val="57D26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7">
    <w:nsid w:val="1F617502"/>
    <w:multiLevelType w:val="hybridMultilevel"/>
    <w:tmpl w:val="4D2E4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nsid w:val="203C4E2E"/>
    <w:multiLevelType w:val="hybridMultilevel"/>
    <w:tmpl w:val="211C7C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03283E"/>
    <w:multiLevelType w:val="hybridMultilevel"/>
    <w:tmpl w:val="2C04E9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2C85A97"/>
    <w:multiLevelType w:val="hybridMultilevel"/>
    <w:tmpl w:val="53E03D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2">
    <w:nsid w:val="428F1BEC"/>
    <w:multiLevelType w:val="hybridMultilevel"/>
    <w:tmpl w:val="B94C21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5D00C91"/>
    <w:multiLevelType w:val="hybridMultilevel"/>
    <w:tmpl w:val="951AB1CC"/>
    <w:lvl w:ilvl="0" w:tplc="0407000F">
      <w:start w:val="1"/>
      <w:numFmt w:val="decimal"/>
      <w:lvlText w:val="%1."/>
      <w:lvlJc w:val="left"/>
      <w:pPr>
        <w:ind w:left="780" w:hanging="360"/>
      </w:pPr>
    </w:lvl>
    <w:lvl w:ilvl="1" w:tplc="04070019" w:tentative="1">
      <w:start w:val="1"/>
      <w:numFmt w:val="lowerLetter"/>
      <w:lvlText w:val="%2."/>
      <w:lvlJc w:val="left"/>
      <w:pPr>
        <w:ind w:left="1500" w:hanging="360"/>
      </w:pPr>
    </w:lvl>
    <w:lvl w:ilvl="2" w:tplc="0407001B" w:tentative="1">
      <w:start w:val="1"/>
      <w:numFmt w:val="lowerRoman"/>
      <w:lvlText w:val="%3."/>
      <w:lvlJc w:val="right"/>
      <w:pPr>
        <w:ind w:left="2220" w:hanging="180"/>
      </w:pPr>
    </w:lvl>
    <w:lvl w:ilvl="3" w:tplc="0407000F" w:tentative="1">
      <w:start w:val="1"/>
      <w:numFmt w:val="decimal"/>
      <w:lvlText w:val="%4."/>
      <w:lvlJc w:val="left"/>
      <w:pPr>
        <w:ind w:left="2940" w:hanging="360"/>
      </w:pPr>
    </w:lvl>
    <w:lvl w:ilvl="4" w:tplc="04070019" w:tentative="1">
      <w:start w:val="1"/>
      <w:numFmt w:val="lowerLetter"/>
      <w:lvlText w:val="%5."/>
      <w:lvlJc w:val="left"/>
      <w:pPr>
        <w:ind w:left="3660" w:hanging="360"/>
      </w:pPr>
    </w:lvl>
    <w:lvl w:ilvl="5" w:tplc="0407001B" w:tentative="1">
      <w:start w:val="1"/>
      <w:numFmt w:val="lowerRoman"/>
      <w:lvlText w:val="%6."/>
      <w:lvlJc w:val="right"/>
      <w:pPr>
        <w:ind w:left="4380" w:hanging="180"/>
      </w:pPr>
    </w:lvl>
    <w:lvl w:ilvl="6" w:tplc="0407000F" w:tentative="1">
      <w:start w:val="1"/>
      <w:numFmt w:val="decimal"/>
      <w:lvlText w:val="%7."/>
      <w:lvlJc w:val="left"/>
      <w:pPr>
        <w:ind w:left="5100" w:hanging="360"/>
      </w:pPr>
    </w:lvl>
    <w:lvl w:ilvl="7" w:tplc="04070019" w:tentative="1">
      <w:start w:val="1"/>
      <w:numFmt w:val="lowerLetter"/>
      <w:lvlText w:val="%8."/>
      <w:lvlJc w:val="left"/>
      <w:pPr>
        <w:ind w:left="5820" w:hanging="360"/>
      </w:pPr>
    </w:lvl>
    <w:lvl w:ilvl="8" w:tplc="0407001B" w:tentative="1">
      <w:start w:val="1"/>
      <w:numFmt w:val="lowerRoman"/>
      <w:lvlText w:val="%9."/>
      <w:lvlJc w:val="right"/>
      <w:pPr>
        <w:ind w:left="6540" w:hanging="180"/>
      </w:pPr>
    </w:lvl>
  </w:abstractNum>
  <w:abstractNum w:abstractNumId="14">
    <w:nsid w:val="476D5AED"/>
    <w:multiLevelType w:val="hybridMultilevel"/>
    <w:tmpl w:val="F0BE565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1A57FC7"/>
    <w:multiLevelType w:val="hybridMultilevel"/>
    <w:tmpl w:val="B03EE8B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E871BD5"/>
    <w:multiLevelType w:val="hybridMultilevel"/>
    <w:tmpl w:val="BF5481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18">
    <w:nsid w:val="6B4B6E37"/>
    <w:multiLevelType w:val="hybridMultilevel"/>
    <w:tmpl w:val="FB207D8E"/>
    <w:lvl w:ilvl="0" w:tplc="0407000F">
      <w:start w:val="1"/>
      <w:numFmt w:val="decimal"/>
      <w:lvlText w:val="%1."/>
      <w:lvlJc w:val="left"/>
      <w:pPr>
        <w:ind w:left="960" w:hanging="360"/>
      </w:pPr>
    </w:lvl>
    <w:lvl w:ilvl="1" w:tplc="04070019" w:tentative="1">
      <w:start w:val="1"/>
      <w:numFmt w:val="lowerLetter"/>
      <w:lvlText w:val="%2."/>
      <w:lvlJc w:val="left"/>
      <w:pPr>
        <w:ind w:left="1680" w:hanging="360"/>
      </w:pPr>
    </w:lvl>
    <w:lvl w:ilvl="2" w:tplc="0407001B" w:tentative="1">
      <w:start w:val="1"/>
      <w:numFmt w:val="lowerRoman"/>
      <w:lvlText w:val="%3."/>
      <w:lvlJc w:val="right"/>
      <w:pPr>
        <w:ind w:left="2400" w:hanging="180"/>
      </w:pPr>
    </w:lvl>
    <w:lvl w:ilvl="3" w:tplc="0407000F" w:tentative="1">
      <w:start w:val="1"/>
      <w:numFmt w:val="decimal"/>
      <w:lvlText w:val="%4."/>
      <w:lvlJc w:val="left"/>
      <w:pPr>
        <w:ind w:left="3120" w:hanging="360"/>
      </w:pPr>
    </w:lvl>
    <w:lvl w:ilvl="4" w:tplc="04070019" w:tentative="1">
      <w:start w:val="1"/>
      <w:numFmt w:val="lowerLetter"/>
      <w:lvlText w:val="%5."/>
      <w:lvlJc w:val="left"/>
      <w:pPr>
        <w:ind w:left="3840" w:hanging="360"/>
      </w:pPr>
    </w:lvl>
    <w:lvl w:ilvl="5" w:tplc="0407001B" w:tentative="1">
      <w:start w:val="1"/>
      <w:numFmt w:val="lowerRoman"/>
      <w:lvlText w:val="%6."/>
      <w:lvlJc w:val="right"/>
      <w:pPr>
        <w:ind w:left="4560" w:hanging="180"/>
      </w:pPr>
    </w:lvl>
    <w:lvl w:ilvl="6" w:tplc="0407000F" w:tentative="1">
      <w:start w:val="1"/>
      <w:numFmt w:val="decimal"/>
      <w:lvlText w:val="%7."/>
      <w:lvlJc w:val="left"/>
      <w:pPr>
        <w:ind w:left="5280" w:hanging="360"/>
      </w:pPr>
    </w:lvl>
    <w:lvl w:ilvl="7" w:tplc="04070019" w:tentative="1">
      <w:start w:val="1"/>
      <w:numFmt w:val="lowerLetter"/>
      <w:lvlText w:val="%8."/>
      <w:lvlJc w:val="left"/>
      <w:pPr>
        <w:ind w:left="6000" w:hanging="360"/>
      </w:pPr>
    </w:lvl>
    <w:lvl w:ilvl="8" w:tplc="0407001B" w:tentative="1">
      <w:start w:val="1"/>
      <w:numFmt w:val="lowerRoman"/>
      <w:lvlText w:val="%9."/>
      <w:lvlJc w:val="right"/>
      <w:pPr>
        <w:ind w:left="6720" w:hanging="180"/>
      </w:pPr>
    </w:lvl>
  </w:abstractNum>
  <w:abstractNum w:abstractNumId="19">
    <w:nsid w:val="6C751AA8"/>
    <w:multiLevelType w:val="hybridMultilevel"/>
    <w:tmpl w:val="B0CC1D12"/>
    <w:lvl w:ilvl="0" w:tplc="0407000F">
      <w:start w:val="1"/>
      <w:numFmt w:val="decimal"/>
      <w:lvlText w:val="%1."/>
      <w:lvlJc w:val="left"/>
      <w:pPr>
        <w:ind w:left="1068" w:hanging="360"/>
      </w:p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0">
    <w:nsid w:val="713265D6"/>
    <w:multiLevelType w:val="hybridMultilevel"/>
    <w:tmpl w:val="2E6091C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7"/>
  </w:num>
  <w:num w:numId="2">
    <w:abstractNumId w:val="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1"/>
  </w:num>
  <w:num w:numId="4">
    <w:abstractNumId w:val="2"/>
  </w:num>
  <w:num w:numId="5">
    <w:abstractNumId w:val="17"/>
  </w:num>
  <w:num w:numId="6">
    <w:abstractNumId w:val="17"/>
  </w:num>
  <w:num w:numId="7">
    <w:abstractNumId w:val="17"/>
  </w:num>
  <w:num w:numId="8">
    <w:abstractNumId w:val="1"/>
  </w:num>
  <w:num w:numId="9">
    <w:abstractNumId w:val="7"/>
  </w:num>
  <w:num w:numId="10">
    <w:abstractNumId w:val="6"/>
  </w:num>
  <w:num w:numId="11">
    <w:abstractNumId w:val="8"/>
  </w:num>
  <w:num w:numId="12">
    <w:abstractNumId w:val="17"/>
  </w:num>
  <w:num w:numId="13">
    <w:abstractNumId w:val="12"/>
  </w:num>
  <w:num w:numId="14">
    <w:abstractNumId w:val="15"/>
  </w:num>
  <w:num w:numId="15">
    <w:abstractNumId w:val="14"/>
  </w:num>
  <w:num w:numId="16">
    <w:abstractNumId w:val="10"/>
  </w:num>
  <w:num w:numId="17">
    <w:abstractNumId w:val="20"/>
  </w:num>
  <w:num w:numId="18">
    <w:abstractNumId w:val="16"/>
  </w:num>
  <w:num w:numId="19">
    <w:abstractNumId w:val="9"/>
  </w:num>
  <w:num w:numId="20">
    <w:abstractNumId w:val="18"/>
  </w:num>
  <w:num w:numId="21">
    <w:abstractNumId w:val="4"/>
  </w:num>
  <w:num w:numId="22">
    <w:abstractNumId w:val="3"/>
  </w:num>
  <w:num w:numId="23">
    <w:abstractNumId w:val="5"/>
  </w:num>
  <w:num w:numId="24">
    <w:abstractNumId w:val="19"/>
  </w:num>
  <w:num w:numId="2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rsids>
    <w:rsidRoot w:val="00E65DB5"/>
    <w:rsid w:val="00016003"/>
    <w:rsid w:val="00022F4D"/>
    <w:rsid w:val="0004336D"/>
    <w:rsid w:val="00043A19"/>
    <w:rsid w:val="00081F37"/>
    <w:rsid w:val="000C40BD"/>
    <w:rsid w:val="000E4796"/>
    <w:rsid w:val="00100F2F"/>
    <w:rsid w:val="00101229"/>
    <w:rsid w:val="001043B4"/>
    <w:rsid w:val="00110122"/>
    <w:rsid w:val="00113145"/>
    <w:rsid w:val="0011475C"/>
    <w:rsid w:val="00117EFE"/>
    <w:rsid w:val="00164D6E"/>
    <w:rsid w:val="00193BDF"/>
    <w:rsid w:val="001B3B13"/>
    <w:rsid w:val="001D265F"/>
    <w:rsid w:val="001D71A6"/>
    <w:rsid w:val="00205243"/>
    <w:rsid w:val="002132BA"/>
    <w:rsid w:val="00266576"/>
    <w:rsid w:val="00267A62"/>
    <w:rsid w:val="00276413"/>
    <w:rsid w:val="002958E0"/>
    <w:rsid w:val="002A33E3"/>
    <w:rsid w:val="002D1AE6"/>
    <w:rsid w:val="002D4ED1"/>
    <w:rsid w:val="002E6529"/>
    <w:rsid w:val="00305B8B"/>
    <w:rsid w:val="0033242A"/>
    <w:rsid w:val="003679D9"/>
    <w:rsid w:val="0037517E"/>
    <w:rsid w:val="00376149"/>
    <w:rsid w:val="003A5D7D"/>
    <w:rsid w:val="003F7726"/>
    <w:rsid w:val="00405F28"/>
    <w:rsid w:val="00466E99"/>
    <w:rsid w:val="004807A8"/>
    <w:rsid w:val="004A52D4"/>
    <w:rsid w:val="004B2F96"/>
    <w:rsid w:val="004E2833"/>
    <w:rsid w:val="00520D21"/>
    <w:rsid w:val="0052101B"/>
    <w:rsid w:val="005245A0"/>
    <w:rsid w:val="005475C0"/>
    <w:rsid w:val="00550024"/>
    <w:rsid w:val="00581CE1"/>
    <w:rsid w:val="00582FC4"/>
    <w:rsid w:val="00586921"/>
    <w:rsid w:val="005C4CEB"/>
    <w:rsid w:val="00613B9A"/>
    <w:rsid w:val="00617824"/>
    <w:rsid w:val="00625590"/>
    <w:rsid w:val="00632447"/>
    <w:rsid w:val="00632D3B"/>
    <w:rsid w:val="00641CD0"/>
    <w:rsid w:val="00657DBB"/>
    <w:rsid w:val="00687834"/>
    <w:rsid w:val="006E538E"/>
    <w:rsid w:val="00700D68"/>
    <w:rsid w:val="007106B0"/>
    <w:rsid w:val="007239F9"/>
    <w:rsid w:val="0077046A"/>
    <w:rsid w:val="00772238"/>
    <w:rsid w:val="007777AE"/>
    <w:rsid w:val="007B339E"/>
    <w:rsid w:val="007D7A69"/>
    <w:rsid w:val="007E1A65"/>
    <w:rsid w:val="007E7467"/>
    <w:rsid w:val="007F5A3C"/>
    <w:rsid w:val="008126A8"/>
    <w:rsid w:val="00830756"/>
    <w:rsid w:val="00886BEA"/>
    <w:rsid w:val="00895A62"/>
    <w:rsid w:val="008A7345"/>
    <w:rsid w:val="008B3252"/>
    <w:rsid w:val="008B6081"/>
    <w:rsid w:val="008C7817"/>
    <w:rsid w:val="008D5B5D"/>
    <w:rsid w:val="008F5AD1"/>
    <w:rsid w:val="008F7805"/>
    <w:rsid w:val="008F7889"/>
    <w:rsid w:val="00924A64"/>
    <w:rsid w:val="00925A71"/>
    <w:rsid w:val="00935CD9"/>
    <w:rsid w:val="00942712"/>
    <w:rsid w:val="00950266"/>
    <w:rsid w:val="009D4EE5"/>
    <w:rsid w:val="009D7AD9"/>
    <w:rsid w:val="00A111AE"/>
    <w:rsid w:val="00A15BA0"/>
    <w:rsid w:val="00A4093F"/>
    <w:rsid w:val="00A500E8"/>
    <w:rsid w:val="00A808FF"/>
    <w:rsid w:val="00A86C02"/>
    <w:rsid w:val="00AA3F2F"/>
    <w:rsid w:val="00AA4F4C"/>
    <w:rsid w:val="00AB09BA"/>
    <w:rsid w:val="00AB187F"/>
    <w:rsid w:val="00AF073D"/>
    <w:rsid w:val="00B400C3"/>
    <w:rsid w:val="00B83A6B"/>
    <w:rsid w:val="00B92ED4"/>
    <w:rsid w:val="00B93D3C"/>
    <w:rsid w:val="00BC06EB"/>
    <w:rsid w:val="00BD09D2"/>
    <w:rsid w:val="00BE18B4"/>
    <w:rsid w:val="00C04EA1"/>
    <w:rsid w:val="00C13D5A"/>
    <w:rsid w:val="00C21125"/>
    <w:rsid w:val="00C22000"/>
    <w:rsid w:val="00C25931"/>
    <w:rsid w:val="00C415B0"/>
    <w:rsid w:val="00C429A7"/>
    <w:rsid w:val="00C46538"/>
    <w:rsid w:val="00C64A5D"/>
    <w:rsid w:val="00C741CD"/>
    <w:rsid w:val="00C77657"/>
    <w:rsid w:val="00C976DD"/>
    <w:rsid w:val="00CA649C"/>
    <w:rsid w:val="00CD7E68"/>
    <w:rsid w:val="00D14F7E"/>
    <w:rsid w:val="00D20856"/>
    <w:rsid w:val="00D23440"/>
    <w:rsid w:val="00D32227"/>
    <w:rsid w:val="00D37976"/>
    <w:rsid w:val="00D5119F"/>
    <w:rsid w:val="00D609B1"/>
    <w:rsid w:val="00D648A9"/>
    <w:rsid w:val="00D85D5F"/>
    <w:rsid w:val="00D93D6F"/>
    <w:rsid w:val="00DA5DAF"/>
    <w:rsid w:val="00DB369B"/>
    <w:rsid w:val="00DB43DA"/>
    <w:rsid w:val="00DC565B"/>
    <w:rsid w:val="00E33527"/>
    <w:rsid w:val="00E44968"/>
    <w:rsid w:val="00E65A20"/>
    <w:rsid w:val="00E65DB5"/>
    <w:rsid w:val="00E73951"/>
    <w:rsid w:val="00E80222"/>
    <w:rsid w:val="00E8667A"/>
    <w:rsid w:val="00E94869"/>
    <w:rsid w:val="00E94D9B"/>
    <w:rsid w:val="00ED5D09"/>
    <w:rsid w:val="00F155B0"/>
    <w:rsid w:val="00F72AD8"/>
    <w:rsid w:val="00F868E8"/>
    <w:rsid w:val="00F87DFB"/>
    <w:rsid w:val="00F905AD"/>
    <w:rsid w:val="00FA01E7"/>
    <w:rsid w:val="00FA236C"/>
    <w:rsid w:val="00FD3AE4"/>
    <w:rsid w:val="00FF189F"/>
  </w:rsids>
  <m:mathPr>
    <m:mathFont m:val="Cambria Math"/>
    <m:brkBin m:val="before"/>
    <m:brkBinSub m:val="--"/>
    <m:smallFrac m:val="off"/>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42733"/>
    <w:pPr>
      <w:spacing w:before="120"/>
      <w:jc w:val="both"/>
    </w:pPr>
    <w:rPr>
      <w:rFonts w:ascii="Arial" w:hAnsi="Arial"/>
      <w:sz w:val="22"/>
      <w:szCs w:val="24"/>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link w:val="berschrift4Zchn"/>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rsid w:val="002F7DFB"/>
    <w:pPr>
      <w:spacing w:before="0" w:after="120"/>
    </w:pPr>
    <w:rPr>
      <w:b/>
      <w:i/>
    </w:rPr>
  </w:style>
  <w:style w:type="character" w:styleId="Hyperlink">
    <w:name w:val="Hyperlink"/>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semiHidden/>
    <w:rsid w:val="002F7DFB"/>
    <w:rPr>
      <w:vertAlign w:val="superscript"/>
    </w:rPr>
  </w:style>
  <w:style w:type="character" w:styleId="Kommentarzeichen">
    <w:name w:val="annotation reference"/>
    <w:semiHidden/>
    <w:rsid w:val="002F7DFB"/>
    <w:rPr>
      <w:sz w:val="18"/>
    </w:rPr>
  </w:style>
  <w:style w:type="paragraph" w:styleId="Kommentartext">
    <w:name w:val="annotation text"/>
    <w:basedOn w:val="Standard"/>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A94B24"/>
    <w:pPr>
      <w:keepNext/>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style>
  <w:style w:type="paragraph" w:styleId="Verzeichnis2">
    <w:name w:val="toc 2"/>
    <w:basedOn w:val="Standard"/>
    <w:next w:val="Standard"/>
    <w:autoRedefine/>
    <w:uiPriority w:val="39"/>
    <w:rsid w:val="002D7FEA"/>
    <w:pPr>
      <w:ind w:left="220"/>
    </w:pPr>
  </w:style>
  <w:style w:type="paragraph" w:styleId="Verzeichnis3">
    <w:name w:val="toc 3"/>
    <w:basedOn w:val="Standard"/>
    <w:next w:val="Standard"/>
    <w:autoRedefine/>
    <w:semiHidden/>
    <w:rsid w:val="002D7FEA"/>
    <w:pPr>
      <w:ind w:left="440"/>
    </w:pPr>
  </w:style>
  <w:style w:type="paragraph" w:styleId="Verzeichnis4">
    <w:name w:val="toc 4"/>
    <w:basedOn w:val="Standard"/>
    <w:next w:val="Standard"/>
    <w:autoRedefine/>
    <w:semiHidden/>
    <w:rsid w:val="002D7FEA"/>
    <w:pPr>
      <w:ind w:left="660"/>
    </w:pPr>
  </w:style>
  <w:style w:type="paragraph" w:styleId="Verzeichnis5">
    <w:name w:val="toc 5"/>
    <w:basedOn w:val="Standard"/>
    <w:next w:val="Standard"/>
    <w:autoRedefine/>
    <w:semiHidden/>
    <w:rsid w:val="002D7FEA"/>
    <w:pPr>
      <w:ind w:left="880"/>
    </w:pPr>
  </w:style>
  <w:style w:type="paragraph" w:styleId="Verzeichnis6">
    <w:name w:val="toc 6"/>
    <w:basedOn w:val="Standard"/>
    <w:next w:val="Standard"/>
    <w:autoRedefine/>
    <w:semiHidden/>
    <w:rsid w:val="002D7FEA"/>
    <w:pPr>
      <w:ind w:left="1100"/>
    </w:pPr>
  </w:style>
  <w:style w:type="paragraph" w:styleId="Verzeichnis7">
    <w:name w:val="toc 7"/>
    <w:basedOn w:val="Standard"/>
    <w:next w:val="Standard"/>
    <w:autoRedefine/>
    <w:semiHidden/>
    <w:rsid w:val="002D7FEA"/>
    <w:pPr>
      <w:ind w:left="1320"/>
    </w:pPr>
  </w:style>
  <w:style w:type="paragraph" w:styleId="Verzeichnis8">
    <w:name w:val="toc 8"/>
    <w:basedOn w:val="Standard"/>
    <w:next w:val="Standard"/>
    <w:autoRedefine/>
    <w:semiHidden/>
    <w:rsid w:val="002D7FEA"/>
    <w:pPr>
      <w:ind w:left="1540"/>
    </w:pPr>
  </w:style>
  <w:style w:type="paragraph" w:styleId="Verzeichnis9">
    <w:name w:val="toc 9"/>
    <w:basedOn w:val="Standard"/>
    <w:next w:val="Standard"/>
    <w:autoRedefine/>
    <w:semiHidden/>
    <w:rsid w:val="002D7FEA"/>
    <w:pPr>
      <w:ind w:left="1760"/>
    </w:pPr>
  </w:style>
  <w:style w:type="character" w:customStyle="1" w:styleId="berschrift1Zchn">
    <w:name w:val="Überschrift 1 Zchn"/>
    <w:link w:val="berschrift1"/>
    <w:rsid w:val="00DB43DA"/>
    <w:rPr>
      <w:rFonts w:ascii="Arial" w:hAnsi="Arial" w:cs="Arial"/>
      <w:b/>
      <w:bCs/>
      <w:kern w:val="32"/>
      <w:sz w:val="28"/>
      <w:szCs w:val="32"/>
      <w:shd w:val="pct20" w:color="auto" w:fill="auto"/>
    </w:rPr>
  </w:style>
  <w:style w:type="character" w:customStyle="1" w:styleId="berschrift2Zchn">
    <w:name w:val="Überschrift 2 Zchn"/>
    <w:link w:val="berschrift2"/>
    <w:rsid w:val="002A33E3"/>
    <w:rPr>
      <w:rFonts w:ascii="Arial" w:hAnsi="Arial" w:cs="Arial"/>
      <w:b/>
      <w:bCs/>
      <w:iCs/>
      <w:sz w:val="24"/>
      <w:szCs w:val="28"/>
      <w:shd w:val="pct20" w:color="auto" w:fill="auto"/>
    </w:rPr>
  </w:style>
  <w:style w:type="character" w:customStyle="1" w:styleId="berschrift3Zchn">
    <w:name w:val="Überschrift 3 Zchn"/>
    <w:basedOn w:val="Absatz-Standardschriftart"/>
    <w:link w:val="berschrift3"/>
    <w:uiPriority w:val="9"/>
    <w:rsid w:val="008C7817"/>
    <w:rPr>
      <w:rFonts w:ascii="Arial" w:hAnsi="Arial" w:cs="Arial"/>
      <w:b/>
      <w:bCs/>
      <w:sz w:val="24"/>
      <w:szCs w:val="26"/>
    </w:rPr>
  </w:style>
  <w:style w:type="character" w:customStyle="1" w:styleId="berschrift4Zchn">
    <w:name w:val="Überschrift 4 Zchn"/>
    <w:basedOn w:val="Absatz-Standardschriftart"/>
    <w:link w:val="berschrift4"/>
    <w:rsid w:val="00586921"/>
    <w:rPr>
      <w:rFonts w:ascii="Arial" w:hAnsi="Arial"/>
      <w:sz w:val="24"/>
      <w:szCs w:val="28"/>
      <w:u w:val="single"/>
    </w:rPr>
  </w:style>
  <w:style w:type="character" w:customStyle="1" w:styleId="apple-tab-span">
    <w:name w:val="apple-tab-span"/>
    <w:basedOn w:val="Absatz-Standardschriftart"/>
    <w:rsid w:val="00586921"/>
  </w:style>
  <w:style w:type="paragraph" w:customStyle="1" w:styleId="p3">
    <w:name w:val="p3"/>
    <w:basedOn w:val="Standard"/>
    <w:rsid w:val="00586921"/>
    <w:pPr>
      <w:spacing w:before="100" w:beforeAutospacing="1" w:after="100" w:afterAutospacing="1"/>
      <w:jc w:val="left"/>
    </w:pPr>
    <w:rPr>
      <w:rFonts w:ascii="Times" w:hAnsi="Times"/>
      <w:sz w:val="20"/>
      <w:szCs w:val="20"/>
    </w:rPr>
  </w:style>
  <w:style w:type="character" w:customStyle="1" w:styleId="s3">
    <w:name w:val="s3"/>
    <w:basedOn w:val="Absatz-Standardschriftart"/>
    <w:rsid w:val="00586921"/>
  </w:style>
  <w:style w:type="character" w:styleId="Fett">
    <w:name w:val="Strong"/>
    <w:basedOn w:val="Absatz-Standardschriftart"/>
    <w:uiPriority w:val="22"/>
    <w:qFormat/>
    <w:rsid w:val="00586921"/>
    <w:rPr>
      <w:b/>
      <w:bCs/>
    </w:rPr>
  </w:style>
  <w:style w:type="character" w:customStyle="1" w:styleId="s2">
    <w:name w:val="s2"/>
    <w:basedOn w:val="Absatz-Standardschriftart"/>
    <w:rsid w:val="00586921"/>
  </w:style>
  <w:style w:type="paragraph" w:styleId="Listenabsatz">
    <w:name w:val="List Paragraph"/>
    <w:basedOn w:val="Standard"/>
    <w:uiPriority w:val="34"/>
    <w:qFormat/>
    <w:rsid w:val="00A4093F"/>
    <w:pPr>
      <w:ind w:left="720"/>
      <w:contextualSpacing/>
    </w:pPr>
  </w:style>
  <w:style w:type="table" w:styleId="Tabellengitternetz">
    <w:name w:val="Table Grid"/>
    <w:basedOn w:val="NormaleTabelle"/>
    <w:uiPriority w:val="59"/>
    <w:rsid w:val="00D379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42733"/>
    <w:pPr>
      <w:spacing w:before="120"/>
      <w:jc w:val="both"/>
    </w:pPr>
    <w:rPr>
      <w:rFonts w:ascii="Arial" w:hAnsi="Arial"/>
      <w:sz w:val="22"/>
      <w:szCs w:val="24"/>
    </w:rPr>
  </w:style>
  <w:style w:type="paragraph" w:styleId="berschrift1">
    <w:name w:val="heading 1"/>
    <w:basedOn w:val="Standard"/>
    <w:next w:val="Standard"/>
    <w:link w:val="berschrift1Zeiche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eiche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eiche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link w:val="berschrift4Zeichen"/>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rsid w:val="002F7DFB"/>
    <w:pPr>
      <w:spacing w:before="0" w:after="120"/>
    </w:pPr>
    <w:rPr>
      <w:b/>
      <w:i/>
    </w:rPr>
  </w:style>
  <w:style w:type="character" w:styleId="Link">
    <w:name w:val="Hyperlink"/>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einzug">
    <w:name w:val="Body Text Indent"/>
    <w:basedOn w:val="Standard"/>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semiHidden/>
    <w:rsid w:val="002F7DFB"/>
    <w:rPr>
      <w:vertAlign w:val="superscript"/>
    </w:rPr>
  </w:style>
  <w:style w:type="character" w:styleId="Kommentarzeichen">
    <w:name w:val="annotation reference"/>
    <w:semiHidden/>
    <w:rsid w:val="002F7DFB"/>
    <w:rPr>
      <w:sz w:val="18"/>
    </w:rPr>
  </w:style>
  <w:style w:type="paragraph" w:styleId="Kommentartext">
    <w:name w:val="annotation text"/>
    <w:basedOn w:val="Standard"/>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A94B24"/>
    <w:pPr>
      <w:keepNext/>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style>
  <w:style w:type="paragraph" w:styleId="Verzeichnis2">
    <w:name w:val="toc 2"/>
    <w:basedOn w:val="Standard"/>
    <w:next w:val="Standard"/>
    <w:autoRedefine/>
    <w:uiPriority w:val="39"/>
    <w:rsid w:val="002D7FEA"/>
    <w:pPr>
      <w:ind w:left="220"/>
    </w:pPr>
  </w:style>
  <w:style w:type="paragraph" w:styleId="Verzeichnis3">
    <w:name w:val="toc 3"/>
    <w:basedOn w:val="Standard"/>
    <w:next w:val="Standard"/>
    <w:autoRedefine/>
    <w:semiHidden/>
    <w:rsid w:val="002D7FEA"/>
    <w:pPr>
      <w:ind w:left="440"/>
    </w:pPr>
  </w:style>
  <w:style w:type="paragraph" w:styleId="Verzeichnis4">
    <w:name w:val="toc 4"/>
    <w:basedOn w:val="Standard"/>
    <w:next w:val="Standard"/>
    <w:autoRedefine/>
    <w:semiHidden/>
    <w:rsid w:val="002D7FEA"/>
    <w:pPr>
      <w:ind w:left="660"/>
    </w:pPr>
  </w:style>
  <w:style w:type="paragraph" w:styleId="Verzeichnis5">
    <w:name w:val="toc 5"/>
    <w:basedOn w:val="Standard"/>
    <w:next w:val="Standard"/>
    <w:autoRedefine/>
    <w:semiHidden/>
    <w:rsid w:val="002D7FEA"/>
    <w:pPr>
      <w:ind w:left="880"/>
    </w:pPr>
  </w:style>
  <w:style w:type="paragraph" w:styleId="Verzeichnis6">
    <w:name w:val="toc 6"/>
    <w:basedOn w:val="Standard"/>
    <w:next w:val="Standard"/>
    <w:autoRedefine/>
    <w:semiHidden/>
    <w:rsid w:val="002D7FEA"/>
    <w:pPr>
      <w:ind w:left="1100"/>
    </w:pPr>
  </w:style>
  <w:style w:type="paragraph" w:styleId="Verzeichnis7">
    <w:name w:val="toc 7"/>
    <w:basedOn w:val="Standard"/>
    <w:next w:val="Standard"/>
    <w:autoRedefine/>
    <w:semiHidden/>
    <w:rsid w:val="002D7FEA"/>
    <w:pPr>
      <w:ind w:left="1320"/>
    </w:pPr>
  </w:style>
  <w:style w:type="paragraph" w:styleId="Verzeichnis8">
    <w:name w:val="toc 8"/>
    <w:basedOn w:val="Standard"/>
    <w:next w:val="Standard"/>
    <w:autoRedefine/>
    <w:semiHidden/>
    <w:rsid w:val="002D7FEA"/>
    <w:pPr>
      <w:ind w:left="1540"/>
    </w:pPr>
  </w:style>
  <w:style w:type="paragraph" w:styleId="Verzeichnis9">
    <w:name w:val="toc 9"/>
    <w:basedOn w:val="Standard"/>
    <w:next w:val="Standard"/>
    <w:autoRedefine/>
    <w:semiHidden/>
    <w:rsid w:val="002D7FEA"/>
    <w:pPr>
      <w:ind w:left="1760"/>
    </w:pPr>
  </w:style>
  <w:style w:type="character" w:customStyle="1" w:styleId="berschrift1Zeichen">
    <w:name w:val="Überschrift 1 Zeichen"/>
    <w:link w:val="berschrift1"/>
    <w:rsid w:val="00DB43DA"/>
    <w:rPr>
      <w:rFonts w:ascii="Arial" w:hAnsi="Arial" w:cs="Arial"/>
      <w:b/>
      <w:bCs/>
      <w:kern w:val="32"/>
      <w:sz w:val="28"/>
      <w:szCs w:val="32"/>
      <w:shd w:val="pct20" w:color="auto" w:fill="auto"/>
    </w:rPr>
  </w:style>
  <w:style w:type="character" w:customStyle="1" w:styleId="berschrift2Zeichen">
    <w:name w:val="Überschrift 2 Zeichen"/>
    <w:link w:val="berschrift2"/>
    <w:rsid w:val="002A33E3"/>
    <w:rPr>
      <w:rFonts w:ascii="Arial" w:hAnsi="Arial" w:cs="Arial"/>
      <w:b/>
      <w:bCs/>
      <w:iCs/>
      <w:sz w:val="24"/>
      <w:szCs w:val="28"/>
      <w:shd w:val="pct20" w:color="auto" w:fill="auto"/>
    </w:rPr>
  </w:style>
  <w:style w:type="character" w:customStyle="1" w:styleId="berschrift3Zeichen">
    <w:name w:val="Überschrift 3 Zeichen"/>
    <w:basedOn w:val="Absatzstandardschriftart"/>
    <w:link w:val="berschrift3"/>
    <w:uiPriority w:val="9"/>
    <w:rsid w:val="008C7817"/>
    <w:rPr>
      <w:rFonts w:ascii="Arial" w:hAnsi="Arial" w:cs="Arial"/>
      <w:b/>
      <w:bCs/>
      <w:sz w:val="24"/>
      <w:szCs w:val="26"/>
    </w:rPr>
  </w:style>
  <w:style w:type="character" w:customStyle="1" w:styleId="berschrift4Zeichen">
    <w:name w:val="Überschrift 4 Zeichen"/>
    <w:basedOn w:val="Absatzstandardschriftart"/>
    <w:link w:val="berschrift4"/>
    <w:rsid w:val="00586921"/>
    <w:rPr>
      <w:rFonts w:ascii="Arial" w:hAnsi="Arial"/>
      <w:sz w:val="24"/>
      <w:szCs w:val="28"/>
      <w:u w:val="single"/>
    </w:rPr>
  </w:style>
  <w:style w:type="character" w:customStyle="1" w:styleId="apple-tab-span">
    <w:name w:val="apple-tab-span"/>
    <w:basedOn w:val="Absatzstandardschriftart"/>
    <w:rsid w:val="00586921"/>
  </w:style>
  <w:style w:type="paragraph" w:customStyle="1" w:styleId="p3">
    <w:name w:val="p3"/>
    <w:basedOn w:val="Standard"/>
    <w:rsid w:val="00586921"/>
    <w:pPr>
      <w:spacing w:before="100" w:beforeAutospacing="1" w:after="100" w:afterAutospacing="1"/>
      <w:jc w:val="left"/>
    </w:pPr>
    <w:rPr>
      <w:rFonts w:ascii="Times" w:hAnsi="Times"/>
      <w:sz w:val="20"/>
      <w:szCs w:val="20"/>
    </w:rPr>
  </w:style>
  <w:style w:type="character" w:customStyle="1" w:styleId="s3">
    <w:name w:val="s3"/>
    <w:basedOn w:val="Absatzstandardschriftart"/>
    <w:rsid w:val="00586921"/>
  </w:style>
  <w:style w:type="character" w:styleId="Betont">
    <w:name w:val="Strong"/>
    <w:basedOn w:val="Absatzstandardschriftart"/>
    <w:uiPriority w:val="22"/>
    <w:qFormat/>
    <w:rsid w:val="00586921"/>
    <w:rPr>
      <w:b/>
      <w:bCs/>
    </w:rPr>
  </w:style>
  <w:style w:type="character" w:customStyle="1" w:styleId="s2">
    <w:name w:val="s2"/>
    <w:basedOn w:val="Absatzstandardschriftart"/>
    <w:rsid w:val="00586921"/>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oasis-opencsa.org/ci/c" TargetMode="External"/><Relationship Id="rId23" Type="http://schemas.openxmlformats.org/officeDocument/2006/relationships/oleObject" Target="embeddings/oleObject2.bin"/><Relationship Id="rId28" Type="http://schemas.openxmlformats.org/officeDocument/2006/relationships/hyperlink" Target="http://arc42.org:8090/display/templateEN/6.+Runtime+View" TargetMode="External"/><Relationship Id="rId10" Type="http://schemas.openxmlformats.org/officeDocument/2006/relationships/image" Target="media/image2.emf"/><Relationship Id="rId19" Type="http://schemas.openxmlformats.org/officeDocument/2006/relationships/image" Target="media/image8.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www.arc42.de" TargetMode="Externa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hyperlink" Target="http://confluence.arc42.org/display/templateEN/5.+Building+Block+View" TargetMode="Externa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BFD7A-FCD6-454B-AA86-C6CAA645B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7948</Words>
  <Characters>50077</Characters>
  <Application>Microsoft Office Word</Application>
  <DocSecurity>0</DocSecurity>
  <Lines>417</Lines>
  <Paragraphs>115</Paragraphs>
  <ScaleCrop>false</ScaleCrop>
  <HeadingPairs>
    <vt:vector size="2" baseType="variant">
      <vt:variant>
        <vt:lpstr>Titel</vt:lpstr>
      </vt:variant>
      <vt:variant>
        <vt:i4>1</vt:i4>
      </vt:variant>
    </vt:vector>
  </HeadingPairs>
  <TitlesOfParts>
    <vt:vector size="1" baseType="lpstr">
      <vt:lpstr>&lt;Your System&gt;</vt:lpstr>
    </vt:vector>
  </TitlesOfParts>
  <Manager/>
  <Company/>
  <LinksUpToDate>false</LinksUpToDate>
  <CharactersWithSpaces>57910</CharactersWithSpaces>
  <SharedDoc>false</SharedDoc>
  <HyperlinkBase/>
  <HLinks>
    <vt:vector size="24" baseType="variant">
      <vt:variant>
        <vt:i4>5505108</vt:i4>
      </vt:variant>
      <vt:variant>
        <vt:i4>185</vt:i4>
      </vt:variant>
      <vt:variant>
        <vt:i4>0</vt:i4>
      </vt:variant>
      <vt:variant>
        <vt:i4>5</vt:i4>
      </vt:variant>
      <vt:variant>
        <vt:lpwstr>www.arc42.de</vt:lpwstr>
      </vt:variant>
      <vt:variant>
        <vt:lpwstr/>
      </vt:variant>
      <vt:variant>
        <vt:i4>5242973</vt:i4>
      </vt:variant>
      <vt:variant>
        <vt:i4>11</vt:i4>
      </vt:variant>
      <vt:variant>
        <vt:i4>0</vt:i4>
      </vt:variant>
      <vt:variant>
        <vt:i4>5</vt:i4>
      </vt:variant>
      <vt:variant>
        <vt:lpwstr>http://www.arc42.de/</vt:lpwstr>
      </vt:variant>
      <vt:variant>
        <vt:lpwstr/>
      </vt:variant>
      <vt:variant>
        <vt:i4>3735648</vt:i4>
      </vt:variant>
      <vt:variant>
        <vt:i4>18476</vt:i4>
      </vt:variant>
      <vt:variant>
        <vt:i4>1027</vt:i4>
      </vt:variant>
      <vt:variant>
        <vt:i4>1</vt:i4>
      </vt:variant>
      <vt:variant>
        <vt:lpwstr>arc42-Black-Whitebox-Hierarchy</vt:lpwstr>
      </vt:variant>
      <vt:variant>
        <vt:lpwstr/>
      </vt:variant>
      <vt:variant>
        <vt:i4>7143472</vt:i4>
      </vt:variant>
      <vt:variant>
        <vt:i4>44004</vt:i4>
      </vt:variant>
      <vt:variant>
        <vt:i4>1028</vt:i4>
      </vt:variant>
      <vt:variant>
        <vt:i4>1</vt:i4>
      </vt:variant>
      <vt:variant>
        <vt:lpwstr>ARC-logo_cmyk-klein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System&gt;</dc:title>
  <dc:subject>Architecture Documentation</dc:subject>
  <dc:creator>&lt;Your Name&gt;</dc:creator>
  <cp:keywords/>
  <cp:lastModifiedBy>z002ttbb</cp:lastModifiedBy>
  <cp:revision>77</cp:revision>
  <cp:lastPrinted>2012-06-08T09:48:00Z</cp:lastPrinted>
  <dcterms:created xsi:type="dcterms:W3CDTF">2012-06-08T09:12:00Z</dcterms:created>
  <dcterms:modified xsi:type="dcterms:W3CDTF">2013-07-18T10:17:00Z</dcterms:modified>
  <cp:category/>
</cp:coreProperties>
</file>