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F75B5" w:sz="10" w:space="1"/>
        </w:pBdr>
        <w:spacing w:after="180"/>
        <w:jc w:val="center"/>
      </w:pPr>
      <w:r>
        <w:rPr>
          <w:rFonts w:ascii="Arial" w:cs="Arial" w:eastAsia="Arial" w:hAnsi="Arial"/>
          <w:b/>
          <w:bCs/>
          <w:color w:val="17365D"/>
          <w:sz w:val="36"/>
          <w:szCs w:val="36"/>
        </w:rPr>
        <w:t xml:space="preserve">비전자 카테고리 수요 및 재고 리뷰</w:t>
      </w:r>
    </w:p>
    <w:p>
      <w:p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Home/Fashion 카테고리(ComfyChair Home, DailyTee Cotton)의 수요와 재고를 검토해 캠페인 노출 계획을 보완한다.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365D"/>
                <w:sz w:val="19"/>
                <w:szCs w:val="19"/>
              </w:rPr>
              <w:t xml:space="preserve">항목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365D"/>
                <w:sz w:val="19"/>
                <w:szCs w:val="19"/>
              </w:rPr>
              <w:t xml:space="preserve">값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콘텐츠 ID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SP14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소스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sharepoint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문서 유형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Operations Review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업무 기준일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2026-06-04 KST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작성자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오지훈 / 재고 운영 리드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상태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Final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권한 대상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Workshop-Participants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검색 키워드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ComfyChair Home, DailyTee Cotton, BackToSchool, SummerPush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color w:val="2F75B5"/>
        </w:rPr>
        <w:t xml:space="preserve">대상 상품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Track1 명명 상품: UltraBook 15(P00001, Electronics, 13.70), DailyTee Cotton(P00002, Fashion, 17.40), ComfyChair Home(P00003, Home, 21.10), AeroPhone X(P00005, Electronics, 28.50), SmartWatch Pro(P00006, Electronics, 32.20). P00050은 unit_price=0 이상값으로 카탈로그 검증에서 제외한다.</w:t>
      </w:r>
    </w:p>
    <w:p>
      <w:pPr>
        <w:pStyle w:val="Heading2"/>
      </w:pPr>
      <w:r>
        <w:rPr>
          <w:rFonts w:ascii="Arial" w:cs="Arial" w:eastAsia="Arial" w:hAnsi="Arial"/>
          <w:color w:val="2F75B5"/>
        </w:rPr>
        <w:t xml:space="preserve">수요 신호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ComfyChair Home(P00003)은 SummerPush 기간 홈 카테고리 유입이 완만히 증가했고, DailyTee Cotton(P00002)은 BackToSchool 번들 후보로 검토된다.</w:t>
      </w:r>
    </w:p>
    <w:p>
      <w:pPr>
        <w:pStyle w:val="Heading2"/>
      </w:pPr>
      <w:r>
        <w:rPr>
          <w:rFonts w:ascii="Arial" w:cs="Arial" w:eastAsia="Arial" w:hAnsi="Arial"/>
          <w:color w:val="2F75B5"/>
        </w:rPr>
        <w:t xml:space="preserve">재고 상태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전자 핵심 상품(AeroPhone X/SmartWatch Pro/UltraBook 15)과 달리 비전자 카테고리는 재고 여유가 있어 노출 확대 여지가 있다.</w:t>
      </w:r>
    </w:p>
    <w:p>
      <w:pPr>
        <w:pStyle w:val="Heading2"/>
      </w:pPr>
      <w:r>
        <w:rPr>
          <w:rFonts w:ascii="Arial" w:cs="Arial" w:eastAsia="Arial" w:hAnsi="Arial"/>
          <w:color w:val="2F75B5"/>
        </w:rPr>
        <w:t xml:space="preserve">권고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ComfyChair Home과 DailyTee Cotton을 BackToSchool 보조 소재로 배치하되 P00050 이상값(price 0)은 카탈로그 노출에서 제외한다.</w:t>
      </w:r>
    </w:p>
    <w:p>
      <w:pPr>
        <w:pStyle w:val="Heading2"/>
      </w:pPr>
      <w:r>
        <w:rPr>
          <w:rFonts w:ascii="Arial" w:cs="Arial" w:eastAsia="Arial" w:hAnsi="Arial"/>
          <w:color w:val="2F75B5"/>
        </w:rPr>
        <w:t xml:space="preserve">근거 및 사용 주의</w:t>
      </w:r>
    </w:p>
    <w:p>
      <w:pPr>
        <w:spacing w:after="120" w:line="320"/>
      </w:pPr>
      <w:r>
        <w:rPr>
          <w:rFonts w:ascii="Arial" w:cs="Arial" w:eastAsia="Arial" w:hAnsi="Arial"/>
          <w:color w:val="C00000"/>
          <w:sz w:val="21"/>
          <w:szCs w:val="21"/>
        </w:rPr>
        <w:t xml:space="preserve">본 문서는 Track1 샘플 데이터와 연결되는 가상 워크숍 콘텐츠다. 실제 고객, 임직원 또는 운영 사실을 포함하지 않는다.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정형 수치는 FabricIQ 기준값과 원본 행을 다시 확인하고, 미해결 품질 이슈가 있으면 경고와 함께 인용한다.</w:t>
      </w:r>
    </w:p>
    <w:sectPr>
      <w:footerReference w:type="default" r:id="rId6"/>
      <w:pgSz w:w="11906" w:h="16838" w:orient="portrait"/>
      <w:pgMar w:top="1100" w:right="144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7"/>
        <w:szCs w:val="17"/>
      </w:rPr>
      <w:t xml:space="preserve">Track2 Sample | SP14 | Page </w:t>
    </w:r>
    <w:r>
      <w:rPr>
        <w:color w:val="666666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60"/>
      <w:outlineLvl w:val="0"/>
    </w:pPr>
    <w:rPr>
      <w:rFonts w:ascii="Arial" w:cs="Arial" w:eastAsia="Arial" w:hAnsi="Arial"/>
      <w:b/>
      <w:bCs/>
      <w:color w:val="17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F75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비전자 카테고리 수요 및 재고 리뷰</dc:title>
  <dc:subject>Operations Review</dc:subject>
  <dc:creator>오지훈</dc:creator>
  <cp:keywords>ComfyChair Home, DailyTee Cotton, BackToSchool, SummerPush</cp:keywords>
  <dc:description>Home/Fashion 카테고리(ComfyChair Home, DailyTee Cotton)의 수요와 재고를 검토해 캠페인 노출 계획을 보완한다.</dc:description>
  <cp:lastModifiedBy>오지훈</cp:lastModifiedBy>
  <cp:revision>1</cp:revision>
  <dcterms:created xsi:type="dcterms:W3CDTF">2026-07-16T14:59:29.362Z</dcterms:created>
  <dcterms:modified xsi:type="dcterms:W3CDTF">2026-07-16T14:59:29.362Z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