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pPr>
    </w:p>
    <w:p>
      <w:pPr>
        <w:pStyle w:val="Body A"/>
      </w:pPr>
      <w:r>
        <w:rPr>
          <w:rFonts w:ascii="Times New Roman" w:hAnsi="Times New Roman"/>
          <w:b w:val="1"/>
          <w:bCs w:val="1"/>
          <w:color w:val="333333"/>
          <w:sz w:val="26"/>
          <w:szCs w:val="26"/>
          <w:u w:color="333333"/>
          <w:rtl w:val="0"/>
          <w:lang w:val="en-US"/>
        </w:rPr>
        <w:t>WebLogic Administration</w:t>
      </w:r>
    </w:p>
    <w:p>
      <w:pPr>
        <w:pStyle w:val="Body A"/>
        <w:jc w:val="center"/>
      </w:pPr>
      <w:r>
        <w:rPr>
          <w:rtl w:val="0"/>
          <w:lang w:val="en-US"/>
        </w:rPr>
        <w:t xml:space="preserve">   </w:t>
      </w:r>
      <w:r>
        <w:rPr>
          <w:rFonts w:ascii="Times New Roman" w:hAnsi="Times New Roman"/>
          <w:b w:val="1"/>
          <w:bCs w:val="1"/>
          <w:sz w:val="26"/>
          <w:szCs w:val="26"/>
          <w:rtl w:val="0"/>
          <w:lang w:val="en-US"/>
        </w:rPr>
        <w:t>Srinadh Reddy Gontu</w:t>
      </w:r>
    </w:p>
    <w:p>
      <w:pPr>
        <w:pStyle w:val="Body A"/>
        <w:jc w:val="center"/>
      </w:pPr>
      <w:r>
        <w:rPr>
          <w:rFonts w:ascii="Times New Roman" w:hAnsi="Times New Roman"/>
          <w:rtl w:val="0"/>
          <w:lang w:val="en-US"/>
        </w:rPr>
        <w:t xml:space="preserve">Email: </w:t>
      </w:r>
      <w:r>
        <w:rPr>
          <w:rFonts w:ascii="Times New Roman" w:hAnsi="Times New Roman"/>
          <w:u w:val="single"/>
          <w:rtl w:val="0"/>
          <w:lang w:val="en-US"/>
        </w:rPr>
        <w:t>gontusrinadhreddy@gmail.com</w:t>
      </w:r>
      <w:r>
        <w:rPr>
          <w:rFonts w:ascii="Times New Roman" w:cs="Times New Roman" w:hAnsi="Times New Roman" w:eastAsia="Times New Roman"/>
          <w:rtl w:val="0"/>
          <w:lang w:val="it-IT"/>
        </w:rPr>
        <w:tab/>
        <w:tab/>
        <w:tab/>
        <w:tab/>
        <w:t xml:space="preserve">   Phone: </w:t>
      </w:r>
      <w:r>
        <w:rPr>
          <w:rFonts w:ascii="Times New Roman" w:hAnsi="Times New Roman"/>
          <w:u w:val="single"/>
          <w:rtl w:val="0"/>
          <w:lang w:val="en-US"/>
        </w:rPr>
        <w:t>510 -458-1240</w:t>
      </w:r>
    </w:p>
    <w:p>
      <w:pPr>
        <w:pStyle w:val="Section Title"/>
        <w:tabs>
          <w:tab w:val="right" w:pos="9340"/>
        </w:tabs>
        <w:spacing w:line="276" w:lineRule="auto"/>
        <w:jc w:val="both"/>
      </w:pPr>
      <w:r>
        <w:rPr>
          <w:rFonts w:ascii="Times New Roman" w:hAnsi="Times New Roman"/>
          <w:spacing w:val="0"/>
          <w:sz w:val="24"/>
          <w:szCs w:val="24"/>
          <w:rtl w:val="0"/>
          <w:lang w:val="en-US"/>
        </w:rPr>
        <w:t>PROFESSIONAL SUMMARY</w:t>
        <w:tab/>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Dedicated and hardworking professional having around 4+</w:t>
      </w:r>
      <w:r>
        <w:rPr>
          <w:rFonts w:ascii="Times New Roman" w:hAnsi="Times New Roman" w:hint="default"/>
          <w:b w:val="1"/>
          <w:bCs w:val="1"/>
          <w:color w:val="333333"/>
          <w:u w:color="333333"/>
          <w:rtl w:val="0"/>
          <w:lang w:val="en-US"/>
        </w:rPr>
        <w:t> </w:t>
      </w:r>
      <w:r>
        <w:rPr>
          <w:rFonts w:ascii="Times New Roman" w:hAnsi="Times New Roman"/>
          <w:b w:val="1"/>
          <w:bCs w:val="1"/>
          <w:color w:val="333333"/>
          <w:u w:color="333333"/>
          <w:rtl w:val="0"/>
          <w:lang w:val="en-US"/>
        </w:rPr>
        <w:t>years</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of IT industry experience in the field of Client/Server Applications and Middleware Server Administration.</w:t>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4</w:t>
      </w:r>
      <w:r>
        <w:rPr>
          <w:rFonts w:ascii="Times New Roman" w:hAnsi="Times New Roman"/>
          <w:b w:val="1"/>
          <w:bCs w:val="1"/>
          <w:color w:val="333333"/>
          <w:u w:color="333333"/>
          <w:rtl w:val="0"/>
          <w:lang w:val="en-US"/>
        </w:rPr>
        <w:t>+ years</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of industry experience in</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BEA Weblogic Application server 7.x/8.x/9.x/10.x administration</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under heterogeneous environments like</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UNIX, RHEL, SUN Solaris 8.0, 9.0, 10.0, IBM AIX and Windows NT .</w:t>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Excellent working knowledge of</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Operation &amp; Production Support</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with large mission critical systems in multiple technologies and platforms including</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WebLogic, Apache, JBoss, WebSphere, UNIX, Windows NT, and Oracle.</w:t>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Extensively worked on</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BEA WebLogic 8.x, 9.x, 10.x,11 Server</w:t>
      </w:r>
      <w:r>
        <w:rPr>
          <w:rFonts w:ascii="Times New Roman" w:hAnsi="Times New Roman"/>
          <w:color w:val="333333"/>
          <w:u w:color="333333"/>
          <w:rtl w:val="0"/>
          <w:lang w:val="en-US"/>
        </w:rPr>
        <w:t>,</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de-DE"/>
        </w:rPr>
        <w:t>Apache http Server, Apache Tomcat Server</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as administrator for Server Installations, Configuration, Application components deployment, performance tuning including troubleshooting and maintenance.</w:t>
      </w:r>
    </w:p>
    <w:p>
      <w:pPr>
        <w:pStyle w:val="Body A"/>
        <w:widowControl w:val="1"/>
        <w:numPr>
          <w:ilvl w:val="0"/>
          <w:numId w:val="2"/>
        </w:numPr>
        <w:shd w:val="clear" w:color="auto" w:fill="ffffff"/>
        <w:suppressAutoHyphens w:val="0"/>
        <w:bidi w:val="0"/>
        <w:spacing w:after="75"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Installed and configured WebSphere Application Server 6.0.</w:t>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Provided</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24x7 on call support</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in production environment on rotation basis.</w:t>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Excellent working knowledge in configuring multiple</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Weblogic domains including machines, manage servers, node managers</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and</w:t>
      </w:r>
      <w:r>
        <w:rPr>
          <w:rFonts w:ascii="Times New Roman" w:hAnsi="Times New Roman" w:hint="default"/>
          <w:b w:val="1"/>
          <w:bCs w:val="1"/>
          <w:color w:val="333333"/>
          <w:u w:color="333333"/>
          <w:rtl w:val="0"/>
          <w:lang w:val="en-US"/>
        </w:rPr>
        <w:t> </w:t>
      </w:r>
      <w:r>
        <w:rPr>
          <w:rFonts w:ascii="Times New Roman" w:hAnsi="Times New Roman"/>
          <w:b w:val="1"/>
          <w:bCs w:val="1"/>
          <w:color w:val="333333"/>
          <w:u w:color="333333"/>
          <w:rtl w:val="0"/>
          <w:lang w:val="en-US"/>
        </w:rPr>
        <w:t>cluster environments.</w:t>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Deployed various</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de-DE"/>
        </w:rPr>
        <w:t>WAR, JAR, EAR</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and</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J2EE</w:t>
      </w:r>
      <w:r>
        <w:rPr>
          <w:rFonts w:ascii="Times New Roman" w:hAnsi="Times New Roman" w:hint="default"/>
          <w:color w:val="333333"/>
          <w:u w:color="333333"/>
          <w:rtl w:val="0"/>
          <w:lang w:val="en-US"/>
        </w:rPr>
        <w:t> </w:t>
      </w:r>
      <w:r>
        <w:rPr>
          <w:rFonts w:ascii="Times New Roman" w:hAnsi="Times New Roman"/>
          <w:color w:val="333333"/>
          <w:u w:color="333333"/>
          <w:rtl w:val="0"/>
          <w:lang w:val="fr-FR"/>
        </w:rPr>
        <w:t>applications on</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managed servers</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and in</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clustered environment</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using</w:t>
      </w:r>
      <w:r>
        <w:rPr>
          <w:rFonts w:ascii="Times New Roman" w:hAnsi="Times New Roman"/>
          <w:b w:val="1"/>
          <w:bCs w:val="1"/>
          <w:color w:val="333333"/>
          <w:u w:color="333333"/>
          <w:rtl w:val="0"/>
          <w:lang w:val="it-IT"/>
        </w:rPr>
        <w:t>Console</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or</w:t>
      </w:r>
      <w:r>
        <w:rPr>
          <w:rFonts w:ascii="Times New Roman" w:hAnsi="Times New Roman" w:hint="default"/>
          <w:b w:val="1"/>
          <w:bCs w:val="1"/>
          <w:color w:val="333333"/>
          <w:u w:color="333333"/>
          <w:rtl w:val="0"/>
          <w:lang w:val="en-US"/>
        </w:rPr>
        <w:t> </w:t>
      </w:r>
      <w:r>
        <w:rPr>
          <w:rFonts w:ascii="Times New Roman" w:hAnsi="Times New Roman"/>
          <w:b w:val="1"/>
          <w:bCs w:val="1"/>
          <w:color w:val="333333"/>
          <w:u w:color="333333"/>
          <w:rtl w:val="0"/>
          <w:lang w:val="en-US"/>
        </w:rPr>
        <w:t>auto deployment scripts</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in</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da-DK"/>
        </w:rPr>
        <w:t>stage</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and</w:t>
      </w:r>
      <w:r>
        <w:rPr>
          <w:rFonts w:ascii="Times New Roman" w:hAnsi="Times New Roman" w:hint="default"/>
          <w:b w:val="1"/>
          <w:bCs w:val="1"/>
          <w:color w:val="333333"/>
          <w:u w:color="333333"/>
          <w:rtl w:val="0"/>
          <w:lang w:val="en-US"/>
        </w:rPr>
        <w:t> </w:t>
      </w:r>
      <w:r>
        <w:rPr>
          <w:rFonts w:ascii="Times New Roman" w:hAnsi="Times New Roman"/>
          <w:b w:val="1"/>
          <w:bCs w:val="1"/>
          <w:color w:val="333333"/>
          <w:u w:color="333333"/>
          <w:rtl w:val="0"/>
          <w:lang w:val="fr-FR"/>
        </w:rPr>
        <w:t>production</w:t>
      </w:r>
      <w:r>
        <w:rPr>
          <w:rFonts w:ascii="Times New Roman" w:hAnsi="Times New Roman"/>
          <w:color w:val="333333"/>
          <w:u w:color="333333"/>
          <w:rtl w:val="0"/>
          <w:lang w:val="en-US"/>
        </w:rPr>
        <w:t>.</w:t>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Configured and administered</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JDBC Connection pools and JMS Connection Factories</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and implemented other services like</w:t>
      </w:r>
      <w:r>
        <w:rPr>
          <w:rFonts w:ascii="Times New Roman" w:hAnsi="Times New Roman" w:hint="default"/>
          <w:b w:val="1"/>
          <w:bCs w:val="1"/>
          <w:color w:val="333333"/>
          <w:u w:color="333333"/>
          <w:rtl w:val="0"/>
          <w:lang w:val="en-US"/>
        </w:rPr>
        <w:t> </w:t>
      </w:r>
      <w:r>
        <w:rPr>
          <w:rFonts w:ascii="Times New Roman" w:hAnsi="Times New Roman"/>
          <w:b w:val="1"/>
          <w:bCs w:val="1"/>
          <w:color w:val="333333"/>
          <w:u w:color="333333"/>
          <w:rtl w:val="0"/>
          <w:lang w:val="en-US"/>
        </w:rPr>
        <w:t>JNDI</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and</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pt-PT"/>
        </w:rPr>
        <w:t>SNMP</w:t>
      </w:r>
      <w:r>
        <w:rPr>
          <w:rFonts w:ascii="Times New Roman" w:hAnsi="Times New Roman"/>
          <w:color w:val="333333"/>
          <w:u w:color="333333"/>
          <w:rtl w:val="0"/>
          <w:lang w:val="en-US"/>
        </w:rPr>
        <w:t>.</w:t>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Expertise in</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fr-FR"/>
        </w:rPr>
        <w:t>migration</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and</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fr-FR"/>
        </w:rPr>
        <w:t>up gradation</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of Weblogic Server and updating</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JDK versions, applying patches</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and installing</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service packs</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for Weblogic server.</w:t>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Excellent working knowledge in finding Memory Leaks and adjusting</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JVM Heap</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Size and</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Garbage Collector</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parameters during</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performance monitoring</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and</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performance tuning</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of WebLogic server.</w:t>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Extensive hands-on experience in setting up multiple clusters and implementing Load</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Balancing, High Availability</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and</w:t>
      </w:r>
      <w:r>
        <w:rPr>
          <w:rFonts w:ascii="Times New Roman" w:hAnsi="Times New Roman"/>
          <w:b w:val="1"/>
          <w:bCs w:val="1"/>
          <w:color w:val="333333"/>
          <w:u w:color="333333"/>
          <w:rtl w:val="0"/>
          <w:lang w:val="en-US"/>
        </w:rPr>
        <w:t>Failover</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functionality.</w:t>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Configuration of WebLogic proxy plug-in and applications on servers like</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it-IT"/>
        </w:rPr>
        <w:t>Apache 2.0 HTTP Server, Apache 2.2 HTTP Server</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w:t>
      </w:r>
      <w:r>
        <w:rPr>
          <w:rFonts w:ascii="Times New Roman" w:hAnsi="Times New Roman"/>
          <w:b w:val="1"/>
          <w:bCs w:val="1"/>
          <w:color w:val="333333"/>
          <w:u w:color="333333"/>
          <w:rtl w:val="0"/>
          <w:lang w:val="it-IT"/>
        </w:rPr>
        <w:t>Apache TOMCAT 5.x, 6.0 and Sun One (Iplanet) 6.0 , 7.0.</w:t>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Extensive experience in configuring and managing secured environments using</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SSL</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and</w:t>
      </w:r>
      <w:r>
        <w:rPr>
          <w:rFonts w:ascii="Times New Roman" w:hAnsi="Times New Roman" w:hint="default"/>
          <w:b w:val="1"/>
          <w:bCs w:val="1"/>
          <w:color w:val="333333"/>
          <w:u w:color="333333"/>
          <w:rtl w:val="0"/>
          <w:lang w:val="en-US"/>
        </w:rPr>
        <w:t> </w:t>
      </w:r>
      <w:r>
        <w:rPr>
          <w:rFonts w:ascii="Times New Roman" w:hAnsi="Times New Roman"/>
          <w:b w:val="1"/>
          <w:bCs w:val="1"/>
          <w:color w:val="333333"/>
          <w:u w:color="333333"/>
          <w:rtl w:val="0"/>
          <w:lang w:val="pt-PT"/>
        </w:rPr>
        <w:t>digital certificates.</w:t>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Installed and configured</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Wily agent, Wily enterprise manager</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and</w:t>
      </w:r>
      <w:r>
        <w:rPr>
          <w:rFonts w:ascii="Times New Roman" w:hAnsi="Times New Roman" w:hint="default"/>
          <w:b w:val="1"/>
          <w:bCs w:val="1"/>
          <w:color w:val="333333"/>
          <w:u w:color="333333"/>
          <w:rtl w:val="0"/>
          <w:lang w:val="en-US"/>
        </w:rPr>
        <w:t> </w:t>
      </w:r>
      <w:r>
        <w:rPr>
          <w:rFonts w:ascii="Times New Roman" w:hAnsi="Times New Roman"/>
          <w:b w:val="1"/>
          <w:bCs w:val="1"/>
          <w:color w:val="333333"/>
          <w:u w:color="333333"/>
          <w:rtl w:val="0"/>
          <w:lang w:val="en-US"/>
        </w:rPr>
        <w:t>Introscope Workstation</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andprovide application monitoring and measurement using</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Wily Introscope, HP OV.</w:t>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Experience in creating and running</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cronjobs</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for scheduled jobs.</w:t>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Developed</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startup</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and</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shutdown scripts</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for the Weblogic servers.</w:t>
      </w:r>
    </w:p>
    <w:p>
      <w:pPr>
        <w:pStyle w:val="Body A"/>
        <w:widowControl w:val="1"/>
        <w:numPr>
          <w:ilvl w:val="0"/>
          <w:numId w:val="2"/>
        </w:numPr>
        <w:shd w:val="clear" w:color="auto" w:fill="ffffff"/>
        <w:suppressAutoHyphens w:val="0"/>
        <w:bidi w:val="0"/>
        <w:spacing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Configured weblogic</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JDBC connection pools</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with databases like</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Oracle 9i/8i, My SQL, MS SQL Server, MS Access</w:t>
      </w:r>
      <w:r>
        <w:rPr>
          <w:rFonts w:ascii="Times New Roman" w:hAnsi="Times New Roman"/>
          <w:color w:val="333333"/>
          <w:u w:color="333333"/>
          <w:rtl w:val="0"/>
          <w:lang w:val="en-US"/>
        </w:rPr>
        <w:t>and</w:t>
      </w:r>
      <w:r>
        <w:rPr>
          <w:rFonts w:ascii="Times New Roman" w:hAnsi="Times New Roman" w:hint="default"/>
          <w:b w:val="1"/>
          <w:bCs w:val="1"/>
          <w:color w:val="333333"/>
          <w:u w:color="333333"/>
          <w:rtl w:val="0"/>
          <w:lang w:val="en-US"/>
        </w:rPr>
        <w:t> </w:t>
      </w:r>
      <w:r>
        <w:rPr>
          <w:rFonts w:ascii="Times New Roman" w:hAnsi="Times New Roman"/>
          <w:b w:val="1"/>
          <w:bCs w:val="1"/>
          <w:color w:val="333333"/>
          <w:u w:color="333333"/>
          <w:rtl w:val="0"/>
          <w:lang w:val="en-US"/>
        </w:rPr>
        <w:t>DB2.</w:t>
      </w:r>
    </w:p>
    <w:p>
      <w:pPr>
        <w:pStyle w:val="Body A"/>
        <w:widowControl w:val="1"/>
        <w:numPr>
          <w:ilvl w:val="0"/>
          <w:numId w:val="2"/>
        </w:numPr>
        <w:shd w:val="clear" w:color="auto" w:fill="ffffff"/>
        <w:suppressAutoHyphens w:val="0"/>
        <w:bidi w:val="0"/>
        <w:spacing w:after="75"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Coordinated with Oracle/BEA to resolve issues related with BEA WebLogic products.</w:t>
      </w:r>
    </w:p>
    <w:p>
      <w:pPr>
        <w:pStyle w:val="Body A"/>
        <w:widowControl w:val="1"/>
        <w:numPr>
          <w:ilvl w:val="0"/>
          <w:numId w:val="2"/>
        </w:numPr>
        <w:shd w:val="clear" w:color="auto" w:fill="ffffff"/>
        <w:suppressAutoHyphens w:val="0"/>
        <w:bidi w:val="0"/>
        <w:spacing w:after="75" w:line="320" w:lineRule="atLeast"/>
        <w:ind w:right="0"/>
        <w:jc w:val="left"/>
        <w:rPr>
          <w:rFonts w:ascii="Times New Roman" w:hAnsi="Times New Roman"/>
          <w:color w:val="333333"/>
          <w:rtl w:val="0"/>
          <w:lang w:val="en-US"/>
        </w:rPr>
      </w:pPr>
      <w:r>
        <w:rPr>
          <w:rFonts w:ascii="Times New Roman" w:hAnsi="Times New Roman"/>
          <w:color w:val="333333"/>
          <w:u w:color="333333"/>
          <w:rtl w:val="0"/>
          <w:lang w:val="en-US"/>
        </w:rPr>
        <w:t>Excellent problem solving skills with a strong technical background and good communication and interpersonal skills. Self motivated and a good team player.</w:t>
      </w:r>
    </w:p>
    <w:p>
      <w:pPr>
        <w:pStyle w:val="Body A"/>
        <w:widowControl w:val="1"/>
        <w:suppressAutoHyphens w:val="0"/>
        <w:spacing w:line="276" w:lineRule="auto"/>
        <w:ind w:left="540" w:firstLine="0"/>
        <w:jc w:val="both"/>
      </w:pPr>
    </w:p>
    <w:p>
      <w:pPr>
        <w:pStyle w:val="Section Title"/>
        <w:tabs>
          <w:tab w:val="right" w:pos="9340"/>
        </w:tabs>
        <w:spacing w:line="276" w:lineRule="auto"/>
        <w:ind w:left="180" w:firstLine="0"/>
        <w:jc w:val="both"/>
      </w:pPr>
      <w:r>
        <w:rPr>
          <w:rFonts w:ascii="Times New Roman" w:hAnsi="Times New Roman"/>
          <w:spacing w:val="0"/>
          <w:sz w:val="24"/>
          <w:szCs w:val="24"/>
          <w:rtl w:val="0"/>
          <w:lang w:val="en-US"/>
        </w:rPr>
        <w:t>TECHNICAL SKILLS:</w:t>
      </w:r>
    </w:p>
    <w:p>
      <w:pPr>
        <w:pStyle w:val="Body A"/>
        <w:shd w:val="clear" w:color="auto" w:fill="ffffff"/>
        <w:spacing w:line="276" w:lineRule="auto"/>
        <w:jc w:val="both"/>
      </w:pPr>
      <w:r>
        <w:rPr>
          <w:rFonts w:ascii="Times New Roman" w:hAnsi="Times New Roman"/>
          <w:b w:val="1"/>
          <w:bCs w:val="1"/>
          <w:color w:val="333333"/>
          <w:u w:color="333333"/>
          <w:rtl w:val="0"/>
          <w:lang w:val="en-US"/>
        </w:rPr>
        <w:t>Web/Application Servers:</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it-IT"/>
        </w:rPr>
        <w:t>BEA WebLogic Server 8.1/9.2/10.3,11g,12c, Apache Server 2.0.x/2.2.x, JBoss Server 3.x/4.x/5.x, Tomcat Server 5.5/6.0, Sun ONE/iPlanet 6.0/7.0.</w:t>
      </w:r>
    </w:p>
    <w:p>
      <w:pPr>
        <w:pStyle w:val="Body A"/>
        <w:shd w:val="clear" w:color="auto" w:fill="ffffff"/>
        <w:spacing w:line="276" w:lineRule="auto"/>
        <w:jc w:val="both"/>
      </w:pPr>
      <w:r>
        <w:rPr>
          <w:rFonts w:ascii="Times New Roman" w:hAnsi="Times New Roman"/>
          <w:b w:val="1"/>
          <w:bCs w:val="1"/>
          <w:color w:val="333333"/>
          <w:u w:color="333333"/>
          <w:rtl w:val="0"/>
          <w:lang w:val="en-US"/>
        </w:rPr>
        <w:t>Development technologies:</w:t>
      </w:r>
    </w:p>
    <w:p>
      <w:pPr>
        <w:pStyle w:val="Body A"/>
        <w:shd w:val="clear" w:color="auto" w:fill="ffffff"/>
        <w:spacing w:line="276" w:lineRule="auto"/>
        <w:jc w:val="both"/>
      </w:pPr>
      <w:r>
        <w:rPr>
          <w:rFonts w:ascii="Times New Roman" w:hAnsi="Times New Roman"/>
          <w:b w:val="1"/>
          <w:bCs w:val="1"/>
          <w:color w:val="333333"/>
          <w:u w:color="333333"/>
          <w:rtl w:val="0"/>
          <w:lang w:val="en-US"/>
        </w:rPr>
        <w:t>Scripting Languages:</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WLST, Shell Script,Python</w:t>
      </w:r>
    </w:p>
    <w:p>
      <w:pPr>
        <w:pStyle w:val="Body A"/>
        <w:shd w:val="clear" w:color="auto" w:fill="ffffff"/>
        <w:spacing w:line="276" w:lineRule="auto"/>
        <w:jc w:val="both"/>
      </w:pPr>
      <w:r>
        <w:rPr>
          <w:rFonts w:ascii="Times New Roman" w:hAnsi="Times New Roman"/>
          <w:b w:val="1"/>
          <w:bCs w:val="1"/>
          <w:color w:val="333333"/>
          <w:u w:color="333333"/>
          <w:rtl w:val="0"/>
          <w:lang w:val="en-US"/>
        </w:rPr>
        <w:t>Tools:</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LoadRunner, JMeter</w:t>
      </w:r>
      <w:r>
        <w:rPr>
          <w:rFonts w:ascii="Times New Roman" w:hAnsi="Times New Roman" w:hint="default"/>
          <w:color w:val="333333"/>
          <w:u w:color="333333"/>
          <w:rtl w:val="0"/>
          <w:lang w:val="en-US"/>
        </w:rPr>
        <w:t> </w:t>
      </w:r>
    </w:p>
    <w:p>
      <w:pPr>
        <w:pStyle w:val="Body A"/>
        <w:shd w:val="clear" w:color="auto" w:fill="ffffff"/>
        <w:spacing w:line="276" w:lineRule="auto"/>
        <w:jc w:val="both"/>
      </w:pPr>
      <w:r>
        <w:rPr>
          <w:rFonts w:ascii="Times New Roman" w:hAnsi="Times New Roman"/>
          <w:b w:val="1"/>
          <w:bCs w:val="1"/>
          <w:color w:val="333333"/>
          <w:u w:color="333333"/>
          <w:rtl w:val="0"/>
          <w:lang w:val="es-ES_tradnl"/>
        </w:rPr>
        <w:t>Databases:</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Oracle 8i/9i/10g/11i, DB2, Sybase, Point Base, MySQL, SQL server and MS Access</w:t>
      </w:r>
      <w:r>
        <w:rPr>
          <w:rFonts w:ascii="Times New Roman" w:hAnsi="Times New Roman" w:hint="default"/>
          <w:color w:val="333333"/>
          <w:u w:color="333333"/>
          <w:rtl w:val="0"/>
          <w:lang w:val="en-US"/>
        </w:rPr>
        <w:t> </w:t>
      </w:r>
    </w:p>
    <w:p>
      <w:pPr>
        <w:pStyle w:val="Body A"/>
        <w:shd w:val="clear" w:color="auto" w:fill="ffffff"/>
        <w:spacing w:line="276" w:lineRule="auto"/>
        <w:jc w:val="both"/>
      </w:pPr>
      <w:r>
        <w:rPr>
          <w:rFonts w:ascii="Times New Roman" w:hAnsi="Times New Roman"/>
          <w:b w:val="1"/>
          <w:bCs w:val="1"/>
          <w:color w:val="333333"/>
          <w:u w:color="333333"/>
          <w:rtl w:val="0"/>
          <w:lang w:val="es-ES_tradnl"/>
        </w:rPr>
        <w:t>Protocols:</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REST,TCP/IP, FTP, SSH, RDP, SMTP, SOAP, SOA, HTTPS and HTTPS</w:t>
      </w:r>
    </w:p>
    <w:p>
      <w:pPr>
        <w:pStyle w:val="Body A"/>
        <w:shd w:val="clear" w:color="auto" w:fill="ffffff"/>
        <w:spacing w:line="276" w:lineRule="auto"/>
        <w:jc w:val="both"/>
      </w:pPr>
      <w:r>
        <w:rPr>
          <w:rFonts w:ascii="Times New Roman" w:hAnsi="Times New Roman"/>
          <w:b w:val="1"/>
          <w:bCs w:val="1"/>
          <w:color w:val="333333"/>
          <w:u w:color="333333"/>
          <w:rtl w:val="0"/>
          <w:lang w:val="en-US"/>
        </w:rPr>
        <w:t>Operating systems:</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UNIX, Linux, AIX, Solaris and Windows NT/2003/2008.</w:t>
      </w:r>
    </w:p>
    <w:p>
      <w:pPr>
        <w:pStyle w:val="Body A"/>
        <w:widowControl w:val="1"/>
        <w:suppressAutoHyphens w:val="0"/>
        <w:spacing w:line="276" w:lineRule="auto"/>
        <w:jc w:val="both"/>
      </w:pPr>
    </w:p>
    <w:p>
      <w:pPr>
        <w:pStyle w:val="Section Title"/>
        <w:tabs>
          <w:tab w:val="right" w:pos="9340"/>
        </w:tabs>
        <w:spacing w:line="276" w:lineRule="auto"/>
        <w:jc w:val="both"/>
      </w:pPr>
      <w:r>
        <w:rPr>
          <w:rFonts w:ascii="Times New Roman" w:hAnsi="Times New Roman"/>
          <w:spacing w:val="0"/>
          <w:sz w:val="24"/>
          <w:szCs w:val="24"/>
          <w:rtl w:val="0"/>
          <w:lang w:val="en-US"/>
        </w:rPr>
        <w:t>EXPERIENCE</w:t>
      </w:r>
    </w:p>
    <w:p>
      <w:pPr>
        <w:pStyle w:val="Body A"/>
      </w:pPr>
    </w:p>
    <w:p>
      <w:pPr>
        <w:pStyle w:val="Body A"/>
        <w:shd w:val="clear" w:color="auto" w:fill="cccccc"/>
        <w:jc w:val="both"/>
      </w:pPr>
      <w:r>
        <w:rPr>
          <w:rFonts w:ascii="Times New Roman" w:hAnsi="Times New Roman"/>
          <w:b w:val="1"/>
          <w:bCs w:val="1"/>
          <w:sz w:val="22"/>
          <w:szCs w:val="22"/>
          <w:rtl w:val="0"/>
          <w:lang w:val="en-US"/>
        </w:rPr>
        <w:t>NC Department of Transportation, Raleigh, NC</w:t>
      </w:r>
      <w:r>
        <w:rPr>
          <w:rFonts w:ascii="Times New Roman" w:cs="Times New Roman" w:hAnsi="Times New Roman" w:eastAsia="Times New Roman"/>
          <w:b w:val="1"/>
          <w:bCs w:val="1"/>
          <w:rtl w:val="0"/>
        </w:rPr>
        <w:tab/>
        <w:t xml:space="preserve">                                      </w:t>
      </w:r>
      <w:r>
        <w:rPr>
          <w:rFonts w:ascii="Times New Roman" w:hAnsi="Times New Roman"/>
          <w:b w:val="1"/>
          <w:bCs w:val="1"/>
          <w:rtl w:val="0"/>
          <w:lang w:val="en-US"/>
        </w:rPr>
        <w:t>Dec 2015-Present</w:t>
      </w:r>
    </w:p>
    <w:p>
      <w:pPr>
        <w:pStyle w:val="Body A"/>
        <w:shd w:val="clear" w:color="auto" w:fill="ffffff"/>
        <w:spacing w:line="320" w:lineRule="atLeast"/>
        <w:jc w:val="both"/>
      </w:pPr>
      <w:r>
        <w:rPr>
          <w:rFonts w:ascii="Times New Roman" w:hAnsi="Times New Roman"/>
          <w:b w:val="1"/>
          <w:bCs w:val="1"/>
          <w:rtl w:val="0"/>
          <w:lang w:val="it-IT"/>
        </w:rPr>
        <w:t xml:space="preserve">Role: </w:t>
      </w:r>
      <w:r>
        <w:rPr>
          <w:rFonts w:ascii="Times New Roman" w:hAnsi="Times New Roman"/>
          <w:b w:val="1"/>
          <w:bCs w:val="1"/>
          <w:color w:val="333333"/>
          <w:u w:color="333333"/>
          <w:rtl w:val="0"/>
          <w:lang w:val="es-ES_tradnl"/>
        </w:rPr>
        <w:t>Weblogic Administrator</w:t>
      </w:r>
    </w:p>
    <w:p>
      <w:pPr>
        <w:pStyle w:val="Body A"/>
        <w:spacing w:line="276" w:lineRule="auto"/>
        <w:jc w:val="both"/>
      </w:pPr>
    </w:p>
    <w:p>
      <w:pPr>
        <w:pStyle w:val="Body A"/>
        <w:spacing w:line="276" w:lineRule="auto"/>
        <w:jc w:val="both"/>
      </w:pPr>
      <w:r>
        <w:rPr>
          <w:rFonts w:ascii="Times New Roman" w:hAnsi="Times New Roman"/>
          <w:b w:val="1"/>
          <w:bCs w:val="1"/>
          <w:rtl w:val="0"/>
          <w:lang w:val="en-US"/>
        </w:rPr>
        <w:t>RESPONSIBILITIES:</w:t>
      </w:r>
    </w:p>
    <w:p>
      <w:pPr>
        <w:pStyle w:val="Body A"/>
        <w:widowControl w:val="1"/>
        <w:numPr>
          <w:ilvl w:val="0"/>
          <w:numId w:val="4"/>
        </w:numPr>
        <w:shd w:val="clear" w:color="auto" w:fill="ffffff"/>
        <w:suppressAutoHyphens w:val="0"/>
        <w:bidi w:val="0"/>
        <w:spacing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Installed, Configured and administered</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Oracle WebLogic Server 10.0 MP1,10.0 MP2, 12c,11g</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and Webservers like</w:t>
      </w:r>
      <w:r>
        <w:rPr>
          <w:rFonts w:ascii="Times New Roman" w:hAnsi="Times New Roman"/>
          <w:b w:val="1"/>
          <w:bCs w:val="1"/>
          <w:color w:val="333333"/>
          <w:u w:color="333333"/>
          <w:rtl w:val="0"/>
          <w:lang w:val="en-US"/>
        </w:rPr>
        <w:t>iPlanet/Apache</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in Development, Test and Production Environments.</w:t>
      </w:r>
    </w:p>
    <w:p>
      <w:pPr>
        <w:pStyle w:val="Body A"/>
        <w:widowControl w:val="1"/>
        <w:numPr>
          <w:ilvl w:val="0"/>
          <w:numId w:val="4"/>
        </w:numPr>
        <w:shd w:val="clear" w:color="auto" w:fill="ffffff"/>
        <w:suppressAutoHyphens w:val="0"/>
        <w:bidi w:val="0"/>
        <w:spacing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Deployed applications (WAR, JAR and EAR) using</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WLST</w:t>
      </w:r>
    </w:p>
    <w:p>
      <w:pPr>
        <w:pStyle w:val="Body A"/>
        <w:widowControl w:val="1"/>
        <w:numPr>
          <w:ilvl w:val="0"/>
          <w:numId w:val="4"/>
        </w:numPr>
        <w:shd w:val="clear" w:color="auto" w:fill="ffffff"/>
        <w:suppressAutoHyphens w:val="0"/>
        <w:bidi w:val="0"/>
        <w:spacing w:after="75"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Maintained Load balancing, high availability and Fail over for the servers</w:t>
      </w:r>
    </w:p>
    <w:p>
      <w:pPr>
        <w:pStyle w:val="Body A"/>
        <w:widowControl w:val="1"/>
        <w:numPr>
          <w:ilvl w:val="0"/>
          <w:numId w:val="4"/>
        </w:numPr>
        <w:shd w:val="clear" w:color="auto" w:fill="ffffff"/>
        <w:suppressAutoHyphens w:val="0"/>
        <w:bidi w:val="0"/>
        <w:spacing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Installed and Configured</w:t>
      </w:r>
      <w:r>
        <w:rPr>
          <w:rFonts w:ascii="Times New Roman" w:hAnsi="Times New Roman" w:hint="default"/>
          <w:b w:val="1"/>
          <w:bCs w:val="1"/>
          <w:color w:val="333333"/>
          <w:u w:color="333333"/>
          <w:rtl w:val="0"/>
          <w:lang w:val="en-US"/>
        </w:rPr>
        <w:t> </w:t>
      </w:r>
      <w:r>
        <w:rPr>
          <w:rFonts w:ascii="Times New Roman" w:hAnsi="Times New Roman"/>
          <w:b w:val="1"/>
          <w:bCs w:val="1"/>
          <w:color w:val="333333"/>
          <w:u w:color="333333"/>
          <w:rtl w:val="0"/>
          <w:lang w:val="en-US"/>
        </w:rPr>
        <w:t>Apache</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Plug-ins for</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WebLogic</w:t>
      </w:r>
      <w:r>
        <w:rPr>
          <w:rFonts w:ascii="Times New Roman" w:hAnsi="Times New Roman"/>
          <w:color w:val="333333"/>
          <w:u w:color="333333"/>
          <w:rtl w:val="0"/>
          <w:lang w:val="en-US"/>
        </w:rPr>
        <w:t>.</w:t>
      </w:r>
    </w:p>
    <w:p>
      <w:pPr>
        <w:pStyle w:val="Body A"/>
        <w:widowControl w:val="1"/>
        <w:numPr>
          <w:ilvl w:val="0"/>
          <w:numId w:val="4"/>
        </w:numPr>
        <w:shd w:val="clear" w:color="auto" w:fill="ffffff"/>
        <w:suppressAutoHyphens w:val="0"/>
        <w:bidi w:val="0"/>
        <w:spacing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Installed and configured</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Siteminder.</w:t>
      </w:r>
    </w:p>
    <w:p>
      <w:pPr>
        <w:pStyle w:val="Body A"/>
        <w:widowControl w:val="1"/>
        <w:numPr>
          <w:ilvl w:val="0"/>
          <w:numId w:val="4"/>
        </w:numPr>
        <w:shd w:val="clear" w:color="auto" w:fill="ffffff"/>
        <w:suppressAutoHyphens w:val="0"/>
        <w:bidi w:val="0"/>
        <w:spacing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Configured and created</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JMS queues &amp; topics ,Connection Factories, Datasources, connections pools</w:t>
      </w:r>
      <w:r>
        <w:rPr>
          <w:rFonts w:ascii="Times New Roman" w:hAnsi="Times New Roman" w:hint="default"/>
          <w:color w:val="333333"/>
          <w:u w:color="333333"/>
          <w:rtl w:val="0"/>
          <w:lang w:val="en-US"/>
        </w:rPr>
        <w:t> </w:t>
      </w:r>
      <w:r>
        <w:rPr>
          <w:rFonts w:ascii="Times New Roman" w:hAnsi="Times New Roman"/>
          <w:color w:val="333333"/>
          <w:u w:color="333333"/>
          <w:rtl w:val="0"/>
          <w:lang w:val="it-IT"/>
        </w:rPr>
        <w:t>&amp; multi connection pools.</w:t>
      </w:r>
    </w:p>
    <w:p>
      <w:pPr>
        <w:pStyle w:val="Body A"/>
        <w:widowControl w:val="1"/>
        <w:numPr>
          <w:ilvl w:val="0"/>
          <w:numId w:val="4"/>
        </w:numPr>
        <w:shd w:val="clear" w:color="auto" w:fill="ffffff"/>
        <w:suppressAutoHyphens w:val="0"/>
        <w:bidi w:val="0"/>
        <w:spacing w:after="75"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Extensively involved in Tuning the server.</w:t>
      </w:r>
    </w:p>
    <w:p>
      <w:pPr>
        <w:pStyle w:val="Body A"/>
        <w:widowControl w:val="1"/>
        <w:numPr>
          <w:ilvl w:val="0"/>
          <w:numId w:val="4"/>
        </w:numPr>
        <w:shd w:val="clear" w:color="auto" w:fill="ffffff"/>
        <w:suppressAutoHyphens w:val="0"/>
        <w:bidi w:val="0"/>
        <w:spacing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Set up Secure Sockets Layer (SSL) communication between</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it-IT"/>
        </w:rPr>
        <w:t>Apache</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en-US"/>
        </w:rPr>
        <w:t>and the</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en-US"/>
        </w:rPr>
        <w:t>WebLogic</w:t>
      </w:r>
      <w:r>
        <w:rPr>
          <w:rFonts w:ascii="Times New Roman" w:hAnsi="Times New Roman" w:hint="default"/>
          <w:b w:val="1"/>
          <w:bCs w:val="1"/>
          <w:color w:val="333333"/>
          <w:u w:color="333333"/>
          <w:rtl w:val="0"/>
          <w:lang w:val="en-US"/>
        </w:rPr>
        <w:t> </w:t>
      </w:r>
      <w:r>
        <w:rPr>
          <w:rFonts w:ascii="Times New Roman" w:hAnsi="Times New Roman"/>
          <w:color w:val="333333"/>
          <w:u w:color="333333"/>
          <w:rtl w:val="0"/>
          <w:lang w:val="it-IT"/>
        </w:rPr>
        <w:t>Application Server.</w:t>
      </w:r>
    </w:p>
    <w:p>
      <w:pPr>
        <w:pStyle w:val="Body A"/>
        <w:widowControl w:val="1"/>
        <w:numPr>
          <w:ilvl w:val="0"/>
          <w:numId w:val="4"/>
        </w:numPr>
        <w:shd w:val="clear" w:color="auto" w:fill="ffffff"/>
        <w:suppressAutoHyphens w:val="0"/>
        <w:bidi w:val="0"/>
        <w:spacing w:after="75"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Writing various posting scripts for log rotation, log analysis.</w:t>
      </w:r>
    </w:p>
    <w:p>
      <w:pPr>
        <w:pStyle w:val="Body A"/>
        <w:widowControl w:val="1"/>
        <w:numPr>
          <w:ilvl w:val="0"/>
          <w:numId w:val="4"/>
        </w:numPr>
        <w:shd w:val="clear" w:color="auto" w:fill="ffffff"/>
        <w:suppressAutoHyphens w:val="0"/>
        <w:bidi w:val="0"/>
        <w:spacing w:after="75"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Migrated WebLogic Server applications from existing version 8.1/9.2 to 10.0 MP2.</w:t>
      </w:r>
    </w:p>
    <w:p>
      <w:pPr>
        <w:pStyle w:val="Body A"/>
        <w:widowControl w:val="1"/>
        <w:numPr>
          <w:ilvl w:val="0"/>
          <w:numId w:val="4"/>
        </w:numPr>
        <w:shd w:val="clear" w:color="auto" w:fill="ffffff"/>
        <w:suppressAutoHyphens w:val="0"/>
        <w:bidi w:val="0"/>
        <w:spacing w:after="75"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Involved in performance tuning of JVM and used Garbage collection Algorithms for better performance.</w:t>
      </w:r>
    </w:p>
    <w:p>
      <w:pPr>
        <w:pStyle w:val="Body A"/>
        <w:widowControl w:val="1"/>
        <w:numPr>
          <w:ilvl w:val="0"/>
          <w:numId w:val="4"/>
        </w:numPr>
        <w:shd w:val="clear" w:color="auto" w:fill="ffffff"/>
        <w:suppressAutoHyphens w:val="0"/>
        <w:bidi w:val="0"/>
        <w:spacing w:after="75"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Monitor and managing the weblogic server instances using WSLT and also for the automation purpose.</w:t>
      </w:r>
    </w:p>
    <w:p>
      <w:pPr>
        <w:pStyle w:val="Body A"/>
        <w:widowControl w:val="1"/>
        <w:numPr>
          <w:ilvl w:val="0"/>
          <w:numId w:val="4"/>
        </w:numPr>
        <w:shd w:val="clear" w:color="auto" w:fill="ffffff"/>
        <w:suppressAutoHyphens w:val="0"/>
        <w:bidi w:val="0"/>
        <w:spacing w:after="75"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Involved in trouble shooting and fixing day-to-day problems of the applications in production, production-Fix and testing environments.</w:t>
      </w:r>
    </w:p>
    <w:p>
      <w:pPr>
        <w:pStyle w:val="Body A"/>
        <w:widowControl w:val="1"/>
        <w:numPr>
          <w:ilvl w:val="0"/>
          <w:numId w:val="4"/>
        </w:numPr>
        <w:shd w:val="clear" w:color="auto" w:fill="ffffff"/>
        <w:suppressAutoHyphens w:val="0"/>
        <w:bidi w:val="0"/>
        <w:spacing w:after="75"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Configured LDAP using directory Server for user authentication</w:t>
      </w:r>
    </w:p>
    <w:p>
      <w:pPr>
        <w:pStyle w:val="Body A"/>
        <w:widowControl w:val="1"/>
        <w:numPr>
          <w:ilvl w:val="0"/>
          <w:numId w:val="4"/>
        </w:numPr>
        <w:shd w:val="clear" w:color="auto" w:fill="ffffff"/>
        <w:suppressAutoHyphens w:val="0"/>
        <w:bidi w:val="0"/>
        <w:spacing w:after="75"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Installed BEA patches using SmartUpdate tool, and troubleshooting application and post- installation issues.</w:t>
      </w:r>
    </w:p>
    <w:p>
      <w:pPr>
        <w:pStyle w:val="Body A"/>
        <w:widowControl w:val="1"/>
        <w:numPr>
          <w:ilvl w:val="0"/>
          <w:numId w:val="4"/>
        </w:numPr>
        <w:shd w:val="clear" w:color="auto" w:fill="ffffff"/>
        <w:suppressAutoHyphens w:val="0"/>
        <w:bidi w:val="0"/>
        <w:spacing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Installed and Configured</w:t>
      </w:r>
      <w:r>
        <w:rPr>
          <w:rFonts w:ascii="Times New Roman" w:hAnsi="Times New Roman" w:hint="default"/>
          <w:color w:val="333333"/>
          <w:u w:color="333333"/>
          <w:rtl w:val="0"/>
          <w:lang w:val="en-US"/>
        </w:rPr>
        <w:t> </w:t>
      </w:r>
      <w:r>
        <w:rPr>
          <w:rFonts w:ascii="Times New Roman" w:hAnsi="Times New Roman"/>
          <w:b w:val="1"/>
          <w:bCs w:val="1"/>
          <w:color w:val="333333"/>
          <w:u w:color="333333"/>
          <w:rtl w:val="0"/>
          <w:lang w:val="it-IT"/>
        </w:rPr>
        <w:t>Wily Introscope</w:t>
      </w:r>
      <w:r>
        <w:rPr>
          <w:rFonts w:ascii="Times New Roman" w:hAnsi="Times New Roman" w:hint="default"/>
          <w:color w:val="333333"/>
          <w:u w:color="333333"/>
          <w:rtl w:val="0"/>
          <w:lang w:val="en-US"/>
        </w:rPr>
        <w:t> </w:t>
      </w:r>
      <w:r>
        <w:rPr>
          <w:rFonts w:ascii="Times New Roman" w:hAnsi="Times New Roman"/>
          <w:color w:val="333333"/>
          <w:u w:color="333333"/>
          <w:rtl w:val="0"/>
          <w:lang w:val="en-US"/>
        </w:rPr>
        <w:t>and to monitor weblogic servers.</w:t>
      </w:r>
    </w:p>
    <w:p>
      <w:pPr>
        <w:pStyle w:val="Body A"/>
        <w:widowControl w:val="1"/>
        <w:numPr>
          <w:ilvl w:val="0"/>
          <w:numId w:val="4"/>
        </w:numPr>
        <w:shd w:val="clear" w:color="auto" w:fill="ffffff"/>
        <w:suppressAutoHyphens w:val="0"/>
        <w:bidi w:val="0"/>
        <w:spacing w:after="75" w:line="276" w:lineRule="auto"/>
        <w:ind w:right="0"/>
        <w:jc w:val="left"/>
        <w:rPr>
          <w:rFonts w:ascii="Times New Roman" w:hAnsi="Times New Roman"/>
          <w:color w:val="333333"/>
          <w:rtl w:val="0"/>
          <w:lang w:val="en-US"/>
        </w:rPr>
      </w:pPr>
      <w:r>
        <w:rPr>
          <w:rFonts w:ascii="Times New Roman" w:hAnsi="Times New Roman"/>
          <w:color w:val="333333"/>
          <w:u w:color="333333"/>
          <w:rtl w:val="0"/>
          <w:lang w:val="en-US"/>
        </w:rPr>
        <w:t>Provided 24x7 on-call support for production / non production environments.</w:t>
      </w:r>
    </w:p>
    <w:p>
      <w:pPr>
        <w:pStyle w:val="Body A"/>
        <w:widowControl w:val="1"/>
        <w:suppressAutoHyphens w:val="0"/>
        <w:spacing w:line="276" w:lineRule="auto"/>
        <w:jc w:val="both"/>
      </w:pPr>
    </w:p>
    <w:p>
      <w:pPr>
        <w:pStyle w:val="Body A"/>
        <w:spacing w:line="276" w:lineRule="auto"/>
      </w:pPr>
      <w:r>
        <w:rPr>
          <w:rFonts w:ascii="Times New Roman" w:hAnsi="Times New Roman"/>
          <w:b w:val="1"/>
          <w:bCs w:val="1"/>
          <w:rtl w:val="0"/>
          <w:lang w:val="en-US"/>
        </w:rPr>
        <w:t>Environment:</w:t>
      </w:r>
      <w:r>
        <w:rPr>
          <w:rFonts w:ascii="Times New Roman" w:hAnsi="Times New Roman"/>
          <w:b w:val="1"/>
          <w:bCs w:val="1"/>
          <w:color w:val="333333"/>
          <w:u w:color="333333"/>
          <w:rtl w:val="0"/>
          <w:lang w:val="en-US"/>
        </w:rPr>
        <w:t xml:space="preserve"> WebLogic server 8.1/9.2/10.0,11g MP2,HPserver automation tool , J2EE,Apache 2.2, Sunone,Sun Solaris, RedHat Linux 6, Anthill,Oracle 10g, MQ client 6.0, Wily7.2.5/8.2.3,Remedy, Jms, JRockit , WLST.</w:t>
      </w:r>
    </w:p>
    <w:p>
      <w:pPr>
        <w:pStyle w:val="Body A"/>
        <w:spacing w:line="276" w:lineRule="auto"/>
        <w:jc w:val="both"/>
      </w:pPr>
    </w:p>
    <w:p>
      <w:pPr>
        <w:pStyle w:val="Body A"/>
        <w:widowControl w:val="1"/>
        <w:shd w:val="clear" w:color="auto" w:fill="ffffff"/>
        <w:suppressAutoHyphens w:val="0"/>
        <w:spacing w:after="75" w:line="276" w:lineRule="auto"/>
      </w:pPr>
    </w:p>
    <w:p>
      <w:pPr>
        <w:pStyle w:val="Body A"/>
        <w:spacing w:line="276" w:lineRule="auto"/>
        <w:jc w:val="both"/>
      </w:pPr>
    </w:p>
    <w:p>
      <w:pPr>
        <w:pStyle w:val="Body A"/>
        <w:widowControl w:val="1"/>
        <w:suppressAutoHyphens w:val="0"/>
        <w:spacing w:line="276" w:lineRule="auto"/>
      </w:pPr>
    </w:p>
    <w:p>
      <w:pPr>
        <w:pStyle w:val="Body A"/>
        <w:shd w:val="clear" w:color="auto" w:fill="cccccc"/>
        <w:jc w:val="both"/>
      </w:pPr>
      <w:r>
        <w:rPr>
          <w:rFonts w:ascii="Times New Roman" w:hAnsi="Times New Roman"/>
          <w:b w:val="1"/>
          <w:bCs w:val="1"/>
          <w:rtl w:val="0"/>
          <w:lang w:val="en-US"/>
        </w:rPr>
        <w:t>Wissen Infotech, Bangalore, India</w:t>
        <w:tab/>
        <w:tab/>
        <w:tab/>
        <w:tab/>
        <w:tab/>
        <w:tab/>
        <w:t>May 2013- Aug 2015</w:t>
      </w:r>
    </w:p>
    <w:p>
      <w:pPr>
        <w:pStyle w:val="Body A"/>
        <w:shd w:val="clear" w:color="auto" w:fill="ffffff"/>
        <w:spacing w:line="320" w:lineRule="atLeast"/>
        <w:jc w:val="both"/>
      </w:pPr>
      <w:r>
        <w:rPr>
          <w:rFonts w:ascii="Times New Roman" w:hAnsi="Times New Roman"/>
          <w:b w:val="1"/>
          <w:bCs w:val="1"/>
          <w:rtl w:val="0"/>
          <w:lang w:val="it-IT"/>
        </w:rPr>
        <w:t xml:space="preserve">Role: </w:t>
      </w:r>
      <w:r>
        <w:rPr>
          <w:rFonts w:ascii="Times New Roman" w:hAnsi="Times New Roman"/>
          <w:b w:val="1"/>
          <w:bCs w:val="1"/>
          <w:color w:val="333333"/>
          <w:u w:color="333333"/>
          <w:rtl w:val="0"/>
          <w:lang w:val="es-ES_tradnl"/>
        </w:rPr>
        <w:t>Weblogic Administrator</w:t>
      </w:r>
    </w:p>
    <w:p>
      <w:pPr>
        <w:pStyle w:val="Body A"/>
        <w:shd w:val="clear" w:color="auto" w:fill="ffffff"/>
        <w:spacing w:line="320" w:lineRule="atLeast"/>
        <w:jc w:val="both"/>
      </w:pPr>
    </w:p>
    <w:p>
      <w:pPr>
        <w:pStyle w:val="a line-bullets (0-5 pts)"/>
        <w:spacing w:line="276" w:lineRule="auto"/>
      </w:pPr>
      <w:r>
        <w:rPr>
          <w:b w:val="1"/>
          <w:bCs w:val="1"/>
          <w:sz w:val="24"/>
          <w:szCs w:val="24"/>
          <w:rtl w:val="0"/>
          <w:lang w:val="en-US"/>
        </w:rPr>
        <w:t xml:space="preserve">Project Description: </w:t>
      </w:r>
      <w:r>
        <w:rPr>
          <w:rFonts w:ascii="Cambria" w:cs="Cambria" w:hAnsi="Cambria" w:eastAsia="Cambria"/>
          <w:sz w:val="24"/>
          <w:szCs w:val="24"/>
          <w:rtl w:val="0"/>
          <w:lang w:val="en-US"/>
        </w:rPr>
        <w:t>Hosted Technology Solutions provides information security, accessibility, and support to Healthcare organizations. Healthcare providers that seek to minimize their IT initiatives, costs ecological footprint. Hosted Technology Solutions (HTS) develops, implements, and supports IT capabilities that organize</w:t>
      </w:r>
      <w:r>
        <w:rPr>
          <w:rFonts w:ascii="Cambria" w:cs="Cambria" w:hAnsi="Cambria" w:eastAsia="Cambria"/>
          <w:sz w:val="24"/>
          <w:szCs w:val="24"/>
          <w:rtl w:val="0"/>
          <w:lang w:val="en-US"/>
        </w:rPr>
        <w:t> </w:t>
      </w:r>
      <w:r>
        <w:rPr>
          <w:rFonts w:ascii="Cambria" w:cs="Cambria" w:hAnsi="Cambria" w:eastAsia="Cambria"/>
          <w:sz w:val="24"/>
          <w:szCs w:val="24"/>
          <w:rtl w:val="0"/>
          <w:lang w:val="en-US"/>
        </w:rPr>
        <w:t>financial, administrative, and patient care information. Dedicated HTS and Technical Services experts across Data Management, Networking, Security, and Compliance collaborate to make each client's unique objectives a reality.</w:t>
      </w:r>
    </w:p>
    <w:p>
      <w:pPr>
        <w:pStyle w:val="a line-bullets (0-5 pts)"/>
        <w:spacing w:line="276" w:lineRule="auto"/>
      </w:pPr>
    </w:p>
    <w:p>
      <w:pPr>
        <w:pStyle w:val="Body A"/>
        <w:spacing w:line="276" w:lineRule="auto"/>
        <w:jc w:val="both"/>
      </w:pPr>
      <w:r>
        <w:rPr>
          <w:rFonts w:ascii="Times New Roman" w:hAnsi="Times New Roman"/>
          <w:b w:val="1"/>
          <w:bCs w:val="1"/>
          <w:rtl w:val="0"/>
          <w:lang w:val="en-US"/>
        </w:rPr>
        <w:t>RESPONSIBILITIES:</w:t>
      </w:r>
    </w:p>
    <w:p>
      <w:pPr>
        <w:pStyle w:val="Default"/>
        <w:widowControl w:val="0"/>
        <w:numPr>
          <w:ilvl w:val="0"/>
          <w:numId w:val="6"/>
        </w:numPr>
        <w:bidi w:val="0"/>
        <w:spacing w:before="40" w:after="20"/>
        <w:ind w:right="0"/>
        <w:jc w:val="left"/>
        <w:rPr>
          <w:rFonts w:ascii="Cambria" w:cs="Cambria" w:hAnsi="Cambria" w:eastAsia="Cambria"/>
          <w:sz w:val="24"/>
          <w:szCs w:val="24"/>
          <w:rtl w:val="0"/>
          <w:lang w:val="en-US"/>
        </w:rPr>
      </w:pPr>
      <w:r>
        <w:rPr>
          <w:rFonts w:ascii="Cambria" w:cs="Cambria" w:hAnsi="Cambria" w:eastAsia="Cambria"/>
          <w:sz w:val="24"/>
          <w:szCs w:val="24"/>
          <w:rtl w:val="0"/>
          <w:lang w:val="en-US"/>
        </w:rPr>
        <w:t>Deploying web applications in Non-Prod and Production Environments</w:t>
      </w:r>
    </w:p>
    <w:p>
      <w:pPr>
        <w:pStyle w:val="Default"/>
        <w:widowControl w:val="0"/>
        <w:numPr>
          <w:ilvl w:val="0"/>
          <w:numId w:val="6"/>
        </w:numPr>
        <w:bidi w:val="0"/>
        <w:spacing w:before="40" w:after="20"/>
        <w:ind w:right="0"/>
        <w:jc w:val="left"/>
        <w:rPr>
          <w:rFonts w:ascii="Cambria" w:cs="Cambria" w:hAnsi="Cambria" w:eastAsia="Cambria"/>
          <w:sz w:val="24"/>
          <w:szCs w:val="24"/>
          <w:rtl w:val="0"/>
          <w:lang w:val="en-US"/>
        </w:rPr>
      </w:pPr>
      <w:r>
        <w:rPr>
          <w:rFonts w:ascii="Cambria" w:cs="Cambria" w:hAnsi="Cambria" w:eastAsia="Cambria"/>
          <w:sz w:val="24"/>
          <w:szCs w:val="24"/>
          <w:rtl w:val="0"/>
          <w:lang w:val="en-US"/>
        </w:rPr>
        <w:t>Support web server and application server around the clock 24*7</w:t>
      </w:r>
    </w:p>
    <w:p>
      <w:pPr>
        <w:pStyle w:val="Default"/>
        <w:widowControl w:val="0"/>
        <w:numPr>
          <w:ilvl w:val="0"/>
          <w:numId w:val="6"/>
        </w:numPr>
        <w:bidi w:val="0"/>
        <w:spacing w:before="40" w:after="20"/>
        <w:ind w:right="0"/>
        <w:jc w:val="left"/>
        <w:rPr>
          <w:rFonts w:ascii="Cambria" w:cs="Cambria" w:hAnsi="Cambria" w:eastAsia="Cambria"/>
          <w:sz w:val="24"/>
          <w:szCs w:val="24"/>
          <w:rtl w:val="0"/>
          <w:lang w:val="en-US"/>
        </w:rPr>
      </w:pPr>
      <w:r>
        <w:rPr>
          <w:rFonts w:ascii="Cambria" w:cs="Cambria" w:hAnsi="Cambria" w:eastAsia="Cambria"/>
          <w:sz w:val="24"/>
          <w:szCs w:val="24"/>
          <w:rtl w:val="0"/>
          <w:lang w:val="en-US"/>
        </w:rPr>
        <w:t>Coordinating with Application and DB teams during DB migrations and up gradations.</w:t>
      </w:r>
    </w:p>
    <w:p>
      <w:pPr>
        <w:pStyle w:val="Default"/>
        <w:widowControl w:val="0"/>
        <w:numPr>
          <w:ilvl w:val="0"/>
          <w:numId w:val="6"/>
        </w:numPr>
        <w:bidi w:val="0"/>
        <w:spacing w:before="40" w:after="20"/>
        <w:ind w:right="0"/>
        <w:jc w:val="left"/>
        <w:rPr>
          <w:rFonts w:ascii="Cambria" w:cs="Cambria" w:hAnsi="Cambria" w:eastAsia="Cambria"/>
          <w:sz w:val="24"/>
          <w:szCs w:val="24"/>
          <w:rtl w:val="0"/>
          <w:lang w:val="en-US"/>
        </w:rPr>
      </w:pPr>
      <w:r>
        <w:rPr>
          <w:rFonts w:ascii="Cambria" w:cs="Cambria" w:hAnsi="Cambria" w:eastAsia="Cambria"/>
          <w:sz w:val="24"/>
          <w:szCs w:val="24"/>
          <w:rtl w:val="0"/>
          <w:lang w:val="en-US"/>
        </w:rPr>
        <w:t>Configuration of Application URL for the first time deployment of application</w:t>
      </w:r>
    </w:p>
    <w:p>
      <w:pPr>
        <w:pStyle w:val="Default"/>
        <w:widowControl w:val="0"/>
        <w:numPr>
          <w:ilvl w:val="0"/>
          <w:numId w:val="6"/>
        </w:numPr>
        <w:bidi w:val="0"/>
        <w:spacing w:before="40" w:after="20"/>
        <w:ind w:right="0"/>
        <w:jc w:val="left"/>
        <w:rPr>
          <w:rFonts w:ascii="Cambria" w:cs="Cambria" w:hAnsi="Cambria" w:eastAsia="Cambria"/>
          <w:sz w:val="24"/>
          <w:szCs w:val="24"/>
          <w:rtl w:val="0"/>
          <w:lang w:val="en-US"/>
        </w:rPr>
      </w:pPr>
      <w:r>
        <w:rPr>
          <w:rFonts w:ascii="Cambria" w:cs="Cambria" w:hAnsi="Cambria" w:eastAsia="Cambria"/>
          <w:sz w:val="24"/>
          <w:szCs w:val="24"/>
          <w:rtl w:val="0"/>
          <w:lang w:val="en-US"/>
        </w:rPr>
        <w:t>Creation and updating of</w:t>
      </w:r>
      <w:r>
        <w:rPr>
          <w:rFonts w:ascii="Cambria" w:cs="Cambria" w:hAnsi="Cambria" w:eastAsia="Cambria"/>
          <w:sz w:val="24"/>
          <w:szCs w:val="24"/>
          <w:rtl w:val="0"/>
          <w:lang w:val="en-US"/>
        </w:rPr>
        <w:t> </w:t>
      </w:r>
      <w:r>
        <w:rPr>
          <w:rFonts w:ascii="Cambria" w:cs="Cambria" w:hAnsi="Cambria" w:eastAsia="Cambria"/>
          <w:sz w:val="24"/>
          <w:szCs w:val="24"/>
          <w:rtl w:val="0"/>
          <w:lang w:val="en-US"/>
        </w:rPr>
        <w:t>JDBC data source at Application Server end</w:t>
      </w:r>
    </w:p>
    <w:p>
      <w:pPr>
        <w:pStyle w:val="Default"/>
        <w:widowControl w:val="0"/>
        <w:numPr>
          <w:ilvl w:val="0"/>
          <w:numId w:val="6"/>
        </w:numPr>
        <w:bidi w:val="0"/>
        <w:spacing w:before="40" w:after="20"/>
        <w:ind w:right="0"/>
        <w:jc w:val="left"/>
        <w:rPr>
          <w:rFonts w:ascii="Cambria" w:cs="Cambria" w:hAnsi="Cambria" w:eastAsia="Cambria"/>
          <w:sz w:val="24"/>
          <w:szCs w:val="24"/>
          <w:rtl w:val="0"/>
          <w:lang w:val="en-US"/>
        </w:rPr>
      </w:pPr>
      <w:r>
        <w:rPr>
          <w:rFonts w:ascii="Cambria" w:cs="Cambria" w:hAnsi="Cambria" w:eastAsia="Cambria"/>
          <w:sz w:val="24"/>
          <w:szCs w:val="24"/>
          <w:rtl w:val="0"/>
          <w:lang w:val="en-US"/>
        </w:rPr>
        <w:t>Working with Monitoring team and configuring uptime and disk space alerts to new and upgraded servers.</w:t>
      </w:r>
    </w:p>
    <w:p>
      <w:pPr>
        <w:pStyle w:val="Default"/>
        <w:widowControl w:val="0"/>
        <w:numPr>
          <w:ilvl w:val="0"/>
          <w:numId w:val="6"/>
        </w:numPr>
        <w:bidi w:val="0"/>
        <w:spacing w:before="40" w:after="20"/>
        <w:ind w:right="0"/>
        <w:jc w:val="left"/>
        <w:rPr>
          <w:rFonts w:ascii="Cambria" w:cs="Cambria" w:hAnsi="Cambria" w:eastAsia="Cambria"/>
          <w:sz w:val="24"/>
          <w:szCs w:val="24"/>
          <w:rtl w:val="0"/>
          <w:lang w:val="en-US"/>
        </w:rPr>
      </w:pPr>
      <w:r>
        <w:rPr>
          <w:rFonts w:ascii="Cambria" w:cs="Cambria" w:hAnsi="Cambria" w:eastAsia="Cambria"/>
          <w:sz w:val="24"/>
          <w:szCs w:val="24"/>
          <w:rtl w:val="0"/>
          <w:lang w:val="en-US"/>
        </w:rPr>
        <w:t>Setting cronjobs for particular applications in Non-Prod and Production environments.</w:t>
      </w:r>
    </w:p>
    <w:sectPr>
      <w:headerReference w:type="default" r:id="rId4"/>
      <w:footerReference w:type="default" r:id="rId5"/>
      <w:pgSz w:w="12240" w:h="15840" w:orient="portrait"/>
      <w:pgMar w:top="1440" w:right="1440" w:bottom="1440" w:left="1440" w:header="432" w:footer="43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88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2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04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6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1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1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ection Title">
    <w:name w:val="Section Title"/>
    <w:next w:val="Body A"/>
    <w:pPr>
      <w:keepNext w:val="1"/>
      <w:keepLines w:val="0"/>
      <w:pageBreakBefore w:val="0"/>
      <w:widowControl w:val="1"/>
      <w:pBdr>
        <w:top w:val="single" w:color="000000" w:sz="6" w:space="0" w:shadow="0" w:frame="0"/>
        <w:left w:val="nil"/>
        <w:bottom w:val="nil"/>
        <w:right w:val="nil"/>
      </w:pBdr>
      <w:shd w:val="clear" w:color="auto" w:fill="f2f2f2"/>
      <w:suppressAutoHyphens w:val="0"/>
      <w:bidi w:val="0"/>
      <w:spacing w:before="120" w:after="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10"/>
      <w:kern w:val="0"/>
      <w:position w:val="0"/>
      <w:sz w:val="20"/>
      <w:szCs w:val="20"/>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paragraph" w:styleId="a line-bullets (0-5 pts)">
    <w:name w:val="a line-bullets (0-5 pts)"/>
    <w:next w:val="a line-bullets (0-5 pts)"/>
    <w:pPr>
      <w:keepNext w:val="0"/>
      <w:keepLines w:val="1"/>
      <w:pageBreakBefore w:val="0"/>
      <w:widowControl w:val="0"/>
      <w:shd w:val="clear" w:color="auto" w:fill="auto"/>
      <w:tabs>
        <w:tab w:val="left" w:pos="360"/>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5">
    <w:name w:val="Imported Style 5"/>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