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E6" w:rsidRPr="00A27B4F" w:rsidRDefault="009D73E8" w:rsidP="00C84FE6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>Brian Bloomfield</w:t>
      </w:r>
    </w:p>
    <w:p w:rsidR="00D55C4A" w:rsidRPr="00B35825" w:rsidRDefault="00D55C4A" w:rsidP="00D55C4A">
      <w:pPr>
        <w:shd w:val="solid" w:color="C0C0C0" w:fill="C0C0C0"/>
        <w:autoSpaceDE w:val="0"/>
        <w:autoSpaceDN w:val="0"/>
        <w:adjustRightInd w:val="0"/>
        <w:jc w:val="center"/>
        <w:rPr>
          <w:sz w:val="12"/>
          <w:szCs w:val="20"/>
        </w:rPr>
      </w:pPr>
    </w:p>
    <w:p w:rsidR="00BF7382" w:rsidRDefault="00BF7382" w:rsidP="00CE6664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  <w:sz w:val="22"/>
        </w:rPr>
      </w:pPr>
    </w:p>
    <w:p w:rsidR="00AB4224" w:rsidRDefault="00CE6664" w:rsidP="00CE6664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SUMMARY OF QUALIFICATIONS</w:t>
      </w:r>
    </w:p>
    <w:p w:rsidR="009D73E8" w:rsidRPr="001827A5" w:rsidRDefault="009D73E8" w:rsidP="009D73E8">
      <w:pPr>
        <w:pStyle w:val="Body"/>
        <w:numPr>
          <w:ilvl w:val="0"/>
          <w:numId w:val="15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Led Video Game Software Development Projects from start to finish (Vertical Slice to Alpha to GMC and Release)</w:t>
      </w:r>
    </w:p>
    <w:p w:rsidR="009D73E8" w:rsidRPr="001827A5" w:rsidRDefault="009D73E8" w:rsidP="009D73E8">
      <w:pPr>
        <w:pStyle w:val="Body"/>
        <w:numPr>
          <w:ilvl w:val="0"/>
          <w:numId w:val="15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Managed both Small (1-2 testers) and Larger (40+ testers) teams both in house and externally</w:t>
      </w:r>
    </w:p>
    <w:p w:rsidR="009D73E8" w:rsidRPr="001827A5" w:rsidRDefault="009D73E8" w:rsidP="009D73E8">
      <w:pPr>
        <w:pStyle w:val="Body"/>
        <w:numPr>
          <w:ilvl w:val="0"/>
          <w:numId w:val="15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 xml:space="preserve">Certification and Submission Process Approvals for Microsoft’s Xbox 360 and XB1, as well as Sony </w:t>
      </w:r>
      <w:proofErr w:type="spellStart"/>
      <w:r w:rsidRPr="001827A5">
        <w:rPr>
          <w:rStyle w:val="None"/>
          <w:bCs/>
          <w:lang w:val="en-US"/>
        </w:rPr>
        <w:t>Playstation’s</w:t>
      </w:r>
      <w:proofErr w:type="spellEnd"/>
      <w:r w:rsidRPr="001827A5">
        <w:rPr>
          <w:rStyle w:val="None"/>
          <w:bCs/>
          <w:lang w:val="en-US"/>
        </w:rPr>
        <w:t xml:space="preserve"> PS3 and PS4</w:t>
      </w:r>
    </w:p>
    <w:p w:rsidR="009D73E8" w:rsidRPr="001827A5" w:rsidRDefault="009D73E8" w:rsidP="009D73E8">
      <w:pPr>
        <w:pStyle w:val="Body"/>
        <w:numPr>
          <w:ilvl w:val="0"/>
          <w:numId w:val="15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 xml:space="preserve">Extremely proficient with Microsoft Office products such as Word, Excel, Outlook, </w:t>
      </w:r>
      <w:proofErr w:type="spellStart"/>
      <w:r w:rsidRPr="001827A5">
        <w:rPr>
          <w:rStyle w:val="None"/>
          <w:bCs/>
          <w:lang w:val="en-US"/>
        </w:rPr>
        <w:t>Powerpoint</w:t>
      </w:r>
      <w:proofErr w:type="spellEnd"/>
      <w:r w:rsidRPr="001827A5">
        <w:rPr>
          <w:rStyle w:val="None"/>
          <w:bCs/>
          <w:lang w:val="en-US"/>
        </w:rPr>
        <w:t>, Access.</w:t>
      </w:r>
    </w:p>
    <w:p w:rsidR="009D73E8" w:rsidRPr="001827A5" w:rsidRDefault="009D73E8" w:rsidP="009D73E8">
      <w:pPr>
        <w:pStyle w:val="Body"/>
        <w:numPr>
          <w:ilvl w:val="0"/>
          <w:numId w:val="15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 xml:space="preserve">Experience with Bug Flow Databases such as </w:t>
      </w:r>
      <w:proofErr w:type="spellStart"/>
      <w:r w:rsidRPr="001827A5">
        <w:rPr>
          <w:rStyle w:val="None"/>
          <w:bCs/>
          <w:lang w:val="en-US"/>
        </w:rPr>
        <w:t>Hansoft</w:t>
      </w:r>
      <w:proofErr w:type="spellEnd"/>
      <w:r w:rsidRPr="001827A5">
        <w:rPr>
          <w:rStyle w:val="None"/>
          <w:bCs/>
          <w:lang w:val="en-US"/>
        </w:rPr>
        <w:t xml:space="preserve">, Software Planner, </w:t>
      </w:r>
      <w:proofErr w:type="spellStart"/>
      <w:r w:rsidRPr="001827A5">
        <w:rPr>
          <w:rStyle w:val="None"/>
          <w:bCs/>
          <w:lang w:val="en-US"/>
        </w:rPr>
        <w:t>Sharepoint</w:t>
      </w:r>
      <w:proofErr w:type="spellEnd"/>
      <w:r w:rsidRPr="001827A5">
        <w:rPr>
          <w:rStyle w:val="None"/>
          <w:bCs/>
          <w:lang w:val="en-US"/>
        </w:rPr>
        <w:t>, Jira, Bugzilla, etc.</w:t>
      </w:r>
    </w:p>
    <w:p w:rsidR="009D73E8" w:rsidRPr="001827A5" w:rsidRDefault="009D73E8" w:rsidP="009D73E8">
      <w:pPr>
        <w:pStyle w:val="Body"/>
        <w:spacing w:after="0" w:line="240" w:lineRule="auto"/>
        <w:rPr>
          <w:rStyle w:val="None"/>
          <w:bCs/>
          <w:i/>
          <w:lang w:val="en-US"/>
        </w:rPr>
      </w:pPr>
      <w:r w:rsidRPr="001827A5">
        <w:rPr>
          <w:rStyle w:val="None"/>
          <w:bCs/>
          <w:i/>
          <w:lang w:val="en-US"/>
        </w:rPr>
        <w:t>Project Management Skills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4 years in Project Management in Quality Assurance; cumulative 10+ years of software development industry experience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Able to identify problem areas and communicate possible solutions in a clear and concise manner.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Proactive in updating and communicating with QA Management, Production teams, Development, and External Partners on project status.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Work closely with Production and Development to analyze and give feedback on newly implemented features, progression, project quality, and roadblocks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 xml:space="preserve">Oversee </w:t>
      </w:r>
      <w:proofErr w:type="spellStart"/>
      <w:r w:rsidRPr="001827A5">
        <w:rPr>
          <w:rStyle w:val="None"/>
          <w:bCs/>
          <w:lang w:val="en-US"/>
        </w:rPr>
        <w:t>Testplan</w:t>
      </w:r>
      <w:proofErr w:type="spellEnd"/>
      <w:r w:rsidRPr="001827A5">
        <w:rPr>
          <w:rStyle w:val="None"/>
          <w:bCs/>
          <w:lang w:val="en-US"/>
        </w:rPr>
        <w:t xml:space="preserve"> development and Test Schedule implementation / follow through.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Track and analyze Milestones and other Project Deliverables to provide a global testing/tracking objective.</w:t>
      </w:r>
    </w:p>
    <w:p w:rsidR="009D73E8" w:rsidRPr="001827A5" w:rsidRDefault="009D73E8" w:rsidP="009D73E8">
      <w:pPr>
        <w:pStyle w:val="Body"/>
        <w:numPr>
          <w:ilvl w:val="0"/>
          <w:numId w:val="16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 xml:space="preserve">Simultaneously manage multiple bug databases and workflows, including </w:t>
      </w:r>
      <w:proofErr w:type="spellStart"/>
      <w:r w:rsidRPr="001827A5">
        <w:rPr>
          <w:rStyle w:val="None"/>
          <w:bCs/>
          <w:lang w:val="en-US"/>
        </w:rPr>
        <w:t>Hansoft</w:t>
      </w:r>
      <w:proofErr w:type="spellEnd"/>
      <w:r w:rsidRPr="001827A5">
        <w:rPr>
          <w:rStyle w:val="None"/>
          <w:bCs/>
          <w:lang w:val="en-US"/>
        </w:rPr>
        <w:t xml:space="preserve">, Software Planner, </w:t>
      </w:r>
      <w:proofErr w:type="spellStart"/>
      <w:r w:rsidRPr="001827A5">
        <w:rPr>
          <w:rStyle w:val="None"/>
          <w:bCs/>
          <w:lang w:val="en-US"/>
        </w:rPr>
        <w:t>Sharepoint</w:t>
      </w:r>
      <w:proofErr w:type="spellEnd"/>
      <w:r w:rsidRPr="001827A5">
        <w:rPr>
          <w:rStyle w:val="None"/>
          <w:bCs/>
          <w:lang w:val="en-US"/>
        </w:rPr>
        <w:t>, Jira, etc.</w:t>
      </w:r>
    </w:p>
    <w:p w:rsidR="009D73E8" w:rsidRPr="001827A5" w:rsidRDefault="009D73E8" w:rsidP="009D73E8">
      <w:pPr>
        <w:pStyle w:val="Body"/>
        <w:spacing w:after="0" w:line="240" w:lineRule="auto"/>
        <w:rPr>
          <w:rStyle w:val="None"/>
          <w:bCs/>
          <w:i/>
          <w:lang w:val="en-US"/>
        </w:rPr>
      </w:pPr>
      <w:r w:rsidRPr="001827A5">
        <w:rPr>
          <w:rStyle w:val="None"/>
          <w:bCs/>
          <w:i/>
          <w:lang w:val="en-US"/>
        </w:rPr>
        <w:t>Resource Management Skills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Accountable for prioritizing and managing project-resource needs.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Involved in the supervision of remote testing teams.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Promote team building, open communication, and positive reinforcement within the department.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Counsel testing on investigating “edge case / outside the box” bugs and critical issues.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Always giving testers feedback on performance and job responsibilities.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Conduct phone screens for prospective applicants, scheduling face to face interviews, and training of new hires.</w:t>
      </w:r>
    </w:p>
    <w:p w:rsidR="009D73E8" w:rsidRPr="001827A5" w:rsidRDefault="009D73E8" w:rsidP="009D73E8">
      <w:pPr>
        <w:pStyle w:val="Body"/>
        <w:numPr>
          <w:ilvl w:val="0"/>
          <w:numId w:val="17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t>Contribute to the yearly review process.</w:t>
      </w:r>
    </w:p>
    <w:p w:rsidR="00047AAE" w:rsidRPr="001344CE" w:rsidRDefault="00047AAE" w:rsidP="00047AAE">
      <w:pPr>
        <w:rPr>
          <w:rFonts w:asciiTheme="minorHAnsi" w:hAnsiTheme="minorHAnsi" w:cstheme="minorHAnsi"/>
          <w:sz w:val="22"/>
          <w:szCs w:val="22"/>
        </w:rPr>
      </w:pPr>
    </w:p>
    <w:p w:rsidR="00A7761B" w:rsidRPr="00B35825" w:rsidRDefault="00A7761B" w:rsidP="00AB4224">
      <w:pPr>
        <w:tabs>
          <w:tab w:val="left" w:pos="1800"/>
        </w:tabs>
        <w:autoSpaceDE w:val="0"/>
        <w:autoSpaceDN w:val="0"/>
        <w:adjustRightInd w:val="0"/>
        <w:rPr>
          <w:sz w:val="22"/>
          <w:szCs w:val="20"/>
        </w:rPr>
      </w:pPr>
    </w:p>
    <w:p w:rsidR="00D55C4A" w:rsidRDefault="00B92522" w:rsidP="005A1060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</w:rPr>
      </w:pPr>
      <w:r w:rsidRPr="003C6D1A">
        <w:rPr>
          <w:rFonts w:ascii="Times New Roman" w:eastAsia="Malgun Gothic" w:hAnsi="Times New Roman" w:cs="Times New Roman" w:hint="eastAsia"/>
          <w:sz w:val="22"/>
          <w:lang w:eastAsia="ko-KR"/>
        </w:rPr>
        <w:t xml:space="preserve">RELATED RECENT </w:t>
      </w:r>
      <w:r w:rsidR="00D55C4A" w:rsidRPr="00D55C4A">
        <w:rPr>
          <w:rFonts w:ascii="Times New Roman" w:hAnsi="Times New Roman" w:cs="Times New Roman"/>
          <w:sz w:val="22"/>
        </w:rPr>
        <w:t>EXPERIENCE</w:t>
      </w:r>
      <w:r w:rsidR="005A1060">
        <w:rPr>
          <w:rFonts w:ascii="Times New Roman" w:hAnsi="Times New Roman" w:cs="Times New Roman"/>
          <w:sz w:val="22"/>
        </w:rPr>
        <w:t>:</w:t>
      </w:r>
    </w:p>
    <w:p w:rsidR="009D73E8" w:rsidRDefault="009D73E8" w:rsidP="009D73E8">
      <w:pPr>
        <w:pStyle w:val="Body"/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/>
          <w:bCs/>
          <w:lang w:val="en-US"/>
        </w:rPr>
        <w:t>Bethesda Softworks</w:t>
      </w:r>
      <w:r>
        <w:rPr>
          <w:rStyle w:val="None"/>
          <w:bCs/>
          <w:lang w:val="en-US"/>
        </w:rPr>
        <w:t xml:space="preserve"> </w:t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ab/>
        <w:t xml:space="preserve">          </w:t>
      </w:r>
      <w:r w:rsidRPr="001827A5">
        <w:rPr>
          <w:rStyle w:val="None"/>
          <w:bCs/>
          <w:lang w:val="en-US"/>
        </w:rPr>
        <w:t>Oct 2005 - Current</w:t>
      </w:r>
      <w:r w:rsidRPr="001827A5">
        <w:rPr>
          <w:rStyle w:val="None"/>
          <w:bCs/>
          <w:lang w:val="en-US"/>
        </w:rPr>
        <w:tab/>
      </w:r>
    </w:p>
    <w:p w:rsidR="009D73E8" w:rsidRPr="001827A5" w:rsidRDefault="009D73E8" w:rsidP="009D73E8">
      <w:pPr>
        <w:pStyle w:val="Body"/>
        <w:spacing w:after="0" w:line="240" w:lineRule="auto"/>
        <w:rPr>
          <w:rStyle w:val="None"/>
          <w:bCs/>
          <w:i/>
          <w:lang w:val="en-US"/>
        </w:rPr>
      </w:pPr>
      <w:r w:rsidRPr="001827A5">
        <w:rPr>
          <w:rStyle w:val="None"/>
          <w:bCs/>
          <w:i/>
          <w:lang w:val="en-US"/>
        </w:rPr>
        <w:t>Quality Assurance</w:t>
      </w:r>
    </w:p>
    <w:p w:rsidR="009D73E8" w:rsidRPr="001827A5" w:rsidRDefault="009D73E8" w:rsidP="009D73E8">
      <w:pPr>
        <w:pStyle w:val="Body"/>
        <w:numPr>
          <w:ilvl w:val="0"/>
          <w:numId w:val="18"/>
        </w:numPr>
        <w:spacing w:after="0" w:line="240" w:lineRule="auto"/>
        <w:rPr>
          <w:rStyle w:val="None"/>
          <w:bCs/>
          <w:lang w:val="en-US"/>
        </w:rPr>
      </w:pPr>
      <w:r w:rsidRPr="001827A5">
        <w:rPr>
          <w:rStyle w:val="None"/>
          <w:bCs/>
          <w:lang w:val="en-US"/>
        </w:rPr>
        <w:lastRenderedPageBreak/>
        <w:t>Personnel Management, Project Management, Database Management, Quality Assurance Software Tester</w:t>
      </w:r>
    </w:p>
    <w:p w:rsidR="00D61E18" w:rsidRPr="00D61E18" w:rsidRDefault="00D61E18" w:rsidP="009C7388"/>
    <w:p w:rsidR="00C84FE6" w:rsidRPr="00C84FE6" w:rsidRDefault="00C84FE6" w:rsidP="00C84FE6"/>
    <w:p w:rsidR="00D55C4A" w:rsidRDefault="00D55C4A" w:rsidP="0046243C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  <w:sz w:val="22"/>
        </w:rPr>
      </w:pPr>
      <w:r w:rsidRPr="0046243C">
        <w:rPr>
          <w:rFonts w:ascii="Times New Roman" w:hAnsi="Times New Roman" w:cs="Times New Roman"/>
          <w:sz w:val="22"/>
        </w:rPr>
        <w:t>EDUCATIO</w:t>
      </w:r>
      <w:r w:rsidR="00412458">
        <w:rPr>
          <w:rFonts w:ascii="Times New Roman" w:hAnsi="Times New Roman" w:cs="Times New Roman"/>
          <w:sz w:val="22"/>
        </w:rPr>
        <w:t>N</w:t>
      </w:r>
      <w:r w:rsidR="005A1060">
        <w:rPr>
          <w:rFonts w:ascii="Times New Roman" w:hAnsi="Times New Roman" w:cs="Times New Roman"/>
          <w:sz w:val="22"/>
        </w:rPr>
        <w:t>:</w:t>
      </w:r>
    </w:p>
    <w:tbl>
      <w:tblPr>
        <w:tblW w:w="10640" w:type="dxa"/>
        <w:tblInd w:w="-9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40"/>
      </w:tblGrid>
      <w:tr w:rsidR="009C7388" w:rsidTr="006010C3">
        <w:trPr>
          <w:trHeight w:val="317"/>
        </w:trPr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3E8" w:rsidRPr="009D73E8" w:rsidRDefault="009D73E8" w:rsidP="009D73E8">
            <w:pPr>
              <w:widowControl w:val="0"/>
              <w:autoSpaceDE w:val="0"/>
              <w:autoSpaceDN w:val="0"/>
              <w:adjustRightInd w:val="0"/>
              <w:ind w:left="1440"/>
              <w:rPr>
                <w:rStyle w:val="None"/>
                <w:rFonts w:cs="Arial"/>
                <w:b/>
                <w:bCs/>
                <w:sz w:val="21"/>
                <w:szCs w:val="21"/>
              </w:rPr>
            </w:pPr>
            <w:r w:rsidRPr="009D73E8">
              <w:rPr>
                <w:rFonts w:cs="Arial"/>
                <w:b/>
                <w:bCs/>
                <w:sz w:val="21"/>
                <w:szCs w:val="21"/>
              </w:rPr>
              <w:t>Associates Degree in Criminal Justice</w:t>
            </w:r>
            <w:r>
              <w:rPr>
                <w:rFonts w:cs="Arial"/>
                <w:b/>
                <w:bCs/>
                <w:sz w:val="21"/>
                <w:szCs w:val="21"/>
              </w:rPr>
              <w:br/>
            </w:r>
            <w:r w:rsidRPr="009D73E8">
              <w:rPr>
                <w:rStyle w:val="None"/>
                <w:rFonts w:ascii="Calibri" w:eastAsia="Calibri" w:hAnsi="Calibri" w:cs="Calibri"/>
                <w:bCs/>
                <w:sz w:val="22"/>
                <w:szCs w:val="22"/>
                <w:bdr w:val="nil"/>
              </w:rPr>
              <w:t>Frederick Community College – 2003</w:t>
            </w:r>
          </w:p>
          <w:p w:rsidR="009C7388" w:rsidRDefault="009C7388" w:rsidP="009C7388">
            <w:pPr>
              <w:widowControl w:val="0"/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</w:rPr>
            </w:pPr>
          </w:p>
        </w:tc>
      </w:tr>
    </w:tbl>
    <w:p w:rsidR="005A1060" w:rsidRPr="005A1060" w:rsidRDefault="005A1060" w:rsidP="005A1060">
      <w:bookmarkStart w:id="0" w:name="_GoBack"/>
      <w:bookmarkEnd w:id="0"/>
    </w:p>
    <w:sectPr w:rsidR="005A1060" w:rsidRPr="005A1060" w:rsidSect="00C84F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800" w:right="180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2D" w:rsidRDefault="006F0B2D">
      <w:r>
        <w:separator/>
      </w:r>
    </w:p>
  </w:endnote>
  <w:endnote w:type="continuationSeparator" w:id="0">
    <w:p w:rsidR="006F0B2D" w:rsidRDefault="006F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8A" w:rsidRPr="000B1878" w:rsidRDefault="00CE3F8A" w:rsidP="00EF250E">
    <w:pPr>
      <w:jc w:val="center"/>
      <w:rPr>
        <w:rFonts w:ascii="Helvetica" w:hAnsi="Helvetica"/>
        <w:b/>
        <w:color w:val="004176"/>
        <w:sz w:val="12"/>
        <w:szCs w:val="12"/>
      </w:rPr>
    </w:pPr>
    <w:r w:rsidRPr="003B6DF6">
      <w:rPr>
        <w:rFonts w:ascii="Helvetica" w:hAnsi="Helvetica" w:cs="Arial"/>
        <w:b/>
        <w:color w:val="FF9900"/>
        <w:sz w:val="12"/>
        <w:szCs w:val="12"/>
      </w:rPr>
      <w:t>►</w:t>
    </w:r>
    <w:r w:rsidRPr="003B6DF6">
      <w:rPr>
        <w:b/>
        <w:color w:val="333399"/>
        <w:sz w:val="12"/>
        <w:szCs w:val="12"/>
      </w:rPr>
      <w:t xml:space="preserve"> </w:t>
    </w:r>
    <w:r>
      <w:rPr>
        <w:rFonts w:ascii="Helvetica" w:hAnsi="Helvetica"/>
        <w:b/>
        <w:color w:val="004176"/>
        <w:sz w:val="12"/>
        <w:szCs w:val="12"/>
      </w:rPr>
      <w:t>8695 Open Meadow Way, Columbia, MD 21045</w:t>
    </w:r>
    <w:r w:rsidRPr="003B6DF6">
      <w:rPr>
        <w:b/>
        <w:color w:val="333399"/>
        <w:sz w:val="12"/>
        <w:szCs w:val="12"/>
      </w:rPr>
      <w:t xml:space="preserve"> </w:t>
    </w:r>
    <w:r w:rsidRPr="003B6DF6">
      <w:rPr>
        <w:rFonts w:ascii="Helvetica" w:hAnsi="Helvetica" w:cs="Arial"/>
        <w:b/>
        <w:color w:val="FF9900"/>
        <w:sz w:val="12"/>
        <w:szCs w:val="12"/>
      </w:rPr>
      <w:t>►</w:t>
    </w:r>
    <w:r w:rsidRPr="003B6DF6">
      <w:rPr>
        <w:b/>
        <w:color w:val="333399"/>
        <w:sz w:val="12"/>
        <w:szCs w:val="12"/>
      </w:rPr>
      <w:t xml:space="preserve"> </w:t>
    </w:r>
    <w:r>
      <w:rPr>
        <w:rFonts w:ascii="Helvetica" w:hAnsi="Helvetica"/>
        <w:b/>
        <w:color w:val="FF9900"/>
        <w:sz w:val="12"/>
        <w:szCs w:val="12"/>
      </w:rPr>
      <w:t>www.vidoori</w:t>
    </w:r>
    <w:r w:rsidRPr="003B6DF6">
      <w:rPr>
        <w:rFonts w:ascii="Helvetica" w:hAnsi="Helvetica"/>
        <w:b/>
        <w:color w:val="FF9900"/>
        <w:sz w:val="12"/>
        <w:szCs w:val="12"/>
      </w:rPr>
      <w:t>.com</w:t>
    </w:r>
    <w:r w:rsidRPr="003B6DF6">
      <w:rPr>
        <w:b/>
        <w:color w:val="333399"/>
        <w:sz w:val="12"/>
        <w:szCs w:val="12"/>
      </w:rPr>
      <w:t xml:space="preserve"> </w:t>
    </w:r>
    <w:r w:rsidRPr="003B6DF6">
      <w:rPr>
        <w:rFonts w:ascii="Helvetica" w:hAnsi="Helvetica" w:cs="Arial"/>
        <w:b/>
        <w:color w:val="FF9900"/>
        <w:sz w:val="12"/>
        <w:szCs w:val="12"/>
      </w:rPr>
      <w:t>►</w:t>
    </w:r>
    <w:r w:rsidRPr="003B6DF6">
      <w:rPr>
        <w:b/>
        <w:color w:val="333399"/>
        <w:sz w:val="12"/>
        <w:szCs w:val="12"/>
      </w:rPr>
      <w:t xml:space="preserve"> </w:t>
    </w:r>
    <w:r>
      <w:rPr>
        <w:rFonts w:ascii="Helvetica" w:hAnsi="Helvetica"/>
        <w:b/>
        <w:color w:val="004176"/>
        <w:sz w:val="12"/>
        <w:szCs w:val="12"/>
      </w:rPr>
      <w:t>(Tel) 989.787.0686</w:t>
    </w:r>
    <w:r w:rsidRPr="003B6DF6">
      <w:rPr>
        <w:b/>
        <w:color w:val="333399"/>
        <w:sz w:val="12"/>
        <w:szCs w:val="12"/>
      </w:rPr>
      <w:t xml:space="preserve"> </w:t>
    </w:r>
  </w:p>
  <w:p w:rsidR="00CE3F8A" w:rsidRPr="000B1878" w:rsidRDefault="00CE3F8A" w:rsidP="00D75C4D">
    <w:pPr>
      <w:pStyle w:val="Footer"/>
      <w:rPr>
        <w:rFonts w:ascii="Helvetica" w:hAnsi="Helvetica"/>
        <w:b/>
        <w:color w:val="00417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8A" w:rsidRDefault="00CE3F8A" w:rsidP="003B6DF6">
    <w:pPr>
      <w:jc w:val="center"/>
      <w:rPr>
        <w:rFonts w:ascii="Helvetica" w:hAnsi="Helvetica" w:cs="Arial"/>
        <w:b/>
        <w:color w:val="FF9900"/>
        <w:sz w:val="12"/>
        <w:szCs w:val="12"/>
      </w:rPr>
    </w:pPr>
  </w:p>
  <w:p w:rsidR="00CE3F8A" w:rsidRDefault="00CE3F8A" w:rsidP="003B6DF6">
    <w:pPr>
      <w:jc w:val="center"/>
      <w:rPr>
        <w:rFonts w:ascii="Helvetica" w:hAnsi="Helvetica" w:cs="Arial"/>
        <w:b/>
        <w:color w:val="FF9900"/>
        <w:sz w:val="12"/>
        <w:szCs w:val="12"/>
      </w:rPr>
    </w:pPr>
  </w:p>
  <w:p w:rsidR="00774748" w:rsidRPr="00F07BAA" w:rsidRDefault="00CE3F8A" w:rsidP="00774748">
    <w:pPr>
      <w:ind w:left="-900"/>
      <w:jc w:val="center"/>
      <w:rPr>
        <w:rFonts w:ascii="Helvetica" w:hAnsi="Helvetica"/>
        <w:b/>
        <w:color w:val="004176"/>
        <w:sz w:val="12"/>
        <w:szCs w:val="12"/>
      </w:rPr>
    </w:pPr>
    <w:r w:rsidRPr="003B6DF6">
      <w:rPr>
        <w:b/>
        <w:color w:val="333399"/>
        <w:sz w:val="12"/>
        <w:szCs w:val="12"/>
      </w:rPr>
      <w:t xml:space="preserve"> </w:t>
    </w:r>
    <w:r w:rsidR="00774748">
      <w:rPr>
        <w:rFonts w:ascii="Helvetica" w:hAnsi="Helvetica" w:cs="Arial"/>
        <w:b/>
        <w:color w:val="FF9900"/>
        <w:sz w:val="12"/>
        <w:szCs w:val="12"/>
      </w:rPr>
      <w:t>►</w:t>
    </w:r>
    <w:r w:rsidR="00774748">
      <w:rPr>
        <w:b/>
        <w:color w:val="333399"/>
        <w:sz w:val="12"/>
        <w:szCs w:val="12"/>
      </w:rPr>
      <w:t xml:space="preserve"> </w:t>
    </w:r>
    <w:r w:rsidR="00774748">
      <w:rPr>
        <w:rFonts w:ascii="Helvetica" w:hAnsi="Helvetica"/>
        <w:b/>
        <w:color w:val="004176"/>
        <w:sz w:val="12"/>
        <w:szCs w:val="12"/>
      </w:rPr>
      <w:t>1738 Elton Road, Suite 314, Silver Spring, MD 20903</w:t>
    </w:r>
    <w:r w:rsidR="00774748">
      <w:rPr>
        <w:rFonts w:ascii="Helvetica" w:hAnsi="Helvetica" w:cs="Arial"/>
        <w:b/>
        <w:color w:val="FF9900"/>
        <w:sz w:val="12"/>
        <w:szCs w:val="12"/>
      </w:rPr>
      <w:t>►</w:t>
    </w:r>
    <w:r w:rsidR="00774748">
      <w:rPr>
        <w:b/>
        <w:color w:val="333399"/>
        <w:sz w:val="12"/>
        <w:szCs w:val="12"/>
      </w:rPr>
      <w:t xml:space="preserve"> </w:t>
    </w:r>
    <w:r w:rsidR="00774748">
      <w:rPr>
        <w:rFonts w:ascii="Helvetica" w:hAnsi="Helvetica"/>
        <w:b/>
        <w:color w:val="FF9900"/>
        <w:sz w:val="12"/>
        <w:szCs w:val="12"/>
      </w:rPr>
      <w:t>www.vidoori.com</w:t>
    </w:r>
    <w:r w:rsidR="00774748">
      <w:rPr>
        <w:b/>
        <w:color w:val="333399"/>
        <w:sz w:val="12"/>
        <w:szCs w:val="12"/>
      </w:rPr>
      <w:t xml:space="preserve"> </w:t>
    </w:r>
    <w:r w:rsidR="00774748">
      <w:rPr>
        <w:rFonts w:ascii="Helvetica" w:hAnsi="Helvetica" w:cs="Arial"/>
        <w:b/>
        <w:color w:val="FF9900"/>
        <w:sz w:val="12"/>
        <w:szCs w:val="12"/>
      </w:rPr>
      <w:t>►</w:t>
    </w:r>
    <w:r w:rsidR="00774748">
      <w:rPr>
        <w:b/>
        <w:color w:val="333399"/>
        <w:sz w:val="12"/>
        <w:szCs w:val="12"/>
      </w:rPr>
      <w:t xml:space="preserve"> </w:t>
    </w:r>
    <w:r w:rsidR="00774748">
      <w:rPr>
        <w:rFonts w:ascii="Helvetica" w:hAnsi="Helvetica"/>
        <w:b/>
        <w:color w:val="004176"/>
        <w:sz w:val="12"/>
        <w:szCs w:val="12"/>
      </w:rPr>
      <w:t>(Tel) 240.608.6811</w:t>
    </w:r>
  </w:p>
  <w:p w:rsidR="00CE3F8A" w:rsidRPr="000B1878" w:rsidRDefault="00CE3F8A" w:rsidP="003B6DF6">
    <w:pPr>
      <w:jc w:val="center"/>
      <w:rPr>
        <w:rFonts w:ascii="Helvetica" w:hAnsi="Helvetica"/>
        <w:b/>
        <w:color w:val="004176"/>
        <w:sz w:val="12"/>
        <w:szCs w:val="12"/>
      </w:rPr>
    </w:pPr>
  </w:p>
  <w:p w:rsidR="00CE3F8A" w:rsidRDefault="00CE3F8A" w:rsidP="0094107D">
    <w:pPr>
      <w:pStyle w:val="Footer"/>
      <w:jc w:val="center"/>
      <w:rPr>
        <w:b/>
        <w:color w:val="3333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2D" w:rsidRDefault="006F0B2D">
      <w:r>
        <w:separator/>
      </w:r>
    </w:p>
  </w:footnote>
  <w:footnote w:type="continuationSeparator" w:id="0">
    <w:p w:rsidR="006F0B2D" w:rsidRDefault="006F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8A" w:rsidRDefault="00CE3F8A" w:rsidP="00D55C4A">
    <w:pPr>
      <w:jc w:val="right"/>
    </w:pPr>
    <w:r>
      <w:br/>
    </w:r>
    <w:r w:rsidR="002E61D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279400</wp:posOffset>
          </wp:positionH>
          <wp:positionV relativeFrom="page">
            <wp:posOffset>342900</wp:posOffset>
          </wp:positionV>
          <wp:extent cx="341630" cy="9372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1D7">
      <w:rPr>
        <w:noProof/>
      </w:rPr>
      <w:drawing>
        <wp:inline distT="0" distB="0" distL="0" distR="0">
          <wp:extent cx="1041400" cy="457200"/>
          <wp:effectExtent l="0" t="0" r="0" b="0"/>
          <wp:docPr id="1" name="Picture 1" descr="Vidoor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doori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3F8A" w:rsidRPr="00D55C4A" w:rsidRDefault="00CE3F8A" w:rsidP="00D55C4A">
    <w:pPr>
      <w:jc w:val="right"/>
      <w:rPr>
        <w:rFonts w:ascii="Apple Chancery" w:hAnsi="Apple Chancery" w:cs="Apple Chancery"/>
        <w:sz w:val="20"/>
      </w:rPr>
    </w:pPr>
    <w:r w:rsidRPr="00D55C4A">
      <w:rPr>
        <w:rFonts w:ascii="Apple Chancery" w:hAnsi="Apple Chancery" w:cs="Apple Chancery"/>
        <w:sz w:val="20"/>
      </w:rPr>
      <w:t xml:space="preserve">  A</w:t>
    </w:r>
    <w:r w:rsidR="000205A2">
      <w:rPr>
        <w:rFonts w:ascii="Apple Chancery" w:hAnsi="Apple Chancery" w:cs="Apple Chancery"/>
        <w:sz w:val="20"/>
      </w:rPr>
      <w:t>n</w:t>
    </w:r>
    <w:r w:rsidRPr="00D55C4A">
      <w:rPr>
        <w:rFonts w:ascii="Apple Chancery" w:hAnsi="Apple Chancery" w:cs="Apple Chancery"/>
        <w:sz w:val="20"/>
      </w:rPr>
      <w:t xml:space="preserve"> Integration &amp; Test Company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8A" w:rsidRPr="00965052" w:rsidRDefault="00CE3F8A" w:rsidP="00965052">
    <w:pPr>
      <w:jc w:val="right"/>
      <w:rPr>
        <w:rFonts w:ascii="Apple Chancery" w:hAnsi="Apple Chancery" w:cs="Apple Chancery"/>
      </w:rPr>
    </w:pPr>
    <w:r>
      <w:t xml:space="preserve">                                                                                                                   </w:t>
    </w:r>
    <w:r w:rsidR="002E61D7" w:rsidRPr="00965052">
      <w:rPr>
        <w:noProof/>
      </w:rPr>
      <w:drawing>
        <wp:inline distT="0" distB="0" distL="0" distR="0">
          <wp:extent cx="1981200" cy="889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F7D49">
      <w:rPr>
        <w:rFonts w:ascii="Apple Chancery" w:hAnsi="Apple Chancery" w:cs="Apple Chancery"/>
      </w:rPr>
      <w:t xml:space="preserve"> </w:t>
    </w:r>
    <w:r>
      <w:rPr>
        <w:rFonts w:ascii="Apple Chancery" w:hAnsi="Apple Chancery" w:cs="Apple Chancery"/>
      </w:rPr>
      <w:t xml:space="preserve">                                                               </w:t>
    </w:r>
    <w:r w:rsidRPr="00BA7D65">
      <w:rPr>
        <w:rFonts w:cs="Arial"/>
      </w:rPr>
      <w:br/>
    </w:r>
    <w:r w:rsidR="002E61D7" w:rsidRPr="00BA7D65">
      <w:rPr>
        <w:rFonts w:cs="Arial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279400</wp:posOffset>
          </wp:positionH>
          <wp:positionV relativeFrom="page">
            <wp:posOffset>342900</wp:posOffset>
          </wp:positionV>
          <wp:extent cx="341630" cy="937260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6B8"/>
    <w:multiLevelType w:val="hybridMultilevel"/>
    <w:tmpl w:val="5E9A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2ED2"/>
    <w:multiLevelType w:val="hybridMultilevel"/>
    <w:tmpl w:val="F72CEE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3725C"/>
    <w:multiLevelType w:val="hybridMultilevel"/>
    <w:tmpl w:val="0C9C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5797"/>
    <w:multiLevelType w:val="hybridMultilevel"/>
    <w:tmpl w:val="21AC34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390A80"/>
    <w:multiLevelType w:val="multilevel"/>
    <w:tmpl w:val="E32483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A1900"/>
    <w:multiLevelType w:val="hybridMultilevel"/>
    <w:tmpl w:val="C05C3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A070E"/>
    <w:multiLevelType w:val="hybridMultilevel"/>
    <w:tmpl w:val="4BEAB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16B88"/>
    <w:multiLevelType w:val="hybridMultilevel"/>
    <w:tmpl w:val="3E3A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23B08"/>
    <w:multiLevelType w:val="hybridMultilevel"/>
    <w:tmpl w:val="DE68D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65318D"/>
    <w:multiLevelType w:val="hybridMultilevel"/>
    <w:tmpl w:val="35DA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B1443"/>
    <w:multiLevelType w:val="hybridMultilevel"/>
    <w:tmpl w:val="FC9A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F1631"/>
    <w:multiLevelType w:val="hybridMultilevel"/>
    <w:tmpl w:val="1786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77E72"/>
    <w:multiLevelType w:val="hybridMultilevel"/>
    <w:tmpl w:val="817E3550"/>
    <w:lvl w:ilvl="0" w:tplc="B5DA04D4">
      <w:start w:val="1"/>
      <w:numFmt w:val="bullet"/>
      <w:pStyle w:val="NormalArial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00184"/>
    <w:multiLevelType w:val="hybridMultilevel"/>
    <w:tmpl w:val="8718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C0464"/>
    <w:multiLevelType w:val="hybridMultilevel"/>
    <w:tmpl w:val="3B3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3"/>
  </w:num>
  <w:num w:numId="5">
    <w:abstractNumId w:val="12"/>
  </w:num>
  <w:num w:numId="6">
    <w:abstractNumId w:val="5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ED"/>
    <w:rsid w:val="000205A2"/>
    <w:rsid w:val="000261A0"/>
    <w:rsid w:val="000449E1"/>
    <w:rsid w:val="00047AAE"/>
    <w:rsid w:val="0005424F"/>
    <w:rsid w:val="00081411"/>
    <w:rsid w:val="000B1878"/>
    <w:rsid w:val="000D0794"/>
    <w:rsid w:val="000D07B7"/>
    <w:rsid w:val="000F1422"/>
    <w:rsid w:val="00103C71"/>
    <w:rsid w:val="00106162"/>
    <w:rsid w:val="001142CE"/>
    <w:rsid w:val="001344CE"/>
    <w:rsid w:val="00134510"/>
    <w:rsid w:val="00137856"/>
    <w:rsid w:val="0015210D"/>
    <w:rsid w:val="00165083"/>
    <w:rsid w:val="00176121"/>
    <w:rsid w:val="00176EED"/>
    <w:rsid w:val="00184E5C"/>
    <w:rsid w:val="00186D10"/>
    <w:rsid w:val="00193967"/>
    <w:rsid w:val="001A1B6D"/>
    <w:rsid w:val="001B4124"/>
    <w:rsid w:val="001E56BC"/>
    <w:rsid w:val="001F3E78"/>
    <w:rsid w:val="00203C33"/>
    <w:rsid w:val="002048C2"/>
    <w:rsid w:val="00234122"/>
    <w:rsid w:val="002404C9"/>
    <w:rsid w:val="00244AF3"/>
    <w:rsid w:val="00246E1D"/>
    <w:rsid w:val="00252B21"/>
    <w:rsid w:val="00252DCF"/>
    <w:rsid w:val="00256ADD"/>
    <w:rsid w:val="00271B72"/>
    <w:rsid w:val="00290043"/>
    <w:rsid w:val="0029210F"/>
    <w:rsid w:val="002A41EF"/>
    <w:rsid w:val="002D7190"/>
    <w:rsid w:val="002E61D7"/>
    <w:rsid w:val="00303D14"/>
    <w:rsid w:val="00355247"/>
    <w:rsid w:val="00355585"/>
    <w:rsid w:val="003627BF"/>
    <w:rsid w:val="00365B60"/>
    <w:rsid w:val="00373948"/>
    <w:rsid w:val="003740A7"/>
    <w:rsid w:val="003803CB"/>
    <w:rsid w:val="003976FA"/>
    <w:rsid w:val="003A1F77"/>
    <w:rsid w:val="003B3103"/>
    <w:rsid w:val="003B6DF6"/>
    <w:rsid w:val="003B77AC"/>
    <w:rsid w:val="003C42B7"/>
    <w:rsid w:val="003C6762"/>
    <w:rsid w:val="003C6D1A"/>
    <w:rsid w:val="003D2B30"/>
    <w:rsid w:val="003D4ECA"/>
    <w:rsid w:val="003F22A5"/>
    <w:rsid w:val="00412458"/>
    <w:rsid w:val="00412DB1"/>
    <w:rsid w:val="00420927"/>
    <w:rsid w:val="0043448A"/>
    <w:rsid w:val="00452BF5"/>
    <w:rsid w:val="0046243C"/>
    <w:rsid w:val="004950BF"/>
    <w:rsid w:val="004B12D1"/>
    <w:rsid w:val="004C585A"/>
    <w:rsid w:val="004E3113"/>
    <w:rsid w:val="004F0C1D"/>
    <w:rsid w:val="0050450D"/>
    <w:rsid w:val="00506D76"/>
    <w:rsid w:val="0055203B"/>
    <w:rsid w:val="005532D9"/>
    <w:rsid w:val="00567030"/>
    <w:rsid w:val="0056771B"/>
    <w:rsid w:val="005A1060"/>
    <w:rsid w:val="005A23FC"/>
    <w:rsid w:val="005A671C"/>
    <w:rsid w:val="005A7DF7"/>
    <w:rsid w:val="005C2276"/>
    <w:rsid w:val="005C4BEE"/>
    <w:rsid w:val="005D0B5B"/>
    <w:rsid w:val="005E4FB2"/>
    <w:rsid w:val="005F0D00"/>
    <w:rsid w:val="0062411B"/>
    <w:rsid w:val="00635C3D"/>
    <w:rsid w:val="00661062"/>
    <w:rsid w:val="00663A28"/>
    <w:rsid w:val="006B409A"/>
    <w:rsid w:val="006B6EA2"/>
    <w:rsid w:val="006B7A9A"/>
    <w:rsid w:val="006C054B"/>
    <w:rsid w:val="006F0B2D"/>
    <w:rsid w:val="006F636C"/>
    <w:rsid w:val="006F7D49"/>
    <w:rsid w:val="007006E0"/>
    <w:rsid w:val="00702909"/>
    <w:rsid w:val="00721336"/>
    <w:rsid w:val="007311FD"/>
    <w:rsid w:val="00760DF5"/>
    <w:rsid w:val="00774748"/>
    <w:rsid w:val="007A29F9"/>
    <w:rsid w:val="007C6092"/>
    <w:rsid w:val="007F1573"/>
    <w:rsid w:val="008120F4"/>
    <w:rsid w:val="00814566"/>
    <w:rsid w:val="008318E0"/>
    <w:rsid w:val="00841705"/>
    <w:rsid w:val="00862A72"/>
    <w:rsid w:val="00864871"/>
    <w:rsid w:val="0087022C"/>
    <w:rsid w:val="00871C6D"/>
    <w:rsid w:val="008D126C"/>
    <w:rsid w:val="0094107D"/>
    <w:rsid w:val="00965052"/>
    <w:rsid w:val="009707BC"/>
    <w:rsid w:val="00975E32"/>
    <w:rsid w:val="00997504"/>
    <w:rsid w:val="009C1925"/>
    <w:rsid w:val="009C1F76"/>
    <w:rsid w:val="009C3339"/>
    <w:rsid w:val="009C7388"/>
    <w:rsid w:val="009D73E8"/>
    <w:rsid w:val="009E1190"/>
    <w:rsid w:val="00A04AF8"/>
    <w:rsid w:val="00A11EB3"/>
    <w:rsid w:val="00A218AE"/>
    <w:rsid w:val="00A2459D"/>
    <w:rsid w:val="00A27B4F"/>
    <w:rsid w:val="00A35858"/>
    <w:rsid w:val="00A44511"/>
    <w:rsid w:val="00A7761B"/>
    <w:rsid w:val="00A81214"/>
    <w:rsid w:val="00A97D57"/>
    <w:rsid w:val="00AA037D"/>
    <w:rsid w:val="00AB4224"/>
    <w:rsid w:val="00AC132C"/>
    <w:rsid w:val="00AE38C3"/>
    <w:rsid w:val="00B92522"/>
    <w:rsid w:val="00BA7D65"/>
    <w:rsid w:val="00BC3BB0"/>
    <w:rsid w:val="00BD00BD"/>
    <w:rsid w:val="00BD07E2"/>
    <w:rsid w:val="00BF1143"/>
    <w:rsid w:val="00BF7382"/>
    <w:rsid w:val="00C019E4"/>
    <w:rsid w:val="00C0335C"/>
    <w:rsid w:val="00C249CE"/>
    <w:rsid w:val="00C2586B"/>
    <w:rsid w:val="00C37C69"/>
    <w:rsid w:val="00C41571"/>
    <w:rsid w:val="00C84FE6"/>
    <w:rsid w:val="00CE3F8A"/>
    <w:rsid w:val="00CE6664"/>
    <w:rsid w:val="00CF4BDC"/>
    <w:rsid w:val="00CF5483"/>
    <w:rsid w:val="00D020ED"/>
    <w:rsid w:val="00D15087"/>
    <w:rsid w:val="00D30494"/>
    <w:rsid w:val="00D55C4A"/>
    <w:rsid w:val="00D61E18"/>
    <w:rsid w:val="00D75C4D"/>
    <w:rsid w:val="00D80F83"/>
    <w:rsid w:val="00DB2D67"/>
    <w:rsid w:val="00DD3812"/>
    <w:rsid w:val="00DE33BA"/>
    <w:rsid w:val="00DE6E6E"/>
    <w:rsid w:val="00E14965"/>
    <w:rsid w:val="00E22F57"/>
    <w:rsid w:val="00E30D75"/>
    <w:rsid w:val="00E364EB"/>
    <w:rsid w:val="00E44750"/>
    <w:rsid w:val="00E71578"/>
    <w:rsid w:val="00E9619B"/>
    <w:rsid w:val="00EA5573"/>
    <w:rsid w:val="00EB40C5"/>
    <w:rsid w:val="00EB68D7"/>
    <w:rsid w:val="00EC67A7"/>
    <w:rsid w:val="00ED4F59"/>
    <w:rsid w:val="00ED6027"/>
    <w:rsid w:val="00EE7059"/>
    <w:rsid w:val="00EF0979"/>
    <w:rsid w:val="00EF1A75"/>
    <w:rsid w:val="00EF250E"/>
    <w:rsid w:val="00EF581B"/>
    <w:rsid w:val="00F53D86"/>
    <w:rsid w:val="00F55DEF"/>
    <w:rsid w:val="00F669AE"/>
    <w:rsid w:val="00F72793"/>
    <w:rsid w:val="00F85F09"/>
    <w:rsid w:val="00FE0D97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6A589"/>
  <w15:chartTrackingRefBased/>
  <w15:docId w15:val="{65994BAF-070F-43CE-8E72-762307AB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7022C"/>
    <w:rPr>
      <w:rFonts w:ascii="Arial" w:eastAsia="Times" w:hAnsi="Arial"/>
      <w:color w:val="000000"/>
      <w:sz w:val="24"/>
      <w:szCs w:val="24"/>
      <w:u w:color="000000"/>
    </w:rPr>
  </w:style>
  <w:style w:type="paragraph" w:styleId="Heading1">
    <w:name w:val="heading 1"/>
    <w:basedOn w:val="Normal"/>
    <w:next w:val="Normal"/>
    <w:qFormat/>
    <w:rsid w:val="00721336"/>
    <w:pPr>
      <w:keepNext/>
      <w:pageBreakBefore/>
      <w:numPr>
        <w:numId w:val="1"/>
      </w:numPr>
      <w:outlineLvl w:val="0"/>
    </w:pPr>
    <w:rPr>
      <w:rFonts w:ascii="Helvetica" w:eastAsia="Times New Roman" w:hAnsi="Helvetica" w:cs="Arial"/>
      <w:b/>
      <w:bCs/>
      <w:color w:val="004176"/>
      <w:sz w:val="36"/>
      <w:szCs w:val="36"/>
    </w:rPr>
  </w:style>
  <w:style w:type="paragraph" w:styleId="Heading2">
    <w:name w:val="heading 2"/>
    <w:basedOn w:val="Heading1"/>
    <w:next w:val="Normal"/>
    <w:qFormat/>
    <w:rsid w:val="00234122"/>
    <w:pPr>
      <w:pageBreakBefore w:val="0"/>
      <w:numPr>
        <w:ilvl w:val="1"/>
      </w:numPr>
      <w:outlineLvl w:val="1"/>
    </w:pPr>
    <w:rPr>
      <w:bCs w:val="0"/>
      <w:sz w:val="32"/>
    </w:rPr>
  </w:style>
  <w:style w:type="paragraph" w:styleId="Heading3">
    <w:name w:val="heading 3"/>
    <w:basedOn w:val="Normal"/>
    <w:next w:val="Normal"/>
    <w:qFormat/>
    <w:rsid w:val="00721336"/>
    <w:pPr>
      <w:keepNext/>
      <w:numPr>
        <w:ilvl w:val="2"/>
        <w:numId w:val="1"/>
      </w:numPr>
      <w:tabs>
        <w:tab w:val="left" w:pos="0"/>
        <w:tab w:val="center" w:pos="4770"/>
        <w:tab w:val="right" w:pos="9810"/>
      </w:tabs>
      <w:outlineLvl w:val="2"/>
    </w:pPr>
    <w:rPr>
      <w:rFonts w:ascii="Helvetica" w:eastAsia="Times New Roman" w:hAnsi="Helvetica"/>
      <w:b/>
      <w:bCs/>
      <w:color w:val="004176"/>
      <w:sz w:val="28"/>
      <w:szCs w:val="28"/>
    </w:rPr>
  </w:style>
  <w:style w:type="paragraph" w:styleId="Heading4">
    <w:name w:val="heading 4"/>
    <w:basedOn w:val="Normal"/>
    <w:next w:val="Normal"/>
    <w:qFormat/>
    <w:rsid w:val="0023412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color w:val="333399"/>
      <w:sz w:val="28"/>
      <w:szCs w:val="28"/>
    </w:rPr>
  </w:style>
  <w:style w:type="paragraph" w:styleId="Heading5">
    <w:name w:val="heading 5"/>
    <w:basedOn w:val="Normal"/>
    <w:next w:val="Normal"/>
    <w:qFormat/>
    <w:rsid w:val="00721336"/>
    <w:pPr>
      <w:numPr>
        <w:ilvl w:val="4"/>
        <w:numId w:val="1"/>
      </w:numPr>
      <w:spacing w:before="240" w:after="60"/>
      <w:outlineLvl w:val="4"/>
    </w:pPr>
    <w:rPr>
      <w:rFonts w:ascii="Helvetica" w:eastAsia="Times New Roman" w:hAnsi="Helvetica"/>
      <w:b/>
      <w:bCs/>
      <w:i/>
      <w:iCs/>
      <w:color w:val="004176"/>
      <w:sz w:val="26"/>
      <w:szCs w:val="26"/>
    </w:rPr>
  </w:style>
  <w:style w:type="paragraph" w:styleId="Heading6">
    <w:name w:val="heading 6"/>
    <w:basedOn w:val="Normal"/>
    <w:next w:val="Normal"/>
    <w:qFormat/>
    <w:rsid w:val="00721336"/>
    <w:pPr>
      <w:numPr>
        <w:ilvl w:val="5"/>
        <w:numId w:val="1"/>
      </w:numPr>
      <w:spacing w:before="240" w:after="60"/>
      <w:outlineLvl w:val="5"/>
    </w:pPr>
    <w:rPr>
      <w:rFonts w:ascii="Times" w:eastAsia="Times New Roman" w:hAnsi="Times"/>
      <w:b/>
      <w:bCs/>
      <w:color w:val="004176"/>
      <w:sz w:val="22"/>
      <w:szCs w:val="22"/>
    </w:rPr>
  </w:style>
  <w:style w:type="paragraph" w:styleId="Heading7">
    <w:name w:val="heading 7"/>
    <w:basedOn w:val="Normal"/>
    <w:next w:val="Normal"/>
    <w:qFormat/>
    <w:rsid w:val="00721336"/>
    <w:pPr>
      <w:numPr>
        <w:ilvl w:val="6"/>
        <w:numId w:val="1"/>
      </w:numPr>
      <w:spacing w:before="240" w:after="60"/>
      <w:outlineLvl w:val="6"/>
    </w:pPr>
    <w:rPr>
      <w:rFonts w:ascii="Times" w:eastAsia="Times New Roman" w:hAnsi="Times"/>
      <w:color w:val="004176"/>
    </w:rPr>
  </w:style>
  <w:style w:type="paragraph" w:styleId="Heading8">
    <w:name w:val="heading 8"/>
    <w:basedOn w:val="Normal"/>
    <w:next w:val="Normal"/>
    <w:qFormat/>
    <w:rsid w:val="00721336"/>
    <w:pPr>
      <w:numPr>
        <w:ilvl w:val="7"/>
        <w:numId w:val="1"/>
      </w:numPr>
      <w:spacing w:before="240" w:after="60"/>
      <w:outlineLvl w:val="7"/>
    </w:pPr>
    <w:rPr>
      <w:rFonts w:ascii="Times" w:eastAsia="Times New Roman" w:hAnsi="Times"/>
      <w:i/>
      <w:iCs/>
      <w:color w:val="004176"/>
    </w:rPr>
  </w:style>
  <w:style w:type="paragraph" w:styleId="Heading9">
    <w:name w:val="heading 9"/>
    <w:basedOn w:val="Normal"/>
    <w:next w:val="Normal"/>
    <w:qFormat/>
    <w:rsid w:val="00721336"/>
    <w:pPr>
      <w:numPr>
        <w:ilvl w:val="8"/>
        <w:numId w:val="1"/>
      </w:numPr>
      <w:spacing w:before="240" w:after="60"/>
      <w:outlineLvl w:val="8"/>
    </w:pPr>
    <w:rPr>
      <w:rFonts w:ascii="Helvetica" w:eastAsia="Times New Roman" w:hAnsi="Helvetica" w:cs="Arial"/>
      <w:color w:val="00417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54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5483"/>
    <w:pPr>
      <w:tabs>
        <w:tab w:val="center" w:pos="4320"/>
        <w:tab w:val="right" w:pos="8640"/>
      </w:tabs>
    </w:pPr>
  </w:style>
  <w:style w:type="character" w:styleId="Hyperlink">
    <w:name w:val="Hyperlink"/>
    <w:rsid w:val="00CF5483"/>
    <w:rPr>
      <w:color w:val="0000FF"/>
      <w:u w:val="single"/>
    </w:rPr>
  </w:style>
  <w:style w:type="paragraph" w:customStyle="1" w:styleId="DocumentTitle">
    <w:name w:val="Document Title"/>
    <w:basedOn w:val="Normal"/>
    <w:rsid w:val="000B1878"/>
    <w:pPr>
      <w:ind w:left="720"/>
    </w:pPr>
    <w:rPr>
      <w:rFonts w:ascii="Helvetica" w:eastAsia="Times New Roman" w:hAnsi="Helvetica"/>
      <w:b/>
      <w:bCs/>
      <w:i/>
      <w:iCs/>
      <w:color w:val="004176"/>
      <w:sz w:val="52"/>
      <w:szCs w:val="52"/>
    </w:rPr>
  </w:style>
  <w:style w:type="table" w:styleId="TableGrid">
    <w:name w:val="Table Grid"/>
    <w:basedOn w:val="TableNormal"/>
    <w:rsid w:val="00234122"/>
    <w:pPr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9619B"/>
    <w:rPr>
      <w:rFonts w:ascii="Times New Roman" w:eastAsia="Malgun Gothic" w:hAnsi="Times New Roman"/>
      <w:color w:val="auto"/>
      <w:sz w:val="22"/>
      <w:lang w:val="x-none" w:eastAsia="x-none"/>
    </w:rPr>
  </w:style>
  <w:style w:type="character" w:customStyle="1" w:styleId="BodyText2Char">
    <w:name w:val="Body Text 2 Char"/>
    <w:link w:val="BodyText2"/>
    <w:rsid w:val="00E9619B"/>
    <w:rPr>
      <w:sz w:val="22"/>
      <w:szCs w:val="24"/>
    </w:rPr>
  </w:style>
  <w:style w:type="paragraph" w:customStyle="1" w:styleId="ColorfulShading-Accent31">
    <w:name w:val="Colorful Shading - Accent 31"/>
    <w:basedOn w:val="Normal"/>
    <w:uiPriority w:val="34"/>
    <w:qFormat/>
    <w:rsid w:val="00E9619B"/>
    <w:pPr>
      <w:ind w:left="720"/>
    </w:pPr>
    <w:rPr>
      <w:rFonts w:ascii="Times" w:hAnsi="Times"/>
    </w:rPr>
  </w:style>
  <w:style w:type="paragraph" w:styleId="BalloonText">
    <w:name w:val="Balloon Text"/>
    <w:basedOn w:val="Normal"/>
    <w:link w:val="BalloonTextChar"/>
    <w:rsid w:val="00A4451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4511"/>
    <w:rPr>
      <w:rFonts w:ascii="Tahoma" w:eastAsia="Times" w:hAnsi="Tahoma" w:cs="Tahoma"/>
      <w:color w:val="000000"/>
      <w:sz w:val="16"/>
      <w:szCs w:val="16"/>
      <w:u w:color="000000"/>
    </w:rPr>
  </w:style>
  <w:style w:type="paragraph" w:customStyle="1" w:styleId="LightGrid-Accent31">
    <w:name w:val="Light Grid - Accent 31"/>
    <w:basedOn w:val="Normal"/>
    <w:uiPriority w:val="34"/>
    <w:qFormat/>
    <w:rsid w:val="000D0794"/>
    <w:pPr>
      <w:ind w:left="720"/>
    </w:pPr>
  </w:style>
  <w:style w:type="character" w:styleId="Emphasis">
    <w:name w:val="Emphasis"/>
    <w:uiPriority w:val="20"/>
    <w:qFormat/>
    <w:rsid w:val="00303D14"/>
    <w:rPr>
      <w:i/>
      <w:iCs/>
    </w:rPr>
  </w:style>
  <w:style w:type="paragraph" w:styleId="BodyTextIndent3">
    <w:name w:val="Body Text Indent 3"/>
    <w:basedOn w:val="Normal"/>
    <w:link w:val="BodyTextIndent3Char"/>
    <w:rsid w:val="00CE3F8A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CE3F8A"/>
    <w:rPr>
      <w:rFonts w:ascii="Arial" w:eastAsia="Times" w:hAnsi="Arial"/>
      <w:color w:val="000000"/>
      <w:sz w:val="16"/>
      <w:szCs w:val="16"/>
      <w:u w:color="000000"/>
    </w:rPr>
  </w:style>
  <w:style w:type="paragraph" w:customStyle="1" w:styleId="ColorfulList-Accent11">
    <w:name w:val="Colorful List - Accent 11"/>
    <w:basedOn w:val="Normal"/>
    <w:uiPriority w:val="34"/>
    <w:qFormat/>
    <w:rsid w:val="003740A7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C84FE6"/>
    <w:pPr>
      <w:ind w:left="720"/>
      <w:contextualSpacing/>
    </w:pPr>
    <w:rPr>
      <w:rFonts w:eastAsia="Arial"/>
      <w:color w:val="auto"/>
      <w:szCs w:val="20"/>
    </w:rPr>
  </w:style>
  <w:style w:type="paragraph" w:customStyle="1" w:styleId="NormalArial">
    <w:name w:val="Normal+Arial"/>
    <w:basedOn w:val="BodyText2"/>
    <w:rsid w:val="00EB40C5"/>
    <w:pPr>
      <w:numPr>
        <w:numId w:val="5"/>
      </w:numPr>
      <w:ind w:right="-360"/>
      <w:jc w:val="both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customStyle="1" w:styleId="apple-converted-space">
    <w:name w:val="apple-converted-space"/>
    <w:rsid w:val="009C7388"/>
  </w:style>
  <w:style w:type="paragraph" w:customStyle="1" w:styleId="Body">
    <w:name w:val="Body"/>
    <w:rsid w:val="009D73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fr-FR"/>
    </w:rPr>
  </w:style>
  <w:style w:type="character" w:customStyle="1" w:styleId="None">
    <w:name w:val="None"/>
    <w:rsid w:val="009D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3A073-D55F-414E-88A0-B6BEC3D3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Vidoori, Inc</vt:lpstr>
    </vt:vector>
  </TitlesOfParts>
  <Company>Vidoori, Inc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Vidoori, Inc</dc:title>
  <dc:subject/>
  <dc:creator>Jenna Cook</dc:creator>
  <cp:keywords/>
  <cp:lastModifiedBy>Hai Tran</cp:lastModifiedBy>
  <cp:revision>4</cp:revision>
  <cp:lastPrinted>2012-01-26T21:16:00Z</cp:lastPrinted>
  <dcterms:created xsi:type="dcterms:W3CDTF">2016-09-28T17:23:00Z</dcterms:created>
  <dcterms:modified xsi:type="dcterms:W3CDTF">2016-11-02T18:32:00Z</dcterms:modified>
</cp:coreProperties>
</file>