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B3" w:rsidRDefault="003D0431">
      <w:pPr>
        <w:spacing w:after="101" w:line="259" w:lineRule="auto"/>
        <w:ind w:left="66" w:firstLine="0"/>
        <w:jc w:val="center"/>
      </w:pPr>
      <w:r>
        <w:rPr>
          <w:b/>
        </w:rPr>
        <w:t xml:space="preserve"> </w:t>
      </w:r>
    </w:p>
    <w:p w:rsidR="00000AB3" w:rsidRDefault="003D0431">
      <w:pPr>
        <w:spacing w:after="0" w:line="259" w:lineRule="auto"/>
        <w:ind w:left="0" w:right="5" w:firstLine="0"/>
        <w:jc w:val="center"/>
      </w:pPr>
      <w:r>
        <w:rPr>
          <w:b/>
          <w:sz w:val="32"/>
          <w:u w:val="single" w:color="000000"/>
        </w:rPr>
        <w:t>Md Alam Saikh</w:t>
      </w:r>
      <w:r>
        <w:rPr>
          <w:b/>
          <w:sz w:val="32"/>
        </w:rPr>
        <w:t xml:space="preserve"> </w:t>
      </w:r>
    </w:p>
    <w:p w:rsidR="00000AB3" w:rsidRDefault="003D0431">
      <w:pPr>
        <w:spacing w:after="0" w:line="259" w:lineRule="auto"/>
        <w:ind w:left="0" w:right="3" w:firstLine="0"/>
        <w:jc w:val="center"/>
      </w:pPr>
      <w:r>
        <w:rPr>
          <w:b/>
          <w:sz w:val="22"/>
        </w:rPr>
        <w:t xml:space="preserve">Phone: +1 302-442-2460 </w:t>
      </w:r>
    </w:p>
    <w:p w:rsidR="00000AB3" w:rsidRDefault="003D0431">
      <w:pPr>
        <w:spacing w:after="0" w:line="259" w:lineRule="auto"/>
        <w:ind w:left="0" w:right="2" w:firstLine="0"/>
        <w:jc w:val="center"/>
      </w:pPr>
      <w:r>
        <w:rPr>
          <w:b/>
          <w:sz w:val="22"/>
        </w:rPr>
        <w:t>Email:</w:t>
      </w:r>
      <w:r>
        <w:rPr>
          <w:sz w:val="22"/>
        </w:rPr>
        <w:t xml:space="preserve"> </w:t>
      </w:r>
      <w:r>
        <w:rPr>
          <w:color w:val="0000FF"/>
          <w:sz w:val="22"/>
          <w:u w:val="single" w:color="0000FF"/>
        </w:rPr>
        <w:t>alam.iem@gmail.com</w:t>
      </w:r>
      <w:r>
        <w:rPr>
          <w:sz w:val="22"/>
        </w:rPr>
        <w:t xml:space="preserve"> </w:t>
      </w:r>
    </w:p>
    <w:p w:rsidR="00000AB3" w:rsidRDefault="003D0431">
      <w:pPr>
        <w:spacing w:after="0" w:line="259" w:lineRule="auto"/>
        <w:ind w:left="68" w:firstLine="0"/>
        <w:jc w:val="center"/>
      </w:pPr>
      <w:r>
        <w:t xml:space="preserve"> </w:t>
      </w:r>
    </w:p>
    <w:p w:rsidR="00000AB3" w:rsidRDefault="003D0431">
      <w:pPr>
        <w:spacing w:after="64" w:line="259" w:lineRule="auto"/>
        <w:ind w:left="-29" w:right="-26" w:firstLine="0"/>
        <w:jc w:val="left"/>
      </w:pPr>
      <w:r>
        <w:rPr>
          <w:rFonts w:ascii="Calibri" w:eastAsia="Calibri" w:hAnsi="Calibri" w:cs="Calibri"/>
          <w:noProof/>
          <w:sz w:val="22"/>
        </w:rPr>
        <mc:AlternateContent>
          <mc:Choice Requires="wpg">
            <w:drawing>
              <wp:inline distT="0" distB="0" distL="0" distR="0">
                <wp:extent cx="6865366" cy="6096"/>
                <wp:effectExtent l="0" t="0" r="0" b="0"/>
                <wp:docPr id="10897" name="Group 10897"/>
                <wp:cNvGraphicFramePr/>
                <a:graphic xmlns:a="http://schemas.openxmlformats.org/drawingml/2006/main">
                  <a:graphicData uri="http://schemas.microsoft.com/office/word/2010/wordprocessingGroup">
                    <wpg:wgp>
                      <wpg:cNvGrpSpPr/>
                      <wpg:grpSpPr>
                        <a:xfrm>
                          <a:off x="0" y="0"/>
                          <a:ext cx="6865366" cy="6096"/>
                          <a:chOff x="0" y="0"/>
                          <a:chExt cx="6865366" cy="6096"/>
                        </a:xfrm>
                      </wpg:grpSpPr>
                      <wps:wsp>
                        <wps:cNvPr id="13236" name="Shape 13236"/>
                        <wps:cNvSpPr/>
                        <wps:spPr>
                          <a:xfrm>
                            <a:off x="0" y="0"/>
                            <a:ext cx="6865366" cy="9144"/>
                          </a:xfrm>
                          <a:custGeom>
                            <a:avLst/>
                            <a:gdLst/>
                            <a:ahLst/>
                            <a:cxnLst/>
                            <a:rect l="0" t="0" r="0" b="0"/>
                            <a:pathLst>
                              <a:path w="6865366" h="9144">
                                <a:moveTo>
                                  <a:pt x="0" y="0"/>
                                </a:moveTo>
                                <a:lnTo>
                                  <a:pt x="6865366" y="0"/>
                                </a:lnTo>
                                <a:lnTo>
                                  <a:pt x="68653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97" style="width:540.58pt;height:0.47998pt;mso-position-horizontal-relative:char;mso-position-vertical-relative:line" coordsize="68653,60">
                <v:shape id="Shape 13237" style="position:absolute;width:68653;height:91;left:0;top:0;" coordsize="6865366,9144" path="m0,0l6865366,0l6865366,9144l0,9144l0,0">
                  <v:stroke weight="0pt" endcap="flat" joinstyle="miter" miterlimit="10" on="false" color="#000000" opacity="0"/>
                  <v:fill on="true" color="#000000"/>
                </v:shape>
              </v:group>
            </w:pict>
          </mc:Fallback>
        </mc:AlternateContent>
      </w:r>
    </w:p>
    <w:p w:rsidR="00000AB3" w:rsidRDefault="003D0431">
      <w:pPr>
        <w:spacing w:after="42" w:line="259" w:lineRule="auto"/>
        <w:ind w:left="0" w:firstLine="0"/>
        <w:jc w:val="left"/>
      </w:pPr>
      <w:r>
        <w:rPr>
          <w:b/>
          <w:sz w:val="18"/>
        </w:rPr>
        <w:t xml:space="preserve"> </w:t>
      </w:r>
    </w:p>
    <w:p w:rsidR="00000AB3" w:rsidRDefault="0014732D">
      <w:pPr>
        <w:shd w:val="clear" w:color="auto" w:fill="C0C0C0"/>
        <w:spacing w:after="87" w:line="259" w:lineRule="auto"/>
        <w:ind w:left="10" w:right="1"/>
        <w:jc w:val="center"/>
      </w:pPr>
      <w:r>
        <w:rPr>
          <w:b/>
          <w:sz w:val="24"/>
        </w:rPr>
        <w:t xml:space="preserve">Senior </w:t>
      </w:r>
      <w:r w:rsidR="009D2B5A">
        <w:rPr>
          <w:b/>
          <w:sz w:val="24"/>
        </w:rPr>
        <w:t xml:space="preserve">Java-J2EE, </w:t>
      </w:r>
      <w:r>
        <w:rPr>
          <w:b/>
          <w:sz w:val="24"/>
        </w:rPr>
        <w:t xml:space="preserve">Web/UI Developer, </w:t>
      </w:r>
    </w:p>
    <w:p w:rsidR="00000AB3" w:rsidRDefault="002A26E7" w:rsidP="002D0E33">
      <w:pPr>
        <w:numPr>
          <w:ilvl w:val="0"/>
          <w:numId w:val="1"/>
        </w:numPr>
        <w:spacing w:after="139"/>
        <w:ind w:hanging="360"/>
        <w:jc w:val="left"/>
      </w:pPr>
      <w:r>
        <w:t>10</w:t>
      </w:r>
      <w:bookmarkStart w:id="0" w:name="_GoBack"/>
      <w:bookmarkEnd w:id="0"/>
      <w:r w:rsidR="003D0431">
        <w:t xml:space="preserve"> years </w:t>
      </w:r>
      <w:r w:rsidR="00D4664D" w:rsidRPr="00D4664D">
        <w:t>of professional experience working in the Financial industry</w:t>
      </w:r>
      <w:r w:rsidR="003D0431">
        <w:t>, this inc</w:t>
      </w:r>
      <w:r w:rsidR="002D0E33">
        <w:t xml:space="preserve">ludes design, development and </w:t>
      </w:r>
      <w:r w:rsidR="003D0431">
        <w:t xml:space="preserve">Implementation of Projects in the areas of </w:t>
      </w:r>
      <w:r w:rsidR="002D0E33" w:rsidRPr="00CF2733">
        <w:rPr>
          <w:b/>
        </w:rPr>
        <w:t>Java/J2EE</w:t>
      </w:r>
      <w:r w:rsidR="00A35DC6">
        <w:rPr>
          <w:b/>
        </w:rPr>
        <w:t>, AngularJS</w:t>
      </w:r>
      <w:r w:rsidR="002D0E33">
        <w:t xml:space="preserve"> based applications, </w:t>
      </w:r>
      <w:r w:rsidR="003D0431">
        <w:t>Business Process Management (</w:t>
      </w:r>
      <w:r w:rsidR="003D0431" w:rsidRPr="002D0E33">
        <w:rPr>
          <w:b/>
        </w:rPr>
        <w:t>BPM</w:t>
      </w:r>
      <w:r w:rsidR="003D0431">
        <w:t xml:space="preserve">) and Client/Server, Internet/Intranet and Distributed Enterprise Application for several industry verticals - with active involvement in Requirement Analysis, Design, Development, Functional Study, Testing, Integration, Implementation, Maintenance, Documentation and Quality Reviews. </w:t>
      </w:r>
    </w:p>
    <w:p w:rsidR="004A49F1" w:rsidRDefault="004A49F1" w:rsidP="002D0E33">
      <w:pPr>
        <w:numPr>
          <w:ilvl w:val="0"/>
          <w:numId w:val="1"/>
        </w:numPr>
        <w:spacing w:after="139"/>
        <w:ind w:hanging="360"/>
        <w:jc w:val="left"/>
      </w:pPr>
      <w:r w:rsidRPr="004A49F1">
        <w:t>Software architect, developer and team lead</w:t>
      </w:r>
    </w:p>
    <w:p w:rsidR="004A49F1" w:rsidRDefault="004A49F1" w:rsidP="002D0E33">
      <w:pPr>
        <w:numPr>
          <w:ilvl w:val="0"/>
          <w:numId w:val="1"/>
        </w:numPr>
        <w:spacing w:after="139"/>
        <w:ind w:hanging="360"/>
        <w:jc w:val="left"/>
      </w:pPr>
      <w:r w:rsidRPr="004A49F1">
        <w:t>Motivated, Self-disciplined, Can work independently</w:t>
      </w:r>
      <w:r w:rsidR="008963AA">
        <w:t xml:space="preserve"> under global work environment</w:t>
      </w:r>
      <w:r w:rsidRPr="004A49F1">
        <w:t xml:space="preserve"> or within a team, Analytical, Detail oriented, Creative yet focused, Out-of-the-box thinker yet standards-driven, Fast learner, Articulate.</w:t>
      </w:r>
    </w:p>
    <w:p w:rsidR="00000AB3" w:rsidRDefault="003D0431" w:rsidP="002D0E33">
      <w:pPr>
        <w:numPr>
          <w:ilvl w:val="0"/>
          <w:numId w:val="1"/>
        </w:numPr>
        <w:ind w:hanging="360"/>
        <w:jc w:val="left"/>
      </w:pPr>
      <w:r>
        <w:t xml:space="preserve">Around 3 years of experience in Project Implementation methodologies – </w:t>
      </w:r>
      <w:r w:rsidRPr="0048657C">
        <w:rPr>
          <w:b/>
        </w:rPr>
        <w:t>AGILE and SCRUM</w:t>
      </w:r>
      <w:r>
        <w:t xml:space="preserve">. </w:t>
      </w:r>
    </w:p>
    <w:p w:rsidR="00A35DC6" w:rsidRPr="004C3CB6" w:rsidRDefault="00A35DC6" w:rsidP="00A35DC6">
      <w:pPr>
        <w:numPr>
          <w:ilvl w:val="0"/>
          <w:numId w:val="1"/>
        </w:numPr>
        <w:ind w:hanging="360"/>
        <w:jc w:val="left"/>
      </w:pPr>
      <w:r w:rsidRPr="00A35DC6">
        <w:t xml:space="preserve">Implement </w:t>
      </w:r>
      <w:r w:rsidRPr="00A35DC6">
        <w:rPr>
          <w:b/>
        </w:rPr>
        <w:t>REST-based web services with AngularJS.</w:t>
      </w:r>
    </w:p>
    <w:p w:rsidR="004C3CB6" w:rsidRDefault="004C3CB6" w:rsidP="004C3CB6">
      <w:pPr>
        <w:numPr>
          <w:ilvl w:val="0"/>
          <w:numId w:val="1"/>
        </w:numPr>
        <w:spacing w:after="138"/>
        <w:ind w:hanging="360"/>
        <w:jc w:val="left"/>
      </w:pPr>
      <w:r>
        <w:t xml:space="preserve">Proficient in UI/Front End development - </w:t>
      </w:r>
      <w:r>
        <w:rPr>
          <w:b/>
        </w:rPr>
        <w:t>HTML5, CSS3, JQuery,</w:t>
      </w:r>
      <w:r w:rsidR="006A3266">
        <w:rPr>
          <w:b/>
        </w:rPr>
        <w:t xml:space="preserve"> </w:t>
      </w:r>
      <w:r>
        <w:rPr>
          <w:b/>
        </w:rPr>
        <w:t>d3js, NodeJS,</w:t>
      </w:r>
      <w:r w:rsidRPr="00B15CCD">
        <w:t xml:space="preserve"> </w:t>
      </w:r>
      <w:r w:rsidRPr="00B15CCD">
        <w:rPr>
          <w:b/>
        </w:rPr>
        <w:t>Bootstrap</w:t>
      </w:r>
      <w:r>
        <w:t>,</w:t>
      </w:r>
      <w:r w:rsidRPr="00B15CCD">
        <w:t xml:space="preserve"> </w:t>
      </w:r>
      <w:r>
        <w:t>Content Management System (CMS-</w:t>
      </w:r>
      <w:r>
        <w:rPr>
          <w:b/>
        </w:rPr>
        <w:t>Teamsite</w:t>
      </w:r>
      <w:r>
        <w:t xml:space="preserve">). </w:t>
      </w:r>
    </w:p>
    <w:p w:rsidR="00A82C83" w:rsidRPr="00A82C83" w:rsidRDefault="00A82C83" w:rsidP="00A35DC6">
      <w:pPr>
        <w:numPr>
          <w:ilvl w:val="0"/>
          <w:numId w:val="1"/>
        </w:numPr>
        <w:ind w:hanging="360"/>
        <w:jc w:val="left"/>
      </w:pPr>
      <w:r>
        <w:rPr>
          <w:b/>
        </w:rPr>
        <w:t xml:space="preserve">Cross browser </w:t>
      </w:r>
      <w:r w:rsidRPr="00A82C83">
        <w:t>web development</w:t>
      </w:r>
      <w:r>
        <w:t xml:space="preserve"> with iPad support.</w:t>
      </w:r>
    </w:p>
    <w:p w:rsidR="00000AB3" w:rsidRDefault="003D0431" w:rsidP="002D0E33">
      <w:pPr>
        <w:numPr>
          <w:ilvl w:val="0"/>
          <w:numId w:val="1"/>
        </w:numPr>
        <w:ind w:hanging="360"/>
        <w:jc w:val="left"/>
      </w:pPr>
      <w:r>
        <w:t xml:space="preserve">Expertise in Object Oriented Development  - </w:t>
      </w:r>
      <w:r>
        <w:rPr>
          <w:b/>
        </w:rPr>
        <w:t>Core Java,  Spring, JSP, Servlet</w:t>
      </w:r>
      <w:r w:rsidR="0055033E">
        <w:rPr>
          <w:b/>
        </w:rPr>
        <w:t>, Hibernate</w:t>
      </w:r>
      <w:r>
        <w:rPr>
          <w:b/>
        </w:rPr>
        <w:t>.</w:t>
      </w:r>
      <w:r>
        <w:t xml:space="preserve"> </w:t>
      </w:r>
    </w:p>
    <w:p w:rsidR="00000AB3" w:rsidRDefault="003D0431" w:rsidP="002D0E33">
      <w:pPr>
        <w:numPr>
          <w:ilvl w:val="0"/>
          <w:numId w:val="1"/>
        </w:numPr>
        <w:ind w:hanging="360"/>
        <w:jc w:val="left"/>
      </w:pPr>
      <w:r>
        <w:t xml:space="preserve">Have detailed understanding of various </w:t>
      </w:r>
      <w:r w:rsidR="0048657C">
        <w:t xml:space="preserve">Object Oriented </w:t>
      </w:r>
      <w:r>
        <w:rPr>
          <w:b/>
        </w:rPr>
        <w:t>Design Patterns</w:t>
      </w:r>
      <w:r w:rsidR="005610EE">
        <w:rPr>
          <w:b/>
        </w:rPr>
        <w:t>, Multithreading</w:t>
      </w:r>
      <w:r w:rsidR="001D5489">
        <w:rPr>
          <w:b/>
        </w:rPr>
        <w:t>, UML</w:t>
      </w:r>
      <w:r>
        <w:rPr>
          <w:b/>
        </w:rPr>
        <w:t>.</w:t>
      </w:r>
      <w:r>
        <w:t xml:space="preserve"> </w:t>
      </w:r>
    </w:p>
    <w:p w:rsidR="00000AB3" w:rsidRDefault="003D0431" w:rsidP="002D0E33">
      <w:pPr>
        <w:numPr>
          <w:ilvl w:val="0"/>
          <w:numId w:val="1"/>
        </w:numPr>
        <w:ind w:hanging="360"/>
        <w:jc w:val="left"/>
      </w:pPr>
      <w:r>
        <w:t xml:space="preserve">Expertise in designing and development in </w:t>
      </w:r>
      <w:r>
        <w:rPr>
          <w:b/>
        </w:rPr>
        <w:t>BPM</w:t>
      </w:r>
      <w:r>
        <w:t xml:space="preserve"> tool </w:t>
      </w:r>
      <w:r>
        <w:rPr>
          <w:b/>
        </w:rPr>
        <w:t>Appway</w:t>
      </w:r>
      <w:r w:rsidR="00BB6A85">
        <w:rPr>
          <w:b/>
        </w:rPr>
        <w:t>, JBPM</w:t>
      </w:r>
      <w:r>
        <w:rPr>
          <w:b/>
        </w:rPr>
        <w:t xml:space="preserve">. </w:t>
      </w:r>
    </w:p>
    <w:p w:rsidR="00000AB3" w:rsidRDefault="003D0431" w:rsidP="002D0E33">
      <w:pPr>
        <w:numPr>
          <w:ilvl w:val="0"/>
          <w:numId w:val="1"/>
        </w:numPr>
        <w:ind w:hanging="360"/>
        <w:jc w:val="left"/>
      </w:pPr>
      <w:r>
        <w:t xml:space="preserve">Good understanding of Database – </w:t>
      </w:r>
      <w:r>
        <w:rPr>
          <w:b/>
        </w:rPr>
        <w:t>PL SQL, Oracle, MySQL.</w:t>
      </w:r>
      <w:r>
        <w:t xml:space="preserve"> </w:t>
      </w:r>
    </w:p>
    <w:p w:rsidR="00000AB3" w:rsidRDefault="003D0431" w:rsidP="002D0E33">
      <w:pPr>
        <w:numPr>
          <w:ilvl w:val="0"/>
          <w:numId w:val="1"/>
        </w:numPr>
        <w:ind w:hanging="360"/>
        <w:jc w:val="left"/>
      </w:pPr>
      <w:r>
        <w:t>Worked on software development tools –</w:t>
      </w:r>
      <w:r>
        <w:rPr>
          <w:b/>
        </w:rPr>
        <w:t xml:space="preserve"> JIRA, ALM, Maven,</w:t>
      </w:r>
      <w:r w:rsidR="00030CFB">
        <w:rPr>
          <w:b/>
        </w:rPr>
        <w:t xml:space="preserve"> SVN,</w:t>
      </w:r>
      <w:r>
        <w:rPr>
          <w:b/>
        </w:rPr>
        <w:t xml:space="preserve"> </w:t>
      </w:r>
      <w:r w:rsidR="00CF2733">
        <w:rPr>
          <w:b/>
        </w:rPr>
        <w:t xml:space="preserve">GIT, </w:t>
      </w:r>
      <w:r>
        <w:rPr>
          <w:b/>
        </w:rPr>
        <w:t>Harvest.</w:t>
      </w:r>
      <w:r>
        <w:t xml:space="preserve"> </w:t>
      </w:r>
    </w:p>
    <w:p w:rsidR="00000AB3" w:rsidRDefault="003D0431" w:rsidP="002D0E33">
      <w:pPr>
        <w:numPr>
          <w:ilvl w:val="0"/>
          <w:numId w:val="1"/>
        </w:numPr>
        <w:spacing w:after="139"/>
        <w:ind w:hanging="360"/>
        <w:jc w:val="left"/>
      </w:pPr>
      <w:r>
        <w:t xml:space="preserve">Proven ability and experience in analysis, design, development and testing reporting application based on </w:t>
      </w:r>
      <w:r>
        <w:rPr>
          <w:b/>
        </w:rPr>
        <w:t xml:space="preserve">Business Objects XI 3.1 SDK development(Java/J2EE). </w:t>
      </w:r>
    </w:p>
    <w:p w:rsidR="00000AB3" w:rsidRDefault="003D0431" w:rsidP="002D0E33">
      <w:pPr>
        <w:numPr>
          <w:ilvl w:val="0"/>
          <w:numId w:val="1"/>
        </w:numPr>
        <w:ind w:hanging="360"/>
        <w:jc w:val="left"/>
      </w:pPr>
      <w:r>
        <w:t xml:space="preserve">Have </w:t>
      </w:r>
      <w:r w:rsidR="003A0D55">
        <w:t>good</w:t>
      </w:r>
      <w:r>
        <w:t xml:space="preserve"> understanding of </w:t>
      </w:r>
      <w:r w:rsidR="003A0D55">
        <w:t>wealth management</w:t>
      </w:r>
      <w:r>
        <w:t xml:space="preserve"> domain</w:t>
      </w:r>
      <w:r w:rsidR="0000445E">
        <w:t xml:space="preserve"> and Client Onboarding process</w:t>
      </w:r>
      <w:r>
        <w:t xml:space="preserve">. </w:t>
      </w:r>
    </w:p>
    <w:p w:rsidR="00000AB3" w:rsidRDefault="003D0431" w:rsidP="002D0E33">
      <w:pPr>
        <w:numPr>
          <w:ilvl w:val="0"/>
          <w:numId w:val="1"/>
        </w:numPr>
        <w:spacing w:after="241"/>
        <w:ind w:hanging="360"/>
        <w:jc w:val="left"/>
      </w:pPr>
      <w:r>
        <w:t xml:space="preserve">Exposure in industry best practice delivery model. </w:t>
      </w:r>
    </w:p>
    <w:p w:rsidR="004A49F1" w:rsidRDefault="004A49F1" w:rsidP="002D0E33">
      <w:pPr>
        <w:numPr>
          <w:ilvl w:val="0"/>
          <w:numId w:val="1"/>
        </w:numPr>
        <w:spacing w:after="241"/>
        <w:ind w:hanging="360"/>
        <w:jc w:val="left"/>
      </w:pPr>
      <w:r>
        <w:t>Exposure in r</w:t>
      </w:r>
      <w:r w:rsidRPr="004A49F1">
        <w:t>equirements analysis and architecture design</w:t>
      </w:r>
      <w:r>
        <w:t>.</w:t>
      </w:r>
    </w:p>
    <w:p w:rsidR="00000AB3" w:rsidRDefault="00115E2E" w:rsidP="002D0E33">
      <w:pPr>
        <w:numPr>
          <w:ilvl w:val="0"/>
          <w:numId w:val="1"/>
        </w:numPr>
        <w:spacing w:after="241"/>
        <w:ind w:hanging="360"/>
        <w:jc w:val="left"/>
      </w:pPr>
      <w:r w:rsidRPr="00115E2E">
        <w:t>Tool</w:t>
      </w:r>
      <w:r>
        <w:t>s</w:t>
      </w:r>
      <w:r w:rsidRPr="00115E2E">
        <w:t xml:space="preserve"> and Technology Evaluation and Selection</w:t>
      </w:r>
      <w:r w:rsidR="003D0431">
        <w:t xml:space="preserve">. </w:t>
      </w:r>
    </w:p>
    <w:p w:rsidR="00595898" w:rsidRDefault="00595898" w:rsidP="002D0E33">
      <w:pPr>
        <w:numPr>
          <w:ilvl w:val="0"/>
          <w:numId w:val="1"/>
        </w:numPr>
        <w:spacing w:after="241"/>
        <w:ind w:hanging="360"/>
        <w:jc w:val="left"/>
      </w:pPr>
      <w:r w:rsidRPr="00595898">
        <w:t>Writing technical documentation and white papers</w:t>
      </w:r>
      <w:r>
        <w:t>.</w:t>
      </w:r>
      <w:r w:rsidRPr="00595898">
        <w:tab/>
      </w:r>
    </w:p>
    <w:p w:rsidR="00000AB3" w:rsidRDefault="003D0431" w:rsidP="002D0E33">
      <w:pPr>
        <w:numPr>
          <w:ilvl w:val="0"/>
          <w:numId w:val="1"/>
        </w:numPr>
        <w:spacing w:after="196"/>
        <w:ind w:hanging="360"/>
        <w:jc w:val="left"/>
      </w:pPr>
      <w:r>
        <w:t xml:space="preserve">Coordination between onsite and offshore. </w:t>
      </w:r>
    </w:p>
    <w:tbl>
      <w:tblPr>
        <w:tblStyle w:val="TableGrid"/>
        <w:tblW w:w="0" w:type="auto"/>
        <w:tblInd w:w="-29" w:type="dxa"/>
        <w:tblCellMar>
          <w:top w:w="49" w:type="dxa"/>
          <w:bottom w:w="2" w:type="dxa"/>
          <w:right w:w="115" w:type="dxa"/>
        </w:tblCellMar>
        <w:tblLook w:val="04A0" w:firstRow="1" w:lastRow="0" w:firstColumn="1" w:lastColumn="0" w:noHBand="0" w:noVBand="1"/>
      </w:tblPr>
      <w:tblGrid>
        <w:gridCol w:w="4696"/>
        <w:gridCol w:w="2945"/>
        <w:gridCol w:w="3144"/>
      </w:tblGrid>
      <w:tr w:rsidR="00000AB3" w:rsidTr="003343AF">
        <w:trPr>
          <w:trHeight w:val="1402"/>
        </w:trPr>
        <w:tc>
          <w:tcPr>
            <w:tcW w:w="4696" w:type="dxa"/>
            <w:tcBorders>
              <w:top w:val="nil"/>
              <w:left w:val="nil"/>
              <w:bottom w:val="nil"/>
              <w:right w:val="nil"/>
            </w:tcBorders>
            <w:vAlign w:val="center"/>
          </w:tcPr>
          <w:p w:rsidR="00000AB3" w:rsidRDefault="003D0431" w:rsidP="00D279EB">
            <w:pPr>
              <w:spacing w:after="160" w:line="259" w:lineRule="auto"/>
              <w:ind w:left="0" w:firstLine="0"/>
              <w:jc w:val="left"/>
              <w:rPr>
                <w:b/>
                <w:sz w:val="18"/>
              </w:rPr>
            </w:pPr>
            <w:r>
              <w:rPr>
                <w:b/>
                <w:sz w:val="18"/>
              </w:rPr>
              <w:t xml:space="preserve"> </w:t>
            </w:r>
          </w:p>
          <w:p w:rsidR="00D279EB" w:rsidRDefault="00D279EB" w:rsidP="00D279EB">
            <w:pPr>
              <w:spacing w:after="160" w:line="259" w:lineRule="auto"/>
              <w:ind w:left="0" w:firstLine="0"/>
              <w:jc w:val="left"/>
              <w:rPr>
                <w:b/>
                <w:sz w:val="18"/>
              </w:rPr>
            </w:pPr>
          </w:p>
          <w:p w:rsidR="00D279EB" w:rsidRDefault="00D279EB" w:rsidP="00D279EB">
            <w:pPr>
              <w:spacing w:after="160" w:line="259" w:lineRule="auto"/>
              <w:ind w:left="0" w:firstLine="0"/>
              <w:jc w:val="left"/>
              <w:rPr>
                <w:b/>
                <w:sz w:val="18"/>
              </w:rPr>
            </w:pPr>
          </w:p>
          <w:p w:rsidR="00D279EB" w:rsidRDefault="00D279EB" w:rsidP="00D279EB">
            <w:pPr>
              <w:spacing w:after="160" w:line="259" w:lineRule="auto"/>
              <w:ind w:left="0" w:firstLine="0"/>
              <w:jc w:val="left"/>
              <w:rPr>
                <w:b/>
                <w:sz w:val="18"/>
              </w:rPr>
            </w:pPr>
          </w:p>
          <w:p w:rsidR="00D279EB" w:rsidRDefault="00D279EB" w:rsidP="00D279EB">
            <w:pPr>
              <w:spacing w:after="160" w:line="259" w:lineRule="auto"/>
              <w:ind w:left="0" w:firstLine="0"/>
              <w:jc w:val="left"/>
              <w:rPr>
                <w:b/>
                <w:sz w:val="18"/>
              </w:rPr>
            </w:pPr>
          </w:p>
          <w:p w:rsidR="00D279EB" w:rsidRDefault="00D279EB" w:rsidP="00D279EB">
            <w:pPr>
              <w:spacing w:after="160" w:line="259" w:lineRule="auto"/>
              <w:ind w:left="0" w:firstLine="0"/>
              <w:jc w:val="left"/>
              <w:rPr>
                <w:b/>
                <w:sz w:val="18"/>
              </w:rPr>
            </w:pPr>
          </w:p>
          <w:p w:rsidR="00D279EB" w:rsidRDefault="00D279EB" w:rsidP="00D279EB">
            <w:pPr>
              <w:spacing w:after="160" w:line="259" w:lineRule="auto"/>
              <w:ind w:left="0" w:firstLine="0"/>
              <w:jc w:val="left"/>
            </w:pPr>
          </w:p>
        </w:tc>
        <w:tc>
          <w:tcPr>
            <w:tcW w:w="2945" w:type="dxa"/>
            <w:tcBorders>
              <w:top w:val="nil"/>
              <w:left w:val="nil"/>
              <w:bottom w:val="nil"/>
              <w:right w:val="nil"/>
            </w:tcBorders>
          </w:tcPr>
          <w:p w:rsidR="00000AB3" w:rsidRDefault="00000AB3">
            <w:pPr>
              <w:spacing w:after="0" w:line="259" w:lineRule="auto"/>
              <w:ind w:left="0" w:firstLine="0"/>
              <w:jc w:val="left"/>
            </w:pPr>
          </w:p>
        </w:tc>
        <w:tc>
          <w:tcPr>
            <w:tcW w:w="3144" w:type="dxa"/>
            <w:tcBorders>
              <w:top w:val="nil"/>
              <w:left w:val="nil"/>
              <w:bottom w:val="nil"/>
              <w:right w:val="nil"/>
            </w:tcBorders>
          </w:tcPr>
          <w:p w:rsidR="002D0E33" w:rsidRDefault="003D0431">
            <w:pPr>
              <w:spacing w:after="0" w:line="259" w:lineRule="auto"/>
              <w:ind w:left="0" w:firstLine="0"/>
              <w:jc w:val="left"/>
            </w:pPr>
            <w:r>
              <w:t xml:space="preserve"> </w:t>
            </w:r>
          </w:p>
          <w:p w:rsidR="00000AB3" w:rsidRPr="002D0E33" w:rsidRDefault="00000AB3" w:rsidP="002D0E33">
            <w:pPr>
              <w:jc w:val="center"/>
            </w:pPr>
          </w:p>
        </w:tc>
      </w:tr>
      <w:tr w:rsidR="006F1D4C" w:rsidTr="00D01C92">
        <w:trPr>
          <w:trHeight w:val="293"/>
        </w:trPr>
        <w:tc>
          <w:tcPr>
            <w:tcW w:w="7641" w:type="dxa"/>
            <w:gridSpan w:val="2"/>
            <w:tcBorders>
              <w:top w:val="nil"/>
              <w:left w:val="nil"/>
              <w:bottom w:val="nil"/>
              <w:right w:val="nil"/>
            </w:tcBorders>
            <w:shd w:val="clear" w:color="auto" w:fill="C0C0C0"/>
          </w:tcPr>
          <w:p w:rsidR="006F1D4C" w:rsidRDefault="006F1D4C" w:rsidP="006F1D4C">
            <w:pPr>
              <w:spacing w:after="160" w:line="259" w:lineRule="auto"/>
              <w:ind w:left="0" w:firstLine="0"/>
              <w:jc w:val="left"/>
            </w:pPr>
            <w:r>
              <w:rPr>
                <w:b/>
                <w:sz w:val="24"/>
                <w:szCs w:val="24"/>
              </w:rPr>
              <w:t xml:space="preserve">                                             </w:t>
            </w:r>
            <w:r w:rsidRPr="006F1D4C">
              <w:rPr>
                <w:b/>
                <w:sz w:val="24"/>
                <w:szCs w:val="24"/>
              </w:rPr>
              <w:t>Technical Summary</w:t>
            </w:r>
            <w:r>
              <w:rPr>
                <w:b/>
                <w:sz w:val="24"/>
              </w:rPr>
              <w:t xml:space="preserve"> </w:t>
            </w:r>
          </w:p>
        </w:tc>
        <w:tc>
          <w:tcPr>
            <w:tcW w:w="3144" w:type="dxa"/>
            <w:tcBorders>
              <w:top w:val="nil"/>
              <w:left w:val="nil"/>
              <w:bottom w:val="nil"/>
              <w:right w:val="nil"/>
            </w:tcBorders>
            <w:shd w:val="clear" w:color="auto" w:fill="C0C0C0"/>
          </w:tcPr>
          <w:p w:rsidR="006F1D4C" w:rsidRDefault="006F1D4C">
            <w:pPr>
              <w:spacing w:after="160" w:line="259" w:lineRule="auto"/>
              <w:ind w:left="0" w:firstLine="0"/>
              <w:jc w:val="left"/>
            </w:pPr>
          </w:p>
        </w:tc>
      </w:tr>
    </w:tbl>
    <w:p w:rsidR="006F1D4C" w:rsidRDefault="006F1D4C">
      <w:pPr>
        <w:ind w:left="10"/>
        <w:rPr>
          <w:b/>
        </w:rPr>
      </w:pPr>
    </w:p>
    <w:p w:rsidR="00000AB3" w:rsidRDefault="003D0431" w:rsidP="00B60602">
      <w:pPr>
        <w:ind w:left="10"/>
      </w:pPr>
      <w:r>
        <w:rPr>
          <w:b/>
        </w:rPr>
        <w:t>Java/J2EE:</w:t>
      </w:r>
      <w:r w:rsidR="005D5836">
        <w:t xml:space="preserve">                Core Java, Jsp,Servlet</w:t>
      </w:r>
      <w:r w:rsidR="00B60602">
        <w:t xml:space="preserve">, Spring, Hibernate, </w:t>
      </w:r>
      <w:r w:rsidR="001D5489">
        <w:t>UML, Design Patterns</w:t>
      </w:r>
      <w:r w:rsidR="00C13AD7">
        <w:t>, Thread</w:t>
      </w:r>
      <w:r w:rsidR="00B72CED">
        <w:t>s</w:t>
      </w:r>
      <w:r w:rsidR="005D0222">
        <w:t>, JSTL</w:t>
      </w:r>
    </w:p>
    <w:p w:rsidR="00D751D7" w:rsidRDefault="00D751D7">
      <w:pPr>
        <w:ind w:left="10"/>
      </w:pPr>
      <w:r w:rsidRPr="007E4E90">
        <w:rPr>
          <w:b/>
        </w:rPr>
        <w:t>Web Service:</w:t>
      </w:r>
      <w:r w:rsidR="007E4E90">
        <w:t xml:space="preserve">             </w:t>
      </w:r>
      <w:r>
        <w:t>Rest, SOAP</w:t>
      </w:r>
    </w:p>
    <w:p w:rsidR="002923AB" w:rsidRDefault="009E6E8E" w:rsidP="002923AB">
      <w:pPr>
        <w:ind w:left="10"/>
      </w:pPr>
      <w:r>
        <w:rPr>
          <w:b/>
        </w:rPr>
        <w:t>Web Development</w:t>
      </w:r>
      <w:r w:rsidR="00A14DD9">
        <w:rPr>
          <w:b/>
        </w:rPr>
        <w:t xml:space="preserve">:    </w:t>
      </w:r>
      <w:r w:rsidR="003D0431">
        <w:t xml:space="preserve">HTML5, CSS3, JQuery, </w:t>
      </w:r>
      <w:r w:rsidR="005D5836">
        <w:t>Angular JS,</w:t>
      </w:r>
      <w:r w:rsidR="00A14DD9">
        <w:t xml:space="preserve"> d3js, Node JS,</w:t>
      </w:r>
      <w:r w:rsidR="005D5836">
        <w:t xml:space="preserve"> </w:t>
      </w:r>
      <w:r w:rsidR="003D0431">
        <w:t>JavaScript,</w:t>
      </w:r>
      <w:r w:rsidR="002923AB">
        <w:t xml:space="preserve"> Ajax,</w:t>
      </w:r>
      <w:r w:rsidR="00874DEF">
        <w:t xml:space="preserve"> Bootstrap</w:t>
      </w:r>
      <w:r w:rsidR="005D5836">
        <w:t xml:space="preserve">, </w:t>
      </w:r>
    </w:p>
    <w:p w:rsidR="00000AB3" w:rsidRDefault="002923AB" w:rsidP="002923AB">
      <w:pPr>
        <w:ind w:left="10"/>
      </w:pPr>
      <w:r>
        <w:rPr>
          <w:b/>
        </w:rPr>
        <w:t xml:space="preserve">                                  </w:t>
      </w:r>
      <w:r w:rsidR="00874DEF">
        <w:rPr>
          <w:b/>
        </w:rPr>
        <w:t xml:space="preserve"> </w:t>
      </w:r>
      <w:r w:rsidR="005D5836">
        <w:t>JSON</w:t>
      </w:r>
      <w:r w:rsidR="00F77A0A">
        <w:t>, XML</w:t>
      </w:r>
      <w:r w:rsidR="009D2B5A">
        <w:t>, Gradle</w:t>
      </w:r>
    </w:p>
    <w:p w:rsidR="006F02D0" w:rsidRDefault="006F02D0" w:rsidP="006F02D0">
      <w:pPr>
        <w:tabs>
          <w:tab w:val="center" w:pos="1440"/>
          <w:tab w:val="center" w:pos="2694"/>
        </w:tabs>
        <w:spacing w:after="107" w:line="259" w:lineRule="auto"/>
        <w:ind w:left="0" w:firstLine="0"/>
        <w:jc w:val="left"/>
      </w:pPr>
      <w:r>
        <w:rPr>
          <w:b/>
        </w:rPr>
        <w:t>BPM Tool:</w:t>
      </w:r>
      <w:r>
        <w:t xml:space="preserve"> </w:t>
      </w:r>
      <w:r>
        <w:tab/>
        <w:t xml:space="preserve"> </w:t>
      </w:r>
      <w:r>
        <w:tab/>
        <w:t xml:space="preserve">   Appway </w:t>
      </w:r>
    </w:p>
    <w:p w:rsidR="006F02D0" w:rsidRDefault="006F02D0" w:rsidP="006F02D0">
      <w:pPr>
        <w:ind w:left="10"/>
      </w:pPr>
      <w:r>
        <w:rPr>
          <w:b/>
        </w:rPr>
        <w:t xml:space="preserve">Business Objects:      </w:t>
      </w:r>
      <w:r>
        <w:t xml:space="preserve">Business Objects XI 3.1 SDK Development </w:t>
      </w:r>
    </w:p>
    <w:p w:rsidR="00D1176E" w:rsidRDefault="00D1176E">
      <w:pPr>
        <w:ind w:left="10"/>
      </w:pPr>
      <w:r>
        <w:rPr>
          <w:b/>
        </w:rPr>
        <w:t>Testing:</w:t>
      </w:r>
      <w:r w:rsidR="00193006">
        <w:t xml:space="preserve">                     </w:t>
      </w:r>
      <w:r>
        <w:t>JUnit</w:t>
      </w:r>
    </w:p>
    <w:p w:rsidR="00000AB3" w:rsidRDefault="003D0431">
      <w:pPr>
        <w:ind w:left="10"/>
      </w:pPr>
      <w:r>
        <w:rPr>
          <w:b/>
        </w:rPr>
        <w:t>Database:</w:t>
      </w:r>
      <w:r w:rsidR="001D5489">
        <w:t xml:space="preserve">                 </w:t>
      </w:r>
      <w:r w:rsidR="00C13AD7">
        <w:t xml:space="preserve"> </w:t>
      </w:r>
      <w:r w:rsidR="005D5836">
        <w:t xml:space="preserve">PL SQL, </w:t>
      </w:r>
      <w:r>
        <w:t xml:space="preserve">Oracle, MySQL </w:t>
      </w:r>
    </w:p>
    <w:p w:rsidR="00000AB3" w:rsidRDefault="003D0431">
      <w:pPr>
        <w:ind w:left="10"/>
      </w:pPr>
      <w:r>
        <w:rPr>
          <w:b/>
        </w:rPr>
        <w:t xml:space="preserve">CMS:              </w:t>
      </w:r>
      <w:r w:rsidR="001D5489">
        <w:rPr>
          <w:b/>
        </w:rPr>
        <w:t xml:space="preserve">            </w:t>
      </w:r>
      <w:r w:rsidR="00F26756">
        <w:rPr>
          <w:b/>
        </w:rPr>
        <w:t xml:space="preserve"> </w:t>
      </w:r>
      <w:r>
        <w:t xml:space="preserve">Teamsite </w:t>
      </w:r>
    </w:p>
    <w:p w:rsidR="00000AB3" w:rsidRDefault="003D0431">
      <w:pPr>
        <w:ind w:left="10"/>
      </w:pPr>
      <w:r>
        <w:rPr>
          <w:b/>
        </w:rPr>
        <w:t xml:space="preserve">Servers:                     </w:t>
      </w:r>
      <w:r>
        <w:t xml:space="preserve">IBM Websphere Application &amp; Portal server, </w:t>
      </w:r>
      <w:r w:rsidR="005D5836">
        <w:t xml:space="preserve">Apache </w:t>
      </w:r>
      <w:r>
        <w:t xml:space="preserve">Tomcat </w:t>
      </w:r>
      <w:r w:rsidR="000E436F">
        <w:t>server</w:t>
      </w:r>
    </w:p>
    <w:p w:rsidR="0060464C" w:rsidRDefault="003D0431" w:rsidP="0060464C">
      <w:pPr>
        <w:ind w:left="10"/>
      </w:pPr>
      <w:r>
        <w:rPr>
          <w:b/>
        </w:rPr>
        <w:t xml:space="preserve">Tools:                       </w:t>
      </w:r>
      <w:r w:rsidR="0060464C">
        <w:t xml:space="preserve">  RAD, Eclipse</w:t>
      </w:r>
      <w:r w:rsidR="0076151A">
        <w:t xml:space="preserve">, Apache Ant, </w:t>
      </w:r>
      <w:r>
        <w:t xml:space="preserve">Harvest, Maven, </w:t>
      </w:r>
      <w:r w:rsidR="0076151A">
        <w:t xml:space="preserve">GIT, </w:t>
      </w:r>
      <w:r w:rsidR="0060464C">
        <w:t xml:space="preserve">Flex Builder, </w:t>
      </w:r>
      <w:r w:rsidR="0076151A">
        <w:t xml:space="preserve">Jira, ALM, </w:t>
      </w:r>
      <w:r w:rsidR="00444A93">
        <w:t>Toad,</w:t>
      </w:r>
    </w:p>
    <w:p w:rsidR="00000AB3" w:rsidRDefault="0060464C" w:rsidP="0060464C">
      <w:pPr>
        <w:ind w:left="10"/>
      </w:pPr>
      <w:r>
        <w:rPr>
          <w:b/>
        </w:rPr>
        <w:t xml:space="preserve">     </w:t>
      </w:r>
      <w:r w:rsidR="00444A93">
        <w:t xml:space="preserve"> </w:t>
      </w:r>
      <w:r>
        <w:t xml:space="preserve">                            </w:t>
      </w:r>
      <w:r w:rsidR="003D0431">
        <w:t xml:space="preserve">Oracle SQL developer, </w:t>
      </w:r>
      <w:r w:rsidR="001D5489">
        <w:t>Putty, FileZilla</w:t>
      </w:r>
      <w:r w:rsidR="008633E1">
        <w:t>, SoapUI</w:t>
      </w:r>
    </w:p>
    <w:p w:rsidR="00DF1C55" w:rsidRDefault="00DF1C55" w:rsidP="0076151A">
      <w:pPr>
        <w:ind w:left="10"/>
      </w:pPr>
      <w:r w:rsidRPr="009E6E8E">
        <w:rPr>
          <w:b/>
        </w:rPr>
        <w:t>Source Control:</w:t>
      </w:r>
      <w:r w:rsidR="009E6E8E">
        <w:t xml:space="preserve">         Tortoise CVS/SVN, GIT</w:t>
      </w:r>
    </w:p>
    <w:p w:rsidR="00000AB3" w:rsidRDefault="003D0431">
      <w:pPr>
        <w:spacing w:after="139" w:line="259" w:lineRule="auto"/>
        <w:ind w:left="0" w:firstLine="0"/>
        <w:jc w:val="left"/>
      </w:pPr>
      <w:r>
        <w:t xml:space="preserve"> </w:t>
      </w:r>
    </w:p>
    <w:p w:rsidR="00000AB3" w:rsidRDefault="002B71CA" w:rsidP="0048657C">
      <w:pPr>
        <w:pStyle w:val="Heading1"/>
        <w:spacing w:after="0"/>
        <w:ind w:right="0"/>
        <w:jc w:val="left"/>
      </w:pPr>
      <w:r>
        <w:t xml:space="preserve">                                         </w:t>
      </w:r>
      <w:r w:rsidR="003D0431">
        <w:t xml:space="preserve">Technical Certifications </w:t>
      </w:r>
    </w:p>
    <w:p w:rsidR="00000AB3" w:rsidRDefault="003D0431">
      <w:pPr>
        <w:spacing w:after="33" w:line="259" w:lineRule="auto"/>
        <w:ind w:left="0" w:firstLine="0"/>
        <w:jc w:val="left"/>
      </w:pPr>
      <w:r>
        <w:rPr>
          <w:b/>
          <w:sz w:val="18"/>
        </w:rPr>
        <w:t xml:space="preserve"> </w:t>
      </w:r>
      <w:r>
        <w:rPr>
          <w:b/>
          <w:sz w:val="18"/>
        </w:rPr>
        <w:tab/>
      </w:r>
      <w:r>
        <w:rPr>
          <w:sz w:val="18"/>
        </w:rPr>
        <w:t xml:space="preserve"> </w:t>
      </w:r>
    </w:p>
    <w:p w:rsidR="00000AB3" w:rsidRDefault="003D0431">
      <w:pPr>
        <w:numPr>
          <w:ilvl w:val="0"/>
          <w:numId w:val="2"/>
        </w:numPr>
        <w:ind w:hanging="360"/>
      </w:pPr>
      <w:r>
        <w:t xml:space="preserve">Oracle Database 11g: SQL Fundamentals I </w:t>
      </w:r>
      <w:r>
        <w:rPr>
          <w:b/>
        </w:rPr>
        <w:t xml:space="preserve">(1z0-051) </w:t>
      </w:r>
    </w:p>
    <w:p w:rsidR="00000AB3" w:rsidRPr="00364B1F" w:rsidRDefault="003D0431">
      <w:pPr>
        <w:numPr>
          <w:ilvl w:val="0"/>
          <w:numId w:val="2"/>
        </w:numPr>
        <w:spacing w:after="71"/>
        <w:ind w:hanging="360"/>
      </w:pPr>
      <w:r>
        <w:t>Oracle Certified Programmer for the Java2 Platform SE 6.0</w:t>
      </w:r>
      <w:r>
        <w:rPr>
          <w:b/>
        </w:rPr>
        <w:t xml:space="preserve"> (310 -065)</w:t>
      </w:r>
      <w:r>
        <w:t xml:space="preserve"> </w:t>
      </w:r>
      <w:r>
        <w:rPr>
          <w:b/>
        </w:rPr>
        <w:t xml:space="preserve"> </w:t>
      </w:r>
    </w:p>
    <w:p w:rsidR="00364B1F" w:rsidRDefault="00364B1F" w:rsidP="00364B1F">
      <w:pPr>
        <w:numPr>
          <w:ilvl w:val="0"/>
          <w:numId w:val="2"/>
        </w:numPr>
        <w:spacing w:after="71"/>
        <w:ind w:hanging="360"/>
      </w:pPr>
      <w:r w:rsidRPr="00364B1F">
        <w:t>IBM Certified System Administrator - IBM WebSphere Portal V6.1</w:t>
      </w:r>
    </w:p>
    <w:p w:rsidR="00364B1F" w:rsidRDefault="00364B1F" w:rsidP="00364B1F">
      <w:pPr>
        <w:numPr>
          <w:ilvl w:val="0"/>
          <w:numId w:val="2"/>
        </w:numPr>
        <w:spacing w:after="71"/>
        <w:ind w:hanging="360"/>
      </w:pPr>
      <w:r w:rsidRPr="00364B1F">
        <w:t>IBM Certified Solution Developer - IBM WebSphere Portal V6.1</w:t>
      </w:r>
    </w:p>
    <w:p w:rsidR="00000AB3" w:rsidRDefault="00000AB3" w:rsidP="0048657C">
      <w:pPr>
        <w:spacing w:after="122" w:line="259" w:lineRule="auto"/>
        <w:ind w:left="532" w:firstLine="0"/>
        <w:jc w:val="left"/>
        <w:rPr>
          <w:b/>
        </w:rPr>
      </w:pPr>
    </w:p>
    <w:p w:rsidR="0048657C" w:rsidRDefault="00FF02C8" w:rsidP="0048657C">
      <w:pPr>
        <w:pStyle w:val="Heading1"/>
        <w:spacing w:after="0"/>
        <w:ind w:right="0"/>
        <w:jc w:val="left"/>
      </w:pPr>
      <w:r>
        <w:t xml:space="preserve">                                 </w:t>
      </w:r>
      <w:r w:rsidR="0048657C">
        <w:t>Relevant Project Experience Summary</w:t>
      </w:r>
    </w:p>
    <w:p w:rsidR="00000AB3" w:rsidRDefault="00000AB3">
      <w:pPr>
        <w:spacing w:after="0" w:line="259" w:lineRule="auto"/>
        <w:ind w:left="0" w:firstLine="0"/>
        <w:jc w:val="left"/>
      </w:pPr>
    </w:p>
    <w:tbl>
      <w:tblPr>
        <w:tblStyle w:val="TableGrid"/>
        <w:tblW w:w="10800" w:type="dxa"/>
        <w:tblInd w:w="1" w:type="dxa"/>
        <w:tblCellMar>
          <w:top w:w="53" w:type="dxa"/>
          <w:left w:w="113" w:type="dxa"/>
          <w:right w:w="41" w:type="dxa"/>
        </w:tblCellMar>
        <w:tblLook w:val="04A0" w:firstRow="1" w:lastRow="0" w:firstColumn="1" w:lastColumn="0" w:noHBand="0" w:noVBand="1"/>
      </w:tblPr>
      <w:tblGrid>
        <w:gridCol w:w="2070"/>
        <w:gridCol w:w="8730"/>
      </w:tblGrid>
      <w:tr w:rsidR="00000AB3">
        <w:trPr>
          <w:trHeight w:val="297"/>
        </w:trPr>
        <w:tc>
          <w:tcPr>
            <w:tcW w:w="10800" w:type="dxa"/>
            <w:gridSpan w:val="2"/>
            <w:tcBorders>
              <w:top w:val="single" w:sz="4" w:space="0" w:color="000000"/>
              <w:left w:val="single" w:sz="4" w:space="0" w:color="000000"/>
              <w:bottom w:val="single" w:sz="6" w:space="0" w:color="000000"/>
              <w:right w:val="single" w:sz="4" w:space="0" w:color="000000"/>
            </w:tcBorders>
            <w:shd w:val="clear" w:color="auto" w:fill="D9D9D9"/>
          </w:tcPr>
          <w:p w:rsidR="00000AB3" w:rsidRDefault="003D0431" w:rsidP="0042303C">
            <w:pPr>
              <w:spacing w:after="0" w:line="259" w:lineRule="auto"/>
              <w:ind w:left="0" w:right="71" w:firstLine="0"/>
              <w:jc w:val="center"/>
            </w:pPr>
            <w:r>
              <w:rPr>
                <w:b/>
                <w:sz w:val="22"/>
              </w:rPr>
              <w:t xml:space="preserve">JPMorgan Chase Bank - </w:t>
            </w:r>
            <w:r w:rsidR="0042303C">
              <w:rPr>
                <w:b/>
                <w:sz w:val="22"/>
              </w:rPr>
              <w:t>COB</w:t>
            </w:r>
            <w:r>
              <w:rPr>
                <w:b/>
                <w:sz w:val="22"/>
              </w:rPr>
              <w:t xml:space="preserve"> </w:t>
            </w:r>
          </w:p>
        </w:tc>
      </w:tr>
      <w:tr w:rsidR="00000AB3">
        <w:trPr>
          <w:trHeight w:val="1036"/>
        </w:trPr>
        <w:tc>
          <w:tcPr>
            <w:tcW w:w="10800" w:type="dxa"/>
            <w:gridSpan w:val="2"/>
            <w:tcBorders>
              <w:top w:val="single" w:sz="6" w:space="0" w:color="000000"/>
              <w:left w:val="single" w:sz="4" w:space="0" w:color="000000"/>
              <w:bottom w:val="single" w:sz="6" w:space="0" w:color="000000"/>
              <w:right w:val="single" w:sz="4" w:space="0" w:color="000000"/>
            </w:tcBorders>
          </w:tcPr>
          <w:p w:rsidR="00000AB3" w:rsidRPr="00BE6C60" w:rsidRDefault="003D0431">
            <w:pPr>
              <w:spacing w:after="0" w:line="259" w:lineRule="auto"/>
              <w:ind w:left="1" w:right="72" w:firstLine="0"/>
              <w:rPr>
                <w:szCs w:val="20"/>
              </w:rPr>
            </w:pPr>
            <w:r w:rsidRPr="00BE6C60">
              <w:rPr>
                <w:color w:val="252525"/>
                <w:szCs w:val="20"/>
              </w:rPr>
              <w:t>JPMorgan Chase Bank is an American multinational banking and financial services holding company headquartered in New York City.</w:t>
            </w:r>
            <w:r w:rsidRPr="00BE6C60">
              <w:rPr>
                <w:b/>
                <w:color w:val="252525"/>
                <w:szCs w:val="20"/>
              </w:rPr>
              <w:t xml:space="preserve"> Know your customer</w:t>
            </w:r>
            <w:r w:rsidRPr="00BE6C60">
              <w:rPr>
                <w:color w:val="252525"/>
                <w:szCs w:val="20"/>
              </w:rPr>
              <w:t xml:space="preserve"> (</w:t>
            </w:r>
            <w:r w:rsidRPr="00BE6C60">
              <w:rPr>
                <w:b/>
                <w:color w:val="252525"/>
                <w:szCs w:val="20"/>
              </w:rPr>
              <w:t>KYC</w:t>
            </w:r>
            <w:r w:rsidRPr="00BE6C60">
              <w:rPr>
                <w:color w:val="252525"/>
                <w:szCs w:val="20"/>
              </w:rPr>
              <w:t>) is the process of a business verifying the identity of its clients. KYC framework has been extended to accommodate onboarding of customers to different regions and markets for various credit and non-credit products</w:t>
            </w:r>
            <w:r w:rsidR="005712F1" w:rsidRPr="00BE6C60">
              <w:rPr>
                <w:szCs w:val="20"/>
              </w:rPr>
              <w:t>.</w:t>
            </w:r>
          </w:p>
          <w:p w:rsidR="005712F1" w:rsidRPr="005712F1" w:rsidRDefault="005712F1" w:rsidP="005712F1">
            <w:pPr>
              <w:spacing w:after="0" w:line="259" w:lineRule="auto"/>
              <w:ind w:left="1" w:right="72" w:firstLine="0"/>
              <w:rPr>
                <w:color w:val="252525"/>
                <w:sz w:val="21"/>
              </w:rPr>
            </w:pPr>
            <w:r w:rsidRPr="00BE6C60">
              <w:rPr>
                <w:color w:val="252525"/>
                <w:szCs w:val="20"/>
              </w:rPr>
              <w:t>It needs several approvals to complete a KYC. The approval process is defined through the use of workflows. Depending on the type of client, following are the various approvals the client will have to go through to reach a "completed" KYC :  (1) Compose Info (2) Document Review (3) SOW Check (4) Screening (5) Risk Review (6) Final Approvals.</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Project Module </w:t>
            </w:r>
          </w:p>
          <w:p w:rsidR="00000AB3" w:rsidRDefault="003D0431">
            <w:pPr>
              <w:spacing w:after="0" w:line="259" w:lineRule="auto"/>
              <w:ind w:left="1"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42303C">
            <w:pPr>
              <w:spacing w:after="0" w:line="259" w:lineRule="auto"/>
              <w:ind w:left="0" w:firstLine="0"/>
              <w:jc w:val="left"/>
            </w:pPr>
            <w:r>
              <w:rPr>
                <w:b/>
                <w:color w:val="252525"/>
              </w:rPr>
              <w:t xml:space="preserve">Client Onboarding </w:t>
            </w:r>
            <w:r w:rsidR="00D265DC">
              <w:rPr>
                <w:b/>
                <w:color w:val="252525"/>
              </w:rPr>
              <w:t xml:space="preserve">- </w:t>
            </w:r>
            <w:r w:rsidR="00095DA4">
              <w:rPr>
                <w:b/>
                <w:color w:val="252525"/>
              </w:rPr>
              <w:t>Know Your C</w:t>
            </w:r>
            <w:r w:rsidR="003D0431">
              <w:rPr>
                <w:b/>
                <w:color w:val="252525"/>
              </w:rPr>
              <w:t>ustomer</w:t>
            </w:r>
            <w:r w:rsidR="003D0431">
              <w:rPr>
                <w:color w:val="252525"/>
              </w:rPr>
              <w:t xml:space="preserve"> (</w:t>
            </w:r>
            <w:r w:rsidR="003D0431">
              <w:rPr>
                <w:b/>
                <w:color w:val="252525"/>
              </w:rPr>
              <w:t>KYC</w:t>
            </w:r>
            <w:r w:rsidR="003D0431">
              <w:rPr>
                <w:color w:val="252525"/>
              </w:rPr>
              <w:t>)</w:t>
            </w:r>
            <w:r w:rsidR="003D0431">
              <w:rPr>
                <w:b/>
              </w:rPr>
              <w:t xml:space="preserve"> </w:t>
            </w:r>
          </w:p>
        </w:tc>
      </w:tr>
      <w:tr w:rsidR="00000AB3">
        <w:trPr>
          <w:trHeight w:val="451"/>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7F2F13">
            <w:pPr>
              <w:spacing w:after="0" w:line="259" w:lineRule="auto"/>
              <w:ind w:left="0" w:firstLine="0"/>
              <w:jc w:val="left"/>
            </w:pPr>
            <w:r>
              <w:rPr>
                <w:color w:val="252525"/>
              </w:rPr>
              <w:t>Lead Java/J2EE, BPM Developer</w:t>
            </w:r>
            <w:r w:rsidR="003D0431">
              <w:rPr>
                <w:color w:val="252525"/>
              </w:rPr>
              <w:t xml:space="preserve">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4F51E4">
            <w:pPr>
              <w:spacing w:after="0" w:line="259" w:lineRule="auto"/>
              <w:ind w:left="0" w:firstLine="0"/>
              <w:jc w:val="left"/>
            </w:pPr>
            <w:r>
              <w:rPr>
                <w:color w:val="252525"/>
              </w:rPr>
              <w:t>Jun 2012</w:t>
            </w:r>
            <w:r w:rsidR="003D0431">
              <w:rPr>
                <w:color w:val="252525"/>
              </w:rPr>
              <w:t xml:space="preserve"> – till date </w:t>
            </w:r>
          </w:p>
        </w:tc>
      </w:tr>
      <w:tr w:rsidR="00000AB3">
        <w:trPr>
          <w:trHeight w:val="451"/>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BB6A85">
            <w:pPr>
              <w:spacing w:after="0" w:line="259" w:lineRule="auto"/>
              <w:ind w:left="0" w:firstLine="0"/>
              <w:jc w:val="left"/>
            </w:pPr>
            <w:r>
              <w:t xml:space="preserve">JBPM, Appway, </w:t>
            </w:r>
            <w:r w:rsidR="003D0431">
              <w:t xml:space="preserve">Java/J2EE, JSP, Servlet, </w:t>
            </w:r>
            <w:r w:rsidR="00F6526B">
              <w:t>Spring,</w:t>
            </w:r>
            <w:r w:rsidR="0042303C">
              <w:t xml:space="preserve"> Hibernate</w:t>
            </w:r>
            <w:r w:rsidR="008D314C">
              <w:t>, Angular JS,</w:t>
            </w:r>
            <w:r w:rsidR="00BD580F">
              <w:t xml:space="preserve"> d3js,</w:t>
            </w:r>
            <w:r w:rsidR="008D314C">
              <w:t xml:space="preserve"> </w:t>
            </w:r>
            <w:r w:rsidR="006C2048">
              <w:t xml:space="preserve">HTML5, CSS3, JQuery, </w:t>
            </w:r>
            <w:r w:rsidR="008D314C">
              <w:t>Web Service</w:t>
            </w:r>
            <w:r w:rsidR="00FA47C8">
              <w:t xml:space="preserve">, </w:t>
            </w:r>
            <w:r w:rsidR="009D2B5A">
              <w:t xml:space="preserve">Gradle, </w:t>
            </w:r>
            <w:r w:rsidR="00FA47C8">
              <w:t>JUnit</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lastRenderedPageBreak/>
              <w:t xml:space="preserve">Tools &amp; Servers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Appway, IBM Websphere Application server 6.1 </w:t>
            </w:r>
            <w:r w:rsidR="002D71FD">
              <w:t>, Maven, GIT</w:t>
            </w:r>
            <w:r w:rsidR="00C47B42">
              <w:t>, Putty, Filezilla</w:t>
            </w:r>
            <w:r w:rsidR="000F0E1A">
              <w:t>, RAD</w:t>
            </w:r>
            <w:r w:rsidR="00360024">
              <w:t>, JIRA, ALM</w:t>
            </w:r>
          </w:p>
        </w:tc>
      </w:tr>
      <w:tr w:rsidR="00000AB3">
        <w:trPr>
          <w:trHeight w:val="3663"/>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numPr>
                <w:ilvl w:val="0"/>
                <w:numId w:val="3"/>
              </w:numPr>
              <w:spacing w:after="0" w:line="259" w:lineRule="auto"/>
              <w:ind w:hanging="360"/>
              <w:jc w:val="left"/>
            </w:pPr>
            <w:r>
              <w:t xml:space="preserve">Requirement analysis and design. </w:t>
            </w:r>
          </w:p>
          <w:p w:rsidR="00000AB3" w:rsidRDefault="003D0431">
            <w:pPr>
              <w:numPr>
                <w:ilvl w:val="0"/>
                <w:numId w:val="3"/>
              </w:numPr>
              <w:spacing w:after="0" w:line="259" w:lineRule="auto"/>
              <w:ind w:hanging="360"/>
              <w:jc w:val="left"/>
            </w:pPr>
            <w:r>
              <w:t xml:space="preserve">Designed class structure &amp; data model. </w:t>
            </w:r>
          </w:p>
          <w:p w:rsidR="00FA371E" w:rsidRDefault="00FA371E" w:rsidP="00FA371E">
            <w:pPr>
              <w:numPr>
                <w:ilvl w:val="0"/>
                <w:numId w:val="3"/>
              </w:numPr>
              <w:spacing w:after="0" w:line="259" w:lineRule="auto"/>
              <w:ind w:hanging="360"/>
              <w:jc w:val="left"/>
            </w:pPr>
            <w:r w:rsidRPr="00FA371E">
              <w:t>Set up the AngularJS framework for the application.</w:t>
            </w:r>
          </w:p>
          <w:p w:rsidR="00FA371E" w:rsidRDefault="00FA371E" w:rsidP="00FA371E">
            <w:pPr>
              <w:numPr>
                <w:ilvl w:val="0"/>
                <w:numId w:val="3"/>
              </w:numPr>
              <w:spacing w:after="0" w:line="259" w:lineRule="auto"/>
              <w:ind w:hanging="360"/>
              <w:jc w:val="left"/>
            </w:pPr>
            <w:r w:rsidRPr="00FA371E">
              <w:t>Setup the Bootstrap for customizable UI design.</w:t>
            </w:r>
          </w:p>
          <w:p w:rsidR="00FA371E" w:rsidRDefault="00FA371E" w:rsidP="00FA371E">
            <w:pPr>
              <w:numPr>
                <w:ilvl w:val="0"/>
                <w:numId w:val="3"/>
              </w:numPr>
              <w:spacing w:after="0" w:line="259" w:lineRule="auto"/>
              <w:ind w:hanging="360"/>
              <w:jc w:val="left"/>
            </w:pPr>
            <w:r w:rsidRPr="00FA371E">
              <w:t>Implement REST-based web services with AngularJS.</w:t>
            </w:r>
          </w:p>
          <w:p w:rsidR="00000AB3" w:rsidRDefault="003D0431">
            <w:pPr>
              <w:numPr>
                <w:ilvl w:val="0"/>
                <w:numId w:val="3"/>
              </w:numPr>
              <w:spacing w:after="0" w:line="259" w:lineRule="auto"/>
              <w:ind w:hanging="360"/>
              <w:jc w:val="left"/>
            </w:pPr>
            <w:r>
              <w:t xml:space="preserve">Building process flows for different stages of the KYC workflow. </w:t>
            </w:r>
          </w:p>
          <w:p w:rsidR="00000AB3" w:rsidRDefault="003D0431">
            <w:pPr>
              <w:numPr>
                <w:ilvl w:val="0"/>
                <w:numId w:val="3"/>
              </w:numPr>
              <w:spacing w:after="0" w:line="259" w:lineRule="auto"/>
              <w:ind w:hanging="360"/>
              <w:jc w:val="left"/>
            </w:pPr>
            <w:r>
              <w:t xml:space="preserve">Designed and Developed the data mapping from KYC service to Application. </w:t>
            </w:r>
          </w:p>
          <w:p w:rsidR="00000AB3" w:rsidRDefault="003D0431">
            <w:pPr>
              <w:numPr>
                <w:ilvl w:val="0"/>
                <w:numId w:val="3"/>
              </w:numPr>
              <w:spacing w:after="26" w:line="242" w:lineRule="auto"/>
              <w:ind w:hanging="360"/>
              <w:jc w:val="left"/>
            </w:pPr>
            <w:r>
              <w:t xml:space="preserve">Involved in design and development of critical modules like Customer Due Diligence (CDD), Special Due Diligence(SpDD), Account Due Diligence(ADD) etc. </w:t>
            </w:r>
          </w:p>
          <w:p w:rsidR="00000AB3" w:rsidRDefault="003D0431">
            <w:pPr>
              <w:numPr>
                <w:ilvl w:val="0"/>
                <w:numId w:val="3"/>
              </w:numPr>
              <w:spacing w:after="0" w:line="259" w:lineRule="auto"/>
              <w:ind w:hanging="360"/>
              <w:jc w:val="left"/>
            </w:pPr>
            <w:r>
              <w:t xml:space="preserve">Implemented the Risk Rating calculation system of the Client. </w:t>
            </w:r>
          </w:p>
          <w:p w:rsidR="00000AB3" w:rsidRDefault="003D0431">
            <w:pPr>
              <w:numPr>
                <w:ilvl w:val="0"/>
                <w:numId w:val="3"/>
              </w:numPr>
              <w:spacing w:after="0" w:line="259" w:lineRule="auto"/>
              <w:ind w:hanging="360"/>
              <w:jc w:val="left"/>
            </w:pPr>
            <w:r>
              <w:t xml:space="preserve">Worked on system validation of data. </w:t>
            </w:r>
          </w:p>
          <w:p w:rsidR="00000AB3" w:rsidRDefault="003D0431">
            <w:pPr>
              <w:numPr>
                <w:ilvl w:val="0"/>
                <w:numId w:val="3"/>
              </w:numPr>
              <w:spacing w:after="0" w:line="259" w:lineRule="auto"/>
              <w:ind w:hanging="360"/>
              <w:jc w:val="left"/>
            </w:pPr>
            <w:r>
              <w:t xml:space="preserve">Designed and developed the various Approval workflow process </w:t>
            </w:r>
          </w:p>
          <w:p w:rsidR="00000AB3" w:rsidRDefault="003D0431">
            <w:pPr>
              <w:numPr>
                <w:ilvl w:val="0"/>
                <w:numId w:val="3"/>
              </w:numPr>
              <w:spacing w:after="0" w:line="259" w:lineRule="auto"/>
              <w:ind w:hanging="360"/>
              <w:jc w:val="left"/>
            </w:pPr>
            <w:r>
              <w:t>Defe</w:t>
            </w:r>
            <w:r w:rsidR="009527FC">
              <w:t>ct fixing and change request implementation</w:t>
            </w:r>
            <w:r>
              <w:t xml:space="preserve"> </w:t>
            </w:r>
          </w:p>
          <w:p w:rsidR="00000AB3" w:rsidRDefault="003D0431">
            <w:pPr>
              <w:numPr>
                <w:ilvl w:val="0"/>
                <w:numId w:val="3"/>
              </w:numPr>
              <w:spacing w:after="0" w:line="259" w:lineRule="auto"/>
              <w:ind w:hanging="360"/>
              <w:jc w:val="left"/>
            </w:pPr>
            <w:r>
              <w:t xml:space="preserve">Enhancement of the new process requirements like CLS, GDD, SOW etc. </w:t>
            </w:r>
          </w:p>
          <w:p w:rsidR="00000AB3" w:rsidRDefault="003D0431">
            <w:pPr>
              <w:numPr>
                <w:ilvl w:val="0"/>
                <w:numId w:val="3"/>
              </w:numPr>
              <w:spacing w:after="0" w:line="259" w:lineRule="auto"/>
              <w:ind w:hanging="360"/>
              <w:jc w:val="left"/>
            </w:pPr>
            <w:r>
              <w:t>Worked on International</w:t>
            </w:r>
            <w:r w:rsidR="00BB7173">
              <w:t>ization</w:t>
            </w:r>
            <w:r>
              <w:t xml:space="preserve"> of the KYC process. </w:t>
            </w:r>
          </w:p>
          <w:p w:rsidR="00C629A3" w:rsidRDefault="00C629A3">
            <w:pPr>
              <w:numPr>
                <w:ilvl w:val="0"/>
                <w:numId w:val="3"/>
              </w:numPr>
              <w:spacing w:after="0" w:line="259" w:lineRule="auto"/>
              <w:ind w:hanging="360"/>
              <w:jc w:val="left"/>
            </w:pPr>
            <w:r>
              <w:t>RSU implementation.</w:t>
            </w:r>
          </w:p>
          <w:p w:rsidR="0041471A" w:rsidRDefault="0041471A">
            <w:pPr>
              <w:numPr>
                <w:ilvl w:val="0"/>
                <w:numId w:val="3"/>
              </w:numPr>
              <w:spacing w:after="0" w:line="259" w:lineRule="auto"/>
              <w:ind w:hanging="360"/>
              <w:jc w:val="left"/>
            </w:pPr>
            <w:r>
              <w:t>Production Support.</w:t>
            </w:r>
          </w:p>
          <w:p w:rsidR="00000AB3" w:rsidRDefault="003D0431">
            <w:pPr>
              <w:spacing w:after="0" w:line="259" w:lineRule="auto"/>
              <w:ind w:left="60" w:firstLine="0"/>
              <w:jc w:val="left"/>
            </w:pPr>
            <w:r>
              <w:t xml:space="preserve"> </w:t>
            </w:r>
          </w:p>
          <w:p w:rsidR="00000AB3" w:rsidRDefault="003D0431">
            <w:pPr>
              <w:spacing w:after="0" w:line="259" w:lineRule="auto"/>
              <w:ind w:left="0" w:firstLine="0"/>
              <w:jc w:val="left"/>
            </w:pPr>
            <w:r>
              <w:t xml:space="preserve"> </w:t>
            </w:r>
          </w:p>
        </w:tc>
      </w:tr>
      <w:tr w:rsidR="008253A9" w:rsidTr="008253A9">
        <w:tc>
          <w:tcPr>
            <w:tcW w:w="2070" w:type="dxa"/>
            <w:tcBorders>
              <w:top w:val="single" w:sz="6" w:space="0" w:color="000000"/>
              <w:left w:val="single" w:sz="4" w:space="0" w:color="000000"/>
              <w:bottom w:val="single" w:sz="6" w:space="0" w:color="000000"/>
              <w:right w:val="single" w:sz="6" w:space="0" w:color="000000"/>
            </w:tcBorders>
            <w:vAlign w:val="center"/>
          </w:tcPr>
          <w:p w:rsidR="008253A9" w:rsidRDefault="008253A9" w:rsidP="008253A9">
            <w:pPr>
              <w:spacing w:after="0" w:line="259" w:lineRule="auto"/>
              <w:ind w:left="1" w:firstLine="0"/>
              <w:jc w:val="left"/>
            </w:pPr>
            <w:r>
              <w:rPr>
                <w:b/>
              </w:rPr>
              <w:t xml:space="preserve">Project Module </w:t>
            </w:r>
          </w:p>
          <w:p w:rsidR="008253A9" w:rsidRDefault="008253A9" w:rsidP="008253A9">
            <w:pPr>
              <w:spacing w:after="0" w:line="259" w:lineRule="auto"/>
              <w:ind w:left="1" w:firstLine="0"/>
              <w:jc w:val="left"/>
              <w:rPr>
                <w:b/>
              </w:rPr>
            </w:pPr>
            <w:r>
              <w:rPr>
                <w:b/>
              </w:rPr>
              <w:t>Name</w:t>
            </w:r>
          </w:p>
        </w:tc>
        <w:tc>
          <w:tcPr>
            <w:tcW w:w="8730" w:type="dxa"/>
            <w:tcBorders>
              <w:top w:val="single" w:sz="6" w:space="0" w:color="000000"/>
              <w:left w:val="single" w:sz="6" w:space="0" w:color="000000"/>
              <w:bottom w:val="single" w:sz="6" w:space="0" w:color="000000"/>
              <w:right w:val="single" w:sz="4" w:space="0" w:color="000000"/>
            </w:tcBorders>
          </w:tcPr>
          <w:p w:rsidR="008253A9" w:rsidRDefault="008253A9" w:rsidP="0055780B">
            <w:pPr>
              <w:spacing w:after="0" w:line="259" w:lineRule="auto"/>
              <w:jc w:val="left"/>
            </w:pPr>
            <w:r>
              <w:rPr>
                <w:b/>
                <w:color w:val="252525"/>
              </w:rPr>
              <w:t xml:space="preserve">Client Onboarding </w:t>
            </w:r>
            <w:r w:rsidR="0055780B">
              <w:rPr>
                <w:b/>
                <w:color w:val="252525"/>
              </w:rPr>
              <w:t>–</w:t>
            </w:r>
            <w:r>
              <w:rPr>
                <w:b/>
                <w:color w:val="252525"/>
              </w:rPr>
              <w:t xml:space="preserve"> </w:t>
            </w:r>
            <w:r w:rsidR="0055780B">
              <w:rPr>
                <w:b/>
                <w:color w:val="252525"/>
              </w:rPr>
              <w:t>Account Open</w:t>
            </w:r>
            <w:r>
              <w:rPr>
                <w:color w:val="252525"/>
              </w:rPr>
              <w:t xml:space="preserve"> (</w:t>
            </w:r>
            <w:r w:rsidR="0055780B">
              <w:rPr>
                <w:b/>
                <w:color w:val="252525"/>
              </w:rPr>
              <w:t>AO</w:t>
            </w:r>
            <w:r>
              <w:rPr>
                <w:color w:val="252525"/>
              </w:rPr>
              <w:t>)</w:t>
            </w:r>
          </w:p>
        </w:tc>
      </w:tr>
      <w:tr w:rsidR="00376CEE" w:rsidTr="00376CEE">
        <w:tc>
          <w:tcPr>
            <w:tcW w:w="10800" w:type="dxa"/>
            <w:gridSpan w:val="2"/>
            <w:tcBorders>
              <w:top w:val="single" w:sz="6" w:space="0" w:color="000000"/>
              <w:left w:val="single" w:sz="4" w:space="0" w:color="000000"/>
              <w:bottom w:val="single" w:sz="6" w:space="0" w:color="000000"/>
              <w:right w:val="single" w:sz="4" w:space="0" w:color="000000"/>
            </w:tcBorders>
          </w:tcPr>
          <w:p w:rsidR="00376CEE" w:rsidRPr="00376CEE" w:rsidRDefault="00376CEE" w:rsidP="00376CEE">
            <w:pPr>
              <w:spacing w:after="0" w:line="259" w:lineRule="auto"/>
              <w:jc w:val="left"/>
              <w:rPr>
                <w:color w:val="252525"/>
              </w:rPr>
            </w:pPr>
            <w:r w:rsidRPr="00376CEE">
              <w:rPr>
                <w:color w:val="252525"/>
              </w:rPr>
              <w:t>The application was built to automate and control the account opening process within Private Banking. The following PB and corporate applications receive data from Stream using straight though processing: ODS, Head sheet, Authorities, Suitability, OMNI, and Enterprise System.</w:t>
            </w:r>
          </w:p>
          <w:p w:rsidR="00376CEE" w:rsidRPr="00376CEE" w:rsidRDefault="00376CEE" w:rsidP="00376CEE">
            <w:pPr>
              <w:spacing w:after="0" w:line="259" w:lineRule="auto"/>
              <w:jc w:val="left"/>
              <w:rPr>
                <w:color w:val="252525"/>
              </w:rPr>
            </w:pPr>
            <w:r w:rsidRPr="00376CEE">
              <w:rPr>
                <w:color w:val="252525"/>
              </w:rPr>
              <w:t>Currently this application supports the account opening process for the following types of accounts: Asset, Brokerage, Derivative, Investment Management, Certificate Of Deposit and DDA/MMIA.</w:t>
            </w:r>
          </w:p>
          <w:p w:rsidR="00376CEE" w:rsidRDefault="00376CEE" w:rsidP="00376CEE">
            <w:pPr>
              <w:spacing w:after="0" w:line="259" w:lineRule="auto"/>
              <w:jc w:val="left"/>
              <w:rPr>
                <w:b/>
                <w:color w:val="252525"/>
              </w:rPr>
            </w:pPr>
            <w:r w:rsidRPr="00376CEE">
              <w:rPr>
                <w:color w:val="252525"/>
              </w:rPr>
              <w:t>The approval process is defined through the use of workflows. Depending on the type of account opened the following are the various approvals the account will have to go through to reach a "completed" state: Pending Approval, Pending Sales trader Approval, Pending Portfolio Manager/Assistant Approval, Pending Series 8 Approval, Pending Client Info, Pending System Distribution, Pending Commission Approval, Pending ACT Commission Update (Asset &amp; IM) and Completed.</w:t>
            </w:r>
          </w:p>
        </w:tc>
      </w:tr>
      <w:tr w:rsidR="008253A9" w:rsidTr="008253A9">
        <w:tc>
          <w:tcPr>
            <w:tcW w:w="2070" w:type="dxa"/>
            <w:tcBorders>
              <w:top w:val="single" w:sz="6" w:space="0" w:color="000000"/>
              <w:left w:val="single" w:sz="4" w:space="0" w:color="000000"/>
              <w:bottom w:val="single" w:sz="6" w:space="0" w:color="000000"/>
              <w:right w:val="single" w:sz="6" w:space="0" w:color="000000"/>
            </w:tcBorders>
            <w:vAlign w:val="center"/>
          </w:tcPr>
          <w:p w:rsidR="008253A9" w:rsidRDefault="008253A9" w:rsidP="008253A9">
            <w:pPr>
              <w:spacing w:after="0" w:line="259" w:lineRule="auto"/>
              <w:ind w:left="1" w:firstLine="0"/>
              <w:jc w:val="left"/>
              <w:rPr>
                <w:b/>
              </w:rPr>
            </w:pPr>
            <w:r>
              <w:rPr>
                <w:b/>
              </w:rPr>
              <w:t>Role</w:t>
            </w:r>
          </w:p>
        </w:tc>
        <w:tc>
          <w:tcPr>
            <w:tcW w:w="8730" w:type="dxa"/>
            <w:tcBorders>
              <w:top w:val="single" w:sz="6" w:space="0" w:color="000000"/>
              <w:left w:val="single" w:sz="6" w:space="0" w:color="000000"/>
              <w:bottom w:val="single" w:sz="6" w:space="0" w:color="000000"/>
              <w:right w:val="single" w:sz="4" w:space="0" w:color="000000"/>
            </w:tcBorders>
          </w:tcPr>
          <w:p w:rsidR="008253A9" w:rsidRDefault="008253A9" w:rsidP="008253A9">
            <w:pPr>
              <w:spacing w:after="0" w:line="259" w:lineRule="auto"/>
              <w:jc w:val="left"/>
              <w:rPr>
                <w:b/>
                <w:color w:val="252525"/>
              </w:rPr>
            </w:pPr>
            <w:r>
              <w:rPr>
                <w:color w:val="252525"/>
              </w:rPr>
              <w:t>Lead Java/J2EE Developer</w:t>
            </w:r>
          </w:p>
        </w:tc>
      </w:tr>
      <w:tr w:rsidR="008253A9" w:rsidTr="008253A9">
        <w:tc>
          <w:tcPr>
            <w:tcW w:w="2070" w:type="dxa"/>
            <w:tcBorders>
              <w:top w:val="single" w:sz="6" w:space="0" w:color="000000"/>
              <w:left w:val="single" w:sz="4" w:space="0" w:color="000000"/>
              <w:bottom w:val="single" w:sz="6" w:space="0" w:color="000000"/>
              <w:right w:val="single" w:sz="6" w:space="0" w:color="000000"/>
            </w:tcBorders>
            <w:vAlign w:val="center"/>
          </w:tcPr>
          <w:p w:rsidR="008253A9" w:rsidRDefault="008253A9" w:rsidP="008253A9">
            <w:pPr>
              <w:spacing w:after="0" w:line="259" w:lineRule="auto"/>
              <w:ind w:left="1" w:firstLine="0"/>
              <w:jc w:val="left"/>
              <w:rPr>
                <w:b/>
              </w:rPr>
            </w:pPr>
            <w:r>
              <w:rPr>
                <w:b/>
              </w:rPr>
              <w:t>Duration</w:t>
            </w:r>
          </w:p>
        </w:tc>
        <w:tc>
          <w:tcPr>
            <w:tcW w:w="8730" w:type="dxa"/>
            <w:tcBorders>
              <w:top w:val="single" w:sz="6" w:space="0" w:color="000000"/>
              <w:left w:val="single" w:sz="6" w:space="0" w:color="000000"/>
              <w:bottom w:val="single" w:sz="6" w:space="0" w:color="000000"/>
              <w:right w:val="single" w:sz="4" w:space="0" w:color="000000"/>
            </w:tcBorders>
          </w:tcPr>
          <w:p w:rsidR="008253A9" w:rsidRDefault="000F263E" w:rsidP="008253A9">
            <w:pPr>
              <w:spacing w:after="0" w:line="259" w:lineRule="auto"/>
              <w:jc w:val="left"/>
              <w:rPr>
                <w:b/>
                <w:color w:val="252525"/>
              </w:rPr>
            </w:pPr>
            <w:r>
              <w:rPr>
                <w:color w:val="252525"/>
              </w:rPr>
              <w:t>Sept 2013 – Mar</w:t>
            </w:r>
            <w:r w:rsidR="008253A9">
              <w:rPr>
                <w:color w:val="252525"/>
              </w:rPr>
              <w:t xml:space="preserve"> 2015</w:t>
            </w:r>
            <w:r w:rsidR="001B2077">
              <w:rPr>
                <w:color w:val="252525"/>
              </w:rPr>
              <w:t xml:space="preserve"> (parallel with kyc proj</w:t>
            </w:r>
            <w:r w:rsidR="00D13B62">
              <w:rPr>
                <w:color w:val="252525"/>
              </w:rPr>
              <w:t>ect</w:t>
            </w:r>
            <w:r w:rsidR="001B2077">
              <w:rPr>
                <w:color w:val="252525"/>
              </w:rPr>
              <w:t>)</w:t>
            </w:r>
          </w:p>
        </w:tc>
      </w:tr>
      <w:tr w:rsidR="008253A9" w:rsidTr="008253A9">
        <w:tc>
          <w:tcPr>
            <w:tcW w:w="2070" w:type="dxa"/>
            <w:tcBorders>
              <w:top w:val="single" w:sz="6" w:space="0" w:color="000000"/>
              <w:left w:val="single" w:sz="4" w:space="0" w:color="000000"/>
              <w:bottom w:val="single" w:sz="6" w:space="0" w:color="000000"/>
              <w:right w:val="single" w:sz="6" w:space="0" w:color="000000"/>
            </w:tcBorders>
            <w:vAlign w:val="center"/>
          </w:tcPr>
          <w:p w:rsidR="008253A9" w:rsidRDefault="008253A9" w:rsidP="008253A9">
            <w:pPr>
              <w:spacing w:after="0" w:line="259" w:lineRule="auto"/>
              <w:ind w:left="1" w:firstLine="0"/>
              <w:jc w:val="left"/>
              <w:rPr>
                <w:b/>
              </w:rPr>
            </w:pPr>
            <w:r>
              <w:rPr>
                <w:b/>
              </w:rPr>
              <w:t>Technology</w:t>
            </w:r>
          </w:p>
        </w:tc>
        <w:tc>
          <w:tcPr>
            <w:tcW w:w="8730" w:type="dxa"/>
            <w:tcBorders>
              <w:top w:val="single" w:sz="6" w:space="0" w:color="000000"/>
              <w:left w:val="single" w:sz="6" w:space="0" w:color="000000"/>
              <w:bottom w:val="single" w:sz="6" w:space="0" w:color="000000"/>
              <w:right w:val="single" w:sz="4" w:space="0" w:color="000000"/>
            </w:tcBorders>
          </w:tcPr>
          <w:p w:rsidR="008253A9" w:rsidRDefault="007E3337" w:rsidP="007E3337">
            <w:pPr>
              <w:spacing w:after="0" w:line="259" w:lineRule="auto"/>
              <w:jc w:val="left"/>
              <w:rPr>
                <w:b/>
                <w:color w:val="252525"/>
              </w:rPr>
            </w:pPr>
            <w:r>
              <w:t>Java/J2EE, Spring, Hibernate, Angular JS,</w:t>
            </w:r>
            <w:r w:rsidR="00BE192D">
              <w:t xml:space="preserve"> NodeJS,</w:t>
            </w:r>
            <w:r w:rsidR="00B15CCD">
              <w:t xml:space="preserve"> Bootstrap,</w:t>
            </w:r>
            <w:r>
              <w:t xml:space="preserve"> Web Service, Multithreading</w:t>
            </w:r>
            <w:r w:rsidR="00FA47C8">
              <w:t>, JUnit</w:t>
            </w:r>
          </w:p>
        </w:tc>
      </w:tr>
      <w:tr w:rsidR="007E3337" w:rsidTr="001015EA">
        <w:tc>
          <w:tcPr>
            <w:tcW w:w="2070" w:type="dxa"/>
            <w:tcBorders>
              <w:top w:val="single" w:sz="6" w:space="0" w:color="000000"/>
              <w:left w:val="single" w:sz="4" w:space="0" w:color="000000"/>
              <w:bottom w:val="single" w:sz="6" w:space="0" w:color="000000"/>
              <w:right w:val="single" w:sz="6" w:space="0" w:color="000000"/>
            </w:tcBorders>
            <w:vAlign w:val="center"/>
          </w:tcPr>
          <w:p w:rsidR="007E3337" w:rsidRDefault="007E3337" w:rsidP="007E3337">
            <w:pPr>
              <w:spacing w:after="0" w:line="259" w:lineRule="auto"/>
              <w:ind w:left="1" w:firstLine="0"/>
              <w:jc w:val="left"/>
              <w:rPr>
                <w:b/>
              </w:rPr>
            </w:pPr>
            <w:r>
              <w:rPr>
                <w:b/>
              </w:rPr>
              <w:t>Tools &amp; Servers</w:t>
            </w:r>
          </w:p>
        </w:tc>
        <w:tc>
          <w:tcPr>
            <w:tcW w:w="8730" w:type="dxa"/>
            <w:tcBorders>
              <w:top w:val="single" w:sz="6" w:space="0" w:color="000000"/>
              <w:left w:val="single" w:sz="6" w:space="0" w:color="000000"/>
              <w:bottom w:val="single" w:sz="6" w:space="0" w:color="000000"/>
              <w:right w:val="single" w:sz="4" w:space="0" w:color="000000"/>
            </w:tcBorders>
            <w:vAlign w:val="center"/>
          </w:tcPr>
          <w:p w:rsidR="007E3337" w:rsidRDefault="00BB6A85" w:rsidP="007E3337">
            <w:pPr>
              <w:spacing w:after="0" w:line="259" w:lineRule="auto"/>
              <w:ind w:left="0" w:firstLine="0"/>
              <w:jc w:val="left"/>
            </w:pPr>
            <w:r>
              <w:t xml:space="preserve">JBPM, Appway, </w:t>
            </w:r>
            <w:r w:rsidR="00345D99">
              <w:t xml:space="preserve">RAD, </w:t>
            </w:r>
            <w:r w:rsidR="007E3337">
              <w:t>IBM Websphere Application server 6.1 , Maven, GIT, Putty, Filezilla</w:t>
            </w:r>
            <w:r w:rsidR="00360024">
              <w:t>, JIRA, ALM</w:t>
            </w:r>
          </w:p>
        </w:tc>
      </w:tr>
      <w:tr w:rsidR="00CF6C22" w:rsidTr="001015EA">
        <w:tc>
          <w:tcPr>
            <w:tcW w:w="2070" w:type="dxa"/>
            <w:tcBorders>
              <w:top w:val="single" w:sz="6" w:space="0" w:color="000000"/>
              <w:left w:val="single" w:sz="4" w:space="0" w:color="000000"/>
              <w:bottom w:val="single" w:sz="6" w:space="0" w:color="000000"/>
              <w:right w:val="single" w:sz="6" w:space="0" w:color="000000"/>
            </w:tcBorders>
            <w:vAlign w:val="center"/>
          </w:tcPr>
          <w:p w:rsidR="00CF6C22" w:rsidRDefault="00CF6C22" w:rsidP="007E3337">
            <w:pPr>
              <w:spacing w:after="0" w:line="259" w:lineRule="auto"/>
              <w:ind w:left="1" w:firstLine="0"/>
              <w:jc w:val="left"/>
              <w:rPr>
                <w:b/>
              </w:rPr>
            </w:pPr>
            <w:r>
              <w:rPr>
                <w:b/>
              </w:rPr>
              <w:t>Responsibilities /Contribution</w:t>
            </w:r>
          </w:p>
        </w:tc>
        <w:tc>
          <w:tcPr>
            <w:tcW w:w="8730" w:type="dxa"/>
            <w:tcBorders>
              <w:top w:val="single" w:sz="6" w:space="0" w:color="000000"/>
              <w:left w:val="single" w:sz="6" w:space="0" w:color="000000"/>
              <w:bottom w:val="single" w:sz="6" w:space="0" w:color="000000"/>
              <w:right w:val="single" w:sz="4" w:space="0" w:color="000000"/>
            </w:tcBorders>
            <w:vAlign w:val="center"/>
          </w:tcPr>
          <w:p w:rsidR="00CF6C22" w:rsidRDefault="00CF6C22" w:rsidP="00CF6C22">
            <w:pPr>
              <w:numPr>
                <w:ilvl w:val="0"/>
                <w:numId w:val="3"/>
              </w:numPr>
              <w:spacing w:after="0" w:line="259" w:lineRule="auto"/>
              <w:ind w:hanging="360"/>
              <w:jc w:val="left"/>
            </w:pPr>
            <w:r>
              <w:t xml:space="preserve">Requirement analysis and design. </w:t>
            </w:r>
          </w:p>
          <w:p w:rsidR="00CF6C22" w:rsidRDefault="00CF6C22" w:rsidP="00CF6C22">
            <w:pPr>
              <w:numPr>
                <w:ilvl w:val="0"/>
                <w:numId w:val="3"/>
              </w:numPr>
              <w:spacing w:after="0" w:line="259" w:lineRule="auto"/>
              <w:ind w:hanging="360"/>
              <w:jc w:val="left"/>
            </w:pPr>
            <w:r>
              <w:t xml:space="preserve">Designed class structure &amp; data model. </w:t>
            </w:r>
          </w:p>
          <w:p w:rsidR="00FA371E" w:rsidRDefault="00FA371E" w:rsidP="00FA371E">
            <w:pPr>
              <w:numPr>
                <w:ilvl w:val="0"/>
                <w:numId w:val="3"/>
              </w:numPr>
              <w:spacing w:after="0" w:line="259" w:lineRule="auto"/>
              <w:ind w:hanging="360"/>
              <w:jc w:val="left"/>
            </w:pPr>
            <w:r w:rsidRPr="00FA371E">
              <w:t>Set up the AngularJS framework for the application.</w:t>
            </w:r>
          </w:p>
          <w:p w:rsidR="00FA371E" w:rsidRDefault="00FA371E" w:rsidP="00FA371E">
            <w:pPr>
              <w:numPr>
                <w:ilvl w:val="0"/>
                <w:numId w:val="3"/>
              </w:numPr>
              <w:spacing w:after="0" w:line="259" w:lineRule="auto"/>
              <w:ind w:hanging="360"/>
              <w:jc w:val="left"/>
            </w:pPr>
            <w:r w:rsidRPr="00FA371E">
              <w:t>Setup the Bootstrap for customizable UI design.</w:t>
            </w:r>
          </w:p>
          <w:p w:rsidR="00FA371E" w:rsidRDefault="00FA371E" w:rsidP="00FA371E">
            <w:pPr>
              <w:numPr>
                <w:ilvl w:val="0"/>
                <w:numId w:val="3"/>
              </w:numPr>
              <w:spacing w:after="0" w:line="259" w:lineRule="auto"/>
              <w:ind w:hanging="360"/>
              <w:jc w:val="left"/>
            </w:pPr>
            <w:r w:rsidRPr="00FA371E">
              <w:t>Implement REST-based web services with AngularJS.</w:t>
            </w:r>
          </w:p>
          <w:p w:rsidR="009527FC" w:rsidRDefault="009527FC" w:rsidP="00CF6C22">
            <w:pPr>
              <w:numPr>
                <w:ilvl w:val="0"/>
                <w:numId w:val="3"/>
              </w:numPr>
              <w:spacing w:after="0" w:line="259" w:lineRule="auto"/>
              <w:ind w:hanging="360"/>
              <w:jc w:val="left"/>
            </w:pPr>
            <w:r>
              <w:t>Conversion of Existing Application build on Appway Platform to Java/J2EE based Application using Angular JS.</w:t>
            </w:r>
          </w:p>
          <w:p w:rsidR="003A5321" w:rsidRDefault="003A5321" w:rsidP="003A5321">
            <w:pPr>
              <w:numPr>
                <w:ilvl w:val="0"/>
                <w:numId w:val="3"/>
              </w:numPr>
              <w:spacing w:after="0" w:line="259" w:lineRule="auto"/>
              <w:ind w:hanging="360"/>
              <w:jc w:val="left"/>
            </w:pPr>
            <w:r>
              <w:t xml:space="preserve">Building process flows for different stages of the Account Open workflow. </w:t>
            </w:r>
          </w:p>
          <w:p w:rsidR="003A5321" w:rsidRDefault="003A5321" w:rsidP="003A5321">
            <w:pPr>
              <w:numPr>
                <w:ilvl w:val="0"/>
                <w:numId w:val="3"/>
              </w:numPr>
              <w:spacing w:after="0" w:line="259" w:lineRule="auto"/>
              <w:ind w:hanging="360"/>
              <w:jc w:val="left"/>
            </w:pPr>
            <w:r>
              <w:t xml:space="preserve">Designed and developed the various Approval workflow process </w:t>
            </w:r>
          </w:p>
          <w:p w:rsidR="009527FC" w:rsidRDefault="003A5321" w:rsidP="003A5321">
            <w:pPr>
              <w:numPr>
                <w:ilvl w:val="0"/>
                <w:numId w:val="3"/>
              </w:numPr>
              <w:spacing w:after="0" w:line="259" w:lineRule="auto"/>
              <w:ind w:hanging="360"/>
              <w:jc w:val="left"/>
            </w:pPr>
            <w:r>
              <w:t>Defect fixing and change request implementation</w:t>
            </w:r>
          </w:p>
          <w:p w:rsidR="003A5321" w:rsidRDefault="003A5321" w:rsidP="003A5321">
            <w:pPr>
              <w:numPr>
                <w:ilvl w:val="0"/>
                <w:numId w:val="3"/>
              </w:numPr>
              <w:spacing w:after="0" w:line="259" w:lineRule="auto"/>
              <w:ind w:hanging="360"/>
              <w:jc w:val="left"/>
            </w:pPr>
            <w:r>
              <w:t>Production Support.</w:t>
            </w:r>
          </w:p>
          <w:p w:rsidR="00CF6C22" w:rsidRDefault="00CF6C22" w:rsidP="007E3337">
            <w:pPr>
              <w:spacing w:after="0" w:line="259" w:lineRule="auto"/>
              <w:ind w:left="0" w:firstLine="0"/>
              <w:jc w:val="left"/>
            </w:pPr>
          </w:p>
        </w:tc>
      </w:tr>
    </w:tbl>
    <w:p w:rsidR="00000AB3" w:rsidRDefault="003D0431">
      <w:pPr>
        <w:spacing w:after="0" w:line="259" w:lineRule="auto"/>
        <w:ind w:left="0" w:firstLine="0"/>
        <w:jc w:val="left"/>
        <w:rPr>
          <w:b/>
        </w:rPr>
      </w:pPr>
      <w:r>
        <w:rPr>
          <w:b/>
        </w:rPr>
        <w:t xml:space="preserve"> </w:t>
      </w:r>
    </w:p>
    <w:p w:rsidR="008253A9" w:rsidRDefault="008253A9">
      <w:pPr>
        <w:spacing w:after="0" w:line="259" w:lineRule="auto"/>
        <w:ind w:left="0" w:firstLine="0"/>
        <w:jc w:val="left"/>
      </w:pPr>
    </w:p>
    <w:p w:rsidR="00000AB3" w:rsidRDefault="003D0431">
      <w:pPr>
        <w:spacing w:after="0" w:line="259" w:lineRule="auto"/>
        <w:ind w:left="0" w:firstLine="0"/>
        <w:jc w:val="left"/>
        <w:rPr>
          <w:b/>
        </w:rPr>
      </w:pPr>
      <w:r>
        <w:rPr>
          <w:b/>
        </w:rPr>
        <w:lastRenderedPageBreak/>
        <w:t xml:space="preserve"> </w:t>
      </w:r>
    </w:p>
    <w:p w:rsidR="007624C7" w:rsidRDefault="007624C7">
      <w:pPr>
        <w:spacing w:after="0" w:line="259" w:lineRule="auto"/>
        <w:ind w:left="0" w:firstLine="0"/>
        <w:jc w:val="left"/>
        <w:rPr>
          <w:b/>
        </w:rPr>
      </w:pPr>
    </w:p>
    <w:p w:rsidR="007624C7" w:rsidRDefault="007624C7">
      <w:pPr>
        <w:spacing w:after="0" w:line="259" w:lineRule="auto"/>
        <w:ind w:left="0" w:firstLine="0"/>
        <w:jc w:val="left"/>
        <w:rPr>
          <w:b/>
        </w:rPr>
      </w:pPr>
    </w:p>
    <w:p w:rsidR="007624C7" w:rsidRDefault="007624C7">
      <w:pPr>
        <w:spacing w:after="0" w:line="259" w:lineRule="auto"/>
        <w:ind w:left="0" w:firstLine="0"/>
        <w:jc w:val="left"/>
        <w:rPr>
          <w:b/>
        </w:rPr>
      </w:pPr>
    </w:p>
    <w:p w:rsidR="007624C7" w:rsidRDefault="007624C7">
      <w:pPr>
        <w:spacing w:after="0" w:line="259" w:lineRule="auto"/>
        <w:ind w:left="0" w:firstLine="0"/>
        <w:jc w:val="left"/>
        <w:rPr>
          <w:b/>
        </w:rPr>
      </w:pPr>
    </w:p>
    <w:p w:rsidR="007624C7" w:rsidRDefault="007624C7">
      <w:pPr>
        <w:spacing w:after="0" w:line="259" w:lineRule="auto"/>
        <w:ind w:left="0" w:firstLine="0"/>
        <w:jc w:val="left"/>
        <w:rPr>
          <w:b/>
        </w:rPr>
      </w:pPr>
    </w:p>
    <w:p w:rsidR="007624C7" w:rsidRDefault="007624C7">
      <w:pPr>
        <w:spacing w:after="0" w:line="259" w:lineRule="auto"/>
        <w:ind w:left="0" w:firstLine="0"/>
        <w:jc w:val="left"/>
        <w:rPr>
          <w:b/>
        </w:rPr>
      </w:pPr>
    </w:p>
    <w:p w:rsidR="007624C7" w:rsidRDefault="007624C7">
      <w:pPr>
        <w:spacing w:after="0" w:line="259" w:lineRule="auto"/>
        <w:ind w:left="0" w:firstLine="0"/>
        <w:jc w:val="left"/>
      </w:pPr>
    </w:p>
    <w:p w:rsidR="00000AB3" w:rsidRDefault="003D0431">
      <w:pPr>
        <w:spacing w:after="0" w:line="259" w:lineRule="auto"/>
        <w:ind w:left="0" w:firstLine="0"/>
        <w:jc w:val="left"/>
      </w:pPr>
      <w:r>
        <w:rPr>
          <w:b/>
        </w:rPr>
        <w:t xml:space="preserve"> </w:t>
      </w:r>
    </w:p>
    <w:tbl>
      <w:tblPr>
        <w:tblStyle w:val="TableGrid"/>
        <w:tblW w:w="10800" w:type="dxa"/>
        <w:tblInd w:w="1" w:type="dxa"/>
        <w:tblCellMar>
          <w:top w:w="53" w:type="dxa"/>
          <w:left w:w="113" w:type="dxa"/>
          <w:right w:w="40" w:type="dxa"/>
        </w:tblCellMar>
        <w:tblLook w:val="04A0" w:firstRow="1" w:lastRow="0" w:firstColumn="1" w:lastColumn="0" w:noHBand="0" w:noVBand="1"/>
      </w:tblPr>
      <w:tblGrid>
        <w:gridCol w:w="2070"/>
        <w:gridCol w:w="8730"/>
      </w:tblGrid>
      <w:tr w:rsidR="00000AB3">
        <w:trPr>
          <w:trHeight w:val="295"/>
        </w:trPr>
        <w:tc>
          <w:tcPr>
            <w:tcW w:w="10800" w:type="dxa"/>
            <w:gridSpan w:val="2"/>
            <w:tcBorders>
              <w:top w:val="single" w:sz="4" w:space="0" w:color="000000"/>
              <w:left w:val="single" w:sz="4" w:space="0" w:color="000000"/>
              <w:bottom w:val="single" w:sz="6" w:space="0" w:color="000000"/>
              <w:right w:val="single" w:sz="4" w:space="0" w:color="000000"/>
            </w:tcBorders>
            <w:shd w:val="clear" w:color="auto" w:fill="D9D9D9"/>
          </w:tcPr>
          <w:p w:rsidR="00000AB3" w:rsidRDefault="003D0431">
            <w:pPr>
              <w:spacing w:after="0" w:line="259" w:lineRule="auto"/>
              <w:ind w:left="0" w:right="71" w:firstLine="0"/>
              <w:jc w:val="center"/>
            </w:pPr>
            <w:r>
              <w:rPr>
                <w:b/>
                <w:sz w:val="22"/>
              </w:rPr>
              <w:t xml:space="preserve">Bank of New York Mellon(BNYM)-Private Wealth Management </w:t>
            </w:r>
          </w:p>
        </w:tc>
      </w:tr>
      <w:tr w:rsidR="00000AB3">
        <w:trPr>
          <w:trHeight w:val="1769"/>
        </w:trPr>
        <w:tc>
          <w:tcPr>
            <w:tcW w:w="10800" w:type="dxa"/>
            <w:gridSpan w:val="2"/>
            <w:tcBorders>
              <w:top w:val="single" w:sz="6" w:space="0" w:color="000000"/>
              <w:left w:val="single" w:sz="4" w:space="0" w:color="000000"/>
              <w:bottom w:val="single" w:sz="6" w:space="0" w:color="000000"/>
              <w:right w:val="single" w:sz="4" w:space="0" w:color="000000"/>
            </w:tcBorders>
          </w:tcPr>
          <w:p w:rsidR="00000AB3" w:rsidRDefault="003D0431">
            <w:pPr>
              <w:spacing w:after="0" w:line="238" w:lineRule="auto"/>
              <w:ind w:left="1" w:right="73" w:firstLine="0"/>
            </w:pPr>
            <w:r>
              <w:rPr>
                <w:color w:val="252525"/>
                <w:sz w:val="21"/>
              </w:rPr>
              <w:t xml:space="preserve">“Private Workbench” is a portal based application deployed on Websphere Portal Server 6.1 and Websphere Application Server 6.1. This portal provides “Wealth management” solutions to BNYM’s client including Individuals and family Office Services. The portal allows BNYM client registered for the portal services to manage their accounts, create different logical groups of the accounts and view and manage their portfolio. The portal also allows users to generate reports with 75 different set of parameters on their holdings. </w:t>
            </w:r>
          </w:p>
          <w:p w:rsidR="00000AB3" w:rsidRDefault="003D0431">
            <w:pPr>
              <w:spacing w:after="0" w:line="259" w:lineRule="auto"/>
              <w:ind w:left="1" w:firstLine="0"/>
              <w:jc w:val="left"/>
            </w:pPr>
            <w:r>
              <w:rPr>
                <w:sz w:val="18"/>
              </w:rPr>
              <w:t xml:space="preserve"> </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Project Module </w:t>
            </w:r>
          </w:p>
          <w:p w:rsidR="00000AB3" w:rsidRDefault="003D0431">
            <w:pPr>
              <w:spacing w:after="0" w:line="259" w:lineRule="auto"/>
              <w:ind w:left="1"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 xml:space="preserve">PWM and Advisory Services UI Redesign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0F263E" w:rsidP="000D18D8">
            <w:pPr>
              <w:spacing w:after="0" w:line="259" w:lineRule="auto"/>
              <w:ind w:left="0" w:firstLine="0"/>
              <w:jc w:val="left"/>
            </w:pPr>
            <w:r>
              <w:t>Jan</w:t>
            </w:r>
            <w:r w:rsidR="009120DD">
              <w:t xml:space="preserve"> 2011</w:t>
            </w:r>
            <w:r w:rsidR="003D0431">
              <w:t xml:space="preserve"> – </w:t>
            </w:r>
            <w:r w:rsidR="009120DD">
              <w:t>May</w:t>
            </w:r>
            <w:r w:rsidR="000D18D8">
              <w:t xml:space="preserve"> 2012</w:t>
            </w:r>
            <w:r w:rsidR="003D0431">
              <w:t xml:space="preserve">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spacing w:after="0" w:line="259" w:lineRule="auto"/>
              <w:ind w:left="0" w:firstLine="0"/>
              <w:jc w:val="left"/>
            </w:pPr>
            <w:r>
              <w:t xml:space="preserve">HTML5, CSS3 JQuery, JavaScript, Ajax, Java, Spring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IBM Websphere Application server 6.1, Teamsite</w:t>
            </w:r>
            <w:r>
              <w:rPr>
                <w:b/>
              </w:rPr>
              <w:t xml:space="preserve"> </w:t>
            </w:r>
            <w:r w:rsidR="00C47B42">
              <w:rPr>
                <w:b/>
              </w:rPr>
              <w:t>,</w:t>
            </w:r>
            <w:r w:rsidR="00C47B42">
              <w:t xml:space="preserve"> Putty, Filezilla</w:t>
            </w:r>
          </w:p>
        </w:tc>
      </w:tr>
      <w:tr w:rsidR="00000AB3">
        <w:trPr>
          <w:trHeight w:val="2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numPr>
                <w:ilvl w:val="0"/>
                <w:numId w:val="4"/>
              </w:numPr>
              <w:spacing w:after="19" w:line="249" w:lineRule="auto"/>
              <w:ind w:hanging="360"/>
              <w:jc w:val="left"/>
            </w:pPr>
            <w:r>
              <w:t xml:space="preserve">Objective of the module is to redesign all the UI to meet the new requirement. </w:t>
            </w:r>
          </w:p>
          <w:p w:rsidR="00000AB3" w:rsidRDefault="003D0431">
            <w:pPr>
              <w:numPr>
                <w:ilvl w:val="0"/>
                <w:numId w:val="4"/>
              </w:numPr>
              <w:spacing w:after="0" w:line="259" w:lineRule="auto"/>
              <w:ind w:hanging="360"/>
              <w:jc w:val="left"/>
            </w:pPr>
            <w:r>
              <w:t xml:space="preserve">Implemented all the UI of public site of BNYMellon Wealth Management. </w:t>
            </w:r>
          </w:p>
          <w:p w:rsidR="00000AB3" w:rsidRDefault="003D0431">
            <w:pPr>
              <w:numPr>
                <w:ilvl w:val="0"/>
                <w:numId w:val="4"/>
              </w:numPr>
              <w:spacing w:after="0" w:line="259" w:lineRule="auto"/>
              <w:ind w:hanging="360"/>
              <w:jc w:val="left"/>
            </w:pPr>
            <w:r>
              <w:t xml:space="preserve">Developed Front End BNYM Advisory Service. </w:t>
            </w:r>
          </w:p>
          <w:p w:rsidR="00000AB3" w:rsidRDefault="003D0431">
            <w:pPr>
              <w:numPr>
                <w:ilvl w:val="0"/>
                <w:numId w:val="4"/>
              </w:numPr>
              <w:spacing w:after="0" w:line="259" w:lineRule="auto"/>
              <w:ind w:hanging="360"/>
              <w:jc w:val="left"/>
            </w:pPr>
            <w:r>
              <w:t xml:space="preserve">Redesigned the Private site of BNYM.  </w:t>
            </w:r>
          </w:p>
          <w:p w:rsidR="00000AB3" w:rsidRDefault="003D0431">
            <w:pPr>
              <w:numPr>
                <w:ilvl w:val="0"/>
                <w:numId w:val="4"/>
              </w:numPr>
              <w:spacing w:after="0" w:line="259" w:lineRule="auto"/>
              <w:ind w:hanging="360"/>
              <w:jc w:val="left"/>
            </w:pPr>
            <w:r>
              <w:t xml:space="preserve">Worked on new login process </w:t>
            </w:r>
          </w:p>
          <w:p w:rsidR="00000AB3" w:rsidRDefault="003D0431">
            <w:pPr>
              <w:numPr>
                <w:ilvl w:val="0"/>
                <w:numId w:val="4"/>
              </w:numPr>
              <w:spacing w:after="0" w:line="259" w:lineRule="auto"/>
              <w:ind w:hanging="360"/>
              <w:jc w:val="left"/>
            </w:pPr>
            <w:r>
              <w:t xml:space="preserve">Developed the dynamic news feed System </w:t>
            </w:r>
          </w:p>
          <w:p w:rsidR="00000AB3" w:rsidRDefault="003D0431">
            <w:pPr>
              <w:numPr>
                <w:ilvl w:val="0"/>
                <w:numId w:val="4"/>
              </w:numPr>
              <w:spacing w:after="0" w:line="259" w:lineRule="auto"/>
              <w:ind w:hanging="360"/>
              <w:jc w:val="left"/>
            </w:pPr>
            <w:r>
              <w:t xml:space="preserve">Implemented BNYM history Timeline </w:t>
            </w:r>
          </w:p>
          <w:p w:rsidR="00000AB3" w:rsidRDefault="003D0431">
            <w:pPr>
              <w:numPr>
                <w:ilvl w:val="0"/>
                <w:numId w:val="4"/>
              </w:numPr>
              <w:spacing w:after="0" w:line="259" w:lineRule="auto"/>
              <w:ind w:hanging="360"/>
              <w:jc w:val="left"/>
            </w:pPr>
            <w:r>
              <w:t xml:space="preserve">Added the feature to run the Application in all major browsers with iPad. </w:t>
            </w:r>
          </w:p>
          <w:p w:rsidR="00000AB3" w:rsidRDefault="003D0431">
            <w:pPr>
              <w:spacing w:after="0" w:line="259" w:lineRule="auto"/>
              <w:ind w:left="720" w:firstLine="0"/>
              <w:jc w:val="left"/>
            </w:pPr>
            <w:r>
              <w:rPr>
                <w:b/>
              </w:rPr>
              <w:t xml:space="preserve"> </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Project Module </w:t>
            </w:r>
          </w:p>
          <w:p w:rsidR="00000AB3" w:rsidRDefault="003D0431">
            <w:pPr>
              <w:spacing w:after="0" w:line="259" w:lineRule="auto"/>
              <w:ind w:left="2"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 xml:space="preserve">Business Objects(BO) Upgradation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273AFC">
            <w:pPr>
              <w:spacing w:after="0" w:line="259" w:lineRule="auto"/>
              <w:ind w:left="0" w:firstLine="0"/>
              <w:jc w:val="left"/>
            </w:pPr>
            <w:r>
              <w:t>Jan</w:t>
            </w:r>
            <w:r w:rsidR="006F3A57">
              <w:t xml:space="preserve"> 2010</w:t>
            </w:r>
            <w:r w:rsidR="000F263E">
              <w:t xml:space="preserve"> – Dec</w:t>
            </w:r>
            <w:r w:rsidR="006F3A57">
              <w:t xml:space="preserve"> 2010</w:t>
            </w:r>
            <w:r w:rsidR="003D0431">
              <w:t xml:space="preserve">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 Business Objects XI 3.1 SDK, Struts 1.2, </w:t>
            </w:r>
            <w:r w:rsidR="008D314C">
              <w:t>Display Tag</w:t>
            </w:r>
            <w:r>
              <w:t xml:space="preserve"> 1.2, Spring 3.0, </w:t>
            </w:r>
            <w:r w:rsidR="003330FD">
              <w:t xml:space="preserve">Hibernate,  </w:t>
            </w:r>
            <w:r>
              <w:t>Oracle 10g</w:t>
            </w:r>
            <w:r w:rsidR="00577EE3">
              <w:t>, JUnit</w:t>
            </w:r>
            <w:r>
              <w:t xml:space="preserve"> </w:t>
            </w:r>
          </w:p>
        </w:tc>
      </w:tr>
      <w:tr w:rsidR="00000AB3">
        <w:trPr>
          <w:trHeight w:val="447"/>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RAD 7.5, Flex Builder, Harvest, IBM Websphere Application Server 6.1, </w:t>
            </w:r>
            <w:r w:rsidR="008959B8">
              <w:t>SVN, Apache Ant build Scripts</w:t>
            </w:r>
            <w:r w:rsidR="00C47B42">
              <w:t>, Putty, Filezilla</w:t>
            </w:r>
          </w:p>
        </w:tc>
      </w:tr>
      <w:tr w:rsidR="00000AB3">
        <w:trPr>
          <w:trHeight w:val="171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rsidP="008E0D2C">
            <w:pPr>
              <w:numPr>
                <w:ilvl w:val="0"/>
                <w:numId w:val="4"/>
              </w:numPr>
              <w:spacing w:after="0" w:line="259" w:lineRule="auto"/>
              <w:ind w:hanging="360"/>
              <w:jc w:val="left"/>
            </w:pPr>
            <w:r>
              <w:t xml:space="preserve">Proposed the project architecture with Detailed Design Document(DLD)  </w:t>
            </w:r>
          </w:p>
          <w:p w:rsidR="00000AB3" w:rsidRDefault="003D0431" w:rsidP="008E0D2C">
            <w:pPr>
              <w:numPr>
                <w:ilvl w:val="0"/>
                <w:numId w:val="4"/>
              </w:numPr>
              <w:spacing w:after="0" w:line="259" w:lineRule="auto"/>
              <w:ind w:hanging="360"/>
              <w:jc w:val="left"/>
            </w:pPr>
            <w:r>
              <w:t xml:space="preserve">Developed the major BO functionalities like Reports landing from Infoview, Report Generation, Schedule, Send, Notifications, Event Driven Scheduling etc. </w:t>
            </w:r>
          </w:p>
          <w:p w:rsidR="00000AB3" w:rsidRDefault="003D0431" w:rsidP="008E0D2C">
            <w:pPr>
              <w:numPr>
                <w:ilvl w:val="0"/>
                <w:numId w:val="4"/>
              </w:numPr>
              <w:spacing w:after="0" w:line="259" w:lineRule="auto"/>
              <w:ind w:hanging="360"/>
              <w:jc w:val="left"/>
            </w:pPr>
            <w:r>
              <w:t xml:space="preserve">Customized the report parameter page using Flex. </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Project Module </w:t>
            </w:r>
          </w:p>
          <w:p w:rsidR="00000AB3" w:rsidRDefault="003D0431">
            <w:pPr>
              <w:spacing w:after="0" w:line="259" w:lineRule="auto"/>
              <w:ind w:left="2"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 xml:space="preserve">PWM-Mobile Application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lastRenderedPageBreak/>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0F263E" w:rsidP="00273AFC">
            <w:pPr>
              <w:spacing w:after="0" w:line="259" w:lineRule="auto"/>
              <w:ind w:left="0" w:firstLine="0"/>
              <w:jc w:val="left"/>
            </w:pPr>
            <w:r>
              <w:t>Apr</w:t>
            </w:r>
            <w:r w:rsidR="00273AFC">
              <w:t xml:space="preserve"> 2009</w:t>
            </w:r>
            <w:r w:rsidR="003D0431">
              <w:t xml:space="preserve"> – </w:t>
            </w:r>
            <w:r w:rsidR="00273AFC">
              <w:t>Dec</w:t>
            </w:r>
            <w:r w:rsidR="009D56C3">
              <w:t xml:space="preserve"> 2009</w:t>
            </w:r>
            <w:r w:rsidR="003D0431">
              <w:t xml:space="preserve">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Sencha Touch API, Oracle 10g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RAD 7.5, Flex Builder, Harvest, IBM Websphere Application server </w:t>
            </w:r>
          </w:p>
        </w:tc>
      </w:tr>
      <w:tr w:rsidR="00000AB3">
        <w:trPr>
          <w:trHeight w:val="1474"/>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numPr>
                <w:ilvl w:val="0"/>
                <w:numId w:val="6"/>
              </w:numPr>
              <w:spacing w:after="28" w:line="242" w:lineRule="auto"/>
              <w:ind w:hanging="360"/>
            </w:pPr>
            <w:r>
              <w:t xml:space="preserve">Implemented two POC project based on JQuery Mobile and Sencha Touch API. </w:t>
            </w:r>
          </w:p>
          <w:p w:rsidR="00000AB3" w:rsidRDefault="003D0431">
            <w:pPr>
              <w:numPr>
                <w:ilvl w:val="0"/>
                <w:numId w:val="6"/>
              </w:numPr>
              <w:spacing w:after="0" w:line="259" w:lineRule="auto"/>
              <w:ind w:hanging="360"/>
            </w:pPr>
            <w:r>
              <w:t xml:space="preserve">Finalized the Sencha Touch API to proceed </w:t>
            </w:r>
          </w:p>
          <w:p w:rsidR="00000AB3" w:rsidRDefault="003D0431">
            <w:pPr>
              <w:numPr>
                <w:ilvl w:val="0"/>
                <w:numId w:val="6"/>
              </w:numPr>
              <w:spacing w:after="0" w:line="242" w:lineRule="auto"/>
              <w:ind w:hanging="360"/>
            </w:pPr>
            <w:r>
              <w:t xml:space="preserve">Developed the major PWM functionalities like Account Summary, Holdings, My Team etc. </w:t>
            </w:r>
          </w:p>
          <w:p w:rsidR="00000AB3" w:rsidRDefault="003D0431">
            <w:pPr>
              <w:spacing w:after="0" w:line="259" w:lineRule="auto"/>
              <w:ind w:left="0" w:firstLine="0"/>
              <w:jc w:val="left"/>
            </w:pPr>
            <w:r>
              <w:t xml:space="preserve"> </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Project Module </w:t>
            </w:r>
          </w:p>
          <w:p w:rsidR="00000AB3" w:rsidRDefault="003D0431">
            <w:pPr>
              <w:spacing w:after="0" w:line="259" w:lineRule="auto"/>
              <w:ind w:left="2"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PWM</w:t>
            </w:r>
            <w:r w:rsidR="000D4DC2">
              <w:rPr>
                <w:b/>
              </w:rPr>
              <w:t xml:space="preserve"> Portal</w:t>
            </w:r>
            <w:r>
              <w:rPr>
                <w:b/>
              </w:rPr>
              <w:t xml:space="preserve"> Theme/Skin Upgradation to Portal 6.1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7"/>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7422A3" w:rsidP="00920BCF">
            <w:pPr>
              <w:spacing w:after="0" w:line="259" w:lineRule="auto"/>
              <w:ind w:left="0" w:firstLine="0"/>
              <w:jc w:val="left"/>
            </w:pPr>
            <w:r>
              <w:t xml:space="preserve">Apr </w:t>
            </w:r>
            <w:r w:rsidR="00920BCF">
              <w:t>2008</w:t>
            </w:r>
            <w:r w:rsidR="003D0431">
              <w:t xml:space="preserve"> – </w:t>
            </w:r>
            <w:r>
              <w:t>Mar</w:t>
            </w:r>
            <w:r w:rsidR="004B6AC5">
              <w:t xml:space="preserve"> 2009</w:t>
            </w:r>
            <w:r w:rsidR="003D0431">
              <w:t xml:space="preserve">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2"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spacing w:after="0" w:line="259" w:lineRule="auto"/>
              <w:ind w:left="0" w:firstLine="0"/>
              <w:jc w:val="left"/>
            </w:pPr>
            <w:r>
              <w:t xml:space="preserve">IBM Websphere Portal 6.1 Theme, HTML5, CSS3, JQuery, </w:t>
            </w:r>
            <w:r w:rsidR="00F14AA4">
              <w:t>JavaScript,</w:t>
            </w:r>
            <w:r w:rsidR="003330FD">
              <w:t xml:space="preserve"> JSON, XML</w:t>
            </w:r>
            <w:r>
              <w:t xml:space="preserve"> JSP</w:t>
            </w:r>
            <w:r w:rsidR="003330FD">
              <w:t>, Servlet</w:t>
            </w:r>
            <w:r>
              <w:t xml:space="preserve">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rsidP="00C47B42">
            <w:pPr>
              <w:tabs>
                <w:tab w:val="center" w:pos="5761"/>
              </w:tabs>
              <w:spacing w:after="0" w:line="259" w:lineRule="auto"/>
              <w:ind w:left="0" w:firstLine="0"/>
              <w:jc w:val="left"/>
            </w:pPr>
            <w:r>
              <w:t xml:space="preserve">RAD 7.5, Harvest, IBM Websphere Portal server 6.1 </w:t>
            </w:r>
            <w:r w:rsidR="00245297">
              <w:t>, SVN, Harvest</w:t>
            </w:r>
            <w:r w:rsidR="00C47B42">
              <w:t>, Putty, Filezilla</w:t>
            </w:r>
            <w:r>
              <w:t xml:space="preserve"> </w:t>
            </w:r>
          </w:p>
        </w:tc>
      </w:tr>
      <w:tr w:rsidR="00000AB3">
        <w:trPr>
          <w:trHeight w:val="2203"/>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2"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numPr>
                <w:ilvl w:val="0"/>
                <w:numId w:val="7"/>
              </w:numPr>
              <w:spacing w:after="0" w:line="259" w:lineRule="auto"/>
              <w:ind w:hanging="360"/>
              <w:jc w:val="left"/>
            </w:pPr>
            <w:r>
              <w:t xml:space="preserve">Migrated the Portal 5.1 theme and skins to Portal 6.1 theme and skins. </w:t>
            </w:r>
          </w:p>
          <w:p w:rsidR="00000AB3" w:rsidRDefault="003D0431">
            <w:pPr>
              <w:numPr>
                <w:ilvl w:val="0"/>
                <w:numId w:val="7"/>
              </w:numPr>
              <w:spacing w:after="0" w:line="259" w:lineRule="auto"/>
              <w:ind w:hanging="360"/>
              <w:jc w:val="left"/>
            </w:pPr>
            <w:r>
              <w:t xml:space="preserve">Worked on CSA features </w:t>
            </w:r>
          </w:p>
          <w:p w:rsidR="00BB277E" w:rsidRDefault="003D0431">
            <w:pPr>
              <w:numPr>
                <w:ilvl w:val="0"/>
                <w:numId w:val="7"/>
              </w:numPr>
              <w:spacing w:after="0" w:line="252" w:lineRule="auto"/>
              <w:ind w:hanging="360"/>
              <w:jc w:val="left"/>
            </w:pPr>
            <w:r>
              <w:t xml:space="preserve">Optimized the new theme/skins using new css3 features instead of images. </w:t>
            </w:r>
          </w:p>
          <w:p w:rsidR="00BB277E" w:rsidRPr="00BB277E" w:rsidRDefault="003D0431">
            <w:pPr>
              <w:numPr>
                <w:ilvl w:val="0"/>
                <w:numId w:val="7"/>
              </w:numPr>
              <w:spacing w:after="0" w:line="252" w:lineRule="auto"/>
              <w:ind w:hanging="360"/>
              <w:jc w:val="left"/>
            </w:pPr>
            <w:r>
              <w:t xml:space="preserve">Designed and Developed new WebSphere Portal 6.1.x Themes,Skins </w:t>
            </w:r>
            <w:r>
              <w:rPr>
                <w:rFonts w:ascii="Arial" w:eastAsia="Arial" w:hAnsi="Arial" w:cs="Arial"/>
              </w:rPr>
              <w:t xml:space="preserve"> </w:t>
            </w:r>
          </w:p>
          <w:p w:rsidR="00000AB3" w:rsidRDefault="003D0431">
            <w:pPr>
              <w:numPr>
                <w:ilvl w:val="0"/>
                <w:numId w:val="7"/>
              </w:numPr>
              <w:spacing w:after="0" w:line="252" w:lineRule="auto"/>
              <w:ind w:hanging="360"/>
              <w:jc w:val="left"/>
            </w:pPr>
            <w:r>
              <w:t xml:space="preserve">Developed Portlets using JSR168 Specifications. </w:t>
            </w:r>
          </w:p>
          <w:p w:rsidR="00000AB3" w:rsidRDefault="003D0431">
            <w:pPr>
              <w:numPr>
                <w:ilvl w:val="0"/>
                <w:numId w:val="7"/>
              </w:numPr>
              <w:spacing w:after="28" w:line="242" w:lineRule="auto"/>
              <w:ind w:hanging="360"/>
              <w:jc w:val="left"/>
            </w:pPr>
            <w:r>
              <w:t xml:space="preserve">Developed XML Access Scripts for creating pages,portlets, assigning users to groups </w:t>
            </w:r>
          </w:p>
          <w:p w:rsidR="00000AB3" w:rsidRDefault="003D0431">
            <w:pPr>
              <w:numPr>
                <w:ilvl w:val="0"/>
                <w:numId w:val="7"/>
              </w:numPr>
              <w:spacing w:after="0" w:line="259" w:lineRule="auto"/>
              <w:ind w:hanging="360"/>
              <w:jc w:val="left"/>
            </w:pPr>
            <w:r>
              <w:t xml:space="preserve">Developed Flex Application and rendered them using JSR168 Spec. </w:t>
            </w:r>
          </w:p>
          <w:p w:rsidR="00000AB3" w:rsidRDefault="003D0431">
            <w:pPr>
              <w:spacing w:after="0" w:line="259" w:lineRule="auto"/>
              <w:ind w:left="0" w:firstLine="0"/>
              <w:jc w:val="left"/>
            </w:pPr>
            <w:r>
              <w:rPr>
                <w:b/>
              </w:rPr>
              <w:t xml:space="preserve"> </w:t>
            </w:r>
          </w:p>
        </w:tc>
      </w:tr>
    </w:tbl>
    <w:p w:rsidR="00000AB3" w:rsidRDefault="003D0431">
      <w:pPr>
        <w:spacing w:after="0" w:line="259" w:lineRule="auto"/>
        <w:ind w:left="0" w:firstLine="0"/>
      </w:pPr>
      <w:r>
        <w:rPr>
          <w:b/>
        </w:rPr>
        <w:t xml:space="preserve"> </w:t>
      </w:r>
    </w:p>
    <w:p w:rsidR="00000AB3" w:rsidRDefault="003D0431">
      <w:pPr>
        <w:spacing w:after="0" w:line="259" w:lineRule="auto"/>
        <w:ind w:left="0" w:firstLine="0"/>
      </w:pPr>
      <w:r>
        <w:rPr>
          <w:b/>
        </w:rPr>
        <w:t xml:space="preserve"> </w:t>
      </w:r>
    </w:p>
    <w:p w:rsidR="00000AB3" w:rsidRDefault="003D0431">
      <w:pPr>
        <w:spacing w:after="0" w:line="259" w:lineRule="auto"/>
        <w:ind w:left="0" w:firstLine="0"/>
        <w:jc w:val="left"/>
      </w:pPr>
      <w:r>
        <w:rPr>
          <w:b/>
        </w:rPr>
        <w:t xml:space="preserve"> </w:t>
      </w:r>
    </w:p>
    <w:tbl>
      <w:tblPr>
        <w:tblStyle w:val="TableGrid"/>
        <w:tblW w:w="10800" w:type="dxa"/>
        <w:tblInd w:w="1" w:type="dxa"/>
        <w:tblCellMar>
          <w:top w:w="53" w:type="dxa"/>
          <w:left w:w="113" w:type="dxa"/>
          <w:right w:w="51" w:type="dxa"/>
        </w:tblCellMar>
        <w:tblLook w:val="04A0" w:firstRow="1" w:lastRow="0" w:firstColumn="1" w:lastColumn="0" w:noHBand="0" w:noVBand="1"/>
      </w:tblPr>
      <w:tblGrid>
        <w:gridCol w:w="2070"/>
        <w:gridCol w:w="8730"/>
      </w:tblGrid>
      <w:tr w:rsidR="00000AB3">
        <w:trPr>
          <w:trHeight w:val="297"/>
        </w:trPr>
        <w:tc>
          <w:tcPr>
            <w:tcW w:w="10800" w:type="dxa"/>
            <w:gridSpan w:val="2"/>
            <w:tcBorders>
              <w:top w:val="single" w:sz="4" w:space="0" w:color="000000"/>
              <w:left w:val="single" w:sz="4" w:space="0" w:color="000000"/>
              <w:bottom w:val="single" w:sz="6" w:space="0" w:color="000000"/>
              <w:right w:val="single" w:sz="4" w:space="0" w:color="000000"/>
            </w:tcBorders>
            <w:shd w:val="clear" w:color="auto" w:fill="D9D9D9"/>
          </w:tcPr>
          <w:p w:rsidR="00000AB3" w:rsidRDefault="003D0431">
            <w:pPr>
              <w:spacing w:after="0" w:line="259" w:lineRule="auto"/>
              <w:ind w:left="0" w:right="65" w:firstLine="0"/>
              <w:jc w:val="center"/>
            </w:pPr>
            <w:r>
              <w:rPr>
                <w:b/>
                <w:sz w:val="22"/>
              </w:rPr>
              <w:t xml:space="preserve">Schering-Plough currently merged with Merck </w:t>
            </w:r>
          </w:p>
        </w:tc>
      </w:tr>
      <w:tr w:rsidR="00000AB3">
        <w:trPr>
          <w:trHeight w:val="818"/>
        </w:trPr>
        <w:tc>
          <w:tcPr>
            <w:tcW w:w="10800" w:type="dxa"/>
            <w:gridSpan w:val="2"/>
            <w:tcBorders>
              <w:top w:val="single" w:sz="6" w:space="0" w:color="000000"/>
              <w:left w:val="single" w:sz="4" w:space="0" w:color="000000"/>
              <w:bottom w:val="single" w:sz="6" w:space="0" w:color="000000"/>
              <w:right w:val="single" w:sz="4" w:space="0" w:color="000000"/>
            </w:tcBorders>
          </w:tcPr>
          <w:p w:rsidR="00000AB3" w:rsidRDefault="003D0431">
            <w:pPr>
              <w:spacing w:after="0" w:line="240" w:lineRule="auto"/>
              <w:ind w:left="1" w:firstLine="0"/>
              <w:jc w:val="left"/>
            </w:pPr>
            <w:r>
              <w:rPr>
                <w:sz w:val="22"/>
              </w:rPr>
              <w:t xml:space="preserve">Schering-Plough is a USA based pharmaceutical company. It manufactures several pharmaceutical drugs, the most well-known of which were the allergy drugs. </w:t>
            </w:r>
          </w:p>
          <w:p w:rsidR="00000AB3" w:rsidRDefault="003D0431">
            <w:pPr>
              <w:spacing w:after="0" w:line="259" w:lineRule="auto"/>
              <w:ind w:left="1" w:firstLine="0"/>
              <w:jc w:val="left"/>
            </w:pPr>
            <w:r>
              <w:rPr>
                <w:sz w:val="22"/>
              </w:rPr>
              <w:t xml:space="preserve"> </w:t>
            </w: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Project Module </w:t>
            </w:r>
          </w:p>
          <w:p w:rsidR="00000AB3" w:rsidRDefault="003D0431">
            <w:pPr>
              <w:spacing w:after="0" w:line="259" w:lineRule="auto"/>
              <w:ind w:left="1"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 xml:space="preserve">Market Builder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Duration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4F51E4">
            <w:pPr>
              <w:spacing w:after="0" w:line="259" w:lineRule="auto"/>
              <w:ind w:left="0" w:firstLine="0"/>
              <w:jc w:val="left"/>
            </w:pPr>
            <w:r>
              <w:t>Aug</w:t>
            </w:r>
            <w:r w:rsidR="005B0997">
              <w:t xml:space="preserve"> 2007</w:t>
            </w:r>
            <w:r w:rsidR="00FB11A4">
              <w:t xml:space="preserve"> – Mar</w:t>
            </w:r>
            <w:r w:rsidR="005B0997">
              <w:t xml:space="preserve"> 2008</w:t>
            </w:r>
            <w:r w:rsidR="003D0431">
              <w:t xml:space="preserve">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Struts 1.2, Oracle 10g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spacing w:after="0" w:line="259" w:lineRule="auto"/>
              <w:ind w:left="0" w:firstLine="0"/>
              <w:jc w:val="left"/>
            </w:pPr>
            <w:r>
              <w:t xml:space="preserve">Eclipse, Toad, Putty, Apache Tomcat Server </w:t>
            </w:r>
          </w:p>
        </w:tc>
      </w:tr>
      <w:tr w:rsidR="00000AB3">
        <w:trPr>
          <w:trHeight w:val="1717"/>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lastRenderedPageBreak/>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3F5409" w:rsidRDefault="003D0431" w:rsidP="00197E89">
            <w:pPr>
              <w:numPr>
                <w:ilvl w:val="0"/>
                <w:numId w:val="7"/>
              </w:numPr>
              <w:spacing w:after="0" w:line="252" w:lineRule="auto"/>
              <w:ind w:hanging="360"/>
              <w:jc w:val="left"/>
            </w:pPr>
            <w:r>
              <w:t>Run weekly Preload process based newly uploaded data.</w:t>
            </w:r>
          </w:p>
          <w:p w:rsidR="00000AB3" w:rsidRDefault="003D0431" w:rsidP="00197E89">
            <w:pPr>
              <w:numPr>
                <w:ilvl w:val="0"/>
                <w:numId w:val="7"/>
              </w:numPr>
              <w:spacing w:after="0" w:line="252" w:lineRule="auto"/>
              <w:ind w:hanging="360"/>
              <w:jc w:val="left"/>
            </w:pPr>
            <w:r>
              <w:t xml:space="preserve">Run weekly Master Custom process after getting confirmation from client </w:t>
            </w:r>
          </w:p>
          <w:p w:rsidR="00000AB3" w:rsidRDefault="003D0431" w:rsidP="00197E89">
            <w:pPr>
              <w:numPr>
                <w:ilvl w:val="0"/>
                <w:numId w:val="7"/>
              </w:numPr>
              <w:spacing w:after="0" w:line="252" w:lineRule="auto"/>
              <w:ind w:hanging="360"/>
              <w:jc w:val="left"/>
            </w:pPr>
            <w:r>
              <w:t xml:space="preserve">Verification of weekly exception report and after that share it with Business users. </w:t>
            </w:r>
          </w:p>
          <w:p w:rsidR="00000AB3" w:rsidRDefault="003D0431" w:rsidP="00197E89">
            <w:pPr>
              <w:numPr>
                <w:ilvl w:val="0"/>
                <w:numId w:val="7"/>
              </w:numPr>
              <w:spacing w:after="0" w:line="252" w:lineRule="auto"/>
              <w:ind w:hanging="360"/>
              <w:jc w:val="left"/>
            </w:pPr>
            <w:r>
              <w:t xml:space="preserve">Implemented few change requests and enhancements using Struts 1.2.  </w:t>
            </w:r>
          </w:p>
          <w:p w:rsidR="00000AB3" w:rsidRDefault="00000AB3" w:rsidP="006824BC">
            <w:pPr>
              <w:spacing w:after="0" w:line="259" w:lineRule="auto"/>
              <w:ind w:left="0" w:firstLine="0"/>
              <w:jc w:val="left"/>
            </w:pPr>
          </w:p>
        </w:tc>
      </w:tr>
      <w:tr w:rsidR="00000AB3">
        <w:trPr>
          <w:trHeight w:val="502"/>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Project Module </w:t>
            </w:r>
          </w:p>
          <w:p w:rsidR="00000AB3" w:rsidRDefault="003D0431">
            <w:pPr>
              <w:spacing w:after="0" w:line="259" w:lineRule="auto"/>
              <w:ind w:left="1" w:firstLine="0"/>
              <w:jc w:val="left"/>
            </w:pPr>
            <w:r>
              <w:rPr>
                <w:b/>
              </w:rPr>
              <w:t xml:space="preserve">Name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rPr>
                <w:b/>
              </w:rPr>
              <w:t xml:space="preserve">GCM Report Development </w:t>
            </w:r>
          </w:p>
        </w:tc>
      </w:tr>
      <w:tr w:rsidR="00000AB3">
        <w:trPr>
          <w:trHeight w:val="449"/>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Role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Developer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D84B4B" w:rsidP="004F51E4">
            <w:pPr>
              <w:spacing w:after="0" w:line="259" w:lineRule="auto"/>
              <w:ind w:left="0" w:firstLine="0"/>
              <w:jc w:val="left"/>
            </w:pPr>
            <w:r>
              <w:t>Feb</w:t>
            </w:r>
            <w:r w:rsidR="00930F28">
              <w:t xml:space="preserve"> 2006</w:t>
            </w:r>
            <w:r w:rsidR="00FB11A4">
              <w:t xml:space="preserve"> – </w:t>
            </w:r>
            <w:r w:rsidR="004F51E4">
              <w:t>Jul</w:t>
            </w:r>
            <w:r w:rsidR="00930F28">
              <w:t xml:space="preserve"> 2007</w:t>
            </w:r>
            <w:r w:rsidR="003D0431">
              <w:t xml:space="preserve">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Technology </w:t>
            </w:r>
          </w:p>
        </w:tc>
        <w:tc>
          <w:tcPr>
            <w:tcW w:w="8730" w:type="dxa"/>
            <w:tcBorders>
              <w:top w:val="single" w:sz="6" w:space="0" w:color="000000"/>
              <w:left w:val="single" w:sz="6" w:space="0" w:color="000000"/>
              <w:bottom w:val="single" w:sz="6" w:space="0" w:color="000000"/>
              <w:right w:val="single" w:sz="4" w:space="0" w:color="000000"/>
            </w:tcBorders>
            <w:vAlign w:val="center"/>
          </w:tcPr>
          <w:p w:rsidR="00000AB3" w:rsidRDefault="003D0431">
            <w:pPr>
              <w:spacing w:after="0" w:line="259" w:lineRule="auto"/>
              <w:ind w:left="0" w:firstLine="0"/>
              <w:jc w:val="left"/>
            </w:pPr>
            <w:r>
              <w:t xml:space="preserve">Oracle 10g </w:t>
            </w:r>
          </w:p>
        </w:tc>
      </w:tr>
      <w:tr w:rsidR="00000AB3">
        <w:trPr>
          <w:trHeight w:val="446"/>
        </w:trPr>
        <w:tc>
          <w:tcPr>
            <w:tcW w:w="2070" w:type="dxa"/>
            <w:tcBorders>
              <w:top w:val="single" w:sz="6" w:space="0" w:color="000000"/>
              <w:left w:val="single" w:sz="4" w:space="0" w:color="000000"/>
              <w:bottom w:val="single" w:sz="6" w:space="0" w:color="000000"/>
              <w:right w:val="single" w:sz="6" w:space="0" w:color="000000"/>
            </w:tcBorders>
          </w:tcPr>
          <w:p w:rsidR="00000AB3" w:rsidRDefault="003D0431">
            <w:pPr>
              <w:spacing w:after="0" w:line="259" w:lineRule="auto"/>
              <w:ind w:left="1" w:firstLine="0"/>
              <w:jc w:val="left"/>
            </w:pPr>
            <w:r>
              <w:rPr>
                <w:b/>
              </w:rPr>
              <w:t xml:space="preserve">Tools &amp; Servers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spacing w:after="0" w:line="259" w:lineRule="auto"/>
              <w:ind w:left="0" w:firstLine="0"/>
              <w:jc w:val="left"/>
            </w:pPr>
            <w:r>
              <w:t xml:space="preserve">Crystal Report </w:t>
            </w:r>
          </w:p>
        </w:tc>
      </w:tr>
      <w:tr w:rsidR="00000AB3">
        <w:trPr>
          <w:trHeight w:val="1474"/>
        </w:trPr>
        <w:tc>
          <w:tcPr>
            <w:tcW w:w="2070" w:type="dxa"/>
            <w:tcBorders>
              <w:top w:val="single" w:sz="6" w:space="0" w:color="000000"/>
              <w:left w:val="single" w:sz="4" w:space="0" w:color="000000"/>
              <w:bottom w:val="single" w:sz="6" w:space="0" w:color="000000"/>
              <w:right w:val="single" w:sz="6" w:space="0" w:color="000000"/>
            </w:tcBorders>
            <w:vAlign w:val="center"/>
          </w:tcPr>
          <w:p w:rsidR="00000AB3" w:rsidRDefault="003D0431">
            <w:pPr>
              <w:spacing w:after="0" w:line="259" w:lineRule="auto"/>
              <w:ind w:left="1" w:firstLine="0"/>
              <w:jc w:val="left"/>
            </w:pPr>
            <w:r>
              <w:rPr>
                <w:b/>
              </w:rPr>
              <w:t xml:space="preserve">Responsibilities /Contribution </w:t>
            </w:r>
          </w:p>
        </w:tc>
        <w:tc>
          <w:tcPr>
            <w:tcW w:w="8730" w:type="dxa"/>
            <w:tcBorders>
              <w:top w:val="single" w:sz="6" w:space="0" w:color="000000"/>
              <w:left w:val="single" w:sz="6" w:space="0" w:color="000000"/>
              <w:bottom w:val="single" w:sz="6" w:space="0" w:color="000000"/>
              <w:right w:val="single" w:sz="4" w:space="0" w:color="000000"/>
            </w:tcBorders>
          </w:tcPr>
          <w:p w:rsidR="00000AB3" w:rsidRDefault="003D0431">
            <w:pPr>
              <w:numPr>
                <w:ilvl w:val="0"/>
                <w:numId w:val="9"/>
              </w:numPr>
              <w:spacing w:after="0" w:line="259" w:lineRule="auto"/>
              <w:ind w:firstLine="0"/>
              <w:jc w:val="left"/>
            </w:pPr>
            <w:r>
              <w:t xml:space="preserve">Requirement analysis and design. </w:t>
            </w:r>
          </w:p>
          <w:p w:rsidR="00E873D4" w:rsidRDefault="003D0431">
            <w:pPr>
              <w:numPr>
                <w:ilvl w:val="0"/>
                <w:numId w:val="9"/>
              </w:numPr>
              <w:spacing w:after="0" w:line="251" w:lineRule="auto"/>
              <w:ind w:firstLine="0"/>
              <w:jc w:val="left"/>
            </w:pPr>
            <w:r>
              <w:t xml:space="preserve">Developed 13 different report based on given criteria </w:t>
            </w:r>
          </w:p>
          <w:p w:rsidR="00000AB3" w:rsidRDefault="003D0431">
            <w:pPr>
              <w:numPr>
                <w:ilvl w:val="0"/>
                <w:numId w:val="9"/>
              </w:numPr>
              <w:spacing w:after="0" w:line="251" w:lineRule="auto"/>
              <w:ind w:firstLine="0"/>
              <w:jc w:val="left"/>
            </w:pPr>
            <w:r>
              <w:t xml:space="preserve">Verified and changed all the UI components. </w:t>
            </w:r>
          </w:p>
          <w:p w:rsidR="00000AB3" w:rsidRDefault="003D0431">
            <w:pPr>
              <w:numPr>
                <w:ilvl w:val="0"/>
                <w:numId w:val="9"/>
              </w:numPr>
              <w:spacing w:after="0" w:line="259" w:lineRule="auto"/>
              <w:ind w:firstLine="0"/>
              <w:jc w:val="left"/>
            </w:pPr>
            <w:r>
              <w:t xml:space="preserve">Testing of all the reports  </w:t>
            </w:r>
          </w:p>
          <w:p w:rsidR="00000AB3" w:rsidRDefault="003D0431">
            <w:pPr>
              <w:numPr>
                <w:ilvl w:val="0"/>
                <w:numId w:val="9"/>
              </w:numPr>
              <w:spacing w:after="0" w:line="259" w:lineRule="auto"/>
              <w:ind w:firstLine="0"/>
              <w:jc w:val="left"/>
            </w:pPr>
            <w:r>
              <w:t xml:space="preserve">Defect Fixing </w:t>
            </w:r>
          </w:p>
          <w:p w:rsidR="00000AB3" w:rsidRDefault="003D0431">
            <w:pPr>
              <w:spacing w:after="0" w:line="259" w:lineRule="auto"/>
              <w:ind w:left="60" w:firstLine="0"/>
              <w:jc w:val="left"/>
            </w:pPr>
            <w:r>
              <w:t xml:space="preserve"> </w:t>
            </w:r>
          </w:p>
        </w:tc>
      </w:tr>
    </w:tbl>
    <w:p w:rsidR="00000AB3" w:rsidRDefault="003D0431" w:rsidP="000D4DC2">
      <w:pPr>
        <w:spacing w:after="0" w:line="259" w:lineRule="auto"/>
        <w:ind w:left="0" w:firstLine="0"/>
        <w:jc w:val="left"/>
      </w:pPr>
      <w:r>
        <w:rPr>
          <w:b/>
        </w:rPr>
        <w:t xml:space="preserve"> </w:t>
      </w:r>
    </w:p>
    <w:p w:rsidR="00000AB3" w:rsidRDefault="003D0431">
      <w:pPr>
        <w:spacing w:after="0" w:line="259" w:lineRule="auto"/>
        <w:ind w:left="0" w:firstLine="0"/>
        <w:jc w:val="left"/>
        <w:rPr>
          <w:sz w:val="24"/>
        </w:rPr>
      </w:pPr>
      <w:r>
        <w:rPr>
          <w:sz w:val="24"/>
        </w:rPr>
        <w:t xml:space="preserve"> </w:t>
      </w:r>
    </w:p>
    <w:p w:rsidR="00D279EB" w:rsidRDefault="00D279EB">
      <w:pPr>
        <w:spacing w:after="0" w:line="259" w:lineRule="auto"/>
        <w:ind w:left="0" w:firstLine="0"/>
        <w:jc w:val="left"/>
        <w:rPr>
          <w:sz w:val="24"/>
        </w:rPr>
      </w:pPr>
    </w:p>
    <w:p w:rsidR="00D279EB" w:rsidRDefault="00D279EB" w:rsidP="00D279EB">
      <w:pPr>
        <w:spacing w:after="0" w:line="259" w:lineRule="auto"/>
        <w:ind w:left="0" w:firstLine="0"/>
        <w:jc w:val="left"/>
      </w:pPr>
    </w:p>
    <w:tbl>
      <w:tblPr>
        <w:tblStyle w:val="TableGrid"/>
        <w:tblW w:w="0" w:type="auto"/>
        <w:tblInd w:w="-29" w:type="dxa"/>
        <w:tblCellMar>
          <w:top w:w="49" w:type="dxa"/>
          <w:bottom w:w="2" w:type="dxa"/>
          <w:right w:w="115" w:type="dxa"/>
        </w:tblCellMar>
        <w:tblLook w:val="04A0" w:firstRow="1" w:lastRow="0" w:firstColumn="1" w:lastColumn="0" w:noHBand="0" w:noVBand="1"/>
      </w:tblPr>
      <w:tblGrid>
        <w:gridCol w:w="7641"/>
        <w:gridCol w:w="3144"/>
      </w:tblGrid>
      <w:tr w:rsidR="00D279EB" w:rsidTr="00152CF5">
        <w:trPr>
          <w:trHeight w:val="293"/>
        </w:trPr>
        <w:tc>
          <w:tcPr>
            <w:tcW w:w="10785" w:type="dxa"/>
            <w:gridSpan w:val="2"/>
            <w:tcBorders>
              <w:top w:val="nil"/>
              <w:left w:val="nil"/>
              <w:bottom w:val="nil"/>
              <w:right w:val="nil"/>
            </w:tcBorders>
            <w:shd w:val="clear" w:color="auto" w:fill="C0C0C0"/>
          </w:tcPr>
          <w:p w:rsidR="00D279EB" w:rsidRDefault="00D279EB" w:rsidP="00152CF5">
            <w:pPr>
              <w:spacing w:after="0" w:line="259" w:lineRule="auto"/>
              <w:ind w:left="114" w:firstLine="0"/>
              <w:jc w:val="center"/>
            </w:pPr>
            <w:r>
              <w:rPr>
                <w:b/>
                <w:sz w:val="24"/>
              </w:rPr>
              <w:t xml:space="preserve">Education </w:t>
            </w:r>
          </w:p>
        </w:tc>
      </w:tr>
      <w:tr w:rsidR="00D279EB" w:rsidTr="00152CF5">
        <w:trPr>
          <w:trHeight w:val="722"/>
        </w:trPr>
        <w:tc>
          <w:tcPr>
            <w:tcW w:w="7641" w:type="dxa"/>
            <w:tcBorders>
              <w:top w:val="nil"/>
              <w:left w:val="nil"/>
              <w:bottom w:val="nil"/>
              <w:right w:val="nil"/>
            </w:tcBorders>
          </w:tcPr>
          <w:p w:rsidR="00D279EB" w:rsidRDefault="00D279EB" w:rsidP="00152CF5">
            <w:pPr>
              <w:spacing w:after="0" w:line="259" w:lineRule="auto"/>
              <w:ind w:left="29" w:firstLine="0"/>
              <w:jc w:val="left"/>
            </w:pPr>
          </w:p>
          <w:p w:rsidR="00D279EB" w:rsidRPr="003343AF" w:rsidRDefault="00D279EB" w:rsidP="00152CF5">
            <w:pPr>
              <w:spacing w:after="0" w:line="259" w:lineRule="auto"/>
              <w:ind w:left="0" w:firstLine="0"/>
              <w:jc w:val="left"/>
            </w:pPr>
            <w:r w:rsidRPr="003343AF">
              <w:t>Bachelor</w:t>
            </w:r>
            <w:r>
              <w:t xml:space="preserve">’s Degree </w:t>
            </w:r>
            <w:r w:rsidRPr="003343AF">
              <w:t xml:space="preserve">in </w:t>
            </w:r>
            <w:r w:rsidRPr="003343AF">
              <w:rPr>
                <w:b/>
              </w:rPr>
              <w:t>Computer Science and Engineering</w:t>
            </w:r>
          </w:p>
        </w:tc>
        <w:tc>
          <w:tcPr>
            <w:tcW w:w="3144" w:type="dxa"/>
            <w:tcBorders>
              <w:top w:val="nil"/>
              <w:left w:val="nil"/>
              <w:bottom w:val="nil"/>
              <w:right w:val="nil"/>
            </w:tcBorders>
            <w:vAlign w:val="bottom"/>
          </w:tcPr>
          <w:p w:rsidR="00D279EB" w:rsidRDefault="00D279EB" w:rsidP="00152CF5">
            <w:pPr>
              <w:spacing w:after="0" w:line="259" w:lineRule="auto"/>
              <w:ind w:left="0" w:firstLine="0"/>
              <w:jc w:val="left"/>
            </w:pPr>
          </w:p>
        </w:tc>
      </w:tr>
    </w:tbl>
    <w:p w:rsidR="00D279EB" w:rsidRDefault="00D279EB">
      <w:pPr>
        <w:spacing w:after="0" w:line="259" w:lineRule="auto"/>
        <w:ind w:left="0" w:firstLine="0"/>
        <w:jc w:val="left"/>
      </w:pPr>
    </w:p>
    <w:sectPr w:rsidR="00D279EB">
      <w:footerReference w:type="even" r:id="rId8"/>
      <w:footerReference w:type="default" r:id="rId9"/>
      <w:footerReference w:type="first" r:id="rId10"/>
      <w:pgSz w:w="11904" w:h="16836"/>
      <w:pgMar w:top="583" w:right="572" w:bottom="1050" w:left="576"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898" w:rsidRDefault="006F2898">
      <w:pPr>
        <w:spacing w:after="0" w:line="240" w:lineRule="auto"/>
      </w:pPr>
      <w:r>
        <w:separator/>
      </w:r>
    </w:p>
  </w:endnote>
  <w:endnote w:type="continuationSeparator" w:id="0">
    <w:p w:rsidR="006F2898" w:rsidRDefault="006F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AB3" w:rsidRDefault="003D0431">
    <w:pPr>
      <w:tabs>
        <w:tab w:val="right" w:pos="10756"/>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AB3" w:rsidRDefault="003D0431">
    <w:pPr>
      <w:tabs>
        <w:tab w:val="right" w:pos="10756"/>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sidR="00174D1B" w:rsidRPr="00174D1B">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AB3" w:rsidRDefault="003D0431">
    <w:pPr>
      <w:tabs>
        <w:tab w:val="right" w:pos="10756"/>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898" w:rsidRDefault="006F2898">
      <w:pPr>
        <w:spacing w:after="0" w:line="240" w:lineRule="auto"/>
      </w:pPr>
      <w:r>
        <w:separator/>
      </w:r>
    </w:p>
  </w:footnote>
  <w:footnote w:type="continuationSeparator" w:id="0">
    <w:p w:rsidR="006F2898" w:rsidRDefault="006F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A3B20"/>
    <w:multiLevelType w:val="hybridMultilevel"/>
    <w:tmpl w:val="D02CD46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1696C3D"/>
    <w:multiLevelType w:val="hybridMultilevel"/>
    <w:tmpl w:val="76ECD916"/>
    <w:lvl w:ilvl="0" w:tplc="C02607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5A1BDC">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FCCF76">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48E232">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72DE3E">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CEFF00">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24A3D4">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64D3BA">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3260AA">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AD0C80"/>
    <w:multiLevelType w:val="hybridMultilevel"/>
    <w:tmpl w:val="56209F9A"/>
    <w:lvl w:ilvl="0" w:tplc="4C76D8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A42658">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A2FED8">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9A693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0E1F0">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4EA736">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BAAB6A">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2A0600">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A4E52C">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844BD4"/>
    <w:multiLevelType w:val="hybridMultilevel"/>
    <w:tmpl w:val="9A6E05A4"/>
    <w:lvl w:ilvl="0" w:tplc="A4F616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047F80">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4CCFD2">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36FB3E">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28E22">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AC19B0">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52AB58">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EDD1C">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52DA36">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2B2FC3"/>
    <w:multiLevelType w:val="hybridMultilevel"/>
    <w:tmpl w:val="185E1244"/>
    <w:lvl w:ilvl="0" w:tplc="F81CCDF8">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6AEBD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24FE38">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DAF9C2">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5EA3E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EE3554">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AEC3A">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2CAE80">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804A4">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1E6AB5"/>
    <w:multiLevelType w:val="hybridMultilevel"/>
    <w:tmpl w:val="EE4C5838"/>
    <w:lvl w:ilvl="0" w:tplc="B06A53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281E82">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066704">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84197C">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CA352A">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FA1BAA">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800F2E">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2C9B06">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A82C14">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FBB221D"/>
    <w:multiLevelType w:val="hybridMultilevel"/>
    <w:tmpl w:val="C876F1E4"/>
    <w:lvl w:ilvl="0" w:tplc="4DA41C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A0EE0">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F0BDA0">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DE658E">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28FA24">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F60374">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A8625E">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9C00B4">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983252">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D67494"/>
    <w:multiLevelType w:val="hybridMultilevel"/>
    <w:tmpl w:val="37C4B8BE"/>
    <w:lvl w:ilvl="0" w:tplc="E2184D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E060E">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6A3286">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B83D02">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8AD58">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FEBDAE">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88515A">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EE2602">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A2170A">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92F57CC"/>
    <w:multiLevelType w:val="hybridMultilevel"/>
    <w:tmpl w:val="FE42E4D8"/>
    <w:lvl w:ilvl="0" w:tplc="E8B02DE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87E58">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40A2E6">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2E5DB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B02F7C">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E6CB3C">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CAA42E">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84C8E4">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A0FB0C">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BA3E3C"/>
    <w:multiLevelType w:val="hybridMultilevel"/>
    <w:tmpl w:val="983A52A2"/>
    <w:lvl w:ilvl="0" w:tplc="89CE1B5C">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D66384">
      <w:start w:val="1"/>
      <w:numFmt w:val="bullet"/>
      <w:lvlText w:val="o"/>
      <w:lvlJc w:val="left"/>
      <w:pPr>
        <w:ind w:left="1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F232D4">
      <w:start w:val="1"/>
      <w:numFmt w:val="bullet"/>
      <w:lvlText w:val="▪"/>
      <w:lvlJc w:val="left"/>
      <w:pPr>
        <w:ind w:left="19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C4C9D0">
      <w:start w:val="1"/>
      <w:numFmt w:val="bullet"/>
      <w:lvlText w:val="•"/>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7E5BA4">
      <w:start w:val="1"/>
      <w:numFmt w:val="bullet"/>
      <w:lvlText w:val="o"/>
      <w:lvlJc w:val="left"/>
      <w:pPr>
        <w:ind w:left="3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C28922">
      <w:start w:val="1"/>
      <w:numFmt w:val="bullet"/>
      <w:lvlText w:val="▪"/>
      <w:lvlJc w:val="left"/>
      <w:pPr>
        <w:ind w:left="4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8A1B90">
      <w:start w:val="1"/>
      <w:numFmt w:val="bullet"/>
      <w:lvlText w:val="•"/>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06BE6">
      <w:start w:val="1"/>
      <w:numFmt w:val="bullet"/>
      <w:lvlText w:val="o"/>
      <w:lvlJc w:val="left"/>
      <w:pPr>
        <w:ind w:left="5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1CE924">
      <w:start w:val="1"/>
      <w:numFmt w:val="bullet"/>
      <w:lvlText w:val="▪"/>
      <w:lvlJc w:val="left"/>
      <w:pPr>
        <w:ind w:left="6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4"/>
  </w:num>
  <w:num w:numId="3">
    <w:abstractNumId w:val="2"/>
  </w:num>
  <w:num w:numId="4">
    <w:abstractNumId w:val="3"/>
  </w:num>
  <w:num w:numId="5">
    <w:abstractNumId w:val="6"/>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3"/>
    <w:rsid w:val="00000AB3"/>
    <w:rsid w:val="0000445E"/>
    <w:rsid w:val="00014789"/>
    <w:rsid w:val="00025E1C"/>
    <w:rsid w:val="00030CFB"/>
    <w:rsid w:val="00095DA4"/>
    <w:rsid w:val="000D18D8"/>
    <w:rsid w:val="000D4DC2"/>
    <w:rsid w:val="000E17F6"/>
    <w:rsid w:val="000E436F"/>
    <w:rsid w:val="000F0E1A"/>
    <w:rsid w:val="000F263E"/>
    <w:rsid w:val="00115E2E"/>
    <w:rsid w:val="0012687D"/>
    <w:rsid w:val="0014732D"/>
    <w:rsid w:val="00171B11"/>
    <w:rsid w:val="00174D1B"/>
    <w:rsid w:val="00193006"/>
    <w:rsid w:val="00197E89"/>
    <w:rsid w:val="001B2077"/>
    <w:rsid w:val="001D5489"/>
    <w:rsid w:val="001F6F31"/>
    <w:rsid w:val="00245297"/>
    <w:rsid w:val="00273AFC"/>
    <w:rsid w:val="002923AB"/>
    <w:rsid w:val="002A26E7"/>
    <w:rsid w:val="002B014C"/>
    <w:rsid w:val="002B71CA"/>
    <w:rsid w:val="002B7F01"/>
    <w:rsid w:val="002D0E33"/>
    <w:rsid w:val="002D71FD"/>
    <w:rsid w:val="002F2887"/>
    <w:rsid w:val="002F6150"/>
    <w:rsid w:val="00300143"/>
    <w:rsid w:val="00306E3F"/>
    <w:rsid w:val="003330FD"/>
    <w:rsid w:val="003343AF"/>
    <w:rsid w:val="00345D99"/>
    <w:rsid w:val="00360024"/>
    <w:rsid w:val="00364B1F"/>
    <w:rsid w:val="00376CEE"/>
    <w:rsid w:val="003A0D55"/>
    <w:rsid w:val="003A5321"/>
    <w:rsid w:val="003C4B4A"/>
    <w:rsid w:val="003D0431"/>
    <w:rsid w:val="003F5409"/>
    <w:rsid w:val="00401399"/>
    <w:rsid w:val="00401A79"/>
    <w:rsid w:val="0041471A"/>
    <w:rsid w:val="0042303C"/>
    <w:rsid w:val="00444A93"/>
    <w:rsid w:val="00473494"/>
    <w:rsid w:val="0048657C"/>
    <w:rsid w:val="004A3634"/>
    <w:rsid w:val="004A49F1"/>
    <w:rsid w:val="004B6AC5"/>
    <w:rsid w:val="004C3CB6"/>
    <w:rsid w:val="004F16F8"/>
    <w:rsid w:val="004F51E4"/>
    <w:rsid w:val="0055033E"/>
    <w:rsid w:val="00555083"/>
    <w:rsid w:val="0055780B"/>
    <w:rsid w:val="005610EE"/>
    <w:rsid w:val="005712F1"/>
    <w:rsid w:val="00577EE3"/>
    <w:rsid w:val="00595898"/>
    <w:rsid w:val="005A0443"/>
    <w:rsid w:val="005B0997"/>
    <w:rsid w:val="005D0222"/>
    <w:rsid w:val="005D5836"/>
    <w:rsid w:val="0060464C"/>
    <w:rsid w:val="0061796B"/>
    <w:rsid w:val="006824BC"/>
    <w:rsid w:val="00685F76"/>
    <w:rsid w:val="006A0EA8"/>
    <w:rsid w:val="006A3266"/>
    <w:rsid w:val="006C2048"/>
    <w:rsid w:val="006D7532"/>
    <w:rsid w:val="006E3434"/>
    <w:rsid w:val="006E7DEB"/>
    <w:rsid w:val="006F02D0"/>
    <w:rsid w:val="006F1D4C"/>
    <w:rsid w:val="006F2898"/>
    <w:rsid w:val="006F3A57"/>
    <w:rsid w:val="00702508"/>
    <w:rsid w:val="00704C90"/>
    <w:rsid w:val="007173F5"/>
    <w:rsid w:val="00722878"/>
    <w:rsid w:val="00733ED0"/>
    <w:rsid w:val="007422A3"/>
    <w:rsid w:val="0076151A"/>
    <w:rsid w:val="007624C7"/>
    <w:rsid w:val="007E0926"/>
    <w:rsid w:val="007E3337"/>
    <w:rsid w:val="007E4E90"/>
    <w:rsid w:val="007F2F13"/>
    <w:rsid w:val="007F7245"/>
    <w:rsid w:val="007F7E48"/>
    <w:rsid w:val="00822570"/>
    <w:rsid w:val="008253A9"/>
    <w:rsid w:val="00846451"/>
    <w:rsid w:val="008625FB"/>
    <w:rsid w:val="008633E1"/>
    <w:rsid w:val="00874DEF"/>
    <w:rsid w:val="0089057C"/>
    <w:rsid w:val="0089221F"/>
    <w:rsid w:val="008959B8"/>
    <w:rsid w:val="008963AA"/>
    <w:rsid w:val="008B5607"/>
    <w:rsid w:val="008D314C"/>
    <w:rsid w:val="008E0D2C"/>
    <w:rsid w:val="009120DD"/>
    <w:rsid w:val="00920BCF"/>
    <w:rsid w:val="009308C6"/>
    <w:rsid w:val="00930F28"/>
    <w:rsid w:val="009527FC"/>
    <w:rsid w:val="00994358"/>
    <w:rsid w:val="009D2B5A"/>
    <w:rsid w:val="009D56C3"/>
    <w:rsid w:val="009E0A1E"/>
    <w:rsid w:val="009E6E8E"/>
    <w:rsid w:val="00A14DD9"/>
    <w:rsid w:val="00A22090"/>
    <w:rsid w:val="00A35DC6"/>
    <w:rsid w:val="00A60528"/>
    <w:rsid w:val="00A82C83"/>
    <w:rsid w:val="00AA0047"/>
    <w:rsid w:val="00AA7B16"/>
    <w:rsid w:val="00B15CCD"/>
    <w:rsid w:val="00B240AB"/>
    <w:rsid w:val="00B40ECB"/>
    <w:rsid w:val="00B51B8E"/>
    <w:rsid w:val="00B60602"/>
    <w:rsid w:val="00B72CED"/>
    <w:rsid w:val="00BB277E"/>
    <w:rsid w:val="00BB6A85"/>
    <w:rsid w:val="00BB7173"/>
    <w:rsid w:val="00BD580F"/>
    <w:rsid w:val="00BE192D"/>
    <w:rsid w:val="00BE6C60"/>
    <w:rsid w:val="00C13AD7"/>
    <w:rsid w:val="00C31231"/>
    <w:rsid w:val="00C47B42"/>
    <w:rsid w:val="00C629A3"/>
    <w:rsid w:val="00C70797"/>
    <w:rsid w:val="00C77D53"/>
    <w:rsid w:val="00C9493A"/>
    <w:rsid w:val="00CA1FD4"/>
    <w:rsid w:val="00CB6558"/>
    <w:rsid w:val="00CF2733"/>
    <w:rsid w:val="00CF6C22"/>
    <w:rsid w:val="00D1176E"/>
    <w:rsid w:val="00D13B62"/>
    <w:rsid w:val="00D265DC"/>
    <w:rsid w:val="00D279EB"/>
    <w:rsid w:val="00D361CD"/>
    <w:rsid w:val="00D4664D"/>
    <w:rsid w:val="00D751D7"/>
    <w:rsid w:val="00D84B4B"/>
    <w:rsid w:val="00DA042E"/>
    <w:rsid w:val="00DF068A"/>
    <w:rsid w:val="00DF1C55"/>
    <w:rsid w:val="00E873D4"/>
    <w:rsid w:val="00EE34C3"/>
    <w:rsid w:val="00F05D2D"/>
    <w:rsid w:val="00F14AA4"/>
    <w:rsid w:val="00F26756"/>
    <w:rsid w:val="00F6526B"/>
    <w:rsid w:val="00F66BB9"/>
    <w:rsid w:val="00F77A0A"/>
    <w:rsid w:val="00FA371E"/>
    <w:rsid w:val="00FA47C8"/>
    <w:rsid w:val="00FA68EF"/>
    <w:rsid w:val="00FB11A4"/>
    <w:rsid w:val="00FF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CB4F"/>
  <w15:docId w15:val="{B7A4B1BD-C754-497F-9827-45B82726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13" w:line="250" w:lineRule="auto"/>
      <w:ind w:left="197" w:hanging="10"/>
      <w:jc w:val="both"/>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hd w:val="clear" w:color="auto" w:fill="C0C0C0"/>
      <w:spacing w:after="87"/>
      <w:ind w:right="1"/>
      <w:jc w:val="right"/>
      <w:outlineLvl w:val="0"/>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25E1C"/>
    <w:rPr>
      <w:color w:val="0563C1" w:themeColor="hyperlink"/>
      <w:u w:val="single"/>
    </w:rPr>
  </w:style>
  <w:style w:type="paragraph" w:styleId="ListParagraph">
    <w:name w:val="List Paragraph"/>
    <w:basedOn w:val="Normal"/>
    <w:uiPriority w:val="34"/>
    <w:qFormat/>
    <w:rsid w:val="003F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03C1-4672-461C-A186-8A364D37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6</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Client is looking for openings as a software Engineer – in</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is looking for openings as a software Engineer – in</dc:title>
  <dc:subject/>
  <dc:creator>iepl</dc:creator>
  <cp:keywords/>
  <cp:lastModifiedBy>Md Alam Saikh</cp:lastModifiedBy>
  <cp:revision>165</cp:revision>
  <cp:lastPrinted>2016-04-15T17:28:00Z</cp:lastPrinted>
  <dcterms:created xsi:type="dcterms:W3CDTF">2016-02-10T05:12:00Z</dcterms:created>
  <dcterms:modified xsi:type="dcterms:W3CDTF">2016-05-12T00:10:00Z</dcterms:modified>
</cp:coreProperties>
</file>