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BA" w:rsidRPr="00345F1F" w:rsidRDefault="006E4EBA" w:rsidP="006E4EBA">
      <w:pPr>
        <w:jc w:val="left"/>
        <w:rPr>
          <w:rFonts w:ascii="Georgia" w:hAnsi="Georgia"/>
          <w:b/>
          <w:i/>
          <w:color w:val="FF0000"/>
          <w:sz w:val="56"/>
          <w:szCs w:val="56"/>
        </w:rPr>
      </w:pPr>
      <w:r w:rsidRPr="00345F1F">
        <w:rPr>
          <w:rFonts w:ascii="Georgia" w:hAnsi="Georgia"/>
          <w:b/>
          <w:i/>
          <w:color w:val="FF0000"/>
          <w:sz w:val="56"/>
          <w:szCs w:val="56"/>
        </w:rPr>
        <w:t>Nigel Wheeler</w:t>
      </w:r>
    </w:p>
    <w:p w:rsidR="006E4EBA" w:rsidRPr="00C46F3F" w:rsidRDefault="006E4EBA" w:rsidP="006E4EBA">
      <w:pPr>
        <w:jc w:val="left"/>
        <w:rPr>
          <w:rFonts w:ascii="Georgia" w:hAnsi="Georgia"/>
          <w:i/>
          <w:sz w:val="44"/>
          <w:szCs w:val="44"/>
        </w:rPr>
      </w:pPr>
      <w:r w:rsidRPr="00C46F3F">
        <w:rPr>
          <w:rFonts w:ascii="Georgia" w:hAnsi="Georgia"/>
          <w:i/>
          <w:sz w:val="44"/>
          <w:szCs w:val="44"/>
        </w:rPr>
        <w:t>5319 Thyme Ln.</w:t>
      </w:r>
    </w:p>
    <w:p w:rsidR="006E4EBA" w:rsidRPr="00C46F3F" w:rsidRDefault="006E4EBA" w:rsidP="006E4EBA">
      <w:pPr>
        <w:jc w:val="left"/>
        <w:rPr>
          <w:rFonts w:ascii="Georgia" w:hAnsi="Georgia"/>
          <w:i/>
          <w:sz w:val="44"/>
          <w:szCs w:val="44"/>
        </w:rPr>
      </w:pPr>
      <w:r w:rsidRPr="00C46F3F">
        <w:rPr>
          <w:rFonts w:ascii="Georgia" w:hAnsi="Georgia"/>
          <w:i/>
          <w:sz w:val="44"/>
          <w:szCs w:val="44"/>
        </w:rPr>
        <w:t>Baytown, TX.  77521</w:t>
      </w:r>
    </w:p>
    <w:p w:rsidR="006E4EBA" w:rsidRPr="00C46F3F" w:rsidRDefault="00A55B38" w:rsidP="006E4EBA">
      <w:pPr>
        <w:jc w:val="left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>Telephone: 346-222-0295</w:t>
      </w:r>
      <w:bookmarkStart w:id="0" w:name="_GoBack"/>
      <w:bookmarkEnd w:id="0"/>
    </w:p>
    <w:p w:rsidR="006E4EBA" w:rsidRPr="00C46F3F" w:rsidRDefault="006E4EBA" w:rsidP="006E4EBA">
      <w:pPr>
        <w:jc w:val="left"/>
        <w:rPr>
          <w:rFonts w:ascii="Georgia" w:hAnsi="Georgia"/>
          <w:color w:val="0000FF"/>
          <w:sz w:val="56"/>
          <w:szCs w:val="56"/>
        </w:rPr>
      </w:pPr>
      <w:r w:rsidRPr="00C46F3F">
        <w:rPr>
          <w:rFonts w:ascii="Georgia" w:hAnsi="Georgia"/>
          <w:sz w:val="44"/>
          <w:szCs w:val="44"/>
        </w:rPr>
        <w:t xml:space="preserve">Email: </w:t>
      </w:r>
      <w:r w:rsidRPr="00C46F3F">
        <w:rPr>
          <w:rFonts w:ascii="Georgia" w:hAnsi="Georgia"/>
          <w:i/>
          <w:color w:val="0000FF"/>
          <w:sz w:val="44"/>
          <w:szCs w:val="44"/>
        </w:rPr>
        <w:t>nigelwheeler2000@gmail.com</w:t>
      </w:r>
    </w:p>
    <w:p w:rsidR="006E4EBA" w:rsidRPr="00C46F3F" w:rsidRDefault="006E4EBA" w:rsidP="006E4EBA">
      <w:pPr>
        <w:jc w:val="left"/>
        <w:rPr>
          <w:rFonts w:ascii="Georgia" w:hAnsi="Georgia"/>
          <w:color w:val="0000FF"/>
          <w:sz w:val="56"/>
          <w:szCs w:val="56"/>
        </w:rPr>
      </w:pPr>
    </w:p>
    <w:p w:rsidR="006E4EBA" w:rsidRPr="00C46F3F" w:rsidRDefault="006E4EBA" w:rsidP="006E4EBA">
      <w:pPr>
        <w:jc w:val="left"/>
        <w:rPr>
          <w:rFonts w:ascii="Georgia" w:hAnsi="Georgia"/>
        </w:rPr>
      </w:pPr>
      <w:r w:rsidRPr="00C46F3F">
        <w:rPr>
          <w:rFonts w:ascii="Georgia" w:hAnsi="Georgia"/>
        </w:rPr>
        <w:t xml:space="preserve"> </w:t>
      </w:r>
    </w:p>
    <w:p w:rsidR="006E4EBA" w:rsidRPr="00C46F3F" w:rsidRDefault="006E4EBA" w:rsidP="006E4EBA">
      <w:pPr>
        <w:jc w:val="left"/>
        <w:rPr>
          <w:rFonts w:ascii="Georgia" w:hAnsi="Georgia"/>
        </w:rPr>
      </w:pPr>
    </w:p>
    <w:p w:rsidR="006E4EBA" w:rsidRPr="00C46F3F" w:rsidRDefault="006E4EBA" w:rsidP="006E4EBA">
      <w:pPr>
        <w:jc w:val="left"/>
        <w:rPr>
          <w:rFonts w:ascii="Georgia" w:hAnsi="Georgia"/>
        </w:rPr>
      </w:pPr>
    </w:p>
    <w:p w:rsidR="006E4EBA" w:rsidRPr="00C46F3F" w:rsidRDefault="006E4EBA" w:rsidP="006E4EBA">
      <w:pPr>
        <w:jc w:val="left"/>
        <w:rPr>
          <w:rFonts w:ascii="Georgia" w:hAnsi="Georgia"/>
        </w:rPr>
      </w:pPr>
    </w:p>
    <w:p w:rsidR="006E4EBA" w:rsidRPr="00C46F3F" w:rsidRDefault="006E4EBA" w:rsidP="006E4EBA">
      <w:pPr>
        <w:jc w:val="left"/>
        <w:rPr>
          <w:rFonts w:ascii="Georgia" w:hAnsi="Georgia"/>
        </w:rPr>
      </w:pPr>
    </w:p>
    <w:p w:rsidR="006E4EBA" w:rsidRPr="00C46F3F" w:rsidRDefault="006E4EBA" w:rsidP="006E4EBA">
      <w:pPr>
        <w:jc w:val="left"/>
        <w:rPr>
          <w:rFonts w:ascii="Georgia" w:hAnsi="Georgia"/>
          <w:i/>
          <w:sz w:val="36"/>
          <w:szCs w:val="36"/>
          <w:u w:val="single"/>
        </w:rPr>
      </w:pPr>
      <w:r w:rsidRPr="00C46F3F">
        <w:rPr>
          <w:rFonts w:ascii="Georgia" w:hAnsi="Georgia"/>
          <w:i/>
          <w:sz w:val="36"/>
          <w:szCs w:val="36"/>
          <w:u w:val="single"/>
        </w:rPr>
        <w:t>Summary:</w:t>
      </w:r>
    </w:p>
    <w:p w:rsidR="00C956E1" w:rsidRDefault="008973B7" w:rsidP="00C349BA">
      <w:pPr>
        <w:widowControl w:val="0"/>
        <w:jc w:val="left"/>
        <w:rPr>
          <w:rFonts w:ascii="Georgia" w:hAnsi="Georgia" w:cs="Arial"/>
          <w:szCs w:val="24"/>
        </w:rPr>
      </w:pPr>
      <w:r w:rsidRPr="00C956E1">
        <w:rPr>
          <w:rFonts w:ascii="Georgia" w:hAnsi="Georgia"/>
          <w:szCs w:val="24"/>
        </w:rPr>
        <w:tab/>
      </w:r>
      <w:r w:rsidR="00C349BA" w:rsidRPr="00C956E1">
        <w:rPr>
          <w:rFonts w:ascii="Georgia" w:hAnsi="Georgia"/>
          <w:szCs w:val="24"/>
        </w:rPr>
        <w:tab/>
      </w:r>
      <w:r w:rsidR="00C349BA" w:rsidRPr="00C956E1">
        <w:rPr>
          <w:rFonts w:ascii="Georgia" w:hAnsi="Georgia" w:cs="Arial"/>
          <w:szCs w:val="24"/>
        </w:rPr>
        <w:t>Over 14 years of experience in DCS Controls Systems Programming with Process Controls and Field Instrumentation Integration, Technical &amp; Design; in the Polymer, Petrochemical, Natural Gas, Food &amp; Drug and Refining Industries including in-plant assignments. My roles have been an I&amp;E Lead Designer, Senior Designer, DCS Process Controls Specialist on many small in-plant I/E packages to large grass-root engineering and construction packages that included power, lighting, grounding, instruments and DCS Upgrades. Efficient with personal computers and the following software programs:  AutoCAD, Intools SmartPlant (minor design due to facility/s recent acquisitions), Windows NT, Microsoft Office, Excel, Specmaster and various instrument sizing programs.  My career was spent in the field as an Instrumentation Technician, which advance my role as a Maintenance Instrumentation Designer and DCS Controls System Specialist where I was involved in controls and programming projects.  For the pa</w:t>
      </w:r>
      <w:r w:rsidR="003B4BC8">
        <w:rPr>
          <w:rFonts w:ascii="Georgia" w:hAnsi="Georgia" w:cs="Arial"/>
          <w:szCs w:val="24"/>
        </w:rPr>
        <w:t>st 5 plus years I have been mostly in</w:t>
      </w:r>
      <w:r w:rsidR="00C349BA" w:rsidRPr="00C956E1">
        <w:rPr>
          <w:rFonts w:ascii="Georgia" w:hAnsi="Georgia" w:cs="Arial"/>
          <w:szCs w:val="24"/>
        </w:rPr>
        <w:t xml:space="preserve"> </w:t>
      </w:r>
      <w:r w:rsidR="00C956E1">
        <w:rPr>
          <w:rFonts w:ascii="Georgia" w:hAnsi="Georgia" w:cs="Arial"/>
          <w:szCs w:val="24"/>
        </w:rPr>
        <w:t>Process Controls</w:t>
      </w:r>
      <w:r w:rsidR="00C349BA" w:rsidRPr="00C956E1">
        <w:rPr>
          <w:rFonts w:ascii="Georgia" w:hAnsi="Georgia" w:cs="Arial"/>
          <w:szCs w:val="24"/>
        </w:rPr>
        <w:t xml:space="preserve">. </w:t>
      </w:r>
    </w:p>
    <w:p w:rsidR="00C349BA" w:rsidRPr="00C956E1" w:rsidRDefault="00C349BA" w:rsidP="00C349BA">
      <w:pPr>
        <w:widowControl w:val="0"/>
        <w:jc w:val="left"/>
        <w:rPr>
          <w:rFonts w:ascii="Georgia" w:hAnsi="Georgia" w:cs="Arial"/>
          <w:szCs w:val="24"/>
        </w:rPr>
      </w:pPr>
      <w:r w:rsidRPr="00C956E1">
        <w:rPr>
          <w:rFonts w:ascii="Georgia" w:hAnsi="Georgia" w:cs="Arial"/>
          <w:szCs w:val="24"/>
        </w:rPr>
        <w:t xml:space="preserve"> </w:t>
      </w:r>
    </w:p>
    <w:p w:rsidR="00C349BA" w:rsidRPr="00C956E1" w:rsidRDefault="00C349BA" w:rsidP="00C349BA">
      <w:pPr>
        <w:rPr>
          <w:rFonts w:ascii="Georgia" w:hAnsi="Georgia" w:cs="Arial"/>
          <w:i/>
          <w:szCs w:val="24"/>
          <w:u w:val="single"/>
        </w:rPr>
      </w:pPr>
      <w:r w:rsidRPr="00C956E1">
        <w:rPr>
          <w:rFonts w:ascii="Georgia" w:hAnsi="Georgia" w:cs="Arial"/>
          <w:szCs w:val="24"/>
        </w:rPr>
        <w:t xml:space="preserve">         Experience with the following DCS Programming systems for Engineering, Field and Process Optimization: Honeywell TDC 3000 and Experian, Delta V 8.3 – 12.2, SCADA Systems Wonderware v 7.0/8.0, pre-commissioning and commissioning inputs and outputs, OPTO 22, Emerson Field bus, Modbus / Modicon, Provox, Allen Bradley Control Logixs / Links 5.0., ABB, Allen Bradley SLC 5/05-5/80 PLC’s, Valtek valves w/5000-6000 smart positioners, Fisher Controllers 4210-4211-4212 positioners, Rosemount 1151, 3051, 3044, 3144, 3211, 3244, 3095 MV’s, Merian Handheld programmers, Hart Handheld programmers, E&amp;H Meters and Radars, Triconex, Honeywell 3000 Smart Transmitters and MV’s, applied Automation.</w:t>
      </w:r>
    </w:p>
    <w:p w:rsidR="00C349BA" w:rsidRPr="00C956E1" w:rsidRDefault="00C349BA" w:rsidP="00C349BA">
      <w:pPr>
        <w:rPr>
          <w:rFonts w:ascii="Georgia" w:hAnsi="Georgia" w:cs="Arial"/>
          <w:szCs w:val="24"/>
        </w:rPr>
      </w:pPr>
      <w:smartTag w:uri="urn:schemas-microsoft-com:office:smarttags" w:element="stockticker">
        <w:r w:rsidRPr="00C956E1">
          <w:rPr>
            <w:rFonts w:ascii="Georgia" w:hAnsi="Georgia" w:cs="Arial"/>
            <w:szCs w:val="24"/>
          </w:rPr>
          <w:t>SAP</w:t>
        </w:r>
      </w:smartTag>
      <w:r w:rsidRPr="00C956E1">
        <w:rPr>
          <w:rFonts w:ascii="Georgia" w:hAnsi="Georgia" w:cs="Arial"/>
          <w:szCs w:val="24"/>
        </w:rPr>
        <w:t xml:space="preserve"> Instrument / Electrical Planning and scheduling.  </w:t>
      </w:r>
    </w:p>
    <w:p w:rsidR="006E4EBA" w:rsidRPr="00C349BA" w:rsidRDefault="006E4EBA" w:rsidP="00C349BA">
      <w:pPr>
        <w:widowControl w:val="0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 xml:space="preserve"> </w:t>
      </w:r>
    </w:p>
    <w:p w:rsidR="006E4EBA" w:rsidRPr="00C46F3F" w:rsidRDefault="006E4EBA" w:rsidP="006E4EBA">
      <w:pPr>
        <w:widowControl w:val="0"/>
        <w:jc w:val="left"/>
        <w:rPr>
          <w:rFonts w:ascii="Georgia" w:hAnsi="Georgia"/>
        </w:rPr>
      </w:pPr>
    </w:p>
    <w:p w:rsidR="006E4EBA" w:rsidRPr="00C46F3F" w:rsidRDefault="006E4EBA" w:rsidP="006E4EBA">
      <w:pPr>
        <w:widowControl w:val="0"/>
        <w:jc w:val="left"/>
        <w:rPr>
          <w:rFonts w:ascii="Georgia" w:hAnsi="Georgia"/>
        </w:rPr>
      </w:pPr>
    </w:p>
    <w:p w:rsidR="006E4EBA" w:rsidRPr="00C46F3F" w:rsidRDefault="006E4EBA" w:rsidP="006E4EBA">
      <w:pPr>
        <w:widowControl w:val="0"/>
        <w:jc w:val="left"/>
        <w:rPr>
          <w:rFonts w:ascii="Georgia" w:hAnsi="Georgia"/>
        </w:rPr>
      </w:pPr>
    </w:p>
    <w:p w:rsidR="006E4EBA" w:rsidRPr="00C46F3F" w:rsidRDefault="006E4EBA" w:rsidP="006E4EBA">
      <w:pPr>
        <w:widowControl w:val="0"/>
        <w:jc w:val="left"/>
        <w:rPr>
          <w:rFonts w:ascii="Georgia" w:hAnsi="Georgia"/>
        </w:rPr>
      </w:pPr>
    </w:p>
    <w:p w:rsidR="006E4EBA" w:rsidRPr="00345F1F" w:rsidRDefault="006E4EBA" w:rsidP="006E4EBA">
      <w:pPr>
        <w:widowControl w:val="0"/>
        <w:jc w:val="left"/>
        <w:rPr>
          <w:rFonts w:ascii="Georgia" w:hAnsi="Georgia"/>
          <w:i/>
          <w:color w:val="4F81BD" w:themeColor="accent1"/>
          <w:sz w:val="36"/>
          <w:szCs w:val="36"/>
          <w:u w:val="single"/>
        </w:rPr>
      </w:pPr>
      <w:r w:rsidRPr="00345F1F">
        <w:rPr>
          <w:rFonts w:ascii="Georgia" w:hAnsi="Georgia"/>
          <w:i/>
          <w:color w:val="4F81BD" w:themeColor="accent1"/>
          <w:sz w:val="36"/>
          <w:szCs w:val="36"/>
          <w:u w:val="single"/>
        </w:rPr>
        <w:lastRenderedPageBreak/>
        <w:t>Professional and Project Experience:</w:t>
      </w:r>
    </w:p>
    <w:p w:rsidR="006E4EBA" w:rsidRPr="00C46F3F" w:rsidRDefault="006E4EBA" w:rsidP="006E4EBA">
      <w:pPr>
        <w:jc w:val="left"/>
        <w:rPr>
          <w:rFonts w:ascii="Georgia" w:hAnsi="Georgia"/>
        </w:rPr>
      </w:pPr>
    </w:p>
    <w:p w:rsidR="006E4EBA" w:rsidRPr="00C46F3F" w:rsidRDefault="006E4EBA" w:rsidP="006E4EBA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2/2014 – Present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>Preferred Engineering.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  <w:t>Nassau Bay.  TX</w:t>
      </w:r>
    </w:p>
    <w:p w:rsidR="00C956E1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 xml:space="preserve">Control Systems </w:t>
      </w:r>
      <w:r w:rsidR="00B070A9">
        <w:rPr>
          <w:rFonts w:ascii="Georgia" w:hAnsi="Georgia"/>
          <w:b/>
          <w:i/>
          <w:color w:val="FF0000"/>
          <w:sz w:val="22"/>
          <w:szCs w:val="22"/>
          <w:u w:val="single"/>
        </w:rPr>
        <w:t>Specialist</w:t>
      </w:r>
      <w:r w:rsidRPr="00C46F3F">
        <w:rPr>
          <w:rFonts w:ascii="Georgia" w:hAnsi="Georgia"/>
          <w:sz w:val="22"/>
          <w:szCs w:val="22"/>
        </w:rPr>
        <w:tab/>
      </w:r>
    </w:p>
    <w:p w:rsidR="00C956E1" w:rsidRPr="00C46F3F" w:rsidRDefault="00C956E1" w:rsidP="00C956E1">
      <w:pPr>
        <w:jc w:val="left"/>
        <w:rPr>
          <w:rFonts w:ascii="Georgia" w:hAnsi="Georgia"/>
          <w:sz w:val="22"/>
          <w:szCs w:val="22"/>
        </w:rPr>
      </w:pPr>
    </w:p>
    <w:p w:rsidR="00C956E1" w:rsidRPr="00C46F3F" w:rsidRDefault="00C956E1" w:rsidP="00C956E1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11/2011 – 2/2014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>Conte</w:t>
      </w:r>
      <w:r>
        <w:rPr>
          <w:rFonts w:ascii="Georgia" w:hAnsi="Georgia"/>
          <w:b/>
          <w:color w:val="FF0000"/>
          <w:sz w:val="22"/>
          <w:szCs w:val="22"/>
        </w:rPr>
        <w:t>ch Controls Services.</w:t>
      </w:r>
      <w:r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>
        <w:rPr>
          <w:rFonts w:ascii="Georgia" w:hAnsi="Georgia"/>
          <w:b/>
          <w:color w:val="FF0000"/>
          <w:sz w:val="22"/>
          <w:szCs w:val="22"/>
        </w:rPr>
        <w:t xml:space="preserve">       </w:t>
      </w:r>
      <w:r w:rsidRPr="00C46F3F">
        <w:rPr>
          <w:rFonts w:ascii="Georgia" w:hAnsi="Georgia"/>
          <w:b/>
          <w:color w:val="FF0000"/>
          <w:sz w:val="22"/>
          <w:szCs w:val="22"/>
        </w:rPr>
        <w:t>Laporte.</w:t>
      </w:r>
      <w:r>
        <w:rPr>
          <w:rFonts w:ascii="Georgia" w:hAnsi="Georgia"/>
          <w:b/>
          <w:color w:val="FF0000"/>
          <w:sz w:val="22"/>
          <w:szCs w:val="22"/>
        </w:rPr>
        <w:t xml:space="preserve"> </w:t>
      </w:r>
      <w:r w:rsidRPr="00C46F3F">
        <w:rPr>
          <w:rFonts w:ascii="Georgia" w:hAnsi="Georgia"/>
          <w:b/>
          <w:color w:val="FF0000"/>
          <w:sz w:val="22"/>
          <w:szCs w:val="22"/>
        </w:rPr>
        <w:t xml:space="preserve"> TX</w:t>
      </w:r>
    </w:p>
    <w:p w:rsidR="00C956E1" w:rsidRDefault="00C956E1" w:rsidP="00C956E1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Controls Systems Specialist</w:t>
      </w:r>
      <w:r w:rsidR="006E4EBA" w:rsidRPr="00C46F3F">
        <w:rPr>
          <w:rFonts w:ascii="Georgia" w:hAnsi="Georgia"/>
          <w:sz w:val="22"/>
          <w:szCs w:val="22"/>
        </w:rPr>
        <w:tab/>
        <w:t xml:space="preserve"> </w:t>
      </w:r>
    </w:p>
    <w:p w:rsidR="00C956E1" w:rsidRDefault="00C956E1" w:rsidP="00C956E1">
      <w:pPr>
        <w:jc w:val="left"/>
        <w:rPr>
          <w:rFonts w:ascii="Georgia" w:hAnsi="Georgia"/>
          <w:sz w:val="22"/>
          <w:szCs w:val="22"/>
        </w:rPr>
      </w:pPr>
    </w:p>
    <w:p w:rsidR="00C956E1" w:rsidRPr="00C46F3F" w:rsidRDefault="00C956E1" w:rsidP="00C956E1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3/2010 – 11/2010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>EnGlobal Engineering.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>
        <w:rPr>
          <w:rFonts w:ascii="Georgia" w:hAnsi="Georgia"/>
          <w:b/>
          <w:color w:val="FF0000"/>
          <w:sz w:val="22"/>
          <w:szCs w:val="22"/>
        </w:rPr>
        <w:t xml:space="preserve">  </w:t>
      </w:r>
      <w:r w:rsidRPr="00C46F3F">
        <w:rPr>
          <w:rFonts w:ascii="Georgia" w:hAnsi="Georgia"/>
          <w:b/>
          <w:color w:val="FF0000"/>
          <w:sz w:val="22"/>
          <w:szCs w:val="22"/>
        </w:rPr>
        <w:t>Beaumont.  TX</w:t>
      </w:r>
    </w:p>
    <w:p w:rsidR="00C956E1" w:rsidRPr="00C46F3F" w:rsidRDefault="00C956E1" w:rsidP="00C956E1">
      <w:pPr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Controls Commissioning Specialist</w:t>
      </w:r>
    </w:p>
    <w:p w:rsidR="006E4EBA" w:rsidRPr="00C46F3F" w:rsidRDefault="006E4EBA" w:rsidP="00C956E1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     </w:t>
      </w:r>
    </w:p>
    <w:p w:rsidR="00C46F3F" w:rsidRPr="00C349BA" w:rsidRDefault="006E4EBA" w:rsidP="00F91A8B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 xml:space="preserve">Responsible for configuration, programming, designing, developing and commissioning control systems </w:t>
      </w:r>
    </w:p>
    <w:p w:rsidR="006E4EBA" w:rsidRPr="00C349BA" w:rsidRDefault="006E4EBA" w:rsidP="00F91A8B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>Assigned the tasks of developing automated control systems like equipment and programmable logic controllers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>Process control and safety instrumented system assignments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 xml:space="preserve">Calculating, assigning the assignment of field devices to be implemented for RFQ’s  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 xml:space="preserve">Ensured compliance with regulations as well as developed new business proposals 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 xml:space="preserve">Handled the responsibilities of developing hardware architecture like sensors, CPU's, I/O, and cabling 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 xml:space="preserve">Responsible for solving system problems and managing the operation of systems 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>Performed other related tasks as assigned under the instructions of Senior Control System Engineer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>Researched and documented requirements for completion of small projects.  This includes Instrument specification sheets, bills of materials and complete written description of how to assemble, complete many various projects.</w:t>
      </w:r>
    </w:p>
    <w:p w:rsidR="006E4EBA" w:rsidRPr="00C349BA" w:rsidRDefault="006E4EBA" w:rsidP="006E4EBA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349BA">
        <w:rPr>
          <w:rFonts w:ascii="Georgia" w:hAnsi="Georgia"/>
          <w:sz w:val="22"/>
          <w:szCs w:val="22"/>
        </w:rPr>
        <w:t>Utilized AutoCAD software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C46F3F" w:rsidRDefault="006E4EBA" w:rsidP="006E4EBA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6/2008 – 1/2010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 xml:space="preserve">Amerapex Engineering. 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  <w:t xml:space="preserve"> Houston. TX   </w:t>
      </w:r>
    </w:p>
    <w:p w:rsidR="006E4EBA" w:rsidRPr="00C46F3F" w:rsidRDefault="006E4EBA" w:rsidP="006E4EBA">
      <w:pPr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Instrumentation / Electrical Designer</w:t>
      </w:r>
    </w:p>
    <w:p w:rsidR="006E4EBA" w:rsidRDefault="006E4EBA" w:rsidP="006E4EBA">
      <w:pPr>
        <w:jc w:val="left"/>
        <w:rPr>
          <w:rFonts w:ascii="Georgia" w:hAnsi="Georgia"/>
          <w:sz w:val="22"/>
          <w:szCs w:val="22"/>
        </w:rPr>
      </w:pPr>
    </w:p>
    <w:p w:rsidR="00C956E1" w:rsidRPr="00C46F3F" w:rsidRDefault="00C956E1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C46F3F" w:rsidRDefault="006E4EBA" w:rsidP="006E4EBA">
      <w:pPr>
        <w:jc w:val="left"/>
        <w:rPr>
          <w:rFonts w:ascii="Georgia" w:hAnsi="Georgia"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12/2007 - 6/2008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 xml:space="preserve">Houston Controls Inc.  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  <w:t xml:space="preserve">Deer Park.  TX.   </w:t>
      </w:r>
    </w:p>
    <w:p w:rsidR="00232298" w:rsidRPr="00232298" w:rsidRDefault="006E4EBA" w:rsidP="006E4EBA">
      <w:pPr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  <w:r w:rsidRPr="00C46F3F">
        <w:rPr>
          <w:rFonts w:ascii="Georgia" w:hAnsi="Georgia"/>
          <w:color w:val="FF0000"/>
          <w:sz w:val="22"/>
          <w:szCs w:val="22"/>
        </w:rPr>
        <w:tab/>
      </w:r>
      <w:r w:rsidRPr="00C46F3F">
        <w:rPr>
          <w:rFonts w:ascii="Georgia" w:hAnsi="Georgia"/>
          <w:color w:val="FF0000"/>
          <w:sz w:val="22"/>
          <w:szCs w:val="22"/>
        </w:rPr>
        <w:tab/>
      </w:r>
      <w:r w:rsidRPr="00C46F3F">
        <w:rPr>
          <w:rFonts w:ascii="Georgia" w:hAnsi="Georgia"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IE Designer / Controls Specialist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Process control and safety instrumented system assignments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Calculating, assigning the assignment of field devices to be implemented for RFQ’s  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Ensured compliance with regulations as well as developed new business proposals 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Handled the responsibilities of developing hardware architecture like sensors, CPU's, I/O, and cabling 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Responsible for solving system problems and managing the operation of systems 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Perform PLC programming and startups for Control Systems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Perform Control panel testing.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Perform FAT and SAT coordination.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Office and Onsite projects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I/O loop designer and configuration via AutoCAD software.</w:t>
      </w:r>
    </w:p>
    <w:p w:rsidR="00232298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</w:p>
    <w:p w:rsidR="006E4EBA" w:rsidRPr="00C46F3F" w:rsidRDefault="006E4EBA" w:rsidP="006E4EBA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4/2007 – 12/2007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>Turner Industries Group.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  <w:t xml:space="preserve">Deer Park.  TX  </w:t>
      </w:r>
    </w:p>
    <w:p w:rsidR="006E4EBA" w:rsidRPr="00C46F3F" w:rsidRDefault="006E4EBA" w:rsidP="006E4EBA">
      <w:pPr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  <w:r w:rsidRPr="00C46F3F">
        <w:rPr>
          <w:rFonts w:ascii="Georgia" w:hAnsi="Georgia"/>
          <w:color w:val="FF0000"/>
          <w:sz w:val="22"/>
          <w:szCs w:val="22"/>
        </w:rPr>
        <w:tab/>
      </w:r>
      <w:r w:rsidRPr="00C46F3F">
        <w:rPr>
          <w:rFonts w:ascii="Georgia" w:hAnsi="Georgia"/>
          <w:color w:val="FF0000"/>
          <w:sz w:val="22"/>
          <w:szCs w:val="22"/>
        </w:rPr>
        <w:tab/>
      </w:r>
      <w:r w:rsidRPr="00C46F3F">
        <w:rPr>
          <w:rFonts w:ascii="Georgia" w:hAnsi="Georgia"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Maintenance Supervisor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Maintenance department Supervisor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Daily maintenance planner and scheduler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Coordinate with the Production group and HSE on Proje</w:t>
      </w:r>
      <w:r w:rsidR="00C956E1">
        <w:rPr>
          <w:rFonts w:ascii="Georgia" w:hAnsi="Georgia"/>
          <w:sz w:val="22"/>
          <w:szCs w:val="22"/>
        </w:rPr>
        <w:t>cts, Audits and Schedule outage.</w:t>
      </w:r>
    </w:p>
    <w:p w:rsidR="00C956E1" w:rsidRPr="00C46F3F" w:rsidRDefault="00C956E1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Manager 0f a 60 individuals stage.  Which includes craft foremans and lead individuals.</w:t>
      </w:r>
    </w:p>
    <w:p w:rsidR="009B436F" w:rsidRDefault="009B436F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C46F3F" w:rsidRDefault="00C956E1" w:rsidP="006E4EBA">
      <w:pPr>
        <w:jc w:val="left"/>
        <w:rPr>
          <w:rFonts w:ascii="Georgia" w:hAnsi="Georgia"/>
          <w:b/>
          <w:color w:val="FF0000"/>
          <w:sz w:val="22"/>
          <w:szCs w:val="22"/>
        </w:rPr>
      </w:pPr>
      <w:r>
        <w:rPr>
          <w:rFonts w:ascii="Georgia" w:hAnsi="Georgia"/>
          <w:sz w:val="22"/>
          <w:szCs w:val="22"/>
        </w:rPr>
        <w:t>9/2006 - 4/2007</w:t>
      </w:r>
      <w:r w:rsidR="006E4EBA" w:rsidRPr="00C46F3F">
        <w:rPr>
          <w:rFonts w:ascii="Georgia" w:hAnsi="Georgia"/>
          <w:sz w:val="22"/>
          <w:szCs w:val="22"/>
        </w:rPr>
        <w:tab/>
      </w:r>
      <w:r w:rsidR="006E4EBA" w:rsidRPr="00C46F3F">
        <w:rPr>
          <w:rFonts w:ascii="Georgia" w:hAnsi="Georgia"/>
          <w:b/>
          <w:color w:val="FF0000"/>
          <w:sz w:val="22"/>
          <w:szCs w:val="22"/>
        </w:rPr>
        <w:t xml:space="preserve">Mundy Company.  </w:t>
      </w:r>
      <w:r w:rsidR="006E4EBA" w:rsidRPr="00C46F3F">
        <w:rPr>
          <w:rFonts w:ascii="Georgia" w:hAnsi="Georgia"/>
          <w:b/>
          <w:color w:val="FF0000"/>
          <w:sz w:val="22"/>
          <w:szCs w:val="22"/>
        </w:rPr>
        <w:tab/>
      </w:r>
      <w:r w:rsidR="006E4EBA" w:rsidRPr="00C46F3F">
        <w:rPr>
          <w:rFonts w:ascii="Georgia" w:hAnsi="Georgia"/>
          <w:b/>
          <w:color w:val="FF0000"/>
          <w:sz w:val="22"/>
          <w:szCs w:val="22"/>
        </w:rPr>
        <w:tab/>
      </w:r>
      <w:r w:rsidR="006E4EBA" w:rsidRPr="00C46F3F">
        <w:rPr>
          <w:rFonts w:ascii="Georgia" w:hAnsi="Georgia"/>
          <w:b/>
          <w:color w:val="FF0000"/>
          <w:sz w:val="22"/>
          <w:szCs w:val="22"/>
        </w:rPr>
        <w:tab/>
      </w:r>
      <w:r w:rsidR="006E4EBA" w:rsidRPr="00C46F3F">
        <w:rPr>
          <w:rFonts w:ascii="Georgia" w:hAnsi="Georgia"/>
          <w:b/>
          <w:color w:val="FF0000"/>
          <w:sz w:val="22"/>
          <w:szCs w:val="22"/>
        </w:rPr>
        <w:tab/>
      </w:r>
      <w:r>
        <w:rPr>
          <w:rFonts w:ascii="Georgia" w:hAnsi="Georgia"/>
          <w:b/>
          <w:color w:val="FF0000"/>
          <w:sz w:val="22"/>
          <w:szCs w:val="22"/>
        </w:rPr>
        <w:t xml:space="preserve">            </w:t>
      </w:r>
      <w:r w:rsidR="006E4EBA" w:rsidRPr="00C46F3F">
        <w:rPr>
          <w:rFonts w:ascii="Georgia" w:hAnsi="Georgia"/>
          <w:b/>
          <w:color w:val="FF0000"/>
          <w:sz w:val="22"/>
          <w:szCs w:val="22"/>
        </w:rPr>
        <w:t xml:space="preserve">Pasadena.  TX   </w:t>
      </w:r>
    </w:p>
    <w:p w:rsidR="006E4EBA" w:rsidRPr="00C46F3F" w:rsidRDefault="006E4EBA" w:rsidP="006E4EBA">
      <w:pPr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 xml:space="preserve">                                       </w:t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Instrumentation Designer / Technician</w:t>
      </w:r>
    </w:p>
    <w:p w:rsidR="006E4EBA" w:rsidRPr="00C46F3F" w:rsidRDefault="006E4EBA" w:rsidP="006E4EBA">
      <w:pPr>
        <w:ind w:left="1440" w:firstLine="720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                                                                 </w:t>
      </w:r>
    </w:p>
    <w:p w:rsidR="006E4EBA" w:rsidRPr="00C46F3F" w:rsidRDefault="006E4EBA" w:rsidP="006E4EBA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11/2005 - 9/2006 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>Syngenta Inc.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  <w:t xml:space="preserve">La Porte, TX  </w:t>
      </w:r>
    </w:p>
    <w:p w:rsidR="006E4EBA" w:rsidRPr="00C46F3F" w:rsidRDefault="006E4EBA" w:rsidP="006E4EBA">
      <w:pPr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i/>
          <w:color w:val="FF0000"/>
          <w:sz w:val="22"/>
          <w:szCs w:val="22"/>
          <w:u w:val="single"/>
        </w:rPr>
        <w:t>Instrumentation Controls System Designer / Technician</w:t>
      </w:r>
    </w:p>
    <w:p w:rsidR="006E4EBA" w:rsidRPr="00C46F3F" w:rsidRDefault="006E4EBA" w:rsidP="006E4EBA">
      <w:pPr>
        <w:jc w:val="left"/>
        <w:rPr>
          <w:rFonts w:ascii="Georgia" w:hAnsi="Georgia"/>
          <w:color w:val="FF0000"/>
          <w:sz w:val="22"/>
          <w:szCs w:val="22"/>
        </w:rPr>
      </w:pPr>
      <w:r w:rsidRPr="00C46F3F">
        <w:rPr>
          <w:rFonts w:ascii="Georgia" w:hAnsi="Georgia"/>
          <w:color w:val="FF0000"/>
          <w:sz w:val="22"/>
          <w:szCs w:val="22"/>
        </w:rPr>
        <w:tab/>
      </w:r>
    </w:p>
    <w:p w:rsidR="006E4EBA" w:rsidRPr="00C46F3F" w:rsidRDefault="006E4EBA" w:rsidP="006E4EBA">
      <w:pPr>
        <w:jc w:val="left"/>
        <w:rPr>
          <w:rFonts w:ascii="Georgia" w:hAnsi="Georgia"/>
          <w:b/>
          <w:color w:val="FF0000"/>
        </w:rPr>
      </w:pPr>
      <w:r w:rsidRPr="00C46F3F">
        <w:rPr>
          <w:rFonts w:ascii="Georgia" w:hAnsi="Georgia"/>
        </w:rPr>
        <w:t>1/1998 - 2/2005</w:t>
      </w:r>
      <w:r w:rsidRPr="00C46F3F">
        <w:rPr>
          <w:rFonts w:ascii="Georgia" w:hAnsi="Georgia"/>
        </w:rPr>
        <w:tab/>
      </w:r>
      <w:r w:rsidRPr="00C46F3F">
        <w:rPr>
          <w:rFonts w:ascii="Georgia" w:hAnsi="Georgia"/>
          <w:b/>
          <w:color w:val="FF0000"/>
          <w:sz w:val="22"/>
          <w:szCs w:val="22"/>
        </w:rPr>
        <w:t>Austin Industrial</w:t>
      </w:r>
      <w:r w:rsidRPr="00C46F3F">
        <w:rPr>
          <w:rFonts w:ascii="Georgia" w:hAnsi="Georgia"/>
          <w:b/>
          <w:color w:val="FF0000"/>
          <w:sz w:val="22"/>
          <w:szCs w:val="22"/>
        </w:rPr>
        <w:tab/>
      </w:r>
      <w:r w:rsidRPr="00C46F3F">
        <w:rPr>
          <w:rFonts w:ascii="Georgia" w:hAnsi="Georgia"/>
          <w:b/>
          <w:color w:val="FF0000"/>
        </w:rPr>
        <w:tab/>
      </w:r>
      <w:r w:rsidRPr="00C46F3F">
        <w:rPr>
          <w:rFonts w:ascii="Georgia" w:hAnsi="Georgia"/>
          <w:b/>
          <w:color w:val="FF0000"/>
        </w:rPr>
        <w:tab/>
      </w:r>
      <w:r w:rsidRPr="00C46F3F">
        <w:rPr>
          <w:rFonts w:ascii="Georgia" w:hAnsi="Georgia"/>
          <w:b/>
          <w:color w:val="FF0000"/>
        </w:rPr>
        <w:tab/>
        <w:t>Pasadena.  TX</w:t>
      </w:r>
    </w:p>
    <w:p w:rsidR="006E4EBA" w:rsidRDefault="006E4EBA" w:rsidP="006E4EBA">
      <w:pPr>
        <w:jc w:val="left"/>
        <w:rPr>
          <w:rFonts w:ascii="Georgia" w:hAnsi="Georgia"/>
          <w:b/>
          <w:i/>
          <w:color w:val="FF0000"/>
          <w:u w:val="single"/>
        </w:rPr>
      </w:pPr>
      <w:r w:rsidRPr="00C46F3F">
        <w:rPr>
          <w:rFonts w:ascii="Georgia" w:hAnsi="Georgia"/>
          <w:b/>
          <w:color w:val="FF0000"/>
        </w:rPr>
        <w:tab/>
      </w:r>
      <w:r w:rsidRPr="00C46F3F">
        <w:rPr>
          <w:rFonts w:ascii="Georgia" w:hAnsi="Georgia"/>
          <w:b/>
          <w:color w:val="FF0000"/>
        </w:rPr>
        <w:tab/>
      </w:r>
      <w:r w:rsidRPr="00C46F3F">
        <w:rPr>
          <w:rFonts w:ascii="Georgia" w:hAnsi="Georgia"/>
          <w:b/>
          <w:color w:val="FF0000"/>
        </w:rPr>
        <w:tab/>
      </w:r>
      <w:r w:rsidRPr="00C46F3F">
        <w:rPr>
          <w:rFonts w:ascii="Georgia" w:hAnsi="Georgia"/>
          <w:b/>
          <w:i/>
          <w:color w:val="FF0000"/>
          <w:u w:val="single"/>
        </w:rPr>
        <w:t>Instrumentation Technician / Planner Scheduler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Process control and safety instrumented system assignments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Handled the responsibilities of developing hardware architecture like sensors, CPU's, I/O, and cabling 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 xml:space="preserve">Responsible for solving system problems and managing the operation of systems 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Perform PLC programming and startups for Control Systems</w:t>
      </w:r>
    </w:p>
    <w:p w:rsidR="00232298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Perform Control panel testing.</w:t>
      </w:r>
    </w:p>
    <w:p w:rsidR="00232298" w:rsidRPr="00C46F3F" w:rsidRDefault="00232298" w:rsidP="00232298">
      <w:pPr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I/O loop designer and configuration via AutoCAD software.</w:t>
      </w:r>
    </w:p>
    <w:p w:rsidR="006E4EBA" w:rsidRPr="00C46F3F" w:rsidRDefault="006E4EBA" w:rsidP="006E4EBA">
      <w:pPr>
        <w:ind w:left="1440" w:firstLine="720"/>
        <w:jc w:val="left"/>
        <w:rPr>
          <w:rFonts w:ascii="Georgia" w:hAnsi="Georgia"/>
          <w:b/>
          <w:i/>
          <w:color w:val="FF0000"/>
          <w:sz w:val="22"/>
          <w:szCs w:val="22"/>
          <w:u w:val="single"/>
        </w:rPr>
      </w:pPr>
    </w:p>
    <w:p w:rsidR="006E4EBA" w:rsidRPr="00C46F3F" w:rsidRDefault="006E4EBA" w:rsidP="006E4EBA">
      <w:pPr>
        <w:jc w:val="left"/>
        <w:rPr>
          <w:rFonts w:ascii="Georgia" w:hAnsi="Georgia"/>
          <w:b/>
          <w:color w:val="FF0000"/>
          <w:sz w:val="22"/>
          <w:szCs w:val="22"/>
        </w:rPr>
      </w:pPr>
      <w:r w:rsidRPr="00C46F3F">
        <w:rPr>
          <w:rFonts w:ascii="Georgia" w:hAnsi="Georgia"/>
          <w:b/>
          <w:color w:val="FF0000"/>
          <w:sz w:val="22"/>
          <w:szCs w:val="22"/>
        </w:rPr>
        <w:tab/>
      </w:r>
    </w:p>
    <w:p w:rsidR="006E4EBA" w:rsidRPr="00345F1F" w:rsidRDefault="006E4EBA" w:rsidP="006E4EBA">
      <w:pPr>
        <w:jc w:val="left"/>
        <w:rPr>
          <w:rFonts w:ascii="Georgia" w:hAnsi="Georgia"/>
          <w:i/>
          <w:color w:val="4F81BD" w:themeColor="accent1"/>
          <w:sz w:val="22"/>
          <w:szCs w:val="22"/>
          <w:u w:val="single"/>
        </w:rPr>
      </w:pPr>
      <w:r w:rsidRPr="00345F1F">
        <w:rPr>
          <w:rFonts w:ascii="Georgia" w:hAnsi="Georgia"/>
          <w:i/>
          <w:color w:val="4F81BD" w:themeColor="accent1"/>
          <w:sz w:val="22"/>
          <w:szCs w:val="22"/>
          <w:u w:val="single"/>
        </w:rPr>
        <w:t>PROJECT CAPABILITIES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38"/>
        <w:gridCol w:w="4328"/>
      </w:tblGrid>
      <w:tr w:rsidR="006E4EBA" w:rsidRPr="00C46F3F" w:rsidTr="00796449">
        <w:trPr>
          <w:trHeight w:val="288"/>
        </w:trPr>
        <w:tc>
          <w:tcPr>
            <w:tcW w:w="4338" w:type="dxa"/>
          </w:tcPr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HMI Applications</w:t>
            </w:r>
          </w:p>
        </w:tc>
        <w:tc>
          <w:tcPr>
            <w:tcW w:w="4328" w:type="dxa"/>
          </w:tcPr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Commissioning and Start up</w:t>
            </w:r>
          </w:p>
        </w:tc>
      </w:tr>
      <w:tr w:rsidR="006E4EBA" w:rsidRPr="00C46F3F" w:rsidTr="00796449">
        <w:trPr>
          <w:trHeight w:val="288"/>
        </w:trPr>
        <w:tc>
          <w:tcPr>
            <w:tcW w:w="4338" w:type="dxa"/>
          </w:tcPr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Networking</w:t>
            </w:r>
          </w:p>
        </w:tc>
        <w:tc>
          <w:tcPr>
            <w:tcW w:w="4328" w:type="dxa"/>
          </w:tcPr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Procurement/Expediting</w:t>
            </w:r>
          </w:p>
        </w:tc>
      </w:tr>
      <w:tr w:rsidR="006E4EBA" w:rsidRPr="00C46F3F" w:rsidTr="00796449">
        <w:trPr>
          <w:trHeight w:val="288"/>
        </w:trPr>
        <w:tc>
          <w:tcPr>
            <w:tcW w:w="4338" w:type="dxa"/>
          </w:tcPr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Functional Design Specification</w:t>
            </w:r>
          </w:p>
        </w:tc>
        <w:tc>
          <w:tcPr>
            <w:tcW w:w="4328" w:type="dxa"/>
          </w:tcPr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Training</w:t>
            </w:r>
          </w:p>
          <w:p w:rsidR="006E4EBA" w:rsidRPr="00C46F3F" w:rsidRDefault="006E4EBA" w:rsidP="006E4EBA">
            <w:pPr>
              <w:numPr>
                <w:ilvl w:val="0"/>
                <w:numId w:val="1"/>
              </w:num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Controls Systems Configuration</w:t>
            </w:r>
          </w:p>
        </w:tc>
      </w:tr>
    </w:tbl>
    <w:p w:rsidR="006E4EBA" w:rsidRDefault="006E4EBA" w:rsidP="006E4EBA">
      <w:pPr>
        <w:jc w:val="left"/>
        <w:rPr>
          <w:rFonts w:ascii="Georgia" w:hAnsi="Georgia"/>
          <w:b/>
          <w:color w:val="CA001B"/>
          <w:sz w:val="22"/>
          <w:szCs w:val="22"/>
        </w:rPr>
      </w:pPr>
    </w:p>
    <w:p w:rsidR="003B4BC8" w:rsidRDefault="003B4BC8" w:rsidP="006E4EBA">
      <w:pPr>
        <w:jc w:val="left"/>
        <w:rPr>
          <w:rFonts w:ascii="Georgia" w:hAnsi="Georgia"/>
          <w:b/>
          <w:color w:val="CA001B"/>
          <w:sz w:val="22"/>
          <w:szCs w:val="22"/>
        </w:rPr>
      </w:pPr>
    </w:p>
    <w:p w:rsidR="003B4BC8" w:rsidRDefault="003B4BC8" w:rsidP="006E4EBA">
      <w:pPr>
        <w:jc w:val="left"/>
        <w:rPr>
          <w:rFonts w:ascii="Georgia" w:hAnsi="Georgia"/>
          <w:b/>
          <w:color w:val="CA001B"/>
          <w:sz w:val="22"/>
          <w:szCs w:val="22"/>
        </w:rPr>
      </w:pPr>
    </w:p>
    <w:p w:rsidR="003B4BC8" w:rsidRPr="00C46F3F" w:rsidRDefault="003B4BC8" w:rsidP="006E4EBA">
      <w:pPr>
        <w:jc w:val="left"/>
        <w:rPr>
          <w:rFonts w:ascii="Georgia" w:hAnsi="Georgia"/>
          <w:b/>
          <w:color w:val="CA001B"/>
          <w:sz w:val="22"/>
          <w:szCs w:val="22"/>
        </w:rPr>
      </w:pPr>
    </w:p>
    <w:p w:rsidR="003B4BC8" w:rsidRDefault="003B4BC8" w:rsidP="006E4EBA">
      <w:pPr>
        <w:jc w:val="left"/>
        <w:rPr>
          <w:rFonts w:ascii="Georgia" w:hAnsi="Georgia"/>
          <w:i/>
          <w:color w:val="4F81BD" w:themeColor="accent1"/>
          <w:sz w:val="22"/>
          <w:szCs w:val="22"/>
          <w:u w:val="single"/>
        </w:rPr>
      </w:pPr>
    </w:p>
    <w:p w:rsidR="003B4BC8" w:rsidRDefault="003B4BC8" w:rsidP="006E4EBA">
      <w:pPr>
        <w:jc w:val="left"/>
        <w:rPr>
          <w:rFonts w:ascii="Georgia" w:hAnsi="Georgia"/>
          <w:i/>
          <w:color w:val="4F81BD" w:themeColor="accent1"/>
          <w:sz w:val="22"/>
          <w:szCs w:val="22"/>
          <w:u w:val="single"/>
        </w:rPr>
      </w:pPr>
    </w:p>
    <w:p w:rsidR="003B4BC8" w:rsidRDefault="003B4BC8" w:rsidP="006E4EBA">
      <w:pPr>
        <w:jc w:val="left"/>
        <w:rPr>
          <w:rFonts w:ascii="Georgia" w:hAnsi="Georgia"/>
          <w:i/>
          <w:color w:val="4F81BD" w:themeColor="accent1"/>
          <w:sz w:val="22"/>
          <w:szCs w:val="22"/>
          <w:u w:val="single"/>
        </w:rPr>
      </w:pPr>
    </w:p>
    <w:p w:rsidR="006E4EBA" w:rsidRPr="00345F1F" w:rsidRDefault="006E4EBA" w:rsidP="006E4EBA">
      <w:pPr>
        <w:jc w:val="left"/>
        <w:rPr>
          <w:rFonts w:ascii="Georgia" w:hAnsi="Georgia"/>
          <w:i/>
          <w:color w:val="4F81BD" w:themeColor="accent1"/>
          <w:sz w:val="22"/>
          <w:szCs w:val="22"/>
          <w:u w:val="single"/>
        </w:rPr>
      </w:pPr>
      <w:r w:rsidRPr="00345F1F">
        <w:rPr>
          <w:rFonts w:ascii="Georgia" w:hAnsi="Georgia"/>
          <w:i/>
          <w:color w:val="4F81BD" w:themeColor="accent1"/>
          <w:sz w:val="22"/>
          <w:szCs w:val="22"/>
          <w:u w:val="single"/>
        </w:rPr>
        <w:lastRenderedPageBreak/>
        <w:t>SKILL SUMMARY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85"/>
        <w:gridCol w:w="2209"/>
        <w:gridCol w:w="2255"/>
        <w:gridCol w:w="2207"/>
      </w:tblGrid>
      <w:tr w:rsidR="006E4EBA" w:rsidRPr="00C46F3F" w:rsidTr="00796449">
        <w:trPr>
          <w:trHeight w:val="368"/>
        </w:trPr>
        <w:tc>
          <w:tcPr>
            <w:tcW w:w="2185" w:type="dxa"/>
            <w:tcBorders>
              <w:right w:val="single" w:sz="4" w:space="0" w:color="808080"/>
            </w:tcBorders>
            <w:shd w:val="pct10" w:color="auto" w:fill="auto"/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b/>
                <w:sz w:val="22"/>
                <w:szCs w:val="22"/>
              </w:rPr>
            </w:pPr>
            <w:r w:rsidRPr="00C46F3F">
              <w:rPr>
                <w:rFonts w:ascii="Georgia" w:hAnsi="Georgia"/>
                <w:b/>
                <w:sz w:val="22"/>
                <w:szCs w:val="22"/>
              </w:rPr>
              <w:t>Industrial Processes</w:t>
            </w:r>
          </w:p>
        </w:tc>
        <w:tc>
          <w:tcPr>
            <w:tcW w:w="2209" w:type="dxa"/>
            <w:tcBorders>
              <w:left w:val="single" w:sz="4" w:space="0" w:color="808080"/>
              <w:right w:val="single" w:sz="4" w:space="0" w:color="808080"/>
            </w:tcBorders>
            <w:shd w:val="pct10" w:color="auto" w:fill="auto"/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b/>
                <w:sz w:val="22"/>
                <w:szCs w:val="22"/>
              </w:rPr>
            </w:pPr>
            <w:r w:rsidRPr="00C46F3F">
              <w:rPr>
                <w:rFonts w:ascii="Georgia" w:hAnsi="Georgia"/>
                <w:b/>
                <w:sz w:val="22"/>
                <w:szCs w:val="22"/>
              </w:rPr>
              <w:t>Platforms</w:t>
            </w:r>
          </w:p>
        </w:tc>
        <w:tc>
          <w:tcPr>
            <w:tcW w:w="2255" w:type="dxa"/>
            <w:tcBorders>
              <w:left w:val="single" w:sz="4" w:space="0" w:color="808080"/>
              <w:right w:val="single" w:sz="4" w:space="0" w:color="808080"/>
            </w:tcBorders>
            <w:shd w:val="pct10" w:color="auto" w:fill="auto"/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b/>
                <w:sz w:val="22"/>
                <w:szCs w:val="22"/>
              </w:rPr>
            </w:pPr>
            <w:r w:rsidRPr="00C46F3F">
              <w:rPr>
                <w:rFonts w:ascii="Georgia" w:hAnsi="Georgia"/>
                <w:b/>
                <w:sz w:val="22"/>
                <w:szCs w:val="22"/>
              </w:rPr>
              <w:t>Programming</w:t>
            </w:r>
          </w:p>
        </w:tc>
        <w:tc>
          <w:tcPr>
            <w:tcW w:w="2207" w:type="dxa"/>
            <w:tcBorders>
              <w:left w:val="single" w:sz="4" w:space="0" w:color="808080"/>
            </w:tcBorders>
            <w:shd w:val="pct10" w:color="auto" w:fill="auto"/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b/>
                <w:sz w:val="22"/>
                <w:szCs w:val="22"/>
              </w:rPr>
            </w:pPr>
            <w:r w:rsidRPr="00C46F3F">
              <w:rPr>
                <w:rFonts w:ascii="Georgia" w:hAnsi="Georgia"/>
                <w:b/>
                <w:sz w:val="22"/>
                <w:szCs w:val="22"/>
              </w:rPr>
              <w:t>Other Skill Areas</w:t>
            </w:r>
          </w:p>
        </w:tc>
      </w:tr>
      <w:tr w:rsidR="006E4EBA" w:rsidRPr="00C46F3F" w:rsidTr="00796449">
        <w:trPr>
          <w:trHeight w:val="288"/>
        </w:trPr>
        <w:tc>
          <w:tcPr>
            <w:tcW w:w="2185" w:type="dxa"/>
            <w:tcBorders>
              <w:right w:val="single" w:sz="4" w:space="0" w:color="808080"/>
            </w:tcBorders>
          </w:tcPr>
          <w:p w:rsidR="008973B7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Refinery O&amp;G</w:t>
            </w:r>
            <w:r w:rsidR="008973B7" w:rsidRPr="00C46F3F">
              <w:rPr>
                <w:rFonts w:ascii="Georgia" w:hAnsi="Georgia"/>
                <w:sz w:val="22"/>
                <w:szCs w:val="22"/>
              </w:rPr>
              <w:t>,</w:t>
            </w:r>
          </w:p>
        </w:tc>
        <w:tc>
          <w:tcPr>
            <w:tcW w:w="2209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Delta V</w:t>
            </w:r>
          </w:p>
        </w:tc>
        <w:tc>
          <w:tcPr>
            <w:tcW w:w="2255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Delta V</w:t>
            </w:r>
          </w:p>
        </w:tc>
        <w:tc>
          <w:tcPr>
            <w:tcW w:w="2207" w:type="dxa"/>
            <w:tcBorders>
              <w:lef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Windows OS</w:t>
            </w:r>
          </w:p>
        </w:tc>
      </w:tr>
      <w:tr w:rsidR="006E4EBA" w:rsidRPr="00C46F3F" w:rsidTr="00796449">
        <w:trPr>
          <w:trHeight w:val="288"/>
        </w:trPr>
        <w:tc>
          <w:tcPr>
            <w:tcW w:w="2185" w:type="dxa"/>
            <w:tcBorders>
              <w:right w:val="single" w:sz="4" w:space="0" w:color="808080"/>
            </w:tcBorders>
          </w:tcPr>
          <w:p w:rsidR="006E4EBA" w:rsidRPr="00C46F3F" w:rsidRDefault="003B4BC8" w:rsidP="003B4BC8">
            <w:pPr>
              <w:jc w:val="lef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Chemical, </w:t>
            </w:r>
          </w:p>
        </w:tc>
        <w:tc>
          <w:tcPr>
            <w:tcW w:w="2209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Experian PKS</w:t>
            </w:r>
          </w:p>
        </w:tc>
        <w:tc>
          <w:tcPr>
            <w:tcW w:w="2255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Siemens</w:t>
            </w:r>
          </w:p>
        </w:tc>
        <w:tc>
          <w:tcPr>
            <w:tcW w:w="2207" w:type="dxa"/>
            <w:tcBorders>
              <w:lef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 xml:space="preserve">AutoCAD </w:t>
            </w:r>
          </w:p>
        </w:tc>
      </w:tr>
      <w:tr w:rsidR="006E4EBA" w:rsidRPr="00C46F3F" w:rsidTr="00796449">
        <w:trPr>
          <w:trHeight w:val="252"/>
        </w:trPr>
        <w:tc>
          <w:tcPr>
            <w:tcW w:w="2185" w:type="dxa"/>
            <w:tcBorders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Food and Drug</w:t>
            </w:r>
          </w:p>
        </w:tc>
        <w:tc>
          <w:tcPr>
            <w:tcW w:w="2209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TDC 3000</w:t>
            </w:r>
          </w:p>
        </w:tc>
        <w:tc>
          <w:tcPr>
            <w:tcW w:w="2255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Rockwell</w:t>
            </w:r>
          </w:p>
        </w:tc>
        <w:tc>
          <w:tcPr>
            <w:tcW w:w="2207" w:type="dxa"/>
            <w:tcBorders>
              <w:lef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Microsoft Office</w:t>
            </w:r>
          </w:p>
        </w:tc>
      </w:tr>
      <w:tr w:rsidR="006E4EBA" w:rsidRPr="00C46F3F" w:rsidTr="00796449">
        <w:trPr>
          <w:trHeight w:val="288"/>
        </w:trPr>
        <w:tc>
          <w:tcPr>
            <w:tcW w:w="2185" w:type="dxa"/>
            <w:tcBorders>
              <w:right w:val="single" w:sz="4" w:space="0" w:color="808080"/>
            </w:tcBorders>
          </w:tcPr>
          <w:p w:rsidR="006E4EBA" w:rsidRPr="00C46F3F" w:rsidRDefault="008973B7" w:rsidP="003B4BC8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Commerci</w:t>
            </w:r>
            <w:r w:rsidR="006E4EBA" w:rsidRPr="00C46F3F">
              <w:rPr>
                <w:rFonts w:ascii="Georgia" w:hAnsi="Georgia"/>
                <w:sz w:val="22"/>
                <w:szCs w:val="22"/>
              </w:rPr>
              <w:t>al</w:t>
            </w:r>
          </w:p>
        </w:tc>
        <w:tc>
          <w:tcPr>
            <w:tcW w:w="2209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5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 xml:space="preserve">GE </w:t>
            </w:r>
          </w:p>
          <w:p w:rsidR="003B4BC8" w:rsidRDefault="003B4BC8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Allen Bradley</w:t>
            </w:r>
          </w:p>
          <w:p w:rsidR="003B4BC8" w:rsidRPr="00C46F3F" w:rsidRDefault="003B4BC8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07" w:type="dxa"/>
            <w:tcBorders>
              <w:lef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  <w:r w:rsidRPr="00C46F3F">
              <w:rPr>
                <w:rFonts w:ascii="Georgia" w:hAnsi="Georgia"/>
                <w:sz w:val="22"/>
                <w:szCs w:val="22"/>
              </w:rPr>
              <w:t>Microsoft Projects</w:t>
            </w:r>
          </w:p>
        </w:tc>
      </w:tr>
      <w:tr w:rsidR="006E4EBA" w:rsidRPr="00C46F3F" w:rsidTr="00796449">
        <w:trPr>
          <w:trHeight w:val="288"/>
        </w:trPr>
        <w:tc>
          <w:tcPr>
            <w:tcW w:w="2185" w:type="dxa"/>
            <w:tcBorders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09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5" w:type="dxa"/>
            <w:tcBorders>
              <w:left w:val="single" w:sz="4" w:space="0" w:color="808080"/>
              <w:righ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07" w:type="dxa"/>
            <w:tcBorders>
              <w:left w:val="single" w:sz="4" w:space="0" w:color="808080"/>
            </w:tcBorders>
          </w:tcPr>
          <w:p w:rsidR="006E4EBA" w:rsidRPr="00C46F3F" w:rsidRDefault="006E4EBA" w:rsidP="006E4EBA">
            <w:pPr>
              <w:jc w:val="lef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9B436F" w:rsidRDefault="009B436F" w:rsidP="006E4EBA">
      <w:pPr>
        <w:jc w:val="left"/>
        <w:rPr>
          <w:rFonts w:ascii="Georgia" w:hAnsi="Georgia"/>
          <w:sz w:val="22"/>
          <w:szCs w:val="22"/>
        </w:rPr>
      </w:pPr>
    </w:p>
    <w:p w:rsidR="003B4BC8" w:rsidRDefault="003B4BC8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345F1F" w:rsidRDefault="006E4EBA" w:rsidP="006E4EBA">
      <w:pPr>
        <w:jc w:val="left"/>
        <w:rPr>
          <w:rFonts w:ascii="Georgia" w:hAnsi="Georgia"/>
          <w:i/>
          <w:color w:val="4F81BD" w:themeColor="accent1"/>
          <w:sz w:val="36"/>
          <w:szCs w:val="36"/>
          <w:u w:val="single"/>
        </w:rPr>
      </w:pPr>
      <w:r w:rsidRPr="00345F1F">
        <w:rPr>
          <w:rFonts w:ascii="Georgia" w:hAnsi="Georgia"/>
          <w:i/>
          <w:color w:val="4F81BD" w:themeColor="accent1"/>
          <w:sz w:val="36"/>
          <w:szCs w:val="36"/>
          <w:u w:val="single"/>
        </w:rPr>
        <w:t>Education: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C46F3F" w:rsidRDefault="006E4EBA" w:rsidP="006E4EBA">
      <w:pPr>
        <w:jc w:val="left"/>
        <w:rPr>
          <w:rFonts w:ascii="Georgia" w:hAnsi="Georgia"/>
          <w:b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2002-2004</w:t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b/>
          <w:sz w:val="22"/>
          <w:szCs w:val="22"/>
        </w:rPr>
        <w:t>Lee College</w:t>
      </w:r>
      <w:r w:rsidRPr="00C46F3F">
        <w:rPr>
          <w:rFonts w:ascii="Georgia" w:hAnsi="Georgia"/>
          <w:b/>
          <w:sz w:val="22"/>
          <w:szCs w:val="22"/>
        </w:rPr>
        <w:tab/>
      </w:r>
      <w:r w:rsidRPr="00C46F3F">
        <w:rPr>
          <w:rFonts w:ascii="Georgia" w:hAnsi="Georgia"/>
          <w:b/>
          <w:sz w:val="22"/>
          <w:szCs w:val="22"/>
        </w:rPr>
        <w:tab/>
      </w:r>
      <w:r w:rsidRPr="00C46F3F">
        <w:rPr>
          <w:rFonts w:ascii="Georgia" w:hAnsi="Georgia"/>
          <w:b/>
          <w:sz w:val="22"/>
          <w:szCs w:val="22"/>
        </w:rPr>
        <w:tab/>
      </w:r>
      <w:r w:rsidRPr="00C46F3F">
        <w:rPr>
          <w:rFonts w:ascii="Georgia" w:hAnsi="Georgia"/>
          <w:b/>
          <w:sz w:val="22"/>
          <w:szCs w:val="22"/>
        </w:rPr>
        <w:tab/>
        <w:t>Baytown.  TX</w:t>
      </w:r>
    </w:p>
    <w:p w:rsidR="006E4EBA" w:rsidRPr="00C46F3F" w:rsidRDefault="008973B7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Associate</w:t>
      </w:r>
      <w:r w:rsidR="006E4EBA" w:rsidRPr="00C46F3F">
        <w:rPr>
          <w:rFonts w:ascii="Georgia" w:hAnsi="Georgia"/>
          <w:sz w:val="22"/>
          <w:szCs w:val="22"/>
        </w:rPr>
        <w:t xml:space="preserve"> of Applied Science (AAS)</w:t>
      </w:r>
    </w:p>
    <w:p w:rsidR="006E4EBA" w:rsidRPr="00C46F3F" w:rsidRDefault="006E4EBA" w:rsidP="006E4EBA">
      <w:pPr>
        <w:jc w:val="left"/>
        <w:rPr>
          <w:rFonts w:ascii="Georgia" w:hAnsi="Georgia"/>
          <w:i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i/>
          <w:sz w:val="22"/>
          <w:szCs w:val="22"/>
        </w:rPr>
        <w:t>Instrumentation Technology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 xml:space="preserve">Computer Aided Drafting and Design Engineering   </w:t>
      </w:r>
    </w:p>
    <w:p w:rsidR="006E4EBA" w:rsidRPr="00C46F3F" w:rsidRDefault="006E4EBA" w:rsidP="006E4EBA">
      <w:pPr>
        <w:ind w:left="2160" w:firstLine="720"/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Fieldbus/Profibus Certification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PLC programming Certification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GE, Allen Bradley, Siemens, OPTO 22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 xml:space="preserve"> 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National Center for Construction Education Research (NCCER)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Level I   Certification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Level II Certification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Level III Certification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Level IV Certification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Applied Automation Maxum Training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 xml:space="preserve">            Associated Builders Contractors Apprenticeship Training.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C46F3F" w:rsidRDefault="00DF60AF" w:rsidP="006E4EBA">
      <w:pPr>
        <w:jc w:val="left"/>
        <w:rPr>
          <w:rFonts w:ascii="Georgia" w:hAnsi="Georgia"/>
          <w:b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>2014</w:t>
      </w:r>
      <w:r w:rsidR="006E4EBA" w:rsidRPr="00C46F3F">
        <w:rPr>
          <w:rFonts w:ascii="Georgia" w:hAnsi="Georgia"/>
          <w:sz w:val="22"/>
          <w:szCs w:val="22"/>
        </w:rPr>
        <w:t xml:space="preserve"> – Present</w:t>
      </w:r>
      <w:r w:rsidR="006E4EBA" w:rsidRPr="00C46F3F">
        <w:rPr>
          <w:rFonts w:ascii="Georgia" w:hAnsi="Georgia"/>
          <w:sz w:val="22"/>
          <w:szCs w:val="22"/>
        </w:rPr>
        <w:tab/>
      </w:r>
      <w:r w:rsidR="006E4EBA" w:rsidRPr="00C46F3F">
        <w:rPr>
          <w:rFonts w:ascii="Georgia" w:hAnsi="Georgia"/>
          <w:sz w:val="22"/>
          <w:szCs w:val="22"/>
        </w:rPr>
        <w:tab/>
      </w:r>
      <w:r w:rsidR="006E4EBA" w:rsidRPr="00C46F3F">
        <w:rPr>
          <w:rFonts w:ascii="Georgia" w:hAnsi="Georgia"/>
          <w:b/>
          <w:sz w:val="22"/>
          <w:szCs w:val="22"/>
        </w:rPr>
        <w:t>Lee college</w:t>
      </w:r>
      <w:r w:rsidR="006E4EBA" w:rsidRPr="00C46F3F">
        <w:rPr>
          <w:rFonts w:ascii="Georgia" w:hAnsi="Georgia"/>
          <w:b/>
          <w:sz w:val="22"/>
          <w:szCs w:val="22"/>
        </w:rPr>
        <w:tab/>
      </w:r>
      <w:r w:rsidR="006E4EBA" w:rsidRPr="00C46F3F">
        <w:rPr>
          <w:rFonts w:ascii="Georgia" w:hAnsi="Georgia"/>
          <w:b/>
          <w:sz w:val="22"/>
          <w:szCs w:val="22"/>
        </w:rPr>
        <w:tab/>
      </w:r>
      <w:r w:rsidR="006E4EBA" w:rsidRPr="00C46F3F">
        <w:rPr>
          <w:rFonts w:ascii="Georgia" w:hAnsi="Georgia"/>
          <w:b/>
          <w:sz w:val="22"/>
          <w:szCs w:val="22"/>
        </w:rPr>
        <w:tab/>
      </w:r>
      <w:r w:rsidR="006E4EBA" w:rsidRPr="00C46F3F">
        <w:rPr>
          <w:rFonts w:ascii="Georgia" w:hAnsi="Georgia"/>
          <w:b/>
          <w:sz w:val="22"/>
          <w:szCs w:val="22"/>
        </w:rPr>
        <w:tab/>
        <w:t>Baytown.  TX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b/>
          <w:sz w:val="22"/>
          <w:szCs w:val="22"/>
        </w:rPr>
        <w:tab/>
      </w:r>
      <w:r w:rsidRPr="00C46F3F">
        <w:rPr>
          <w:rFonts w:ascii="Georgia" w:hAnsi="Georgia"/>
          <w:b/>
          <w:sz w:val="22"/>
          <w:szCs w:val="22"/>
        </w:rPr>
        <w:tab/>
      </w:r>
      <w:r w:rsidRPr="00C46F3F">
        <w:rPr>
          <w:rFonts w:ascii="Georgia" w:hAnsi="Georgia"/>
          <w:b/>
          <w:sz w:val="22"/>
          <w:szCs w:val="22"/>
        </w:rPr>
        <w:tab/>
      </w:r>
      <w:r w:rsidRPr="00C46F3F">
        <w:rPr>
          <w:rFonts w:ascii="Georgia" w:hAnsi="Georgia"/>
          <w:i/>
          <w:sz w:val="22"/>
          <w:szCs w:val="22"/>
        </w:rPr>
        <w:t>Control and Instrumentation Engineering Technology</w:t>
      </w:r>
      <w:r w:rsidRPr="00C46F3F">
        <w:rPr>
          <w:rFonts w:ascii="Georgia" w:hAnsi="Georgia"/>
          <w:sz w:val="22"/>
          <w:szCs w:val="22"/>
        </w:rPr>
        <w:t>.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  <w:t>(</w:t>
      </w:r>
      <w:r w:rsidR="00AC257F" w:rsidRPr="00C46F3F">
        <w:rPr>
          <w:rFonts w:ascii="Georgia" w:hAnsi="Georgia"/>
          <w:sz w:val="22"/>
          <w:szCs w:val="22"/>
        </w:rPr>
        <w:t xml:space="preserve">BS program; </w:t>
      </w:r>
      <w:r w:rsidRPr="00C46F3F">
        <w:rPr>
          <w:rFonts w:ascii="Georgia" w:hAnsi="Georgia"/>
          <w:sz w:val="22"/>
          <w:szCs w:val="22"/>
        </w:rPr>
        <w:t>In Progress now)</w:t>
      </w:r>
    </w:p>
    <w:p w:rsidR="006E4EBA" w:rsidRPr="00C46F3F" w:rsidRDefault="006E4EBA" w:rsidP="006E4EBA">
      <w:pPr>
        <w:jc w:val="left"/>
        <w:rPr>
          <w:rFonts w:ascii="Georgia" w:hAnsi="Georgia"/>
          <w:sz w:val="22"/>
          <w:szCs w:val="22"/>
        </w:rPr>
      </w:pPr>
    </w:p>
    <w:p w:rsidR="006E4EBA" w:rsidRPr="00C46F3F" w:rsidRDefault="006E4EBA" w:rsidP="006E4EBA">
      <w:pPr>
        <w:jc w:val="left"/>
        <w:rPr>
          <w:rFonts w:ascii="Georgia" w:hAnsi="Georgia"/>
          <w:i/>
          <w:sz w:val="22"/>
          <w:szCs w:val="22"/>
        </w:rPr>
      </w:pPr>
      <w:r w:rsidRPr="00C46F3F">
        <w:rPr>
          <w:rFonts w:ascii="Georgia" w:hAnsi="Georgia"/>
          <w:i/>
          <w:sz w:val="22"/>
          <w:szCs w:val="22"/>
        </w:rPr>
        <w:t>References available upon request.</w:t>
      </w:r>
    </w:p>
    <w:p w:rsidR="006E4EBA" w:rsidRDefault="006E4EBA" w:rsidP="006E4EBA">
      <w:pPr>
        <w:jc w:val="left"/>
        <w:rPr>
          <w:rFonts w:ascii="Georgia" w:hAnsi="Georgia"/>
          <w:sz w:val="22"/>
          <w:szCs w:val="22"/>
        </w:rPr>
      </w:pP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  <w:r w:rsidRPr="00C46F3F">
        <w:rPr>
          <w:rFonts w:ascii="Georgia" w:hAnsi="Georgia"/>
          <w:sz w:val="22"/>
          <w:szCs w:val="22"/>
        </w:rPr>
        <w:tab/>
      </w:r>
    </w:p>
    <w:sectPr w:rsidR="006E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B44"/>
    <w:multiLevelType w:val="hybridMultilevel"/>
    <w:tmpl w:val="F70E8F34"/>
    <w:lvl w:ilvl="0" w:tplc="79B0F27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1FFA"/>
    <w:multiLevelType w:val="multilevel"/>
    <w:tmpl w:val="EC3A19D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BA"/>
    <w:rsid w:val="00035D88"/>
    <w:rsid w:val="00075EF3"/>
    <w:rsid w:val="00232298"/>
    <w:rsid w:val="003122CA"/>
    <w:rsid w:val="00345F1F"/>
    <w:rsid w:val="00347536"/>
    <w:rsid w:val="003B4BC8"/>
    <w:rsid w:val="00521E7C"/>
    <w:rsid w:val="006E4EBA"/>
    <w:rsid w:val="008973B7"/>
    <w:rsid w:val="009B436F"/>
    <w:rsid w:val="00A55B38"/>
    <w:rsid w:val="00AC257F"/>
    <w:rsid w:val="00B070A9"/>
    <w:rsid w:val="00BE169C"/>
    <w:rsid w:val="00C349BA"/>
    <w:rsid w:val="00C46F3F"/>
    <w:rsid w:val="00C956E1"/>
    <w:rsid w:val="00D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A784A8E"/>
  <w15:docId w15:val="{F351A9A4-9D10-46A9-B176-66A5C8B6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EB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Wheeler</dc:creator>
  <cp:lastModifiedBy>Nigel Wheeler</cp:lastModifiedBy>
  <cp:revision>16</cp:revision>
  <dcterms:created xsi:type="dcterms:W3CDTF">2016-01-13T16:19:00Z</dcterms:created>
  <dcterms:modified xsi:type="dcterms:W3CDTF">2016-12-29T13:54:00Z</dcterms:modified>
</cp:coreProperties>
</file>