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1BEC7" w14:textId="77777777" w:rsidR="004A6A8E" w:rsidRDefault="004A6A8E">
      <w:pPr>
        <w:rPr>
          <w:rFonts w:ascii="Verdana" w:hAnsi="Verdana"/>
          <w:sz w:val="18"/>
          <w:szCs w:val="18"/>
        </w:rPr>
      </w:pPr>
    </w:p>
    <w:p w14:paraId="6337DDF8" w14:textId="77777777" w:rsidR="004A6A8E" w:rsidRDefault="004A6A8E">
      <w:pPr>
        <w:rPr>
          <w:rFonts w:ascii="Verdana" w:hAnsi="Verdana"/>
          <w:sz w:val="18"/>
          <w:szCs w:val="18"/>
        </w:rPr>
      </w:pPr>
    </w:p>
    <w:p w14:paraId="740F193F" w14:textId="77777777" w:rsidR="004A6A8E" w:rsidRDefault="004A6A8E">
      <w:pPr>
        <w:rPr>
          <w:rFonts w:ascii="Verdana" w:hAnsi="Verdana"/>
          <w:sz w:val="18"/>
          <w:szCs w:val="18"/>
        </w:rPr>
      </w:pPr>
    </w:p>
    <w:p w14:paraId="02488831" w14:textId="77777777" w:rsidR="004A6A8E" w:rsidRDefault="004A6A8E">
      <w:pPr>
        <w:rPr>
          <w:rFonts w:ascii="Verdana" w:hAnsi="Verdana"/>
          <w:sz w:val="18"/>
          <w:szCs w:val="18"/>
        </w:rPr>
      </w:pPr>
    </w:p>
    <w:p w14:paraId="339D6E7B" w14:textId="77777777" w:rsidR="004A6A8E" w:rsidRDefault="004A6A8E">
      <w:pPr>
        <w:rPr>
          <w:rFonts w:ascii="Verdana" w:hAnsi="Verdana"/>
          <w:sz w:val="18"/>
          <w:szCs w:val="18"/>
        </w:rPr>
      </w:pPr>
    </w:p>
    <w:p w14:paraId="1C455928" w14:textId="7D94462B" w:rsidR="00407B3A" w:rsidRDefault="0013504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SUMMARY OF QUALIFICATIONS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 xml:space="preserve">A </w:t>
      </w:r>
      <w:r w:rsidR="00DE06CC">
        <w:rPr>
          <w:rFonts w:ascii="Verdana" w:hAnsi="Verdana"/>
          <w:sz w:val="18"/>
          <w:szCs w:val="18"/>
        </w:rPr>
        <w:t>java software engineer</w:t>
      </w:r>
      <w:r>
        <w:rPr>
          <w:rFonts w:ascii="Verdana" w:hAnsi="Verdana"/>
          <w:sz w:val="18"/>
          <w:szCs w:val="18"/>
        </w:rPr>
        <w:t xml:space="preserve"> </w:t>
      </w:r>
      <w:r w:rsidR="00BC2E04">
        <w:rPr>
          <w:rFonts w:ascii="Verdana" w:hAnsi="Verdana"/>
          <w:sz w:val="18"/>
          <w:szCs w:val="18"/>
        </w:rPr>
        <w:t>with extensive experience building</w:t>
      </w:r>
      <w:r w:rsidR="007F4FD8">
        <w:rPr>
          <w:rFonts w:ascii="Verdana" w:hAnsi="Verdana"/>
          <w:sz w:val="18"/>
          <w:szCs w:val="18"/>
        </w:rPr>
        <w:t xml:space="preserve"> web applications</w:t>
      </w:r>
      <w:r w:rsidR="004A06EC">
        <w:rPr>
          <w:rFonts w:ascii="Verdana" w:hAnsi="Verdana"/>
          <w:sz w:val="18"/>
          <w:szCs w:val="18"/>
        </w:rPr>
        <w:t xml:space="preserve"> </w:t>
      </w:r>
      <w:r w:rsidR="00BC2E04">
        <w:rPr>
          <w:rFonts w:ascii="Verdana" w:hAnsi="Verdana"/>
          <w:sz w:val="18"/>
          <w:szCs w:val="18"/>
        </w:rPr>
        <w:t>with</w:t>
      </w:r>
      <w:r w:rsidR="004A06EC">
        <w:rPr>
          <w:rFonts w:ascii="Verdana" w:hAnsi="Verdana"/>
          <w:sz w:val="18"/>
          <w:szCs w:val="18"/>
        </w:rPr>
        <w:t xml:space="preserve"> </w:t>
      </w:r>
      <w:bookmarkStart w:id="0" w:name="_GoBack"/>
      <w:bookmarkEnd w:id="0"/>
      <w:r w:rsidR="004A06EC">
        <w:rPr>
          <w:rFonts w:ascii="Verdana" w:hAnsi="Verdana"/>
          <w:sz w:val="18"/>
          <w:szCs w:val="18"/>
        </w:rPr>
        <w:t>Oracle databases.</w:t>
      </w:r>
      <w:r w:rsidR="003E17D2"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TECHNICAL SKILLS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</w:r>
      <w:r w:rsidRPr="0022495D">
        <w:rPr>
          <w:rFonts w:ascii="Verdana" w:hAnsi="Verdana"/>
          <w:b/>
          <w:sz w:val="18"/>
          <w:szCs w:val="18"/>
        </w:rPr>
        <w:t>Programming</w:t>
      </w:r>
      <w:r>
        <w:rPr>
          <w:rFonts w:ascii="Verdana" w:hAnsi="Verdana"/>
          <w:sz w:val="18"/>
          <w:szCs w:val="18"/>
        </w:rPr>
        <w:t xml:space="preserve">: </w:t>
      </w:r>
      <w:r w:rsidR="00DF2227">
        <w:rPr>
          <w:rFonts w:ascii="Verdana" w:hAnsi="Verdana"/>
          <w:sz w:val="18"/>
          <w:szCs w:val="18"/>
        </w:rPr>
        <w:t>Java,</w:t>
      </w:r>
      <w:r w:rsidR="008542D0">
        <w:rPr>
          <w:rFonts w:ascii="Verdana" w:hAnsi="Verdana"/>
          <w:sz w:val="18"/>
          <w:szCs w:val="18"/>
        </w:rPr>
        <w:t xml:space="preserve"> </w:t>
      </w:r>
      <w:r w:rsidR="00C07AAB">
        <w:rPr>
          <w:rFonts w:ascii="Verdana" w:hAnsi="Verdana"/>
          <w:sz w:val="18"/>
          <w:szCs w:val="18"/>
        </w:rPr>
        <w:t>PL/</w:t>
      </w:r>
      <w:proofErr w:type="gramStart"/>
      <w:r w:rsidR="00C07AAB">
        <w:rPr>
          <w:rFonts w:ascii="Verdana" w:hAnsi="Verdana"/>
          <w:sz w:val="18"/>
          <w:szCs w:val="18"/>
        </w:rPr>
        <w:t>SQL ,</w:t>
      </w:r>
      <w:proofErr w:type="gramEnd"/>
      <w:r w:rsidR="00C07AAB" w:rsidRPr="00DF2227">
        <w:rPr>
          <w:rFonts w:ascii="Verdana" w:hAnsi="Verdana"/>
          <w:sz w:val="18"/>
          <w:szCs w:val="18"/>
        </w:rPr>
        <w:t xml:space="preserve"> </w:t>
      </w:r>
      <w:r w:rsidR="00C07AAB">
        <w:rPr>
          <w:rFonts w:ascii="Verdana" w:hAnsi="Verdana"/>
          <w:sz w:val="18"/>
          <w:szCs w:val="18"/>
        </w:rPr>
        <w:t xml:space="preserve">J2EE, </w:t>
      </w:r>
      <w:proofErr w:type="spellStart"/>
      <w:r w:rsidR="00C07AAB">
        <w:rPr>
          <w:rFonts w:ascii="Verdana" w:hAnsi="Verdana"/>
          <w:sz w:val="18"/>
          <w:szCs w:val="18"/>
        </w:rPr>
        <w:t>jQuery</w:t>
      </w:r>
      <w:proofErr w:type="spellEnd"/>
      <w:r w:rsidR="00C07AAB">
        <w:rPr>
          <w:rFonts w:ascii="Verdana" w:hAnsi="Verdana"/>
          <w:sz w:val="18"/>
          <w:szCs w:val="18"/>
        </w:rPr>
        <w:t>, JavaScript</w:t>
      </w:r>
    </w:p>
    <w:p w14:paraId="2B7A02F6" w14:textId="77777777" w:rsidR="00FE275D" w:rsidRDefault="0013504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br/>
      </w:r>
      <w:r w:rsidRPr="0022495D">
        <w:rPr>
          <w:rFonts w:ascii="Verdana" w:hAnsi="Verdana"/>
          <w:b/>
          <w:sz w:val="18"/>
          <w:szCs w:val="18"/>
        </w:rPr>
        <w:t>Databases</w:t>
      </w:r>
      <w:r w:rsidR="00C66A89">
        <w:rPr>
          <w:rFonts w:ascii="Verdana" w:hAnsi="Verdana"/>
          <w:sz w:val="18"/>
          <w:szCs w:val="18"/>
        </w:rPr>
        <w:t>: Oracle</w:t>
      </w:r>
      <w:r w:rsidR="00A65A9E">
        <w:rPr>
          <w:rFonts w:ascii="Verdana" w:hAnsi="Verdana"/>
          <w:sz w:val="18"/>
          <w:szCs w:val="18"/>
        </w:rPr>
        <w:t xml:space="preserve"> </w:t>
      </w:r>
    </w:p>
    <w:p w14:paraId="51D41DB3" w14:textId="77777777" w:rsidR="00C07AAB" w:rsidRDefault="00C07AAB">
      <w:pPr>
        <w:rPr>
          <w:rFonts w:ascii="Verdana" w:hAnsi="Verdana"/>
          <w:sz w:val="18"/>
          <w:szCs w:val="18"/>
        </w:rPr>
      </w:pPr>
    </w:p>
    <w:p w14:paraId="518444DA" w14:textId="1A0CC9D2" w:rsidR="00C07AAB" w:rsidRDefault="00C07AAB">
      <w:pPr>
        <w:rPr>
          <w:rFonts w:ascii="Verdana" w:hAnsi="Verdana"/>
          <w:sz w:val="18"/>
          <w:szCs w:val="18"/>
        </w:rPr>
      </w:pPr>
      <w:r w:rsidRPr="0022495D">
        <w:rPr>
          <w:rFonts w:ascii="Verdana" w:hAnsi="Verdana"/>
          <w:b/>
          <w:sz w:val="18"/>
          <w:szCs w:val="18"/>
        </w:rPr>
        <w:t>D</w:t>
      </w:r>
      <w:r>
        <w:rPr>
          <w:rFonts w:ascii="Verdana" w:hAnsi="Verdana"/>
          <w:b/>
          <w:sz w:val="18"/>
          <w:szCs w:val="18"/>
        </w:rPr>
        <w:t>evelopment IDEs</w:t>
      </w:r>
      <w:r>
        <w:rPr>
          <w:rFonts w:ascii="Verdana" w:hAnsi="Verdana"/>
          <w:sz w:val="18"/>
          <w:szCs w:val="18"/>
        </w:rPr>
        <w:t>: Eclipse, Android Studio</w:t>
      </w:r>
    </w:p>
    <w:p w14:paraId="02D07063" w14:textId="77777777" w:rsidR="00FE275D" w:rsidRDefault="00FE275D">
      <w:pPr>
        <w:rPr>
          <w:rFonts w:ascii="Verdana" w:hAnsi="Verdana"/>
          <w:sz w:val="18"/>
          <w:szCs w:val="18"/>
        </w:rPr>
      </w:pPr>
    </w:p>
    <w:p w14:paraId="1174315A" w14:textId="05DD3F46" w:rsidR="007129EA" w:rsidRDefault="00FE275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Operating Systems</w:t>
      </w:r>
      <w:r>
        <w:rPr>
          <w:rFonts w:ascii="Verdana" w:hAnsi="Verdana"/>
          <w:sz w:val="18"/>
          <w:szCs w:val="18"/>
        </w:rPr>
        <w:t xml:space="preserve">: </w:t>
      </w:r>
      <w:r w:rsidR="004A06EC">
        <w:rPr>
          <w:rFonts w:ascii="Verdana" w:hAnsi="Verdana"/>
          <w:sz w:val="18"/>
          <w:szCs w:val="18"/>
        </w:rPr>
        <w:t xml:space="preserve">Unix/Linux, </w:t>
      </w:r>
      <w:r>
        <w:rPr>
          <w:rFonts w:ascii="Verdana" w:hAnsi="Verdana"/>
          <w:sz w:val="18"/>
          <w:szCs w:val="18"/>
        </w:rPr>
        <w:t>Windows, Mac</w:t>
      </w:r>
      <w:r w:rsidR="003E17D2">
        <w:rPr>
          <w:rFonts w:ascii="Verdana" w:hAnsi="Verdana"/>
          <w:sz w:val="18"/>
          <w:szCs w:val="18"/>
        </w:rPr>
        <w:br/>
      </w:r>
      <w:r w:rsidR="00135042">
        <w:rPr>
          <w:rFonts w:ascii="Verdana" w:hAnsi="Verdana"/>
          <w:sz w:val="18"/>
          <w:szCs w:val="18"/>
        </w:rPr>
        <w:br/>
        <w:t>PROFESSIONAL EXPERIENCE</w:t>
      </w:r>
    </w:p>
    <w:p w14:paraId="44B7AD95" w14:textId="77777777" w:rsidR="00C07AAB" w:rsidRDefault="00C07AAB">
      <w:pPr>
        <w:rPr>
          <w:rFonts w:ascii="Verdana" w:hAnsi="Verdana"/>
          <w:sz w:val="18"/>
          <w:szCs w:val="18"/>
        </w:rPr>
      </w:pPr>
    </w:p>
    <w:p w14:paraId="51522CDE" w14:textId="50C7DA9D" w:rsidR="00C07AAB" w:rsidRDefault="00C07AAB" w:rsidP="00C07AAB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Leapfrog</w:t>
      </w:r>
      <w:r>
        <w:rPr>
          <w:rFonts w:ascii="Verdana" w:hAnsi="Verdana"/>
          <w:sz w:val="18"/>
          <w:szCs w:val="18"/>
        </w:rPr>
        <w:t xml:space="preserve"> 2013 – present</w:t>
      </w:r>
    </w:p>
    <w:p w14:paraId="115B90A4" w14:textId="77777777" w:rsidR="00C07AAB" w:rsidRDefault="00C07AAB" w:rsidP="00C07AAB">
      <w:pPr>
        <w:rPr>
          <w:rFonts w:ascii="Verdana" w:hAnsi="Verdana"/>
          <w:sz w:val="18"/>
          <w:szCs w:val="18"/>
        </w:rPr>
      </w:pPr>
    </w:p>
    <w:p w14:paraId="2BD334B0" w14:textId="3AB22CC2" w:rsidR="00C07AAB" w:rsidRPr="008D26F5" w:rsidRDefault="004A06EC" w:rsidP="00C07AAB">
      <w:p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And</w:t>
      </w:r>
      <w:r w:rsidR="00C07AAB">
        <w:rPr>
          <w:rFonts w:ascii="Verdana" w:hAnsi="Verdana"/>
          <w:i/>
          <w:sz w:val="18"/>
          <w:szCs w:val="18"/>
        </w:rPr>
        <w:t>r</w:t>
      </w:r>
      <w:r>
        <w:rPr>
          <w:rFonts w:ascii="Verdana" w:hAnsi="Verdana"/>
          <w:i/>
          <w:sz w:val="18"/>
          <w:szCs w:val="18"/>
        </w:rPr>
        <w:t>o</w:t>
      </w:r>
      <w:r w:rsidR="00C07AAB">
        <w:rPr>
          <w:rFonts w:ascii="Verdana" w:hAnsi="Verdana"/>
          <w:i/>
          <w:sz w:val="18"/>
          <w:szCs w:val="18"/>
        </w:rPr>
        <w:t>id Developer</w:t>
      </w:r>
    </w:p>
    <w:p w14:paraId="6099166F" w14:textId="77777777" w:rsidR="00C07AAB" w:rsidRDefault="00C07AAB" w:rsidP="00C07AAB">
      <w:pPr>
        <w:rPr>
          <w:rFonts w:ascii="Verdana" w:hAnsi="Verdana"/>
          <w:sz w:val="18"/>
          <w:szCs w:val="18"/>
        </w:rPr>
      </w:pPr>
    </w:p>
    <w:p w14:paraId="1E468BF3" w14:textId="78A8F639" w:rsidR="00C07AAB" w:rsidRDefault="004A06EC" w:rsidP="00C07AAB">
      <w:pPr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Designed </w:t>
      </w:r>
      <w:proofErr w:type="gramStart"/>
      <w:r>
        <w:rPr>
          <w:rFonts w:ascii="Verdana" w:hAnsi="Verdana"/>
          <w:sz w:val="18"/>
          <w:szCs w:val="18"/>
        </w:rPr>
        <w:t>a digital rights management (DRM) service and client software</w:t>
      </w:r>
      <w:proofErr w:type="gramEnd"/>
      <w:r>
        <w:rPr>
          <w:rFonts w:ascii="Verdana" w:hAnsi="Verdana"/>
          <w:sz w:val="18"/>
          <w:szCs w:val="18"/>
        </w:rPr>
        <w:t xml:space="preserve"> for Leapfrogs new Epic android tablet. This software allowed the company to keep track of </w:t>
      </w:r>
      <w:r w:rsidR="00F960B3">
        <w:rPr>
          <w:rFonts w:ascii="Verdana" w:hAnsi="Verdana"/>
          <w:sz w:val="18"/>
          <w:szCs w:val="18"/>
        </w:rPr>
        <w:t>its</w:t>
      </w:r>
      <w:r w:rsidR="00996978">
        <w:rPr>
          <w:rFonts w:ascii="Verdana" w:hAnsi="Verdana"/>
          <w:sz w:val="18"/>
          <w:szCs w:val="18"/>
        </w:rPr>
        <w:t xml:space="preserve"> app </w:t>
      </w:r>
      <w:r>
        <w:rPr>
          <w:rFonts w:ascii="Verdana" w:hAnsi="Verdana"/>
          <w:sz w:val="18"/>
          <w:szCs w:val="18"/>
        </w:rPr>
        <w:t>licensing</w:t>
      </w:r>
      <w:r w:rsidR="00F960B3">
        <w:rPr>
          <w:rFonts w:ascii="Verdana" w:hAnsi="Verdana"/>
          <w:sz w:val="18"/>
          <w:szCs w:val="18"/>
        </w:rPr>
        <w:t xml:space="preserve"> thru its own systems separate from Google Store.</w:t>
      </w:r>
      <w:r>
        <w:rPr>
          <w:rFonts w:ascii="Verdana" w:hAnsi="Verdana"/>
          <w:sz w:val="18"/>
          <w:szCs w:val="18"/>
        </w:rPr>
        <w:t xml:space="preserve"> </w:t>
      </w:r>
    </w:p>
    <w:p w14:paraId="5B2A9C85" w14:textId="77777777" w:rsidR="00C07AAB" w:rsidRDefault="00C07AAB" w:rsidP="00C07AAB">
      <w:pPr>
        <w:rPr>
          <w:rFonts w:ascii="Verdana" w:hAnsi="Verdana"/>
          <w:sz w:val="18"/>
          <w:szCs w:val="18"/>
        </w:rPr>
      </w:pPr>
    </w:p>
    <w:p w14:paraId="36EF5DFE" w14:textId="5C44AE00" w:rsidR="00C07AAB" w:rsidRPr="008D26F5" w:rsidRDefault="00C07AAB" w:rsidP="00C07AAB">
      <w:p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Java Developer</w:t>
      </w:r>
    </w:p>
    <w:p w14:paraId="17F597C4" w14:textId="77777777" w:rsidR="00C07AAB" w:rsidRDefault="00C07AAB" w:rsidP="00C07AAB">
      <w:pPr>
        <w:rPr>
          <w:rFonts w:ascii="Verdana" w:hAnsi="Verdana"/>
          <w:sz w:val="18"/>
          <w:szCs w:val="18"/>
        </w:rPr>
      </w:pPr>
    </w:p>
    <w:p w14:paraId="43CC0069" w14:textId="1B8C3C79" w:rsidR="00C07AAB" w:rsidRDefault="004A06EC" w:rsidP="00C07AAB">
      <w:pPr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Maintained and enhanced </w:t>
      </w:r>
      <w:r w:rsidR="00BC2E04">
        <w:rPr>
          <w:rFonts w:ascii="Verdana" w:hAnsi="Verdana"/>
          <w:sz w:val="18"/>
          <w:szCs w:val="18"/>
        </w:rPr>
        <w:t>java backend</w:t>
      </w:r>
      <w:r>
        <w:rPr>
          <w:rFonts w:ascii="Verdana" w:hAnsi="Verdana"/>
          <w:sz w:val="18"/>
          <w:szCs w:val="18"/>
        </w:rPr>
        <w:t xml:space="preserve"> business system for Leapfrog. The </w:t>
      </w:r>
      <w:proofErr w:type="gramStart"/>
      <w:r>
        <w:rPr>
          <w:rFonts w:ascii="Verdana" w:hAnsi="Verdana"/>
          <w:sz w:val="18"/>
          <w:szCs w:val="18"/>
        </w:rPr>
        <w:t>syste</w:t>
      </w:r>
      <w:r w:rsidR="00F960B3">
        <w:rPr>
          <w:rFonts w:ascii="Verdana" w:hAnsi="Verdana"/>
          <w:sz w:val="18"/>
          <w:szCs w:val="18"/>
        </w:rPr>
        <w:t>m  was</w:t>
      </w:r>
      <w:proofErr w:type="gramEnd"/>
      <w:r w:rsidR="00F960B3">
        <w:rPr>
          <w:rFonts w:ascii="Verdana" w:hAnsi="Verdana"/>
          <w:sz w:val="18"/>
          <w:szCs w:val="18"/>
        </w:rPr>
        <w:t xml:space="preserve"> developed with Apache</w:t>
      </w:r>
      <w:r>
        <w:rPr>
          <w:rFonts w:ascii="Verdana" w:hAnsi="Verdana"/>
          <w:sz w:val="18"/>
          <w:szCs w:val="18"/>
        </w:rPr>
        <w:t xml:space="preserve"> Spring </w:t>
      </w:r>
      <w:r w:rsidR="00F960B3">
        <w:rPr>
          <w:rFonts w:ascii="Verdana" w:hAnsi="Verdana"/>
          <w:sz w:val="18"/>
          <w:szCs w:val="18"/>
        </w:rPr>
        <w:t xml:space="preserve">modules </w:t>
      </w:r>
      <w:r>
        <w:rPr>
          <w:rFonts w:ascii="Verdana" w:hAnsi="Verdana"/>
          <w:sz w:val="18"/>
          <w:szCs w:val="18"/>
        </w:rPr>
        <w:t>and deployed to Tomcat servers.</w:t>
      </w:r>
    </w:p>
    <w:p w14:paraId="04389D8E" w14:textId="77777777" w:rsidR="00C07AAB" w:rsidRDefault="00C07AAB" w:rsidP="00C07AAB">
      <w:pPr>
        <w:rPr>
          <w:rFonts w:ascii="Verdana" w:hAnsi="Verdana"/>
          <w:sz w:val="18"/>
          <w:szCs w:val="18"/>
        </w:rPr>
      </w:pPr>
    </w:p>
    <w:p w14:paraId="58903037" w14:textId="5AA610A2" w:rsidR="00C07AAB" w:rsidRPr="004A06EC" w:rsidRDefault="00C07AAB" w:rsidP="00C07AAB">
      <w:pPr>
        <w:numPr>
          <w:ilvl w:val="0"/>
          <w:numId w:val="1"/>
        </w:numPr>
        <w:rPr>
          <w:rFonts w:ascii="Verdana" w:hAnsi="Verdana"/>
          <w:sz w:val="18"/>
          <w:szCs w:val="18"/>
        </w:rPr>
      </w:pPr>
      <w:proofErr w:type="gramStart"/>
      <w:r w:rsidRPr="004A06EC">
        <w:rPr>
          <w:rFonts w:ascii="Verdana" w:hAnsi="Verdana"/>
          <w:sz w:val="18"/>
          <w:szCs w:val="18"/>
        </w:rPr>
        <w:t xml:space="preserve">Maintained  </w:t>
      </w:r>
      <w:r w:rsidR="004A06EC">
        <w:rPr>
          <w:rFonts w:ascii="Verdana" w:hAnsi="Verdana"/>
          <w:sz w:val="18"/>
          <w:szCs w:val="18"/>
        </w:rPr>
        <w:t>and</w:t>
      </w:r>
      <w:proofErr w:type="gramEnd"/>
      <w:r w:rsidR="004A06EC">
        <w:rPr>
          <w:rFonts w:ascii="Verdana" w:hAnsi="Verdana"/>
          <w:sz w:val="18"/>
          <w:szCs w:val="18"/>
        </w:rPr>
        <w:t xml:space="preserve"> enhanced support apps used to do data entry and reporting. These apps were</w:t>
      </w:r>
      <w:r w:rsidR="00996978">
        <w:rPr>
          <w:rFonts w:ascii="Verdana" w:hAnsi="Verdana"/>
          <w:sz w:val="18"/>
          <w:szCs w:val="18"/>
        </w:rPr>
        <w:t xml:space="preserve"> </w:t>
      </w:r>
      <w:proofErr w:type="gramStart"/>
      <w:r w:rsidR="00996978">
        <w:rPr>
          <w:rFonts w:ascii="Verdana" w:hAnsi="Verdana"/>
          <w:sz w:val="18"/>
          <w:szCs w:val="18"/>
        </w:rPr>
        <w:t>build</w:t>
      </w:r>
      <w:proofErr w:type="gramEnd"/>
      <w:r w:rsidR="00DE06CC">
        <w:rPr>
          <w:rFonts w:ascii="Verdana" w:hAnsi="Verdana"/>
          <w:sz w:val="18"/>
          <w:szCs w:val="18"/>
        </w:rPr>
        <w:t xml:space="preserve"> using Spring MVC, JSP and</w:t>
      </w:r>
      <w:r w:rsidR="004A06EC">
        <w:rPr>
          <w:rFonts w:ascii="Verdana" w:hAnsi="Verdana"/>
          <w:sz w:val="18"/>
          <w:szCs w:val="18"/>
        </w:rPr>
        <w:t xml:space="preserve"> Wicket frameworks.</w:t>
      </w:r>
    </w:p>
    <w:p w14:paraId="2E969994" w14:textId="77777777" w:rsidR="00C07AAB" w:rsidRDefault="00C07AAB" w:rsidP="00C07AAB">
      <w:pPr>
        <w:rPr>
          <w:rFonts w:ascii="Verdana" w:hAnsi="Verdana"/>
          <w:sz w:val="18"/>
          <w:szCs w:val="18"/>
        </w:rPr>
      </w:pPr>
    </w:p>
    <w:p w14:paraId="628E964F" w14:textId="77777777" w:rsidR="00C07AAB" w:rsidRPr="008D26F5" w:rsidRDefault="00C07AAB" w:rsidP="00C07AAB">
      <w:p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Oracle Developer</w:t>
      </w:r>
    </w:p>
    <w:p w14:paraId="132942D9" w14:textId="77777777" w:rsidR="00C07AAB" w:rsidRDefault="00C07AAB" w:rsidP="00C07AAB">
      <w:pPr>
        <w:rPr>
          <w:rFonts w:ascii="Verdana" w:hAnsi="Verdana"/>
          <w:sz w:val="18"/>
          <w:szCs w:val="18"/>
        </w:rPr>
      </w:pPr>
    </w:p>
    <w:p w14:paraId="30F632C2" w14:textId="0E99840E" w:rsidR="00C07AAB" w:rsidRDefault="00996978" w:rsidP="00C07AAB">
      <w:pPr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Implemented a “just in time” aggregation o</w:t>
      </w:r>
      <w:r w:rsidR="00F960B3">
        <w:rPr>
          <w:rFonts w:ascii="Verdana" w:hAnsi="Verdana"/>
          <w:sz w:val="18"/>
          <w:szCs w:val="18"/>
        </w:rPr>
        <w:t>f play data. When parents log</w:t>
      </w:r>
      <w:r>
        <w:rPr>
          <w:rFonts w:ascii="Verdana" w:hAnsi="Verdana"/>
          <w:sz w:val="18"/>
          <w:szCs w:val="18"/>
        </w:rPr>
        <w:t xml:space="preserve"> into Leap</w:t>
      </w:r>
      <w:r w:rsidR="00F960B3">
        <w:rPr>
          <w:rFonts w:ascii="Verdana" w:hAnsi="Verdana"/>
          <w:sz w:val="18"/>
          <w:szCs w:val="18"/>
        </w:rPr>
        <w:t>frog’s parent website they can</w:t>
      </w:r>
      <w:r>
        <w:rPr>
          <w:rFonts w:ascii="Verdana" w:hAnsi="Verdana"/>
          <w:sz w:val="18"/>
          <w:szCs w:val="18"/>
        </w:rPr>
        <w:t xml:space="preserve"> view their children’s playing</w:t>
      </w:r>
      <w:r w:rsidR="00554A34">
        <w:rPr>
          <w:rFonts w:ascii="Verdana" w:hAnsi="Verdana"/>
          <w:sz w:val="18"/>
          <w:szCs w:val="18"/>
        </w:rPr>
        <w:t xml:space="preserve"> achievements. The</w:t>
      </w:r>
      <w:r>
        <w:rPr>
          <w:rFonts w:ascii="Verdana" w:hAnsi="Verdana"/>
          <w:sz w:val="18"/>
          <w:szCs w:val="18"/>
        </w:rPr>
        <w:t xml:space="preserve"> data </w:t>
      </w:r>
      <w:r w:rsidR="00554A34">
        <w:rPr>
          <w:rFonts w:ascii="Verdana" w:hAnsi="Verdana"/>
          <w:sz w:val="18"/>
          <w:szCs w:val="18"/>
        </w:rPr>
        <w:t>viewed is created at that moment from primary sources to save storage space</w:t>
      </w:r>
      <w:r>
        <w:rPr>
          <w:rFonts w:ascii="Verdana" w:hAnsi="Verdana"/>
          <w:sz w:val="18"/>
          <w:szCs w:val="18"/>
        </w:rPr>
        <w:t>.</w:t>
      </w:r>
    </w:p>
    <w:p w14:paraId="70061198" w14:textId="77777777" w:rsidR="00C07AAB" w:rsidRDefault="00C07AAB" w:rsidP="00C07AAB">
      <w:pPr>
        <w:rPr>
          <w:rFonts w:ascii="Verdana" w:hAnsi="Verdana"/>
          <w:sz w:val="18"/>
          <w:szCs w:val="18"/>
        </w:rPr>
      </w:pPr>
    </w:p>
    <w:p w14:paraId="33DDDB3F" w14:textId="275BD4B0" w:rsidR="00C07AAB" w:rsidRDefault="00996978" w:rsidP="00C07AAB">
      <w:pPr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Maintained and added to the backend Oracle database new tables</w:t>
      </w:r>
      <w:r w:rsidR="00F960B3">
        <w:rPr>
          <w:rFonts w:ascii="Verdana" w:hAnsi="Verdana"/>
          <w:sz w:val="18"/>
          <w:szCs w:val="18"/>
        </w:rPr>
        <w:t>,</w:t>
      </w:r>
      <w:r>
        <w:rPr>
          <w:rFonts w:ascii="Verdana" w:hAnsi="Verdana"/>
          <w:sz w:val="18"/>
          <w:szCs w:val="18"/>
        </w:rPr>
        <w:t xml:space="preserve"> procedures</w:t>
      </w:r>
      <w:r w:rsidR="00F960B3">
        <w:rPr>
          <w:rFonts w:ascii="Verdana" w:hAnsi="Verdana"/>
          <w:sz w:val="18"/>
          <w:szCs w:val="18"/>
        </w:rPr>
        <w:t xml:space="preserve"> and triggers</w:t>
      </w:r>
      <w:r>
        <w:rPr>
          <w:rFonts w:ascii="Verdana" w:hAnsi="Verdana"/>
          <w:sz w:val="18"/>
          <w:szCs w:val="18"/>
        </w:rPr>
        <w:t xml:space="preserve"> as needed f</w:t>
      </w:r>
      <w:r w:rsidR="00BC2E04">
        <w:rPr>
          <w:rFonts w:ascii="Verdana" w:hAnsi="Verdana"/>
          <w:sz w:val="18"/>
          <w:szCs w:val="18"/>
        </w:rPr>
        <w:t xml:space="preserve">or new features and </w:t>
      </w:r>
      <w:r w:rsidR="00B63B3E">
        <w:rPr>
          <w:rFonts w:ascii="Verdana" w:hAnsi="Verdana"/>
          <w:sz w:val="18"/>
          <w:szCs w:val="18"/>
        </w:rPr>
        <w:t>bug fixes</w:t>
      </w:r>
      <w:r>
        <w:rPr>
          <w:rFonts w:ascii="Verdana" w:hAnsi="Verdana"/>
          <w:sz w:val="18"/>
          <w:szCs w:val="18"/>
        </w:rPr>
        <w:t>.</w:t>
      </w:r>
    </w:p>
    <w:p w14:paraId="558B052B" w14:textId="72EB958D" w:rsidR="00C07AAB" w:rsidRDefault="00C07AAB" w:rsidP="00C07AAB">
      <w:pPr>
        <w:rPr>
          <w:rFonts w:ascii="Verdana" w:hAnsi="Verdana"/>
          <w:sz w:val="18"/>
          <w:szCs w:val="18"/>
        </w:rPr>
      </w:pPr>
    </w:p>
    <w:p w14:paraId="319603B2" w14:textId="77777777" w:rsidR="007129EA" w:rsidRDefault="007129EA">
      <w:pPr>
        <w:rPr>
          <w:rFonts w:ascii="Verdana" w:hAnsi="Verdana"/>
          <w:sz w:val="18"/>
          <w:szCs w:val="18"/>
        </w:rPr>
      </w:pPr>
    </w:p>
    <w:p w14:paraId="63187E68" w14:textId="79E34020" w:rsidR="007129EA" w:rsidRDefault="007129EA">
      <w:pPr>
        <w:rPr>
          <w:rFonts w:ascii="Verdana" w:hAnsi="Verdana"/>
          <w:sz w:val="18"/>
          <w:szCs w:val="18"/>
        </w:rPr>
      </w:pPr>
      <w:r w:rsidRPr="008D26F5">
        <w:rPr>
          <w:rFonts w:ascii="Verdana" w:hAnsi="Verdana"/>
          <w:b/>
          <w:sz w:val="18"/>
          <w:szCs w:val="18"/>
        </w:rPr>
        <w:t>Novartis</w:t>
      </w:r>
      <w:r>
        <w:rPr>
          <w:rFonts w:ascii="Verdana" w:hAnsi="Verdana"/>
          <w:sz w:val="18"/>
          <w:szCs w:val="18"/>
        </w:rPr>
        <w:t xml:space="preserve"> 2007 </w:t>
      </w:r>
      <w:r w:rsidR="00474670">
        <w:rPr>
          <w:rFonts w:ascii="Verdana" w:hAnsi="Verdana"/>
          <w:sz w:val="18"/>
          <w:szCs w:val="18"/>
        </w:rPr>
        <w:t>–</w:t>
      </w:r>
      <w:r w:rsidR="00F774C1">
        <w:rPr>
          <w:rFonts w:ascii="Verdana" w:hAnsi="Verdana"/>
          <w:sz w:val="18"/>
          <w:szCs w:val="18"/>
        </w:rPr>
        <w:t xml:space="preserve"> </w:t>
      </w:r>
      <w:r w:rsidR="00C07AAB">
        <w:rPr>
          <w:rFonts w:ascii="Verdana" w:hAnsi="Verdana"/>
          <w:sz w:val="18"/>
          <w:szCs w:val="18"/>
        </w:rPr>
        <w:t>2013</w:t>
      </w:r>
    </w:p>
    <w:p w14:paraId="665E3F58" w14:textId="77777777" w:rsidR="00635704" w:rsidRDefault="00635704">
      <w:pPr>
        <w:rPr>
          <w:rFonts w:ascii="Verdana" w:hAnsi="Verdana"/>
          <w:sz w:val="18"/>
          <w:szCs w:val="18"/>
        </w:rPr>
      </w:pPr>
    </w:p>
    <w:p w14:paraId="6F4EC803" w14:textId="77777777" w:rsidR="00DF2227" w:rsidRDefault="00DF2227">
      <w:pPr>
        <w:rPr>
          <w:rFonts w:ascii="Verdana" w:hAnsi="Verdana"/>
          <w:sz w:val="18"/>
          <w:szCs w:val="18"/>
        </w:rPr>
      </w:pPr>
    </w:p>
    <w:p w14:paraId="341163AF" w14:textId="24949729" w:rsidR="00DF2227" w:rsidRPr="008D26F5" w:rsidRDefault="00DF2227" w:rsidP="00DF2227">
      <w:p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Oracle Developer</w:t>
      </w:r>
    </w:p>
    <w:p w14:paraId="1A2A0672" w14:textId="77777777" w:rsidR="00DF2227" w:rsidRDefault="00DF2227" w:rsidP="00DF2227">
      <w:pPr>
        <w:rPr>
          <w:rFonts w:ascii="Verdana" w:hAnsi="Verdana"/>
          <w:sz w:val="18"/>
          <w:szCs w:val="18"/>
        </w:rPr>
      </w:pPr>
    </w:p>
    <w:p w14:paraId="5945FD08" w14:textId="241AD148" w:rsidR="00DF2227" w:rsidRDefault="00DF2227" w:rsidP="00DF2227">
      <w:pPr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Designed a registration system for Assays performed by the scientists. </w:t>
      </w:r>
      <w:r w:rsidR="00996978">
        <w:rPr>
          <w:rFonts w:ascii="Verdana" w:hAnsi="Verdana"/>
          <w:sz w:val="18"/>
          <w:szCs w:val="18"/>
        </w:rPr>
        <w:t>Allowed</w:t>
      </w:r>
      <w:r>
        <w:rPr>
          <w:rFonts w:ascii="Verdana" w:hAnsi="Verdana"/>
          <w:sz w:val="18"/>
          <w:szCs w:val="18"/>
        </w:rPr>
        <w:t xml:space="preserve"> for data aggregation for experiments made under similar conditions.</w:t>
      </w:r>
    </w:p>
    <w:p w14:paraId="6D090FE5" w14:textId="77777777" w:rsidR="00DF2227" w:rsidRDefault="00DF2227" w:rsidP="00DF2227">
      <w:pPr>
        <w:rPr>
          <w:rFonts w:ascii="Verdana" w:hAnsi="Verdana"/>
          <w:sz w:val="18"/>
          <w:szCs w:val="18"/>
        </w:rPr>
      </w:pPr>
    </w:p>
    <w:p w14:paraId="0FB3A4ED" w14:textId="77777777" w:rsidR="00DF2227" w:rsidRDefault="00DF2227" w:rsidP="00DF2227">
      <w:pPr>
        <w:numPr>
          <w:ilvl w:val="0"/>
          <w:numId w:val="1"/>
        </w:num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lastRenderedPageBreak/>
        <w:t>Maintained  a</w:t>
      </w:r>
      <w:proofErr w:type="gramEnd"/>
      <w:r>
        <w:rPr>
          <w:rFonts w:ascii="Verdana" w:hAnsi="Verdana"/>
          <w:sz w:val="18"/>
          <w:szCs w:val="18"/>
        </w:rPr>
        <w:t xml:space="preserve">  Biological </w:t>
      </w:r>
      <w:proofErr w:type="spellStart"/>
      <w:r>
        <w:rPr>
          <w:rFonts w:ascii="Verdana" w:hAnsi="Verdana"/>
          <w:sz w:val="18"/>
          <w:szCs w:val="18"/>
        </w:rPr>
        <w:t>DataWareHouse</w:t>
      </w:r>
      <w:proofErr w:type="spellEnd"/>
      <w:r>
        <w:rPr>
          <w:rFonts w:ascii="Verdana" w:hAnsi="Verdana"/>
          <w:sz w:val="18"/>
          <w:szCs w:val="18"/>
        </w:rPr>
        <w:t xml:space="preserve"> as needed, implementing a number of enhancements. The work consisted mainly of </w:t>
      </w:r>
      <w:proofErr w:type="gramStart"/>
      <w:r>
        <w:rPr>
          <w:rFonts w:ascii="Verdana" w:hAnsi="Verdana"/>
          <w:sz w:val="18"/>
          <w:szCs w:val="18"/>
        </w:rPr>
        <w:t>parsing  data</w:t>
      </w:r>
      <w:proofErr w:type="gramEnd"/>
      <w:r>
        <w:rPr>
          <w:rFonts w:ascii="Verdana" w:hAnsi="Verdana"/>
          <w:sz w:val="18"/>
          <w:szCs w:val="18"/>
        </w:rPr>
        <w:t xml:space="preserve"> from the source databases into the warehouse. Using Oracle stored procedures written in PL/SQL to transform the data.</w:t>
      </w:r>
    </w:p>
    <w:p w14:paraId="79CADEC0" w14:textId="77777777" w:rsidR="00DF2227" w:rsidRDefault="00DF2227" w:rsidP="00DF2227">
      <w:pPr>
        <w:pStyle w:val="ListParagraph"/>
        <w:rPr>
          <w:rFonts w:ascii="Verdana" w:hAnsi="Verdana"/>
          <w:sz w:val="18"/>
          <w:szCs w:val="18"/>
        </w:rPr>
      </w:pPr>
    </w:p>
    <w:p w14:paraId="76D076F7" w14:textId="77777777" w:rsidR="00DF2227" w:rsidRDefault="00DF2227" w:rsidP="00DF2227">
      <w:pPr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Designed an Assay data loader system that allowed scientists to enter data for new assays. These would then be automatically entered into a data warehouse thru a </w:t>
      </w:r>
      <w:proofErr w:type="spellStart"/>
      <w:r>
        <w:rPr>
          <w:rFonts w:ascii="Verdana" w:hAnsi="Verdana"/>
          <w:sz w:val="18"/>
          <w:szCs w:val="18"/>
        </w:rPr>
        <w:t>chronjob</w:t>
      </w:r>
      <w:proofErr w:type="spellEnd"/>
      <w:r>
        <w:rPr>
          <w:rFonts w:ascii="Verdana" w:hAnsi="Verdana"/>
          <w:sz w:val="18"/>
          <w:szCs w:val="18"/>
        </w:rPr>
        <w:t xml:space="preserve"> thru PL/SQL stored procedure.</w:t>
      </w:r>
    </w:p>
    <w:p w14:paraId="3DB64535" w14:textId="77777777" w:rsidR="003272AB" w:rsidRDefault="003272AB">
      <w:pPr>
        <w:rPr>
          <w:rFonts w:ascii="Verdana" w:hAnsi="Verdana"/>
          <w:sz w:val="18"/>
          <w:szCs w:val="18"/>
        </w:rPr>
      </w:pPr>
    </w:p>
    <w:p w14:paraId="7EC83342" w14:textId="77777777" w:rsidR="00E36917" w:rsidRPr="008D26F5" w:rsidRDefault="00E36917" w:rsidP="00E36917">
      <w:p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Java Middle Tier Developer</w:t>
      </w:r>
    </w:p>
    <w:p w14:paraId="616365DC" w14:textId="77777777" w:rsidR="00E36917" w:rsidRDefault="00E36917" w:rsidP="00E36917">
      <w:pPr>
        <w:rPr>
          <w:rFonts w:ascii="Verdana" w:hAnsi="Verdana"/>
          <w:sz w:val="18"/>
          <w:szCs w:val="18"/>
        </w:rPr>
      </w:pPr>
    </w:p>
    <w:p w14:paraId="53B9CCFB" w14:textId="78BA0443" w:rsidR="00E36917" w:rsidRPr="00E36917" w:rsidRDefault="00E36917" w:rsidP="00E36917">
      <w:pPr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Built Middle Tier Restful web services in Java using </w:t>
      </w:r>
      <w:proofErr w:type="gramStart"/>
      <w:r>
        <w:rPr>
          <w:rFonts w:ascii="Verdana" w:hAnsi="Verdana"/>
          <w:sz w:val="18"/>
          <w:szCs w:val="18"/>
        </w:rPr>
        <w:t>Spring</w:t>
      </w:r>
      <w:proofErr w:type="gramEnd"/>
      <w:r>
        <w:rPr>
          <w:rFonts w:ascii="Verdana" w:hAnsi="Verdana"/>
          <w:sz w:val="18"/>
          <w:szCs w:val="18"/>
        </w:rPr>
        <w:t>, Apache CXF, Tomcat. This project allowed users to view pairs of similar chemical structures side by side and compare their results from different experiments.</w:t>
      </w:r>
    </w:p>
    <w:p w14:paraId="528C7376" w14:textId="77777777" w:rsidR="00115C9E" w:rsidRDefault="00115C9E" w:rsidP="00115C9E">
      <w:pPr>
        <w:rPr>
          <w:rFonts w:ascii="Verdana" w:hAnsi="Verdana"/>
          <w:sz w:val="18"/>
          <w:szCs w:val="18"/>
        </w:rPr>
      </w:pPr>
    </w:p>
    <w:p w14:paraId="76FAA9B3" w14:textId="66CDC671" w:rsidR="0022495D" w:rsidRPr="00814BE6" w:rsidRDefault="00135042" w:rsidP="00A3185A">
      <w:pPr>
        <w:rPr>
          <w:rFonts w:ascii="Verdana" w:hAnsi="Verdana"/>
          <w:sz w:val="18"/>
          <w:szCs w:val="18"/>
        </w:rPr>
      </w:pPr>
      <w:r w:rsidRPr="00814BE6">
        <w:rPr>
          <w:rFonts w:ascii="Verdana" w:hAnsi="Verdana"/>
          <w:sz w:val="18"/>
          <w:szCs w:val="18"/>
        </w:rPr>
        <w:br/>
      </w:r>
    </w:p>
    <w:p w14:paraId="094D32EA" w14:textId="77777777" w:rsidR="00937939" w:rsidRDefault="00135042" w:rsidP="003E17D2">
      <w:proofErr w:type="spellStart"/>
      <w:r w:rsidRPr="0022495D">
        <w:rPr>
          <w:b/>
        </w:rPr>
        <w:t>Berlex</w:t>
      </w:r>
      <w:proofErr w:type="spellEnd"/>
      <w:r w:rsidRPr="0022495D">
        <w:rPr>
          <w:b/>
        </w:rPr>
        <w:t xml:space="preserve"> Laboratories</w:t>
      </w:r>
      <w:r w:rsidRPr="0022495D">
        <w:t>, Richmond CA 1996-2007</w:t>
      </w:r>
      <w:r w:rsidR="008D26F5" w:rsidRPr="0022495D">
        <w:t>, Senior Programmer Analyst</w:t>
      </w:r>
    </w:p>
    <w:p w14:paraId="71A6EA49" w14:textId="77777777" w:rsidR="00937939" w:rsidRDefault="00937939" w:rsidP="003E17D2"/>
    <w:p w14:paraId="09F03A08" w14:textId="77777777" w:rsidR="00115C9E" w:rsidRDefault="00937939" w:rsidP="00937939">
      <w:pPr>
        <w:numPr>
          <w:ilvl w:val="0"/>
          <w:numId w:val="3"/>
        </w:numPr>
      </w:pPr>
      <w:r>
        <w:t xml:space="preserve">Built several client Server applications using </w:t>
      </w:r>
      <w:proofErr w:type="spellStart"/>
      <w:r>
        <w:t>Powerbuilder</w:t>
      </w:r>
      <w:proofErr w:type="spellEnd"/>
      <w:r>
        <w:t xml:space="preserve"> and using Oracle as the backend</w:t>
      </w:r>
    </w:p>
    <w:p w14:paraId="0656DBE7" w14:textId="1A314F5B" w:rsidR="00916F56" w:rsidRDefault="00115C9E" w:rsidP="00937939">
      <w:pPr>
        <w:numPr>
          <w:ilvl w:val="0"/>
          <w:numId w:val="3"/>
        </w:numPr>
      </w:pPr>
      <w:r>
        <w:t>Built several utilities in C++ supporting the bioinformatics effort, including an indexing program that allow</w:t>
      </w:r>
      <w:r w:rsidR="008253F1">
        <w:t xml:space="preserve">ed users to quickly </w:t>
      </w:r>
      <w:proofErr w:type="gramStart"/>
      <w:r w:rsidR="008253F1">
        <w:t xml:space="preserve">retrieve </w:t>
      </w:r>
      <w:r>
        <w:t xml:space="preserve"> data</w:t>
      </w:r>
      <w:proofErr w:type="gramEnd"/>
      <w:r>
        <w:t xml:space="preserve"> for a particular gene from a flat file repository.</w:t>
      </w:r>
    </w:p>
    <w:p w14:paraId="2048F869" w14:textId="49CA3403" w:rsidR="0022495D" w:rsidRPr="00F960B3" w:rsidRDefault="00916F56" w:rsidP="00F960B3">
      <w:pPr>
        <w:numPr>
          <w:ilvl w:val="0"/>
          <w:numId w:val="3"/>
        </w:numPr>
      </w:pPr>
      <w:r>
        <w:t xml:space="preserve">Wrote a web application using IBMs </w:t>
      </w:r>
      <w:proofErr w:type="spellStart"/>
      <w:r>
        <w:t>Websphere</w:t>
      </w:r>
      <w:proofErr w:type="spellEnd"/>
      <w:r>
        <w:t xml:space="preserve"> server. This</w:t>
      </w:r>
      <w:r w:rsidR="0044226D">
        <w:t xml:space="preserve"> j2ee</w:t>
      </w:r>
      <w:r>
        <w:t xml:space="preserve"> application was used to keep track of the quantity of radioactive materials on-site.</w:t>
      </w:r>
      <w:r w:rsidR="008D26F5">
        <w:rPr>
          <w:rFonts w:ascii="Verdana" w:hAnsi="Verdana"/>
          <w:sz w:val="18"/>
          <w:szCs w:val="18"/>
        </w:rPr>
        <w:br/>
      </w:r>
      <w:r w:rsidR="00135042" w:rsidRPr="00F960B3">
        <w:rPr>
          <w:rFonts w:ascii="Verdana" w:hAnsi="Verdana"/>
          <w:sz w:val="18"/>
          <w:szCs w:val="18"/>
        </w:rPr>
        <w:br/>
      </w:r>
    </w:p>
    <w:p w14:paraId="2A6E9D0D" w14:textId="77777777" w:rsidR="009324FA" w:rsidRDefault="009324FA" w:rsidP="003E17D2">
      <w:pPr>
        <w:rPr>
          <w:rFonts w:ascii="Verdana" w:hAnsi="Verdana"/>
          <w:sz w:val="18"/>
          <w:szCs w:val="18"/>
        </w:rPr>
      </w:pPr>
    </w:p>
    <w:p w14:paraId="708BCB72" w14:textId="77777777" w:rsidR="00135042" w:rsidRDefault="00135042" w:rsidP="009324FA">
      <w:r>
        <w:rPr>
          <w:rFonts w:ascii="Verdana" w:hAnsi="Verdana"/>
          <w:sz w:val="18"/>
          <w:szCs w:val="18"/>
        </w:rPr>
        <w:t>EDUCATION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PH.D in Electrical Engineering, University of California, Berkeley</w:t>
      </w:r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Maitrise</w:t>
      </w:r>
      <w:proofErr w:type="spellEnd"/>
      <w:r>
        <w:rPr>
          <w:rFonts w:ascii="Verdana" w:hAnsi="Verdana"/>
          <w:sz w:val="18"/>
          <w:szCs w:val="18"/>
        </w:rPr>
        <w:t xml:space="preserve"> de </w:t>
      </w:r>
      <w:proofErr w:type="spellStart"/>
      <w:r>
        <w:rPr>
          <w:rFonts w:ascii="Verdana" w:hAnsi="Verdana"/>
          <w:sz w:val="18"/>
          <w:szCs w:val="18"/>
        </w:rPr>
        <w:t>Mathematique</w:t>
      </w:r>
      <w:proofErr w:type="spellEnd"/>
      <w:r>
        <w:rPr>
          <w:rFonts w:ascii="Verdana" w:hAnsi="Verdana"/>
          <w:sz w:val="18"/>
          <w:szCs w:val="18"/>
        </w:rPr>
        <w:t>, University of Paris 6, Paris, France</w:t>
      </w:r>
      <w:r>
        <w:rPr>
          <w:rFonts w:ascii="Verdana" w:hAnsi="Verdana"/>
          <w:sz w:val="18"/>
          <w:szCs w:val="18"/>
        </w:rPr>
        <w:br/>
        <w:t>BS in Electrical Engineering, University of California, Berkeley</w:t>
      </w:r>
    </w:p>
    <w:sectPr w:rsidR="00135042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EB32E4" w14:textId="77777777" w:rsidR="00DE06CC" w:rsidRDefault="00DE06CC" w:rsidP="00FE275D">
      <w:r>
        <w:separator/>
      </w:r>
    </w:p>
  </w:endnote>
  <w:endnote w:type="continuationSeparator" w:id="0">
    <w:p w14:paraId="4E0AD4E9" w14:textId="77777777" w:rsidR="00DE06CC" w:rsidRDefault="00DE06CC" w:rsidP="00FE2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08B872" w14:textId="77777777" w:rsidR="00DE06CC" w:rsidRDefault="00DE06CC" w:rsidP="00FE275D">
      <w:r>
        <w:separator/>
      </w:r>
    </w:p>
  </w:footnote>
  <w:footnote w:type="continuationSeparator" w:id="0">
    <w:p w14:paraId="50357BE9" w14:textId="77777777" w:rsidR="00DE06CC" w:rsidRDefault="00DE06CC" w:rsidP="00FE27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4E5A8" w14:textId="0A7055C8" w:rsidR="00DE06CC" w:rsidRDefault="00DE06CC" w:rsidP="00FE275D">
    <w:pPr>
      <w:pStyle w:val="Header"/>
      <w:jc w:val="center"/>
    </w:pPr>
    <w:r>
      <w:rPr>
        <w:rFonts w:ascii="Verdana" w:hAnsi="Verdana"/>
        <w:sz w:val="18"/>
        <w:szCs w:val="18"/>
      </w:rPr>
      <w:t>Ramon Silva</w:t>
    </w:r>
    <w:r>
      <w:rPr>
        <w:rFonts w:ascii="Verdana" w:hAnsi="Verdana"/>
        <w:sz w:val="18"/>
        <w:szCs w:val="18"/>
      </w:rPr>
      <w:br/>
      <w:t>(</w:t>
    </w:r>
    <w:proofErr w:type="gramStart"/>
    <w:r>
      <w:rPr>
        <w:rFonts w:ascii="Verdana" w:hAnsi="Verdana"/>
        <w:sz w:val="18"/>
        <w:szCs w:val="18"/>
      </w:rPr>
      <w:t>510)542</w:t>
    </w:r>
    <w:proofErr w:type="gramEnd"/>
    <w:r>
      <w:rPr>
        <w:rFonts w:ascii="Verdana" w:hAnsi="Verdana"/>
        <w:sz w:val="18"/>
        <w:szCs w:val="18"/>
      </w:rPr>
      <w:t>-0174</w:t>
    </w:r>
    <w:r>
      <w:rPr>
        <w:rFonts w:ascii="Verdana" w:hAnsi="Verdana"/>
        <w:sz w:val="18"/>
        <w:szCs w:val="18"/>
      </w:rPr>
      <w:br/>
      <w:t>Fremont CA 94536</w:t>
    </w:r>
    <w:r>
      <w:rPr>
        <w:rFonts w:ascii="Verdana" w:hAnsi="Verdana"/>
        <w:sz w:val="18"/>
        <w:szCs w:val="18"/>
      </w:rPr>
      <w:br/>
      <w:t>rsilvamadriz@yahoo.com</w:t>
    </w:r>
    <w:r>
      <w:rPr>
        <w:rFonts w:ascii="Verdana" w:hAnsi="Verdana"/>
        <w:sz w:val="18"/>
        <w:szCs w:val="18"/>
      </w:rPr>
      <w:br/>
    </w:r>
  </w:p>
  <w:p w14:paraId="4D9B1D7F" w14:textId="77777777" w:rsidR="00DE06CC" w:rsidRDefault="00DE06C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C42AC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59B6769"/>
    <w:multiLevelType w:val="hybridMultilevel"/>
    <w:tmpl w:val="40FA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A32C5"/>
    <w:multiLevelType w:val="hybridMultilevel"/>
    <w:tmpl w:val="E29C0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C7534"/>
    <w:multiLevelType w:val="hybridMultilevel"/>
    <w:tmpl w:val="52E0E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1B56513"/>
    <w:multiLevelType w:val="hybridMultilevel"/>
    <w:tmpl w:val="8BDE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993D61"/>
    <w:multiLevelType w:val="hybridMultilevel"/>
    <w:tmpl w:val="F0884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042"/>
    <w:rsid w:val="00115C9E"/>
    <w:rsid w:val="00134463"/>
    <w:rsid w:val="00135042"/>
    <w:rsid w:val="002073A6"/>
    <w:rsid w:val="0022495D"/>
    <w:rsid w:val="002711E6"/>
    <w:rsid w:val="002A0C7D"/>
    <w:rsid w:val="002D72EE"/>
    <w:rsid w:val="00303F6C"/>
    <w:rsid w:val="00322CA3"/>
    <w:rsid w:val="003272AB"/>
    <w:rsid w:val="00336FD7"/>
    <w:rsid w:val="00351DB0"/>
    <w:rsid w:val="003540E3"/>
    <w:rsid w:val="003E17D2"/>
    <w:rsid w:val="00407B3A"/>
    <w:rsid w:val="0044226D"/>
    <w:rsid w:val="00474670"/>
    <w:rsid w:val="004A06EC"/>
    <w:rsid w:val="004A6A8E"/>
    <w:rsid w:val="004B6725"/>
    <w:rsid w:val="004E0663"/>
    <w:rsid w:val="00501D3B"/>
    <w:rsid w:val="005020CD"/>
    <w:rsid w:val="00540090"/>
    <w:rsid w:val="00554A34"/>
    <w:rsid w:val="005B7A42"/>
    <w:rsid w:val="00621BFA"/>
    <w:rsid w:val="00635704"/>
    <w:rsid w:val="006960B1"/>
    <w:rsid w:val="006B237C"/>
    <w:rsid w:val="007129EA"/>
    <w:rsid w:val="007D4085"/>
    <w:rsid w:val="007F4FD8"/>
    <w:rsid w:val="00814BE6"/>
    <w:rsid w:val="008253F1"/>
    <w:rsid w:val="0084412F"/>
    <w:rsid w:val="00846412"/>
    <w:rsid w:val="008542D0"/>
    <w:rsid w:val="008D26F5"/>
    <w:rsid w:val="00916F56"/>
    <w:rsid w:val="00922E85"/>
    <w:rsid w:val="009324FA"/>
    <w:rsid w:val="00937939"/>
    <w:rsid w:val="0099177D"/>
    <w:rsid w:val="00996978"/>
    <w:rsid w:val="009B0BE1"/>
    <w:rsid w:val="009E38AF"/>
    <w:rsid w:val="009F7D92"/>
    <w:rsid w:val="00A0697B"/>
    <w:rsid w:val="00A3185A"/>
    <w:rsid w:val="00A65A9E"/>
    <w:rsid w:val="00B63B3E"/>
    <w:rsid w:val="00B72207"/>
    <w:rsid w:val="00B950BF"/>
    <w:rsid w:val="00BC2E04"/>
    <w:rsid w:val="00C07AAB"/>
    <w:rsid w:val="00C14838"/>
    <w:rsid w:val="00C23558"/>
    <w:rsid w:val="00C503CE"/>
    <w:rsid w:val="00C66A89"/>
    <w:rsid w:val="00C83B42"/>
    <w:rsid w:val="00CA2932"/>
    <w:rsid w:val="00CB5827"/>
    <w:rsid w:val="00CF43D4"/>
    <w:rsid w:val="00D36428"/>
    <w:rsid w:val="00D45804"/>
    <w:rsid w:val="00D544BB"/>
    <w:rsid w:val="00D73CAE"/>
    <w:rsid w:val="00DB4B20"/>
    <w:rsid w:val="00DE06CC"/>
    <w:rsid w:val="00DF2227"/>
    <w:rsid w:val="00E36917"/>
    <w:rsid w:val="00EE7431"/>
    <w:rsid w:val="00F043DD"/>
    <w:rsid w:val="00F30A85"/>
    <w:rsid w:val="00F774C1"/>
    <w:rsid w:val="00F960B3"/>
    <w:rsid w:val="00FA1AED"/>
    <w:rsid w:val="00FE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BD82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F7D9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F7D9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F7D9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rsid w:val="009F7D9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9F7D92"/>
    <w:pPr>
      <w:ind w:left="720"/>
    </w:pPr>
  </w:style>
  <w:style w:type="paragraph" w:styleId="Header">
    <w:name w:val="header"/>
    <w:basedOn w:val="Normal"/>
    <w:link w:val="HeaderChar"/>
    <w:uiPriority w:val="99"/>
    <w:rsid w:val="00FE275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275D"/>
    <w:rPr>
      <w:sz w:val="24"/>
      <w:szCs w:val="24"/>
    </w:rPr>
  </w:style>
  <w:style w:type="paragraph" w:styleId="Footer">
    <w:name w:val="footer"/>
    <w:basedOn w:val="Normal"/>
    <w:link w:val="FooterChar"/>
    <w:rsid w:val="00FE275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E275D"/>
    <w:rPr>
      <w:sz w:val="24"/>
      <w:szCs w:val="24"/>
    </w:rPr>
  </w:style>
  <w:style w:type="paragraph" w:styleId="BalloonText">
    <w:name w:val="Balloon Text"/>
    <w:basedOn w:val="Normal"/>
    <w:link w:val="BalloonTextChar"/>
    <w:rsid w:val="00FE2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E27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F7D9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F7D9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F7D9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rsid w:val="009F7D9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9F7D92"/>
    <w:pPr>
      <w:ind w:left="720"/>
    </w:pPr>
  </w:style>
  <w:style w:type="paragraph" w:styleId="Header">
    <w:name w:val="header"/>
    <w:basedOn w:val="Normal"/>
    <w:link w:val="HeaderChar"/>
    <w:uiPriority w:val="99"/>
    <w:rsid w:val="00FE275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275D"/>
    <w:rPr>
      <w:sz w:val="24"/>
      <w:szCs w:val="24"/>
    </w:rPr>
  </w:style>
  <w:style w:type="paragraph" w:styleId="Footer">
    <w:name w:val="footer"/>
    <w:basedOn w:val="Normal"/>
    <w:link w:val="FooterChar"/>
    <w:rsid w:val="00FE275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E275D"/>
    <w:rPr>
      <w:sz w:val="24"/>
      <w:szCs w:val="24"/>
    </w:rPr>
  </w:style>
  <w:style w:type="paragraph" w:styleId="BalloonText">
    <w:name w:val="Balloon Text"/>
    <w:basedOn w:val="Normal"/>
    <w:link w:val="BalloonTextChar"/>
    <w:rsid w:val="00FE2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E27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436</Words>
  <Characters>2490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Ramon Silva</vt:lpstr>
    </vt:vector>
  </TitlesOfParts>
  <Company>chiron</Company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Ramon Silva</dc:title>
  <dc:subject/>
  <dc:creator>Ramon Silva</dc:creator>
  <cp:keywords/>
  <dc:description/>
  <cp:lastModifiedBy>Rachel Zemach-Silva</cp:lastModifiedBy>
  <cp:revision>4</cp:revision>
  <dcterms:created xsi:type="dcterms:W3CDTF">2015-10-25T17:36:00Z</dcterms:created>
  <dcterms:modified xsi:type="dcterms:W3CDTF">2015-10-26T17:51:00Z</dcterms:modified>
</cp:coreProperties>
</file>