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11E" w:rsidRPr="00DA3DE2" w:rsidRDefault="00715DE1">
      <w:pPr>
        <w:rPr>
          <w:rFonts w:ascii="Arial" w:hAnsi="Arial" w:cs="Arial"/>
          <w:b/>
          <w:sz w:val="24"/>
          <w:szCs w:val="24"/>
        </w:rPr>
      </w:pPr>
      <w:r w:rsidRPr="00DA3DE2">
        <w:rPr>
          <w:rFonts w:ascii="Arial" w:hAnsi="Arial" w:cs="Arial"/>
          <w:b/>
          <w:sz w:val="24"/>
          <w:szCs w:val="24"/>
        </w:rPr>
        <w:t>Robert Joseph Brown</w:t>
      </w:r>
    </w:p>
    <w:p w:rsidR="00715DE1" w:rsidRDefault="00715DE1" w:rsidP="00715DE1">
      <w:pPr>
        <w:rPr>
          <w:rFonts w:ascii="Arial" w:hAnsi="Arial" w:cs="Arial"/>
          <w:sz w:val="24"/>
          <w:szCs w:val="24"/>
        </w:rPr>
      </w:pPr>
      <w:r w:rsidRPr="00715DE1">
        <w:rPr>
          <w:rFonts w:ascii="Arial" w:hAnsi="Arial" w:cs="Arial"/>
          <w:sz w:val="24"/>
          <w:szCs w:val="24"/>
        </w:rPr>
        <w:t>1447 Henley Place</w:t>
      </w:r>
      <w:r>
        <w:rPr>
          <w:rFonts w:ascii="Arial" w:hAnsi="Arial" w:cs="Arial"/>
          <w:sz w:val="24"/>
          <w:szCs w:val="24"/>
        </w:rPr>
        <w:br/>
      </w:r>
      <w:r w:rsidRPr="00715DE1">
        <w:rPr>
          <w:rFonts w:ascii="Arial" w:hAnsi="Arial" w:cs="Arial"/>
          <w:sz w:val="24"/>
          <w:szCs w:val="24"/>
        </w:rPr>
        <w:t>Crofton, MD 21114</w:t>
      </w:r>
      <w:r>
        <w:rPr>
          <w:rFonts w:ascii="Arial" w:hAnsi="Arial" w:cs="Arial"/>
          <w:sz w:val="24"/>
          <w:szCs w:val="24"/>
        </w:rPr>
        <w:br/>
        <w:t>Mobile: 443-510-4682</w:t>
      </w:r>
      <w:r w:rsidR="00FD6DAA">
        <w:rPr>
          <w:rFonts w:ascii="Arial" w:hAnsi="Arial" w:cs="Arial"/>
          <w:sz w:val="24"/>
          <w:szCs w:val="24"/>
        </w:rPr>
        <w:br/>
      </w:r>
      <w:r w:rsidR="00FD6DAA">
        <w:rPr>
          <w:rFonts w:ascii="Arial" w:hAnsi="Arial" w:cs="Arial"/>
          <w:sz w:val="24"/>
          <w:szCs w:val="24"/>
        </w:rPr>
        <w:t xml:space="preserve">Email: </w:t>
      </w:r>
      <w:r w:rsidR="00FD6DAA" w:rsidRPr="00715DE1">
        <w:rPr>
          <w:rFonts w:ascii="Arial" w:hAnsi="Arial" w:cs="Arial"/>
          <w:sz w:val="24"/>
          <w:szCs w:val="24"/>
        </w:rPr>
        <w:t>rbrown_71@yahoo.com</w:t>
      </w:r>
      <w:bookmarkStart w:id="0" w:name="_GoBack"/>
      <w:bookmarkEnd w:id="0"/>
    </w:p>
    <w:p w:rsidR="00715DE1" w:rsidRDefault="00715DE1" w:rsidP="00715DE1">
      <w:pPr>
        <w:rPr>
          <w:rFonts w:ascii="Arial" w:hAnsi="Arial" w:cs="Arial"/>
          <w:sz w:val="24"/>
          <w:szCs w:val="24"/>
        </w:rPr>
      </w:pPr>
      <w:r w:rsidRPr="00DA3DE2">
        <w:rPr>
          <w:rFonts w:ascii="Arial" w:hAnsi="Arial" w:cs="Arial"/>
          <w:b/>
          <w:sz w:val="24"/>
          <w:szCs w:val="24"/>
        </w:rPr>
        <w:t>Citizenship:</w:t>
      </w:r>
      <w:r>
        <w:rPr>
          <w:rFonts w:ascii="Arial" w:hAnsi="Arial" w:cs="Arial"/>
          <w:sz w:val="24"/>
          <w:szCs w:val="24"/>
        </w:rPr>
        <w:tab/>
        <w:t>United States</w:t>
      </w:r>
    </w:p>
    <w:p w:rsidR="00715DE1" w:rsidRDefault="00715DE1" w:rsidP="00715DE1">
      <w:pPr>
        <w:ind w:left="1440" w:hanging="1440"/>
        <w:rPr>
          <w:rFonts w:ascii="Arial" w:hAnsi="Arial" w:cs="Arial"/>
          <w:sz w:val="24"/>
          <w:szCs w:val="24"/>
        </w:rPr>
      </w:pPr>
      <w:r w:rsidRPr="00DA3DE2">
        <w:rPr>
          <w:rFonts w:ascii="Arial" w:hAnsi="Arial" w:cs="Arial"/>
          <w:b/>
          <w:sz w:val="24"/>
          <w:szCs w:val="24"/>
        </w:rPr>
        <w:t>Experience:</w:t>
      </w:r>
      <w:r>
        <w:rPr>
          <w:rFonts w:ascii="Arial" w:hAnsi="Arial" w:cs="Arial"/>
          <w:sz w:val="24"/>
          <w:szCs w:val="24"/>
        </w:rPr>
        <w:tab/>
        <w:t>U.S. Census Bureau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Sep 2008 </w:t>
      </w:r>
      <w:r w:rsidR="00F8230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April 2017</w:t>
      </w:r>
      <w:r>
        <w:rPr>
          <w:rFonts w:ascii="Arial" w:hAnsi="Arial" w:cs="Arial"/>
          <w:sz w:val="24"/>
          <w:szCs w:val="24"/>
        </w:rPr>
        <w:br/>
        <w:t>4600 Silver Hill 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Hours per week: 40</w:t>
      </w:r>
      <w:r>
        <w:rPr>
          <w:rFonts w:ascii="Arial" w:hAnsi="Arial" w:cs="Arial"/>
          <w:sz w:val="24"/>
          <w:szCs w:val="24"/>
        </w:rPr>
        <w:br/>
        <w:t>Suitland, MD 20746</w:t>
      </w:r>
    </w:p>
    <w:p w:rsidR="00715DE1" w:rsidRDefault="00715DE1" w:rsidP="00715DE1">
      <w:pPr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 Specialist</w:t>
      </w:r>
    </w:p>
    <w:p w:rsidR="006441C9" w:rsidRDefault="00715DE1" w:rsidP="006441C9">
      <w:pPr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Supervisor: </w:t>
      </w:r>
      <w:r w:rsidR="006441C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Phil </w:t>
      </w:r>
      <w:proofErr w:type="spellStart"/>
      <w:r>
        <w:rPr>
          <w:rFonts w:ascii="Arial" w:hAnsi="Arial" w:cs="Arial"/>
          <w:sz w:val="24"/>
          <w:szCs w:val="24"/>
        </w:rPr>
        <w:t>Kanzleiter</w:t>
      </w:r>
      <w:proofErr w:type="spellEnd"/>
      <w:r>
        <w:rPr>
          <w:rFonts w:ascii="Arial" w:hAnsi="Arial" w:cs="Arial"/>
          <w:sz w:val="24"/>
          <w:szCs w:val="24"/>
        </w:rPr>
        <w:t xml:space="preserve"> (301-763-6552)</w:t>
      </w:r>
      <w:r w:rsidR="006441C9">
        <w:rPr>
          <w:rFonts w:ascii="Arial" w:hAnsi="Arial" w:cs="Arial"/>
          <w:sz w:val="24"/>
          <w:szCs w:val="24"/>
        </w:rPr>
        <w:br/>
      </w:r>
      <w:r w:rsidR="006441C9">
        <w:rPr>
          <w:rFonts w:ascii="Arial" w:hAnsi="Arial" w:cs="Arial"/>
          <w:sz w:val="24"/>
          <w:szCs w:val="24"/>
        </w:rPr>
        <w:tab/>
      </w:r>
      <w:r w:rsidR="006441C9">
        <w:rPr>
          <w:rFonts w:ascii="Arial" w:hAnsi="Arial" w:cs="Arial"/>
          <w:sz w:val="24"/>
          <w:szCs w:val="24"/>
        </w:rPr>
        <w:tab/>
        <w:t xml:space="preserve">John </w:t>
      </w:r>
      <w:proofErr w:type="spellStart"/>
      <w:r w:rsidR="006441C9">
        <w:rPr>
          <w:rFonts w:ascii="Arial" w:hAnsi="Arial" w:cs="Arial"/>
          <w:sz w:val="24"/>
          <w:szCs w:val="24"/>
        </w:rPr>
        <w:t>Studds</w:t>
      </w:r>
      <w:proofErr w:type="spellEnd"/>
      <w:r w:rsidR="006441C9">
        <w:rPr>
          <w:rFonts w:ascii="Arial" w:hAnsi="Arial" w:cs="Arial"/>
          <w:sz w:val="24"/>
          <w:szCs w:val="24"/>
        </w:rPr>
        <w:t xml:space="preserve"> (301-763-1576)</w:t>
      </w:r>
    </w:p>
    <w:p w:rsidR="00F8230D" w:rsidRDefault="00715DE1" w:rsidP="00F8230D">
      <w:pPr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Lead </w:t>
      </w:r>
      <w:r w:rsidRPr="00715DE1">
        <w:rPr>
          <w:rFonts w:ascii="Arial" w:hAnsi="Arial" w:cs="Arial"/>
          <w:sz w:val="24"/>
          <w:szCs w:val="24"/>
        </w:rPr>
        <w:t xml:space="preserve">independent </w:t>
      </w:r>
      <w:r>
        <w:rPr>
          <w:rFonts w:ascii="Arial" w:hAnsi="Arial" w:cs="Arial"/>
          <w:sz w:val="24"/>
          <w:szCs w:val="24"/>
        </w:rPr>
        <w:t>quality assurance specialist</w:t>
      </w:r>
      <w:r w:rsidRPr="00715DE1">
        <w:rPr>
          <w:rFonts w:ascii="Arial" w:hAnsi="Arial" w:cs="Arial"/>
          <w:sz w:val="24"/>
          <w:szCs w:val="24"/>
        </w:rPr>
        <w:t xml:space="preserve"> for the </w:t>
      </w:r>
      <w:r>
        <w:rPr>
          <w:rFonts w:ascii="Arial" w:hAnsi="Arial" w:cs="Arial"/>
          <w:sz w:val="24"/>
          <w:szCs w:val="24"/>
        </w:rPr>
        <w:t xml:space="preserve">Application Development and Services Division (ADSD), </w:t>
      </w:r>
      <w:r w:rsidRPr="00715DE1">
        <w:rPr>
          <w:rFonts w:ascii="Arial" w:hAnsi="Arial" w:cs="Arial"/>
          <w:sz w:val="24"/>
          <w:szCs w:val="24"/>
        </w:rPr>
        <w:t xml:space="preserve">Enterprise Internet Solutions </w:t>
      </w:r>
      <w:r>
        <w:rPr>
          <w:rFonts w:ascii="Arial" w:hAnsi="Arial" w:cs="Arial"/>
          <w:sz w:val="24"/>
          <w:szCs w:val="24"/>
        </w:rPr>
        <w:t xml:space="preserve">(EIS), </w:t>
      </w:r>
      <w:r w:rsidRPr="00715DE1">
        <w:rPr>
          <w:rFonts w:ascii="Arial" w:hAnsi="Arial" w:cs="Arial"/>
          <w:sz w:val="24"/>
          <w:szCs w:val="24"/>
        </w:rPr>
        <w:t xml:space="preserve">Centurion </w:t>
      </w:r>
      <w:r>
        <w:rPr>
          <w:rFonts w:ascii="Arial" w:hAnsi="Arial" w:cs="Arial"/>
          <w:sz w:val="24"/>
          <w:szCs w:val="24"/>
        </w:rPr>
        <w:t xml:space="preserve">Internet </w:t>
      </w:r>
      <w:r w:rsidRPr="00715DE1">
        <w:rPr>
          <w:rFonts w:ascii="Arial" w:hAnsi="Arial" w:cs="Arial"/>
          <w:sz w:val="24"/>
          <w:szCs w:val="24"/>
        </w:rPr>
        <w:t xml:space="preserve">Data Collection </w:t>
      </w:r>
      <w:r>
        <w:rPr>
          <w:rFonts w:ascii="Arial" w:hAnsi="Arial" w:cs="Arial"/>
          <w:sz w:val="24"/>
          <w:szCs w:val="24"/>
        </w:rPr>
        <w:t xml:space="preserve">(IDC) </w:t>
      </w:r>
      <w:r w:rsidRPr="00715DE1">
        <w:rPr>
          <w:rFonts w:ascii="Arial" w:hAnsi="Arial" w:cs="Arial"/>
          <w:sz w:val="24"/>
          <w:szCs w:val="24"/>
        </w:rPr>
        <w:t>System. Centurion</w:t>
      </w:r>
      <w:r>
        <w:rPr>
          <w:rFonts w:ascii="Arial" w:hAnsi="Arial" w:cs="Arial"/>
          <w:sz w:val="24"/>
          <w:szCs w:val="24"/>
        </w:rPr>
        <w:t xml:space="preserve"> </w:t>
      </w:r>
      <w:r w:rsidRPr="00715DE1">
        <w:rPr>
          <w:rFonts w:ascii="Arial" w:hAnsi="Arial" w:cs="Arial"/>
          <w:sz w:val="24"/>
          <w:szCs w:val="24"/>
        </w:rPr>
        <w:t xml:space="preserve">handles the web </w:t>
      </w:r>
      <w:r>
        <w:rPr>
          <w:rFonts w:ascii="Arial" w:hAnsi="Arial" w:cs="Arial"/>
          <w:sz w:val="24"/>
          <w:szCs w:val="24"/>
        </w:rPr>
        <w:t xml:space="preserve">data </w:t>
      </w:r>
      <w:r w:rsidRPr="00715DE1">
        <w:rPr>
          <w:rFonts w:ascii="Arial" w:hAnsi="Arial" w:cs="Arial"/>
          <w:sz w:val="24"/>
          <w:szCs w:val="24"/>
        </w:rPr>
        <w:t>collections needs of many surveys in the Economic</w:t>
      </w:r>
      <w:r>
        <w:rPr>
          <w:rFonts w:ascii="Arial" w:hAnsi="Arial" w:cs="Arial"/>
          <w:sz w:val="24"/>
          <w:szCs w:val="24"/>
        </w:rPr>
        <w:t xml:space="preserve"> </w:t>
      </w:r>
      <w:r w:rsidRPr="00715DE1"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>D</w:t>
      </w:r>
      <w:r w:rsidRPr="00715DE1">
        <w:rPr>
          <w:rFonts w:ascii="Arial" w:hAnsi="Arial" w:cs="Arial"/>
          <w:sz w:val="24"/>
          <w:szCs w:val="24"/>
        </w:rPr>
        <w:t>emographic Directorates</w:t>
      </w:r>
      <w:r>
        <w:rPr>
          <w:rFonts w:ascii="Arial" w:hAnsi="Arial" w:cs="Arial"/>
          <w:sz w:val="24"/>
          <w:szCs w:val="24"/>
        </w:rPr>
        <w:t>, and for various external federal agencies</w:t>
      </w:r>
      <w:r w:rsidRPr="00715DE1">
        <w:rPr>
          <w:rFonts w:ascii="Arial" w:hAnsi="Arial" w:cs="Arial"/>
          <w:sz w:val="24"/>
          <w:szCs w:val="24"/>
        </w:rPr>
        <w:t>. I</w:t>
      </w:r>
      <w:r>
        <w:rPr>
          <w:rFonts w:ascii="Arial" w:hAnsi="Arial" w:cs="Arial"/>
          <w:sz w:val="24"/>
          <w:szCs w:val="24"/>
        </w:rPr>
        <w:t xml:space="preserve"> </w:t>
      </w:r>
      <w:r w:rsidRPr="00715DE1">
        <w:rPr>
          <w:rFonts w:ascii="Arial" w:hAnsi="Arial" w:cs="Arial"/>
          <w:sz w:val="24"/>
          <w:szCs w:val="24"/>
        </w:rPr>
        <w:t xml:space="preserve">work extremely close with </w:t>
      </w:r>
      <w:r w:rsidR="006441C9">
        <w:rPr>
          <w:rFonts w:ascii="Arial" w:hAnsi="Arial" w:cs="Arial"/>
          <w:sz w:val="24"/>
          <w:szCs w:val="24"/>
        </w:rPr>
        <w:t xml:space="preserve">our web developers and our </w:t>
      </w:r>
      <w:r w:rsidRPr="00715DE1">
        <w:rPr>
          <w:rFonts w:ascii="Arial" w:hAnsi="Arial" w:cs="Arial"/>
          <w:sz w:val="24"/>
          <w:szCs w:val="24"/>
        </w:rPr>
        <w:t xml:space="preserve">sponsors </w:t>
      </w:r>
      <w:r w:rsidR="006441C9">
        <w:rPr>
          <w:rFonts w:ascii="Arial" w:hAnsi="Arial" w:cs="Arial"/>
          <w:sz w:val="24"/>
          <w:szCs w:val="24"/>
        </w:rPr>
        <w:t>for each survey</w:t>
      </w:r>
      <w:r w:rsidRPr="00715DE1">
        <w:rPr>
          <w:rFonts w:ascii="Arial" w:hAnsi="Arial" w:cs="Arial"/>
          <w:sz w:val="24"/>
          <w:szCs w:val="24"/>
        </w:rPr>
        <w:t xml:space="preserve"> throughout the testing phase of their survey's web</w:t>
      </w:r>
      <w:r>
        <w:rPr>
          <w:rFonts w:ascii="Arial" w:hAnsi="Arial" w:cs="Arial"/>
          <w:sz w:val="24"/>
          <w:szCs w:val="24"/>
        </w:rPr>
        <w:t xml:space="preserve"> </w:t>
      </w:r>
      <w:r w:rsidRPr="00715DE1">
        <w:rPr>
          <w:rFonts w:ascii="Arial" w:hAnsi="Arial" w:cs="Arial"/>
          <w:sz w:val="24"/>
          <w:szCs w:val="24"/>
        </w:rPr>
        <w:t>instrument to ensure their satisfaction</w:t>
      </w:r>
      <w:r w:rsidR="00F8230D">
        <w:rPr>
          <w:rFonts w:ascii="Arial" w:hAnsi="Arial" w:cs="Arial"/>
          <w:sz w:val="24"/>
          <w:szCs w:val="24"/>
        </w:rPr>
        <w:t xml:space="preserve"> and compliance with specifications</w:t>
      </w:r>
      <w:r w:rsidRPr="00715DE1">
        <w:rPr>
          <w:rFonts w:ascii="Arial" w:hAnsi="Arial" w:cs="Arial"/>
          <w:sz w:val="24"/>
          <w:szCs w:val="24"/>
        </w:rPr>
        <w:t>. I design, develop, implement, and maintain functional and regression</w:t>
      </w:r>
      <w:r w:rsidR="006441C9">
        <w:rPr>
          <w:rFonts w:ascii="Arial" w:hAnsi="Arial" w:cs="Arial"/>
          <w:sz w:val="24"/>
          <w:szCs w:val="24"/>
        </w:rPr>
        <w:t xml:space="preserve"> </w:t>
      </w:r>
      <w:r w:rsidRPr="00715DE1">
        <w:rPr>
          <w:rFonts w:ascii="Arial" w:hAnsi="Arial" w:cs="Arial"/>
          <w:sz w:val="24"/>
          <w:szCs w:val="24"/>
        </w:rPr>
        <w:t>tests to exercise and verify features and functionality of the web instruments</w:t>
      </w:r>
      <w:r w:rsidR="006441C9">
        <w:rPr>
          <w:rFonts w:ascii="Arial" w:hAnsi="Arial" w:cs="Arial"/>
          <w:sz w:val="24"/>
          <w:szCs w:val="24"/>
        </w:rPr>
        <w:t xml:space="preserve">, and perform quality assurance </w:t>
      </w:r>
      <w:r w:rsidR="003652B4">
        <w:rPr>
          <w:rFonts w:ascii="Arial" w:hAnsi="Arial" w:cs="Arial"/>
          <w:sz w:val="24"/>
          <w:szCs w:val="24"/>
        </w:rPr>
        <w:t xml:space="preserve">including </w:t>
      </w:r>
      <w:r w:rsidR="005678E7">
        <w:rPr>
          <w:rFonts w:ascii="Arial" w:hAnsi="Arial" w:cs="Arial"/>
          <w:sz w:val="24"/>
          <w:szCs w:val="24"/>
        </w:rPr>
        <w:t>compliance with Section 508</w:t>
      </w:r>
      <w:r w:rsidR="003652B4">
        <w:rPr>
          <w:rFonts w:ascii="Arial" w:hAnsi="Arial" w:cs="Arial"/>
          <w:sz w:val="24"/>
          <w:szCs w:val="24"/>
        </w:rPr>
        <w:t>,</w:t>
      </w:r>
      <w:r w:rsidR="003652B4" w:rsidRPr="003652B4">
        <w:rPr>
          <w:rFonts w:ascii="Arial" w:hAnsi="Arial" w:cs="Arial"/>
          <w:sz w:val="24"/>
          <w:szCs w:val="24"/>
        </w:rPr>
        <w:t xml:space="preserve"> </w:t>
      </w:r>
      <w:r w:rsidR="003652B4">
        <w:rPr>
          <w:rFonts w:ascii="Arial" w:hAnsi="Arial" w:cs="Arial"/>
          <w:sz w:val="24"/>
          <w:szCs w:val="24"/>
        </w:rPr>
        <w:t>Search Engine Optimization</w:t>
      </w:r>
      <w:r w:rsidR="005678E7">
        <w:rPr>
          <w:rFonts w:ascii="Arial" w:hAnsi="Arial" w:cs="Arial"/>
          <w:sz w:val="24"/>
          <w:szCs w:val="24"/>
        </w:rPr>
        <w:t>;</w:t>
      </w:r>
      <w:r w:rsidR="006441C9">
        <w:rPr>
          <w:rFonts w:ascii="Arial" w:hAnsi="Arial" w:cs="Arial"/>
          <w:sz w:val="24"/>
          <w:szCs w:val="24"/>
        </w:rPr>
        <w:t xml:space="preserve"> </w:t>
      </w:r>
      <w:r w:rsidR="005678E7">
        <w:rPr>
          <w:rFonts w:ascii="Arial" w:hAnsi="Arial" w:cs="Arial"/>
          <w:sz w:val="24"/>
          <w:szCs w:val="24"/>
        </w:rPr>
        <w:t>requirements for</w:t>
      </w:r>
      <w:r w:rsidR="006441C9">
        <w:rPr>
          <w:rFonts w:ascii="Arial" w:hAnsi="Arial" w:cs="Arial"/>
          <w:sz w:val="24"/>
          <w:szCs w:val="24"/>
        </w:rPr>
        <w:t xml:space="preserve"> JavaScript, Cross Site Scripting vulnerability,</w:t>
      </w:r>
      <w:r w:rsidR="00F823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8E7">
        <w:rPr>
          <w:rFonts w:ascii="Arial" w:hAnsi="Arial" w:cs="Arial"/>
          <w:sz w:val="24"/>
          <w:szCs w:val="24"/>
        </w:rPr>
        <w:t>Paradata</w:t>
      </w:r>
      <w:proofErr w:type="spellEnd"/>
      <w:r w:rsidR="005678E7">
        <w:rPr>
          <w:rFonts w:ascii="Arial" w:hAnsi="Arial" w:cs="Arial"/>
          <w:sz w:val="24"/>
          <w:szCs w:val="24"/>
        </w:rPr>
        <w:t xml:space="preserve">; compatibility with </w:t>
      </w:r>
      <w:r w:rsidR="00AA505C">
        <w:rPr>
          <w:rFonts w:ascii="Arial" w:hAnsi="Arial" w:cs="Arial"/>
          <w:sz w:val="24"/>
          <w:szCs w:val="24"/>
        </w:rPr>
        <w:t xml:space="preserve">browsers including Internet Explorer, Firefox, </w:t>
      </w:r>
      <w:r w:rsidR="00F8230D">
        <w:rPr>
          <w:rFonts w:ascii="Arial" w:hAnsi="Arial" w:cs="Arial"/>
          <w:sz w:val="24"/>
          <w:szCs w:val="24"/>
        </w:rPr>
        <w:t>Chrome</w:t>
      </w:r>
      <w:r w:rsidR="00AA505C">
        <w:rPr>
          <w:rFonts w:ascii="Arial" w:hAnsi="Arial" w:cs="Arial"/>
          <w:sz w:val="24"/>
          <w:szCs w:val="24"/>
        </w:rPr>
        <w:t xml:space="preserve">; database table scan issues; and generation of fillable PDFs with the respondent’s data. </w:t>
      </w:r>
      <w:r w:rsidR="00AA505C" w:rsidRPr="00715DE1">
        <w:rPr>
          <w:rFonts w:ascii="Arial" w:hAnsi="Arial" w:cs="Arial"/>
          <w:sz w:val="24"/>
          <w:szCs w:val="24"/>
        </w:rPr>
        <w:t>I coordinate and communicate</w:t>
      </w:r>
      <w:r w:rsidR="00AA505C">
        <w:rPr>
          <w:rFonts w:ascii="Arial" w:hAnsi="Arial" w:cs="Arial"/>
          <w:sz w:val="24"/>
          <w:szCs w:val="24"/>
        </w:rPr>
        <w:t xml:space="preserve"> </w:t>
      </w:r>
      <w:r w:rsidR="00AA505C">
        <w:rPr>
          <w:rFonts w:ascii="Arial" w:hAnsi="Arial" w:cs="Arial"/>
          <w:sz w:val="24"/>
          <w:szCs w:val="24"/>
        </w:rPr>
        <w:t xml:space="preserve">internally </w:t>
      </w:r>
      <w:r w:rsidR="00AA505C" w:rsidRPr="00715DE1">
        <w:rPr>
          <w:rFonts w:ascii="Arial" w:hAnsi="Arial" w:cs="Arial"/>
          <w:sz w:val="24"/>
          <w:szCs w:val="24"/>
        </w:rPr>
        <w:t xml:space="preserve">with </w:t>
      </w:r>
      <w:r w:rsidR="00AA505C">
        <w:rPr>
          <w:rFonts w:ascii="Arial" w:hAnsi="Arial" w:cs="Arial"/>
          <w:sz w:val="24"/>
          <w:szCs w:val="24"/>
        </w:rPr>
        <w:t>our web developers</w:t>
      </w:r>
      <w:r w:rsidR="006819D2" w:rsidRPr="006819D2">
        <w:rPr>
          <w:rFonts w:ascii="Arial" w:hAnsi="Arial" w:cs="Arial"/>
          <w:sz w:val="24"/>
          <w:szCs w:val="24"/>
        </w:rPr>
        <w:t xml:space="preserve"> </w:t>
      </w:r>
      <w:r w:rsidR="006819D2">
        <w:rPr>
          <w:rFonts w:ascii="Arial" w:hAnsi="Arial" w:cs="Arial"/>
          <w:sz w:val="24"/>
          <w:szCs w:val="24"/>
        </w:rPr>
        <w:t xml:space="preserve">in the </w:t>
      </w:r>
      <w:r w:rsidR="006819D2" w:rsidRPr="00715DE1">
        <w:rPr>
          <w:rFonts w:ascii="Arial" w:hAnsi="Arial" w:cs="Arial"/>
          <w:sz w:val="24"/>
          <w:szCs w:val="24"/>
        </w:rPr>
        <w:t>instrument</w:t>
      </w:r>
      <w:r w:rsidR="006819D2">
        <w:rPr>
          <w:rFonts w:ascii="Arial" w:hAnsi="Arial" w:cs="Arial"/>
          <w:sz w:val="24"/>
          <w:szCs w:val="24"/>
        </w:rPr>
        <w:t xml:space="preserve"> development phase, and externally with our sponsors in their testing phase,</w:t>
      </w:r>
      <w:r w:rsidR="00AA505C" w:rsidRPr="00715DE1">
        <w:rPr>
          <w:rFonts w:ascii="Arial" w:hAnsi="Arial" w:cs="Arial"/>
          <w:sz w:val="24"/>
          <w:szCs w:val="24"/>
        </w:rPr>
        <w:t xml:space="preserve"> and guide the</w:t>
      </w:r>
      <w:r w:rsidR="00AA505C">
        <w:rPr>
          <w:rFonts w:ascii="Arial" w:hAnsi="Arial" w:cs="Arial"/>
          <w:sz w:val="24"/>
          <w:szCs w:val="24"/>
        </w:rPr>
        <w:t xml:space="preserve"> </w:t>
      </w:r>
      <w:r w:rsidR="00AA505C">
        <w:rPr>
          <w:rFonts w:ascii="Arial" w:hAnsi="Arial" w:cs="Arial"/>
          <w:sz w:val="24"/>
          <w:szCs w:val="24"/>
        </w:rPr>
        <w:t>tracking</w:t>
      </w:r>
      <w:r w:rsidR="00AA505C" w:rsidRPr="00715DE1">
        <w:rPr>
          <w:rFonts w:ascii="Arial" w:hAnsi="Arial" w:cs="Arial"/>
          <w:sz w:val="24"/>
          <w:szCs w:val="24"/>
        </w:rPr>
        <w:t xml:space="preserve"> of </w:t>
      </w:r>
      <w:r w:rsidR="00AA505C">
        <w:rPr>
          <w:rFonts w:ascii="Arial" w:hAnsi="Arial" w:cs="Arial"/>
          <w:sz w:val="24"/>
          <w:szCs w:val="24"/>
        </w:rPr>
        <w:t xml:space="preserve">defects, errors, </w:t>
      </w:r>
      <w:r w:rsidR="00AA505C" w:rsidRPr="00715DE1">
        <w:rPr>
          <w:rFonts w:ascii="Arial" w:hAnsi="Arial" w:cs="Arial"/>
          <w:sz w:val="24"/>
          <w:szCs w:val="24"/>
        </w:rPr>
        <w:t>enhancements</w:t>
      </w:r>
      <w:r w:rsidR="006819D2">
        <w:rPr>
          <w:rFonts w:ascii="Arial" w:hAnsi="Arial" w:cs="Arial"/>
          <w:sz w:val="24"/>
          <w:szCs w:val="24"/>
        </w:rPr>
        <w:t xml:space="preserve">, </w:t>
      </w:r>
      <w:r w:rsidR="006819D2" w:rsidRPr="00715DE1">
        <w:rPr>
          <w:rFonts w:ascii="Arial" w:hAnsi="Arial" w:cs="Arial"/>
          <w:sz w:val="24"/>
          <w:szCs w:val="24"/>
        </w:rPr>
        <w:t>upgrades</w:t>
      </w:r>
      <w:r w:rsidR="006819D2">
        <w:rPr>
          <w:rFonts w:ascii="Arial" w:hAnsi="Arial" w:cs="Arial"/>
          <w:sz w:val="24"/>
          <w:szCs w:val="24"/>
        </w:rPr>
        <w:t>, and change requests</w:t>
      </w:r>
      <w:r w:rsidR="00AA505C">
        <w:rPr>
          <w:rFonts w:ascii="Arial" w:hAnsi="Arial" w:cs="Arial"/>
          <w:sz w:val="24"/>
          <w:szCs w:val="24"/>
        </w:rPr>
        <w:t xml:space="preserve"> </w:t>
      </w:r>
      <w:r w:rsidR="003652B4">
        <w:rPr>
          <w:rFonts w:ascii="Arial" w:hAnsi="Arial" w:cs="Arial"/>
          <w:sz w:val="24"/>
          <w:szCs w:val="24"/>
        </w:rPr>
        <w:t xml:space="preserve">in our </w:t>
      </w:r>
      <w:r w:rsidR="00AA505C">
        <w:rPr>
          <w:rFonts w:ascii="Arial" w:hAnsi="Arial" w:cs="Arial"/>
          <w:sz w:val="24"/>
          <w:szCs w:val="24"/>
        </w:rPr>
        <w:t xml:space="preserve">SharePoint </w:t>
      </w:r>
      <w:r w:rsidR="00AA505C">
        <w:rPr>
          <w:rFonts w:ascii="Arial" w:hAnsi="Arial" w:cs="Arial"/>
          <w:sz w:val="24"/>
          <w:szCs w:val="24"/>
        </w:rPr>
        <w:t>tracker</w:t>
      </w:r>
      <w:r w:rsidR="003652B4">
        <w:rPr>
          <w:rFonts w:ascii="Arial" w:hAnsi="Arial" w:cs="Arial"/>
          <w:sz w:val="24"/>
          <w:szCs w:val="24"/>
        </w:rPr>
        <w:t>s</w:t>
      </w:r>
      <w:r w:rsidR="00AA505C">
        <w:rPr>
          <w:rFonts w:ascii="Arial" w:hAnsi="Arial" w:cs="Arial"/>
          <w:sz w:val="24"/>
          <w:szCs w:val="24"/>
        </w:rPr>
        <w:t xml:space="preserve">. </w:t>
      </w:r>
      <w:r w:rsidR="00DA3DE2">
        <w:rPr>
          <w:rFonts w:ascii="Arial" w:hAnsi="Arial" w:cs="Arial"/>
          <w:sz w:val="24"/>
          <w:szCs w:val="24"/>
        </w:rPr>
        <w:t xml:space="preserve">I am the team’s fillable PDF expert. I provide QA for the </w:t>
      </w:r>
      <w:r w:rsidR="0031519A">
        <w:rPr>
          <w:rFonts w:ascii="Arial" w:hAnsi="Arial" w:cs="Arial"/>
          <w:sz w:val="24"/>
          <w:szCs w:val="24"/>
        </w:rPr>
        <w:t xml:space="preserve">compatibility, </w:t>
      </w:r>
      <w:r w:rsidR="003652B4">
        <w:rPr>
          <w:rFonts w:ascii="Arial" w:hAnsi="Arial" w:cs="Arial"/>
          <w:sz w:val="24"/>
          <w:szCs w:val="24"/>
        </w:rPr>
        <w:t xml:space="preserve">features, </w:t>
      </w:r>
      <w:r w:rsidRPr="00715DE1">
        <w:rPr>
          <w:rFonts w:ascii="Arial" w:hAnsi="Arial" w:cs="Arial"/>
          <w:sz w:val="24"/>
          <w:szCs w:val="24"/>
        </w:rPr>
        <w:t>functionality</w:t>
      </w:r>
      <w:r w:rsidR="003652B4">
        <w:rPr>
          <w:rFonts w:ascii="Arial" w:hAnsi="Arial" w:cs="Arial"/>
          <w:sz w:val="24"/>
          <w:szCs w:val="24"/>
        </w:rPr>
        <w:t>,</w:t>
      </w:r>
      <w:r w:rsidR="00DA3DE2">
        <w:rPr>
          <w:rFonts w:ascii="Arial" w:hAnsi="Arial" w:cs="Arial"/>
          <w:sz w:val="24"/>
          <w:szCs w:val="24"/>
        </w:rPr>
        <w:t xml:space="preserve"> and population of data for</w:t>
      </w:r>
      <w:r w:rsidRPr="00715DE1">
        <w:rPr>
          <w:rFonts w:ascii="Arial" w:hAnsi="Arial" w:cs="Arial"/>
          <w:sz w:val="24"/>
          <w:szCs w:val="24"/>
        </w:rPr>
        <w:t xml:space="preserve"> fillable PDF files that</w:t>
      </w:r>
      <w:r w:rsidR="00DA3DE2">
        <w:rPr>
          <w:rFonts w:ascii="Arial" w:hAnsi="Arial" w:cs="Arial"/>
          <w:sz w:val="24"/>
          <w:szCs w:val="24"/>
        </w:rPr>
        <w:t xml:space="preserve"> the</w:t>
      </w:r>
      <w:r w:rsidRPr="00715DE1">
        <w:rPr>
          <w:rFonts w:ascii="Arial" w:hAnsi="Arial" w:cs="Arial"/>
          <w:sz w:val="24"/>
          <w:szCs w:val="24"/>
        </w:rPr>
        <w:t xml:space="preserve"> sponsor</w:t>
      </w:r>
      <w:r w:rsidR="0031519A">
        <w:rPr>
          <w:rFonts w:ascii="Arial" w:hAnsi="Arial" w:cs="Arial"/>
          <w:sz w:val="24"/>
          <w:szCs w:val="24"/>
        </w:rPr>
        <w:t xml:space="preserve"> delivers </w:t>
      </w:r>
      <w:r w:rsidRPr="00715DE1">
        <w:rPr>
          <w:rFonts w:ascii="Arial" w:hAnsi="Arial" w:cs="Arial"/>
          <w:sz w:val="24"/>
          <w:szCs w:val="24"/>
        </w:rPr>
        <w:t xml:space="preserve">as part of their instrument. I developed documentation which </w:t>
      </w:r>
      <w:r w:rsidR="00DA3DE2">
        <w:rPr>
          <w:rFonts w:ascii="Arial" w:hAnsi="Arial" w:cs="Arial"/>
          <w:sz w:val="24"/>
          <w:szCs w:val="24"/>
        </w:rPr>
        <w:t>is</w:t>
      </w:r>
      <w:r w:rsidRPr="00715DE1">
        <w:rPr>
          <w:rFonts w:ascii="Arial" w:hAnsi="Arial" w:cs="Arial"/>
          <w:sz w:val="24"/>
          <w:szCs w:val="24"/>
        </w:rPr>
        <w:t xml:space="preserve"> integral for our sponsors in the successful creation</w:t>
      </w:r>
      <w:r w:rsidR="006441C9">
        <w:rPr>
          <w:rFonts w:ascii="Arial" w:hAnsi="Arial" w:cs="Arial"/>
          <w:sz w:val="24"/>
          <w:szCs w:val="24"/>
        </w:rPr>
        <w:t xml:space="preserve"> </w:t>
      </w:r>
      <w:r w:rsidRPr="00715DE1">
        <w:rPr>
          <w:rFonts w:ascii="Arial" w:hAnsi="Arial" w:cs="Arial"/>
          <w:sz w:val="24"/>
          <w:szCs w:val="24"/>
        </w:rPr>
        <w:t>of</w:t>
      </w:r>
      <w:r w:rsidR="00DA3DE2">
        <w:rPr>
          <w:rFonts w:ascii="Arial" w:hAnsi="Arial" w:cs="Arial"/>
          <w:sz w:val="24"/>
          <w:szCs w:val="24"/>
        </w:rPr>
        <w:t xml:space="preserve"> these fillable PDFs.</w:t>
      </w:r>
    </w:p>
    <w:p w:rsidR="00F8230D" w:rsidRPr="00715DE1" w:rsidRDefault="006819D2" w:rsidP="003652B4">
      <w:pPr>
        <w:ind w:left="1440" w:hanging="1440"/>
        <w:rPr>
          <w:rFonts w:ascii="Arial" w:hAnsi="Arial" w:cs="Arial"/>
          <w:sz w:val="24"/>
          <w:szCs w:val="24"/>
        </w:rPr>
      </w:pPr>
      <w:r w:rsidRPr="00DA3DE2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>ducation</w:t>
      </w:r>
      <w:r w:rsidRPr="00DA3DE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University of Virginia</w:t>
      </w:r>
      <w:r>
        <w:rPr>
          <w:rFonts w:ascii="Arial" w:hAnsi="Arial" w:cs="Arial"/>
          <w:sz w:val="24"/>
          <w:szCs w:val="24"/>
        </w:rPr>
        <w:br/>
        <w:t>Charlottesville, VA</w:t>
      </w:r>
      <w:r>
        <w:rPr>
          <w:rFonts w:ascii="Arial" w:hAnsi="Arial" w:cs="Arial"/>
          <w:sz w:val="24"/>
          <w:szCs w:val="24"/>
        </w:rPr>
        <w:br/>
        <w:t>Degree: BA Jan 1977</w:t>
      </w:r>
      <w:r>
        <w:rPr>
          <w:rFonts w:ascii="Arial" w:hAnsi="Arial" w:cs="Arial"/>
          <w:sz w:val="24"/>
          <w:szCs w:val="24"/>
        </w:rPr>
        <w:br/>
        <w:t>Major: Mathematics</w:t>
      </w:r>
    </w:p>
    <w:sectPr w:rsidR="00F8230D" w:rsidRPr="00715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E1"/>
    <w:rsid w:val="0031519A"/>
    <w:rsid w:val="003652B4"/>
    <w:rsid w:val="0045411E"/>
    <w:rsid w:val="005678E7"/>
    <w:rsid w:val="006441C9"/>
    <w:rsid w:val="006819D2"/>
    <w:rsid w:val="00715DE1"/>
    <w:rsid w:val="00AA505C"/>
    <w:rsid w:val="00DA3DE2"/>
    <w:rsid w:val="00F8230D"/>
    <w:rsid w:val="00FD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CE87"/>
  <w15:chartTrackingRefBased/>
  <w15:docId w15:val="{C978BF84-5BA9-4459-81F8-CD1B4E4D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DE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15DE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5</cp:revision>
  <dcterms:created xsi:type="dcterms:W3CDTF">2017-06-01T14:05:00Z</dcterms:created>
  <dcterms:modified xsi:type="dcterms:W3CDTF">2017-06-01T15:03:00Z</dcterms:modified>
</cp:coreProperties>
</file>