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1D9" w:rsidRDefault="007441D9" w:rsidP="007441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36"/>
          <w:szCs w:val="36"/>
        </w:rPr>
        <w:t xml:space="preserve">Leah </w:t>
      </w:r>
      <w:r w:rsidR="00B52959">
        <w:rPr>
          <w:rFonts w:ascii="Times New Roman" w:hAnsi="Times New Roman" w:cs="Times New Roman"/>
          <w:sz w:val="36"/>
          <w:szCs w:val="36"/>
        </w:rPr>
        <w:t>Alice</w:t>
      </w:r>
      <w:r w:rsidR="0058773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Zeng</w:t>
      </w:r>
      <w:r>
        <w:rPr>
          <w:rFonts w:ascii="Times New Roman" w:hAnsi="Times New Roman" w:cs="Times New Roman"/>
          <w:sz w:val="48"/>
          <w:szCs w:val="48"/>
        </w:rPr>
        <w:br/>
      </w:r>
      <w:r w:rsidR="00C3781B">
        <w:rPr>
          <w:rFonts w:ascii="Times New Roman" w:hAnsi="Times New Roman" w:cs="Times New Roman"/>
          <w:sz w:val="20"/>
          <w:szCs w:val="20"/>
        </w:rPr>
        <w:t xml:space="preserve">13521 </w:t>
      </w:r>
      <w:proofErr w:type="spellStart"/>
      <w:r w:rsidR="00C3781B">
        <w:rPr>
          <w:rFonts w:ascii="Times New Roman" w:hAnsi="Times New Roman" w:cs="Times New Roman"/>
          <w:sz w:val="20"/>
          <w:szCs w:val="20"/>
        </w:rPr>
        <w:t>Magruder</w:t>
      </w:r>
      <w:proofErr w:type="spellEnd"/>
      <w:r w:rsidR="00C3781B">
        <w:rPr>
          <w:rFonts w:ascii="Times New Roman" w:hAnsi="Times New Roman" w:cs="Times New Roman"/>
          <w:sz w:val="20"/>
          <w:szCs w:val="20"/>
        </w:rPr>
        <w:t xml:space="preserve"> Farm Ct</w:t>
      </w:r>
      <w:r>
        <w:rPr>
          <w:rFonts w:ascii="Times New Roman" w:hAnsi="Times New Roman" w:cs="Times New Roman"/>
          <w:sz w:val="16"/>
          <w:szCs w:val="16"/>
        </w:rPr>
        <w:t xml:space="preserve"> ♦</w:t>
      </w:r>
      <w:r>
        <w:rPr>
          <w:rFonts w:ascii="Times New Roman" w:hAnsi="Times New Roman" w:cs="Times New Roman"/>
          <w:sz w:val="20"/>
          <w:szCs w:val="20"/>
        </w:rPr>
        <w:t xml:space="preserve"> Potomac, MD, 20854-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6002  </w:t>
      </w:r>
      <w:proofErr w:type="gramEnd"/>
      <w:r>
        <w:rPr>
          <w:rFonts w:ascii="Times New Roman" w:hAnsi="Times New Roman" w:cs="Times New Roman"/>
          <w:sz w:val="20"/>
          <w:szCs w:val="20"/>
        </w:rPr>
        <w:br/>
        <w:t xml:space="preserve">(786)-200-8562 </w:t>
      </w:r>
      <w:r>
        <w:rPr>
          <w:rFonts w:ascii="Times New Roman" w:hAnsi="Times New Roman" w:cs="Times New Roman"/>
          <w:sz w:val="16"/>
          <w:szCs w:val="16"/>
        </w:rPr>
        <w:t>♦</w:t>
      </w:r>
      <w:r>
        <w:rPr>
          <w:rFonts w:ascii="Times New Roman" w:hAnsi="Times New Roman" w:cs="Times New Roman"/>
          <w:sz w:val="20"/>
          <w:szCs w:val="20"/>
        </w:rPr>
        <w:t xml:space="preserve"> leah.zeng@gmail.com</w:t>
      </w:r>
    </w:p>
    <w:p w:rsidR="007441D9" w:rsidRPr="001E0ACA" w:rsidRDefault="007441D9" w:rsidP="001E0ACA">
      <w:pPr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Education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</w:p>
    <w:p w:rsidR="001E0ACA" w:rsidRDefault="001E0ACA" w:rsidP="001E0ACA">
      <w:pPr>
        <w:tabs>
          <w:tab w:val="right" w:pos="9720"/>
        </w:tabs>
        <w:autoSpaceDE w:val="0"/>
        <w:autoSpaceDN w:val="0"/>
        <w:adjustRightInd w:val="0"/>
        <w:spacing w:before="60"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1E0ACA">
        <w:rPr>
          <w:rFonts w:ascii="Times New Roman" w:hAnsi="Times New Roman" w:cs="Times New Roman"/>
          <w:b/>
          <w:bCs/>
          <w:sz w:val="20"/>
          <w:szCs w:val="20"/>
        </w:rPr>
        <w:t>U</w:t>
      </w:r>
      <w:r w:rsidRPr="001E0ACA">
        <w:rPr>
          <w:rFonts w:ascii="Times New Roman" w:hAnsi="Times New Roman" w:cs="Times New Roman"/>
          <w:b/>
          <w:iCs/>
          <w:sz w:val="20"/>
          <w:szCs w:val="20"/>
        </w:rPr>
        <w:t>niversity of Maryland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Cumulative GPA: 3.</w:t>
      </w:r>
      <w:r w:rsidR="00B3397E">
        <w:rPr>
          <w:rFonts w:ascii="Times New Roman" w:hAnsi="Times New Roman" w:cs="Times New Roman"/>
          <w:sz w:val="20"/>
          <w:szCs w:val="20"/>
        </w:rPr>
        <w:t>4</w:t>
      </w:r>
    </w:p>
    <w:p w:rsidR="001E0ACA" w:rsidRDefault="001E0ACA" w:rsidP="001E0ACA">
      <w:pPr>
        <w:tabs>
          <w:tab w:val="right" w:pos="9720"/>
        </w:tabs>
        <w:autoSpaceDE w:val="0"/>
        <w:autoSpaceDN w:val="0"/>
        <w:adjustRightInd w:val="0"/>
        <w:spacing w:before="60" w:after="0" w:line="240" w:lineRule="auto"/>
        <w:ind w:left="-36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Major GPA: 3.</w:t>
      </w:r>
      <w:r w:rsidR="00B3397E">
        <w:rPr>
          <w:rFonts w:ascii="Times New Roman" w:hAnsi="Times New Roman" w:cs="Times New Roman"/>
          <w:sz w:val="20"/>
          <w:szCs w:val="20"/>
        </w:rPr>
        <w:t>5</w:t>
      </w:r>
    </w:p>
    <w:p w:rsidR="009F55B4" w:rsidRDefault="009F55B4" w:rsidP="001E0ACA">
      <w:pPr>
        <w:tabs>
          <w:tab w:val="right" w:pos="9720"/>
        </w:tabs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Bachelor of Science, Accounting and </w:t>
      </w:r>
      <w:r w:rsidR="001E59B0">
        <w:rPr>
          <w:rFonts w:ascii="Times New Roman" w:hAnsi="Times New Roman" w:cs="Times New Roman"/>
          <w:sz w:val="20"/>
          <w:szCs w:val="20"/>
        </w:rPr>
        <w:t>Management Information Systems</w:t>
      </w:r>
      <w:r>
        <w:rPr>
          <w:rFonts w:ascii="Times New Roman" w:hAnsi="Times New Roman" w:cs="Times New Roman"/>
          <w:sz w:val="20"/>
          <w:szCs w:val="20"/>
        </w:rPr>
        <w:tab/>
        <w:t xml:space="preserve"> Expected: May. 2017</w:t>
      </w:r>
      <w:r w:rsidR="007441D9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7441D9" w:rsidRDefault="007441D9" w:rsidP="001E59B0">
      <w:p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sz w:val="20"/>
          <w:szCs w:val="20"/>
        </w:rPr>
      </w:pPr>
    </w:p>
    <w:p w:rsidR="001E59B0" w:rsidRPr="00840C52" w:rsidRDefault="007441D9" w:rsidP="00840C52">
      <w:pPr>
        <w:autoSpaceDE w:val="0"/>
        <w:autoSpaceDN w:val="0"/>
        <w:adjustRightInd w:val="0"/>
        <w:spacing w:before="100" w:after="0" w:line="240" w:lineRule="auto"/>
        <w:ind w:left="-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Activities</w:t>
      </w:r>
    </w:p>
    <w:p w:rsidR="00840C52" w:rsidRDefault="00840C52" w:rsidP="00840C52">
      <w:pPr>
        <w:tabs>
          <w:tab w:val="right" w:pos="9720"/>
        </w:tabs>
        <w:autoSpaceDE w:val="0"/>
        <w:autoSpaceDN w:val="0"/>
        <w:adjustRightInd w:val="0"/>
        <w:spacing w:before="60" w:after="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Ascend Pan-Asian Leadership Maryland and DC Chapter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College Park, Maryland</w:t>
      </w:r>
    </w:p>
    <w:p w:rsidR="00840C52" w:rsidRDefault="00840C52" w:rsidP="00840C52">
      <w:pPr>
        <w:tabs>
          <w:tab w:val="right" w:pos="9720"/>
        </w:tabs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September 2014 - present day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40C52" w:rsidRDefault="00840C52" w:rsidP="00840C5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 w:hanging="3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Responsibility over registration and communication between professionals, sponsors, and students to organize the Ascend team for the 2014 DC Dragon Boat Race</w:t>
      </w:r>
      <w:r w:rsidR="00193E6B">
        <w:rPr>
          <w:rFonts w:ascii="Times New Roman" w:hAnsi="Times New Roman" w:cs="Times New Roman"/>
          <w:iCs/>
          <w:sz w:val="20"/>
          <w:szCs w:val="20"/>
        </w:rPr>
        <w:t>.</w:t>
      </w:r>
    </w:p>
    <w:p w:rsidR="00840C52" w:rsidRDefault="00840C52" w:rsidP="00840C5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 w:hanging="3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Worked in a team to research, plan, and organize a Meet &amp; Greet for 250 members in New York.</w:t>
      </w:r>
      <w:bookmarkStart w:id="0" w:name="_GoBack"/>
      <w:bookmarkEnd w:id="0"/>
    </w:p>
    <w:p w:rsidR="00840C52" w:rsidRPr="00840C52" w:rsidRDefault="00840C52" w:rsidP="00840C5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 w:hanging="360"/>
        <w:rPr>
          <w:rFonts w:ascii="Times New Roman" w:hAnsi="Times New Roman" w:cs="Times New Roman"/>
          <w:i/>
          <w:iCs/>
          <w:sz w:val="20"/>
          <w:szCs w:val="20"/>
        </w:rPr>
      </w:pPr>
      <w:r w:rsidRPr="00840C52">
        <w:rPr>
          <w:rFonts w:ascii="Times New Roman" w:hAnsi="Times New Roman" w:cs="Times New Roman"/>
          <w:bCs/>
          <w:sz w:val="20"/>
          <w:szCs w:val="20"/>
        </w:rPr>
        <w:t xml:space="preserve">Currently working with student board members on the design phase </w:t>
      </w:r>
      <w:r w:rsidR="003C7094">
        <w:rPr>
          <w:rFonts w:ascii="Times New Roman" w:hAnsi="Times New Roman" w:cs="Times New Roman"/>
          <w:bCs/>
          <w:sz w:val="20"/>
          <w:szCs w:val="20"/>
        </w:rPr>
        <w:t>of a web-based database and app.</w:t>
      </w:r>
    </w:p>
    <w:p w:rsidR="00840C52" w:rsidRPr="00840C52" w:rsidRDefault="00840C52" w:rsidP="00840C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:rsidR="007441D9" w:rsidRDefault="007441D9" w:rsidP="007441D9">
      <w:pPr>
        <w:tabs>
          <w:tab w:val="right" w:pos="9720"/>
        </w:tabs>
        <w:autoSpaceDE w:val="0"/>
        <w:autoSpaceDN w:val="0"/>
        <w:adjustRightInd w:val="0"/>
        <w:spacing w:before="60" w:after="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Smith School Women's </w:t>
      </w:r>
      <w:r w:rsidR="008E6B85">
        <w:rPr>
          <w:rFonts w:ascii="Times New Roman" w:hAnsi="Times New Roman" w:cs="Times New Roman"/>
          <w:b/>
          <w:bCs/>
          <w:sz w:val="20"/>
          <w:szCs w:val="20"/>
        </w:rPr>
        <w:t>Society</w:t>
      </w:r>
      <w:r w:rsidR="00011A1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AE5EEB">
        <w:rPr>
          <w:rFonts w:ascii="Times New Roman" w:hAnsi="Times New Roman" w:cs="Times New Roman"/>
          <w:b/>
          <w:bCs/>
          <w:sz w:val="20"/>
          <w:szCs w:val="20"/>
        </w:rPr>
        <w:t>College Park</w:t>
      </w:r>
      <w:r>
        <w:rPr>
          <w:rFonts w:ascii="Times New Roman" w:hAnsi="Times New Roman" w:cs="Times New Roman"/>
          <w:b/>
          <w:bCs/>
          <w:sz w:val="20"/>
          <w:szCs w:val="20"/>
        </w:rPr>
        <w:t>, Maryland</w:t>
      </w:r>
    </w:p>
    <w:p w:rsidR="00152E02" w:rsidRPr="008E6B85" w:rsidRDefault="007441D9" w:rsidP="008E6B85">
      <w:pPr>
        <w:tabs>
          <w:tab w:val="right" w:pos="9720"/>
        </w:tabs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September 2013 - present day</w:t>
      </w:r>
      <w:r w:rsidR="008E6B85">
        <w:rPr>
          <w:rFonts w:ascii="Times New Roman" w:hAnsi="Times New Roman" w:cs="Times New Roman"/>
          <w:sz w:val="20"/>
          <w:szCs w:val="20"/>
        </w:rPr>
        <w:t>.</w:t>
      </w:r>
    </w:p>
    <w:p w:rsidR="00923237" w:rsidRPr="00923237" w:rsidRDefault="00923237" w:rsidP="0092323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Introduced female high school students from different counties in Maryland to the Robert E. Smith School for the 2013 </w:t>
      </w:r>
      <w:r w:rsidRPr="008E6B85">
        <w:rPr>
          <w:rFonts w:ascii="Times New Roman" w:hAnsi="Times New Roman" w:cs="Times New Roman"/>
          <w:sz w:val="20"/>
          <w:szCs w:val="20"/>
        </w:rPr>
        <w:t>Fut</w:t>
      </w:r>
      <w:r>
        <w:rPr>
          <w:rFonts w:ascii="Times New Roman" w:hAnsi="Times New Roman" w:cs="Times New Roman"/>
          <w:sz w:val="20"/>
          <w:szCs w:val="20"/>
        </w:rPr>
        <w:t>ure Women in Business Conference. Activities included mentoring these students to create a business plan for a magazine and instruction on basic principles from each Smith major.</w:t>
      </w:r>
    </w:p>
    <w:p w:rsidR="008E6B85" w:rsidRPr="008E6B85" w:rsidRDefault="008E6B85" w:rsidP="008E6B8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and implemented community service events </w:t>
      </w:r>
      <w:r w:rsidR="009E45A6">
        <w:rPr>
          <w:rFonts w:ascii="Times New Roman" w:hAnsi="Times New Roman" w:cs="Times New Roman"/>
          <w:sz w:val="20"/>
          <w:szCs w:val="20"/>
        </w:rPr>
        <w:t xml:space="preserve">in collaboration with non-profits </w:t>
      </w:r>
      <w:r>
        <w:rPr>
          <w:rFonts w:ascii="Times New Roman" w:hAnsi="Times New Roman" w:cs="Times New Roman"/>
          <w:sz w:val="20"/>
          <w:szCs w:val="20"/>
        </w:rPr>
        <w:t>as a member of the Community Service Committee team.</w:t>
      </w:r>
    </w:p>
    <w:p w:rsidR="008E6B85" w:rsidRPr="008E6B85" w:rsidRDefault="00F930F9" w:rsidP="008E6B8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Single c</w:t>
      </w:r>
      <w:r w:rsidR="008E6B85">
        <w:rPr>
          <w:rFonts w:ascii="Times New Roman" w:hAnsi="Times New Roman" w:cs="Times New Roman"/>
          <w:sz w:val="20"/>
          <w:szCs w:val="20"/>
        </w:rPr>
        <w:t>lub fundraising even</w:t>
      </w:r>
      <w:r w:rsidR="002F1E32">
        <w:rPr>
          <w:rFonts w:ascii="Times New Roman" w:hAnsi="Times New Roman" w:cs="Times New Roman"/>
          <w:sz w:val="20"/>
          <w:szCs w:val="20"/>
        </w:rPr>
        <w:t>t operating a concessions stand</w:t>
      </w:r>
      <w:r w:rsidR="00512DF8">
        <w:rPr>
          <w:rFonts w:ascii="Times New Roman" w:hAnsi="Times New Roman" w:cs="Times New Roman"/>
          <w:sz w:val="20"/>
          <w:szCs w:val="20"/>
        </w:rPr>
        <w:t>, earning a commission of $400 for the club.</w:t>
      </w:r>
    </w:p>
    <w:p w:rsidR="00925C3B" w:rsidRPr="00925C3B" w:rsidRDefault="00925C3B" w:rsidP="00AB2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441D9" w:rsidRDefault="006D3437" w:rsidP="007441D9">
      <w:pPr>
        <w:tabs>
          <w:tab w:val="right" w:pos="9720"/>
        </w:tabs>
        <w:autoSpaceDE w:val="0"/>
        <w:autoSpaceDN w:val="0"/>
        <w:adjustRightInd w:val="0"/>
        <w:spacing w:before="60" w:after="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Fudan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University 2014 International Summer Session</w:t>
      </w:r>
      <w:r w:rsidR="007441D9"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Shanghai, China</w:t>
      </w:r>
    </w:p>
    <w:p w:rsidR="00923237" w:rsidRPr="00923237" w:rsidRDefault="006D3437" w:rsidP="00923237">
      <w:pPr>
        <w:tabs>
          <w:tab w:val="right" w:pos="9720"/>
        </w:tabs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June 2014 – August 2014</w:t>
      </w:r>
    </w:p>
    <w:p w:rsidR="004B70EC" w:rsidRPr="004B70EC" w:rsidRDefault="004B70EC" w:rsidP="004B70E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Cultural and language immersion independently living in Shanghai and working on academic projects and business analysis with international students from diverse backgrounds.</w:t>
      </w:r>
    </w:p>
    <w:p w:rsidR="006D3437" w:rsidRDefault="00AE5EEB" w:rsidP="007441D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Courses involving five week analysis</w:t>
      </w:r>
      <w:r w:rsidR="006D3437">
        <w:rPr>
          <w:rFonts w:ascii="Times New Roman" w:hAnsi="Times New Roman" w:cs="Times New Roman"/>
          <w:sz w:val="20"/>
          <w:szCs w:val="20"/>
        </w:rPr>
        <w:t xml:space="preserve"> of </w:t>
      </w:r>
      <w:r>
        <w:rPr>
          <w:rFonts w:ascii="Times New Roman" w:hAnsi="Times New Roman" w:cs="Times New Roman"/>
          <w:sz w:val="20"/>
          <w:szCs w:val="20"/>
        </w:rPr>
        <w:t>the gradual reform of Chinese financial system, study of unique Chinese characteristics of the financial system, and language study.</w:t>
      </w:r>
    </w:p>
    <w:p w:rsidR="007441D9" w:rsidRDefault="00AE5EEB" w:rsidP="00AE5EE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Tour of the Shanghai financial d</w:t>
      </w:r>
      <w:r w:rsidR="006D3437">
        <w:rPr>
          <w:rFonts w:ascii="Times New Roman" w:hAnsi="Times New Roman" w:cs="Times New Roman"/>
          <w:sz w:val="20"/>
          <w:szCs w:val="20"/>
        </w:rPr>
        <w:t xml:space="preserve">istrict and industrial businesses such as </w:t>
      </w:r>
      <w:proofErr w:type="spellStart"/>
      <w:r w:rsidRPr="00AE5EEB">
        <w:rPr>
          <w:rFonts w:ascii="Times New Roman" w:hAnsi="Times New Roman" w:cs="Times New Roman"/>
          <w:sz w:val="20"/>
          <w:szCs w:val="20"/>
        </w:rPr>
        <w:t>Baosteel</w:t>
      </w:r>
      <w:proofErr w:type="spellEnd"/>
      <w:r w:rsidRPr="00AE5EEB">
        <w:rPr>
          <w:rFonts w:ascii="Times New Roman" w:hAnsi="Times New Roman" w:cs="Times New Roman"/>
          <w:sz w:val="20"/>
          <w:szCs w:val="20"/>
        </w:rPr>
        <w:t xml:space="preserve"> Ltd.</w:t>
      </w:r>
    </w:p>
    <w:p w:rsidR="006D3437" w:rsidRPr="00925C3B" w:rsidRDefault="006D3437" w:rsidP="006D3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D3437" w:rsidRDefault="006D3437" w:rsidP="006D3437">
      <w:pPr>
        <w:tabs>
          <w:tab w:val="right" w:pos="9720"/>
        </w:tabs>
        <w:autoSpaceDE w:val="0"/>
        <w:autoSpaceDN w:val="0"/>
        <w:adjustRightInd w:val="0"/>
        <w:spacing w:before="60" w:after="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Florida International University Library GIS, Center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Miami, Florida</w:t>
      </w:r>
    </w:p>
    <w:p w:rsidR="006D3437" w:rsidRDefault="006D3437" w:rsidP="006D3437">
      <w:pPr>
        <w:tabs>
          <w:tab w:val="right" w:pos="9720"/>
        </w:tabs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June 2012 – July 2012</w:t>
      </w:r>
    </w:p>
    <w:p w:rsidR="006D3437" w:rsidRPr="007441D9" w:rsidRDefault="006D3437" w:rsidP="006D343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80 hours of volunteer work downloading and organizing GIS data from different sources and integrating them into the FIU GIS library</w:t>
      </w:r>
      <w:r w:rsidR="009E45A6">
        <w:rPr>
          <w:rFonts w:ascii="Times New Roman" w:hAnsi="Times New Roman" w:cs="Times New Roman"/>
          <w:sz w:val="20"/>
          <w:szCs w:val="20"/>
        </w:rPr>
        <w:t>.</w:t>
      </w:r>
    </w:p>
    <w:p w:rsidR="006D3437" w:rsidRDefault="008E6B85" w:rsidP="006D343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Received required training on use of ArcGIS software.</w:t>
      </w:r>
    </w:p>
    <w:p w:rsidR="008E446B" w:rsidRPr="00925C3B" w:rsidRDefault="008E446B" w:rsidP="001E5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441D9" w:rsidRDefault="007441D9" w:rsidP="007441D9">
      <w:pPr>
        <w:autoSpaceDE w:val="0"/>
        <w:autoSpaceDN w:val="0"/>
        <w:adjustRightInd w:val="0"/>
        <w:spacing w:before="100" w:after="0" w:line="240" w:lineRule="auto"/>
        <w:ind w:left="-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Skills, Honors, Interests</w:t>
      </w:r>
    </w:p>
    <w:p w:rsidR="007441D9" w:rsidRDefault="007441D9" w:rsidP="00193E6B">
      <w:pPr>
        <w:tabs>
          <w:tab w:val="left" w:pos="1080"/>
          <w:tab w:val="right" w:pos="10080"/>
        </w:tabs>
        <w:autoSpaceDE w:val="0"/>
        <w:autoSpaceDN w:val="0"/>
        <w:adjustRightInd w:val="0"/>
        <w:spacing w:before="20"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Programs:  </w:t>
      </w:r>
      <w:r>
        <w:rPr>
          <w:rFonts w:ascii="Times New Roman" w:hAnsi="Times New Roman" w:cs="Times New Roman"/>
          <w:sz w:val="20"/>
          <w:szCs w:val="20"/>
        </w:rPr>
        <w:t>M</w:t>
      </w:r>
      <w:r w:rsidR="00193E6B">
        <w:rPr>
          <w:rFonts w:ascii="Times New Roman" w:hAnsi="Times New Roman" w:cs="Times New Roman"/>
          <w:sz w:val="20"/>
          <w:szCs w:val="20"/>
        </w:rPr>
        <w:t xml:space="preserve">S </w:t>
      </w:r>
      <w:r w:rsidR="00843453">
        <w:rPr>
          <w:rFonts w:ascii="Times New Roman" w:hAnsi="Times New Roman" w:cs="Times New Roman"/>
          <w:sz w:val="20"/>
          <w:szCs w:val="20"/>
        </w:rPr>
        <w:t>Office</w:t>
      </w:r>
      <w:r>
        <w:rPr>
          <w:rFonts w:ascii="Times New Roman" w:hAnsi="Times New Roman" w:cs="Times New Roman"/>
          <w:sz w:val="20"/>
          <w:szCs w:val="20"/>
        </w:rPr>
        <w:t xml:space="preserve"> Word, </w:t>
      </w:r>
      <w:r w:rsidR="00193E6B">
        <w:rPr>
          <w:rFonts w:ascii="Times New Roman" w:hAnsi="Times New Roman" w:cs="Times New Roman"/>
          <w:sz w:val="20"/>
          <w:szCs w:val="20"/>
        </w:rPr>
        <w:t xml:space="preserve">MS </w:t>
      </w:r>
      <w:r w:rsidR="00102566">
        <w:rPr>
          <w:rFonts w:ascii="Times New Roman" w:hAnsi="Times New Roman" w:cs="Times New Roman"/>
          <w:sz w:val="20"/>
          <w:szCs w:val="20"/>
        </w:rPr>
        <w:t>PowerPoint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193E6B">
        <w:rPr>
          <w:rFonts w:ascii="Times New Roman" w:hAnsi="Times New Roman" w:cs="Times New Roman"/>
          <w:sz w:val="20"/>
          <w:szCs w:val="20"/>
        </w:rPr>
        <w:t xml:space="preserve">MS </w:t>
      </w:r>
      <w:r w:rsidR="008E446B">
        <w:rPr>
          <w:rFonts w:ascii="Times New Roman" w:hAnsi="Times New Roman" w:cs="Times New Roman"/>
          <w:sz w:val="20"/>
          <w:szCs w:val="20"/>
        </w:rPr>
        <w:t>Excel</w:t>
      </w:r>
      <w:r w:rsidR="00193E6B">
        <w:rPr>
          <w:rFonts w:ascii="Times New Roman" w:hAnsi="Times New Roman" w:cs="Times New Roman"/>
          <w:sz w:val="20"/>
          <w:szCs w:val="20"/>
        </w:rPr>
        <w:t xml:space="preserve"> (with VBA)</w:t>
      </w:r>
      <w:r w:rsidR="008E446B">
        <w:rPr>
          <w:rFonts w:ascii="Times New Roman" w:hAnsi="Times New Roman" w:cs="Times New Roman"/>
          <w:sz w:val="20"/>
          <w:szCs w:val="20"/>
        </w:rPr>
        <w:t xml:space="preserve">, </w:t>
      </w:r>
      <w:r w:rsidR="00843453">
        <w:rPr>
          <w:rFonts w:ascii="Times New Roman" w:hAnsi="Times New Roman" w:cs="Times New Roman"/>
          <w:sz w:val="20"/>
          <w:szCs w:val="20"/>
        </w:rPr>
        <w:t xml:space="preserve">Access, </w:t>
      </w:r>
      <w:r w:rsidR="00193E6B">
        <w:rPr>
          <w:rFonts w:ascii="Times New Roman" w:hAnsi="Times New Roman" w:cs="Times New Roman"/>
          <w:sz w:val="20"/>
          <w:szCs w:val="20"/>
        </w:rPr>
        <w:t xml:space="preserve">Visual Studio, </w:t>
      </w:r>
      <w:r>
        <w:rPr>
          <w:rFonts w:ascii="Times New Roman" w:hAnsi="Times New Roman" w:cs="Times New Roman"/>
          <w:sz w:val="20"/>
          <w:szCs w:val="20"/>
        </w:rPr>
        <w:t>Adobe Photoshop</w:t>
      </w:r>
      <w:r w:rsidR="00AE5EEB">
        <w:rPr>
          <w:rFonts w:ascii="Times New Roman" w:hAnsi="Times New Roman" w:cs="Times New Roman"/>
          <w:sz w:val="20"/>
          <w:szCs w:val="20"/>
        </w:rPr>
        <w:t xml:space="preserve"> 3-5</w:t>
      </w:r>
      <w:r>
        <w:rPr>
          <w:rFonts w:ascii="Times New Roman" w:hAnsi="Times New Roman" w:cs="Times New Roman"/>
          <w:sz w:val="20"/>
          <w:szCs w:val="20"/>
        </w:rPr>
        <w:t>, ArcGIS</w:t>
      </w:r>
      <w:r w:rsidR="00102566">
        <w:rPr>
          <w:rFonts w:ascii="Times New Roman" w:hAnsi="Times New Roman" w:cs="Times New Roman"/>
          <w:sz w:val="20"/>
          <w:szCs w:val="20"/>
        </w:rPr>
        <w:t>, SQL Management Studio 2012</w:t>
      </w:r>
    </w:p>
    <w:p w:rsidR="007441D9" w:rsidRDefault="007441D9" w:rsidP="007441D9">
      <w:pPr>
        <w:tabs>
          <w:tab w:val="left" w:pos="1080"/>
          <w:tab w:val="right" w:pos="10080"/>
        </w:tabs>
        <w:autoSpaceDE w:val="0"/>
        <w:autoSpaceDN w:val="0"/>
        <w:adjustRightInd w:val="0"/>
        <w:spacing w:before="20"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Honors: </w:t>
      </w:r>
      <w:r w:rsidR="008E446B">
        <w:rPr>
          <w:rFonts w:ascii="Times New Roman" w:hAnsi="Times New Roman" w:cs="Times New Roman"/>
          <w:bCs/>
          <w:sz w:val="20"/>
          <w:szCs w:val="20"/>
        </w:rPr>
        <w:t>UMD Honor Roll</w:t>
      </w:r>
      <w:r w:rsidR="00CE511F">
        <w:rPr>
          <w:rFonts w:ascii="Times New Roman" w:hAnsi="Times New Roman" w:cs="Times New Roman"/>
          <w:bCs/>
          <w:sz w:val="20"/>
          <w:szCs w:val="20"/>
        </w:rPr>
        <w:t xml:space="preserve"> Fall 2013- Spring 2014, </w:t>
      </w:r>
      <w:r>
        <w:rPr>
          <w:rFonts w:ascii="Times New Roman" w:hAnsi="Times New Roman" w:cs="Times New Roman"/>
          <w:sz w:val="20"/>
          <w:szCs w:val="20"/>
        </w:rPr>
        <w:t>2011 Scholastics Art and Writing Regional Gold Key (Painting), 2011 Scholastics Art and Writing Nat</w:t>
      </w:r>
      <w:r w:rsidR="008E446B">
        <w:rPr>
          <w:rFonts w:ascii="Times New Roman" w:hAnsi="Times New Roman" w:cs="Times New Roman"/>
          <w:sz w:val="20"/>
          <w:szCs w:val="20"/>
        </w:rPr>
        <w:t>ional Silver Medal (Painting)</w:t>
      </w:r>
    </w:p>
    <w:p w:rsidR="007441D9" w:rsidRDefault="007441D9" w:rsidP="007441D9">
      <w:pPr>
        <w:tabs>
          <w:tab w:val="left" w:pos="1080"/>
          <w:tab w:val="right" w:pos="10080"/>
        </w:tabs>
        <w:autoSpaceDE w:val="0"/>
        <w:autoSpaceDN w:val="0"/>
        <w:adjustRightInd w:val="0"/>
        <w:spacing w:before="20"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</w:p>
    <w:p w:rsidR="008E446B" w:rsidRDefault="007441D9" w:rsidP="008E446B">
      <w:pPr>
        <w:tabs>
          <w:tab w:val="left" w:pos="1080"/>
          <w:tab w:val="right" w:pos="10080"/>
        </w:tabs>
        <w:autoSpaceDE w:val="0"/>
        <w:autoSpaceDN w:val="0"/>
        <w:adjustRightInd w:val="0"/>
        <w:spacing w:before="20"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Languages: </w:t>
      </w:r>
      <w:r w:rsidR="00AE5EEB">
        <w:rPr>
          <w:rFonts w:ascii="Times New Roman" w:hAnsi="Times New Roman" w:cs="Times New Roman"/>
          <w:sz w:val="20"/>
          <w:szCs w:val="20"/>
        </w:rPr>
        <w:t>Mandarin Chinese, Basic Japanese</w:t>
      </w:r>
    </w:p>
    <w:p w:rsidR="008E446B" w:rsidRDefault="008E446B" w:rsidP="008E446B">
      <w:pPr>
        <w:tabs>
          <w:tab w:val="left" w:pos="1080"/>
          <w:tab w:val="right" w:pos="10080"/>
        </w:tabs>
        <w:autoSpaceDE w:val="0"/>
        <w:autoSpaceDN w:val="0"/>
        <w:adjustRightInd w:val="0"/>
        <w:spacing w:before="20" w:after="0" w:line="240" w:lineRule="auto"/>
        <w:ind w:left="-360"/>
        <w:rPr>
          <w:rFonts w:ascii="Times New Roman" w:hAnsi="Times New Roman" w:cs="Times New Roman"/>
          <w:b/>
          <w:bCs/>
          <w:sz w:val="20"/>
          <w:szCs w:val="20"/>
        </w:rPr>
      </w:pPr>
    </w:p>
    <w:p w:rsidR="00232A4E" w:rsidRPr="008E446B" w:rsidRDefault="007441D9" w:rsidP="008E446B">
      <w:pPr>
        <w:tabs>
          <w:tab w:val="left" w:pos="1080"/>
          <w:tab w:val="right" w:pos="10080"/>
        </w:tabs>
        <w:autoSpaceDE w:val="0"/>
        <w:autoSpaceDN w:val="0"/>
        <w:adjustRightInd w:val="0"/>
        <w:spacing w:before="20"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Interests:   </w:t>
      </w:r>
      <w:r w:rsidRPr="009E45A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E45A6" w:rsidRPr="009E45A6">
        <w:rPr>
          <w:rFonts w:ascii="Times New Roman" w:hAnsi="Times New Roman" w:cs="Times New Roman"/>
          <w:bCs/>
          <w:sz w:val="20"/>
          <w:szCs w:val="20"/>
        </w:rPr>
        <w:t xml:space="preserve">Language, </w:t>
      </w:r>
      <w:r w:rsidR="00102566">
        <w:rPr>
          <w:rFonts w:ascii="Times New Roman" w:hAnsi="Times New Roman" w:cs="Times New Roman"/>
          <w:bCs/>
          <w:sz w:val="20"/>
          <w:szCs w:val="20"/>
        </w:rPr>
        <w:t>International Business</w:t>
      </w:r>
      <w:r w:rsidR="007417B0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102566">
        <w:rPr>
          <w:rFonts w:ascii="Times New Roman" w:hAnsi="Times New Roman" w:cs="Times New Roman"/>
          <w:bCs/>
          <w:sz w:val="20"/>
          <w:szCs w:val="20"/>
        </w:rPr>
        <w:t xml:space="preserve">Culture and History, </w:t>
      </w:r>
      <w:r w:rsidR="00102566">
        <w:rPr>
          <w:rFonts w:ascii="Times New Roman" w:hAnsi="Times New Roman" w:cs="Times New Roman"/>
          <w:sz w:val="20"/>
          <w:szCs w:val="20"/>
        </w:rPr>
        <w:t>Painting</w:t>
      </w:r>
      <w:r>
        <w:rPr>
          <w:rFonts w:ascii="Times New Roman" w:hAnsi="Times New Roman" w:cs="Times New Roman"/>
          <w:sz w:val="20"/>
          <w:szCs w:val="20"/>
        </w:rPr>
        <w:t xml:space="preserve">, Swim, Piano, </w:t>
      </w:r>
      <w:r w:rsidR="00102566">
        <w:rPr>
          <w:rFonts w:ascii="Times New Roman" w:hAnsi="Times New Roman" w:cs="Times New Roman"/>
          <w:sz w:val="20"/>
          <w:szCs w:val="20"/>
        </w:rPr>
        <w:t xml:space="preserve">Travel, Hiking, </w:t>
      </w:r>
      <w:r w:rsidR="00CE511F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232A4E" w:rsidRPr="008E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5C1612D2"/>
    <w:lvl w:ilvl="0">
      <w:numFmt w:val="bullet"/>
      <w:lvlText w:val="*"/>
      <w:lvlJc w:val="left"/>
    </w:lvl>
  </w:abstractNum>
  <w:abstractNum w:abstractNumId="1" w15:restartNumberingAfterBreak="0">
    <w:nsid w:val="6BB01CFE"/>
    <w:multiLevelType w:val="hybridMultilevel"/>
    <w:tmpl w:val="ED346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D9"/>
    <w:rsid w:val="00011A11"/>
    <w:rsid w:val="00102566"/>
    <w:rsid w:val="00147AC1"/>
    <w:rsid w:val="00152E02"/>
    <w:rsid w:val="00193E6B"/>
    <w:rsid w:val="001E0ACA"/>
    <w:rsid w:val="001E59B0"/>
    <w:rsid w:val="00232A4E"/>
    <w:rsid w:val="00285F27"/>
    <w:rsid w:val="002F1E32"/>
    <w:rsid w:val="003C7094"/>
    <w:rsid w:val="004B70EC"/>
    <w:rsid w:val="004F2F50"/>
    <w:rsid w:val="00512DF8"/>
    <w:rsid w:val="00587735"/>
    <w:rsid w:val="005A36BD"/>
    <w:rsid w:val="006D3437"/>
    <w:rsid w:val="007417B0"/>
    <w:rsid w:val="007441D9"/>
    <w:rsid w:val="008358A7"/>
    <w:rsid w:val="00840C52"/>
    <w:rsid w:val="00843453"/>
    <w:rsid w:val="008E446B"/>
    <w:rsid w:val="008E6B85"/>
    <w:rsid w:val="00923237"/>
    <w:rsid w:val="00925C3B"/>
    <w:rsid w:val="009D5B2A"/>
    <w:rsid w:val="009E45A6"/>
    <w:rsid w:val="009F55B4"/>
    <w:rsid w:val="00AB2CF3"/>
    <w:rsid w:val="00AE5EEB"/>
    <w:rsid w:val="00B3397E"/>
    <w:rsid w:val="00B52959"/>
    <w:rsid w:val="00B662B8"/>
    <w:rsid w:val="00B76ABA"/>
    <w:rsid w:val="00C3781B"/>
    <w:rsid w:val="00CE511F"/>
    <w:rsid w:val="00D80551"/>
    <w:rsid w:val="00DA006B"/>
    <w:rsid w:val="00DD3D02"/>
    <w:rsid w:val="00ED37AC"/>
    <w:rsid w:val="00F9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27A5BF-824E-4012-97BF-8647F325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2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Leah</dc:creator>
  <cp:lastModifiedBy>Leah Zeng</cp:lastModifiedBy>
  <cp:revision>10</cp:revision>
  <cp:lastPrinted>2014-10-20T21:29:00Z</cp:lastPrinted>
  <dcterms:created xsi:type="dcterms:W3CDTF">2015-09-22T23:21:00Z</dcterms:created>
  <dcterms:modified xsi:type="dcterms:W3CDTF">2015-09-23T02:56:00Z</dcterms:modified>
</cp:coreProperties>
</file>