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E522" w14:textId="2A520E70" w:rsidR="00AF2483" w:rsidRDefault="00AF2483"/>
    <w:p w14:paraId="2900A44C" w14:textId="77777777" w:rsidR="00AF2483" w:rsidRDefault="00AF2483"/>
    <w:tbl>
      <w:tblPr>
        <w:tblW w:w="1559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1875"/>
        <w:gridCol w:w="790"/>
        <w:gridCol w:w="1241"/>
        <w:gridCol w:w="2019"/>
        <w:gridCol w:w="426"/>
        <w:gridCol w:w="834"/>
        <w:gridCol w:w="10"/>
        <w:gridCol w:w="6"/>
        <w:gridCol w:w="567"/>
        <w:gridCol w:w="1559"/>
        <w:gridCol w:w="284"/>
        <w:gridCol w:w="709"/>
        <w:gridCol w:w="708"/>
        <w:gridCol w:w="1878"/>
        <w:gridCol w:w="29"/>
        <w:gridCol w:w="787"/>
        <w:gridCol w:w="1134"/>
      </w:tblGrid>
      <w:tr w:rsidR="00A8796D" w:rsidRPr="00D71B81" w14:paraId="0F66E98B" w14:textId="77777777" w:rsidTr="003903BE">
        <w:trPr>
          <w:trHeight w:val="2321"/>
        </w:trPr>
        <w:tc>
          <w:tcPr>
            <w:tcW w:w="2613" w:type="dxa"/>
            <w:gridSpan w:val="2"/>
            <w:shd w:val="clear" w:color="auto" w:fill="auto"/>
            <w:vAlign w:val="center"/>
          </w:tcPr>
          <w:p w14:paraId="11166B65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32"/>
                <w:szCs w:val="32"/>
                <w:lang w:val="id-ID"/>
              </w:rPr>
            </w:pPr>
          </w:p>
          <w:p w14:paraId="62E62048" w14:textId="77777777" w:rsidR="00AF2483" w:rsidRPr="00D71B81" w:rsidRDefault="00AF2483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32"/>
                <w:szCs w:val="32"/>
                <w:lang w:val="id-ID"/>
              </w:rPr>
            </w:pPr>
          </w:p>
          <w:p w14:paraId="651313B9" w14:textId="23034A84" w:rsidR="00AF2483" w:rsidRPr="00D71B81" w:rsidRDefault="00AF2483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32"/>
                <w:szCs w:val="32"/>
                <w:lang w:val="id-ID"/>
              </w:rPr>
            </w:pPr>
            <w:r w:rsidRPr="00D71B81">
              <w:rPr>
                <w:rFonts w:ascii="Arial Narrow" w:hAnsi="Arial Narrow"/>
                <w:noProof/>
              </w:rPr>
              <w:drawing>
                <wp:inline distT="0" distB="0" distL="0" distR="0" wp14:anchorId="504E60CD" wp14:editId="2D995E4F">
                  <wp:extent cx="885190" cy="8644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542" cy="895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255BEA" w14:textId="77777777" w:rsidR="00AF2483" w:rsidRPr="00D71B81" w:rsidRDefault="00AF2483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32"/>
                <w:szCs w:val="32"/>
                <w:lang w:val="id-ID"/>
              </w:rPr>
            </w:pPr>
          </w:p>
          <w:p w14:paraId="7016FA87" w14:textId="7CE58F59" w:rsidR="00AF2483" w:rsidRPr="00D71B81" w:rsidRDefault="00AF2483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32"/>
                <w:szCs w:val="32"/>
                <w:lang w:val="id-ID"/>
              </w:rPr>
            </w:pPr>
          </w:p>
        </w:tc>
        <w:tc>
          <w:tcPr>
            <w:tcW w:w="11060" w:type="dxa"/>
            <w:gridSpan w:val="14"/>
            <w:shd w:val="clear" w:color="auto" w:fill="DAEEF3"/>
            <w:vAlign w:val="center"/>
          </w:tcPr>
          <w:p w14:paraId="4D4230C3" w14:textId="77777777" w:rsidR="00A8796D" w:rsidRPr="00D71B81" w:rsidRDefault="00AF2483" w:rsidP="00AF2483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48"/>
                <w:szCs w:val="48"/>
              </w:rPr>
            </w:pPr>
            <w:r w:rsidRPr="00D71B81">
              <w:rPr>
                <w:rFonts w:ascii="Arial Narrow" w:hAnsi="Arial Narrow"/>
                <w:b/>
                <w:bCs/>
                <w:sz w:val="48"/>
                <w:szCs w:val="48"/>
              </w:rPr>
              <w:t>YAYASAN WAKAF SELAMAT RAHAYU</w:t>
            </w:r>
          </w:p>
          <w:p w14:paraId="661D595F" w14:textId="77777777" w:rsidR="00AF2483" w:rsidRPr="00D71B81" w:rsidRDefault="00AF2483" w:rsidP="00AF2483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48"/>
                <w:szCs w:val="48"/>
              </w:rPr>
            </w:pPr>
            <w:r w:rsidRPr="00D71B81">
              <w:rPr>
                <w:rFonts w:ascii="Arial Narrow" w:hAnsi="Arial Narrow"/>
                <w:b/>
                <w:bCs/>
                <w:sz w:val="48"/>
                <w:szCs w:val="48"/>
              </w:rPr>
              <w:t>UNIVERSITAS SELAMAT SRI (UNISS)</w:t>
            </w:r>
          </w:p>
          <w:p w14:paraId="2261E675" w14:textId="77777777" w:rsidR="00AF2483" w:rsidRPr="00D71B81" w:rsidRDefault="00AF2483" w:rsidP="00AF2483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</w:rPr>
            </w:pPr>
            <w:r w:rsidRPr="00D71B81">
              <w:rPr>
                <w:rFonts w:ascii="Arial Narrow" w:hAnsi="Arial Narrow"/>
                <w:b/>
                <w:bCs/>
              </w:rPr>
              <w:t>(SK MENRISTEKDIKTI NOMOR 156/KPT/I/2016)</w:t>
            </w:r>
          </w:p>
          <w:p w14:paraId="1BC5179A" w14:textId="0BF3543E" w:rsidR="00AF2483" w:rsidRPr="00D71B81" w:rsidRDefault="00AF2483" w:rsidP="00AF2483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b/>
                <w:bCs/>
                <w:sz w:val="20"/>
                <w:szCs w:val="20"/>
              </w:rPr>
              <w:t>Kampus</w:t>
            </w:r>
            <w:proofErr w:type="spellEnd"/>
            <w:r w:rsidRPr="00D71B8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JL. Soekarno-Hatta, Km.03, Kendal </w:t>
            </w:r>
            <w:proofErr w:type="spellStart"/>
            <w:r w:rsidRPr="00D71B81">
              <w:rPr>
                <w:rFonts w:ascii="Arial Narrow" w:hAnsi="Arial Narrow"/>
                <w:b/>
                <w:bCs/>
                <w:sz w:val="20"/>
                <w:szCs w:val="20"/>
              </w:rPr>
              <w:t>Jateng</w:t>
            </w:r>
            <w:proofErr w:type="spellEnd"/>
            <w:r w:rsidRPr="00D71B81">
              <w:rPr>
                <w:rFonts w:ascii="Arial Narrow" w:hAnsi="Arial Narrow"/>
                <w:b/>
                <w:bCs/>
                <w:sz w:val="20"/>
                <w:szCs w:val="20"/>
              </w:rPr>
              <w:t>. Telp. (0294)3690577</w:t>
            </w:r>
          </w:p>
          <w:p w14:paraId="3C960C6C" w14:textId="28483036" w:rsidR="00AF2483" w:rsidRPr="00D71B81" w:rsidRDefault="00AF2483" w:rsidP="00AF2483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Website: </w:t>
            </w:r>
            <w:hyperlink r:id="rId6" w:history="1">
              <w:r w:rsidRPr="00D71B81">
                <w:rPr>
                  <w:rStyle w:val="Hyperlink"/>
                  <w:rFonts w:ascii="Arial Narrow" w:hAnsi="Arial Narrow"/>
                  <w:b/>
                  <w:bCs/>
                  <w:sz w:val="20"/>
                  <w:szCs w:val="20"/>
                </w:rPr>
                <w:t>www.uniss.ac.id</w:t>
              </w:r>
            </w:hyperlink>
            <w:r w:rsidRPr="00D71B8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Email: admin@uniss.ac.id</w:t>
            </w:r>
          </w:p>
        </w:tc>
        <w:tc>
          <w:tcPr>
            <w:tcW w:w="1921" w:type="dxa"/>
            <w:gridSpan w:val="2"/>
            <w:shd w:val="clear" w:color="auto" w:fill="auto"/>
            <w:vAlign w:val="center"/>
          </w:tcPr>
          <w:p w14:paraId="3714D905" w14:textId="202231DA" w:rsidR="00A8796D" w:rsidRPr="00D71B81" w:rsidRDefault="00E0607A" w:rsidP="00E0607A">
            <w:pPr>
              <w:autoSpaceDE w:val="0"/>
              <w:autoSpaceDN w:val="0"/>
              <w:jc w:val="center"/>
              <w:rPr>
                <w:rFonts w:ascii="Arial Narrow" w:hAnsi="Arial Narrow"/>
                <w:b/>
              </w:rPr>
            </w:pPr>
            <w:r w:rsidRPr="00D71B81">
              <w:rPr>
                <w:rFonts w:ascii="Arial Narrow" w:hAnsi="Arial Narrow"/>
                <w:b/>
              </w:rPr>
              <w:t>RPS G</w:t>
            </w:r>
            <w:r w:rsidR="00F21462" w:rsidRPr="00D71B81">
              <w:rPr>
                <w:rFonts w:ascii="Arial Narrow" w:hAnsi="Arial Narrow"/>
                <w:b/>
              </w:rPr>
              <w:t>EN</w:t>
            </w:r>
            <w:r w:rsidR="00717DF7" w:rsidRPr="00D71B81">
              <w:rPr>
                <w:rFonts w:ascii="Arial Narrow" w:hAnsi="Arial Narrow"/>
                <w:b/>
              </w:rPr>
              <w:t>JIL</w:t>
            </w:r>
          </w:p>
          <w:p w14:paraId="63675CFB" w14:textId="3E885734" w:rsidR="00E0607A" w:rsidRPr="00D71B81" w:rsidRDefault="00E0607A" w:rsidP="00E0607A">
            <w:pPr>
              <w:autoSpaceDE w:val="0"/>
              <w:autoSpaceDN w:val="0"/>
              <w:jc w:val="center"/>
              <w:rPr>
                <w:rFonts w:ascii="Arial Narrow" w:hAnsi="Arial Narrow"/>
                <w:b/>
              </w:rPr>
            </w:pPr>
            <w:r w:rsidRPr="00D71B81">
              <w:rPr>
                <w:rFonts w:ascii="Arial Narrow" w:hAnsi="Arial Narrow"/>
                <w:b/>
              </w:rPr>
              <w:t>202</w:t>
            </w:r>
            <w:r w:rsidR="009E663D">
              <w:rPr>
                <w:rFonts w:ascii="Arial Narrow" w:hAnsi="Arial Narrow"/>
                <w:b/>
              </w:rPr>
              <w:t>3</w:t>
            </w:r>
            <w:r w:rsidRPr="00D71B81">
              <w:rPr>
                <w:rFonts w:ascii="Arial Narrow" w:hAnsi="Arial Narrow"/>
                <w:b/>
              </w:rPr>
              <w:t>/20</w:t>
            </w:r>
            <w:r w:rsidR="009E663D">
              <w:rPr>
                <w:rFonts w:ascii="Arial Narrow" w:hAnsi="Arial Narrow"/>
                <w:b/>
              </w:rPr>
              <w:t>24</w:t>
            </w:r>
          </w:p>
        </w:tc>
      </w:tr>
      <w:tr w:rsidR="00A8796D" w:rsidRPr="00D71B81" w14:paraId="5CA03712" w14:textId="77777777" w:rsidTr="003903BE">
        <w:tc>
          <w:tcPr>
            <w:tcW w:w="15594" w:type="dxa"/>
            <w:gridSpan w:val="18"/>
            <w:shd w:val="clear" w:color="auto" w:fill="DAEEF3"/>
          </w:tcPr>
          <w:p w14:paraId="7A1A4399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28"/>
                <w:szCs w:val="28"/>
                <w:lang w:val="id-ID"/>
              </w:rPr>
            </w:pPr>
            <w:r w:rsidRPr="00D71B81">
              <w:rPr>
                <w:rFonts w:ascii="Arial Narrow" w:hAnsi="Arial Narrow"/>
                <w:b/>
                <w:sz w:val="28"/>
                <w:szCs w:val="28"/>
              </w:rPr>
              <w:t>RENCANA PEMBELAJARAN SEMESTER</w:t>
            </w:r>
          </w:p>
        </w:tc>
      </w:tr>
      <w:tr w:rsidR="00A8796D" w:rsidRPr="00D71B81" w14:paraId="559B3BF7" w14:textId="77777777" w:rsidTr="003903BE">
        <w:tc>
          <w:tcPr>
            <w:tcW w:w="4644" w:type="dxa"/>
            <w:gridSpan w:val="4"/>
            <w:shd w:val="clear" w:color="auto" w:fill="E7E6E6"/>
          </w:tcPr>
          <w:p w14:paraId="096D9C5D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>MATA KULIAH</w:t>
            </w:r>
            <w:r w:rsidRPr="00D71B81">
              <w:rPr>
                <w:rFonts w:ascii="Arial Narrow" w:hAnsi="Arial Narrow"/>
                <w:b/>
                <w:sz w:val="20"/>
                <w:szCs w:val="20"/>
              </w:rPr>
              <w:t xml:space="preserve"> (MK)</w:t>
            </w:r>
          </w:p>
        </w:tc>
        <w:tc>
          <w:tcPr>
            <w:tcW w:w="2445" w:type="dxa"/>
            <w:gridSpan w:val="2"/>
            <w:shd w:val="clear" w:color="auto" w:fill="E7E6E6"/>
          </w:tcPr>
          <w:p w14:paraId="4D1441B3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</w:rPr>
              <w:t>KODE</w:t>
            </w:r>
          </w:p>
        </w:tc>
        <w:tc>
          <w:tcPr>
            <w:tcW w:w="2976" w:type="dxa"/>
            <w:gridSpan w:val="5"/>
            <w:shd w:val="clear" w:color="auto" w:fill="E7E6E6"/>
          </w:tcPr>
          <w:p w14:paraId="1D29466C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</w:rPr>
              <w:t>Rumpun MK</w:t>
            </w:r>
          </w:p>
        </w:tc>
        <w:tc>
          <w:tcPr>
            <w:tcW w:w="1701" w:type="dxa"/>
            <w:gridSpan w:val="3"/>
            <w:shd w:val="clear" w:color="auto" w:fill="E7E6E6"/>
          </w:tcPr>
          <w:p w14:paraId="537F6145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>BOBOT</w:t>
            </w:r>
            <w:r w:rsidRPr="00D71B81">
              <w:rPr>
                <w:rFonts w:ascii="Arial Narrow" w:hAnsi="Arial Narrow"/>
                <w:b/>
                <w:sz w:val="20"/>
                <w:szCs w:val="20"/>
              </w:rPr>
              <w:t xml:space="preserve"> (</w:t>
            </w:r>
            <w:proofErr w:type="spellStart"/>
            <w:r w:rsidRPr="00D71B81">
              <w:rPr>
                <w:rFonts w:ascii="Arial Narrow" w:hAnsi="Arial Narrow"/>
                <w:b/>
                <w:noProof/>
                <w:sz w:val="20"/>
                <w:szCs w:val="20"/>
              </w:rPr>
              <w:t>sks</w:t>
            </w:r>
            <w:proofErr w:type="spellEnd"/>
            <w:r w:rsidRPr="00D71B81">
              <w:rPr>
                <w:rFonts w:ascii="Arial Narrow" w:hAnsi="Arial Narrow"/>
                <w:b/>
                <w:sz w:val="20"/>
                <w:szCs w:val="20"/>
              </w:rPr>
              <w:t>)</w:t>
            </w:r>
          </w:p>
        </w:tc>
        <w:tc>
          <w:tcPr>
            <w:tcW w:w="1878" w:type="dxa"/>
            <w:shd w:val="clear" w:color="auto" w:fill="E7E6E6"/>
          </w:tcPr>
          <w:p w14:paraId="58C36B35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>SEMESTER</w:t>
            </w:r>
          </w:p>
        </w:tc>
        <w:tc>
          <w:tcPr>
            <w:tcW w:w="1950" w:type="dxa"/>
            <w:gridSpan w:val="3"/>
            <w:shd w:val="clear" w:color="auto" w:fill="E7E6E6"/>
          </w:tcPr>
          <w:p w14:paraId="5BF4B39C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b/>
                <w:sz w:val="20"/>
                <w:szCs w:val="20"/>
              </w:rPr>
              <w:t>Tgl</w:t>
            </w:r>
            <w:proofErr w:type="spellEnd"/>
            <w:r w:rsidRPr="00D71B81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>Penyusunan</w:t>
            </w:r>
          </w:p>
        </w:tc>
      </w:tr>
      <w:tr w:rsidR="00A8796D" w:rsidRPr="00D71B81" w14:paraId="5FF262F9" w14:textId="77777777" w:rsidTr="003903BE">
        <w:tc>
          <w:tcPr>
            <w:tcW w:w="4644" w:type="dxa"/>
            <w:gridSpan w:val="4"/>
            <w:shd w:val="clear" w:color="auto" w:fill="auto"/>
          </w:tcPr>
          <w:p w14:paraId="3F5859D5" w14:textId="684DF77D" w:rsidR="00A8796D" w:rsidRPr="00D71B81" w:rsidRDefault="009E663D" w:rsidP="00123632">
            <w:pPr>
              <w:autoSpaceDE w:val="0"/>
              <w:autoSpaceDN w:val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b/>
                <w:noProof/>
                <w:sz w:val="20"/>
                <w:szCs w:val="20"/>
              </w:rPr>
              <w:t>Pemrograman Web</w:t>
            </w:r>
          </w:p>
        </w:tc>
        <w:tc>
          <w:tcPr>
            <w:tcW w:w="2445" w:type="dxa"/>
            <w:gridSpan w:val="2"/>
            <w:shd w:val="clear" w:color="auto" w:fill="auto"/>
          </w:tcPr>
          <w:p w14:paraId="3B7B17D2" w14:textId="2EF18F9E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2976" w:type="dxa"/>
            <w:gridSpan w:val="5"/>
            <w:shd w:val="clear" w:color="auto" w:fill="auto"/>
          </w:tcPr>
          <w:p w14:paraId="7C4DAC27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4AD23E57" w14:textId="455B61F5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>T</w:t>
            </w:r>
            <w:r w:rsidRPr="00D71B81">
              <w:rPr>
                <w:rFonts w:ascii="Arial Narrow" w:hAnsi="Arial Narrow"/>
                <w:b/>
                <w:sz w:val="20"/>
                <w:szCs w:val="20"/>
              </w:rPr>
              <w:t>=</w:t>
            </w:r>
            <w:r w:rsidR="00DF601E">
              <w:rPr>
                <w:rFonts w:ascii="Arial Narrow" w:hAnsi="Arial Narrow"/>
                <w:b/>
                <w:sz w:val="20"/>
                <w:szCs w:val="20"/>
              </w:rPr>
              <w:t>80</w:t>
            </w:r>
          </w:p>
        </w:tc>
        <w:tc>
          <w:tcPr>
            <w:tcW w:w="708" w:type="dxa"/>
          </w:tcPr>
          <w:p w14:paraId="7EAE7847" w14:textId="6DB49A2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</w:rPr>
              <w:t>P=</w:t>
            </w:r>
            <w:r w:rsidR="00DF601E">
              <w:rPr>
                <w:rFonts w:ascii="Arial Narrow" w:hAnsi="Arial Narrow"/>
                <w:b/>
                <w:sz w:val="20"/>
                <w:szCs w:val="20"/>
              </w:rPr>
              <w:t>20</w:t>
            </w:r>
          </w:p>
        </w:tc>
        <w:tc>
          <w:tcPr>
            <w:tcW w:w="1878" w:type="dxa"/>
            <w:shd w:val="clear" w:color="auto" w:fill="auto"/>
          </w:tcPr>
          <w:p w14:paraId="0649327C" w14:textId="63244652" w:rsidR="00A8796D" w:rsidRPr="00D71B81" w:rsidRDefault="006C60C1" w:rsidP="00123632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50" w:type="dxa"/>
            <w:gridSpan w:val="3"/>
            <w:shd w:val="clear" w:color="auto" w:fill="auto"/>
          </w:tcPr>
          <w:p w14:paraId="412267BC" w14:textId="6395B50A" w:rsidR="00A8796D" w:rsidRPr="00D71B81" w:rsidRDefault="00AB666D" w:rsidP="00123632">
            <w:pPr>
              <w:autoSpaceDE w:val="0"/>
              <w:autoSpaceDN w:val="0"/>
              <w:rPr>
                <w:rFonts w:ascii="Arial Narrow" w:hAnsi="Arial Narrow"/>
                <w:noProof/>
                <w:sz w:val="20"/>
                <w:szCs w:val="20"/>
                <w:lang w:val="id-ID"/>
              </w:rPr>
            </w:pPr>
            <w:r w:rsidRPr="00D71B81">
              <w:rPr>
                <w:rFonts w:ascii="Arial Narrow" w:hAnsi="Arial Narrow"/>
                <w:noProof/>
                <w:sz w:val="20"/>
                <w:szCs w:val="20"/>
              </w:rPr>
              <w:t>01 Agustus</w:t>
            </w:r>
            <w:r w:rsidR="00D44A87" w:rsidRPr="00D71B81">
              <w:rPr>
                <w:rFonts w:ascii="Arial Narrow" w:hAnsi="Arial Narrow"/>
                <w:noProof/>
                <w:sz w:val="20"/>
                <w:szCs w:val="20"/>
              </w:rPr>
              <w:t xml:space="preserve"> 202</w:t>
            </w:r>
            <w:r w:rsidR="009E663D">
              <w:rPr>
                <w:rFonts w:ascii="Arial Narrow" w:hAnsi="Arial Narrow"/>
                <w:noProof/>
                <w:sz w:val="20"/>
                <w:szCs w:val="20"/>
              </w:rPr>
              <w:t>3</w:t>
            </w:r>
          </w:p>
        </w:tc>
      </w:tr>
      <w:tr w:rsidR="00A8796D" w:rsidRPr="00D71B81" w14:paraId="112F0118" w14:textId="77777777" w:rsidTr="003903BE">
        <w:tc>
          <w:tcPr>
            <w:tcW w:w="4644" w:type="dxa"/>
            <w:gridSpan w:val="4"/>
            <w:vMerge w:val="restart"/>
            <w:shd w:val="clear" w:color="auto" w:fill="auto"/>
          </w:tcPr>
          <w:p w14:paraId="70CBD5D4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</w:rPr>
              <w:t>OTORISASI</w:t>
            </w:r>
          </w:p>
        </w:tc>
        <w:tc>
          <w:tcPr>
            <w:tcW w:w="3289" w:type="dxa"/>
            <w:gridSpan w:val="4"/>
            <w:shd w:val="clear" w:color="auto" w:fill="E7E6E6"/>
          </w:tcPr>
          <w:p w14:paraId="56D70B05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</w:rPr>
              <w:t>Pengembang RPS</w:t>
            </w:r>
          </w:p>
        </w:tc>
        <w:tc>
          <w:tcPr>
            <w:tcW w:w="3833" w:type="dxa"/>
            <w:gridSpan w:val="6"/>
            <w:shd w:val="clear" w:color="auto" w:fill="E7E6E6"/>
          </w:tcPr>
          <w:p w14:paraId="12CE92F7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</w:rPr>
              <w:t>Koordinator RMK</w:t>
            </w:r>
          </w:p>
        </w:tc>
        <w:tc>
          <w:tcPr>
            <w:tcW w:w="3828" w:type="dxa"/>
            <w:gridSpan w:val="4"/>
            <w:shd w:val="clear" w:color="auto" w:fill="E7E6E6"/>
          </w:tcPr>
          <w:p w14:paraId="19E8C089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</w:rPr>
              <w:t>Ketua PRODI</w:t>
            </w:r>
          </w:p>
        </w:tc>
      </w:tr>
      <w:tr w:rsidR="00A8796D" w:rsidRPr="00D71B81" w14:paraId="419A4D73" w14:textId="77777777" w:rsidTr="003903BE">
        <w:trPr>
          <w:trHeight w:val="509"/>
        </w:trPr>
        <w:tc>
          <w:tcPr>
            <w:tcW w:w="4644" w:type="dxa"/>
            <w:gridSpan w:val="4"/>
            <w:vMerge/>
            <w:shd w:val="clear" w:color="auto" w:fill="auto"/>
          </w:tcPr>
          <w:p w14:paraId="5349A778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</w:p>
        </w:tc>
        <w:tc>
          <w:tcPr>
            <w:tcW w:w="328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A8ECBA5" w14:textId="0D02DE79" w:rsidR="00A8796D" w:rsidRPr="00D71B81" w:rsidRDefault="009E663D" w:rsidP="00123632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Tresi Aprilia</w:t>
            </w:r>
            <w:r w:rsidR="001429AD" w:rsidRPr="00D71B81">
              <w:rPr>
                <w:rFonts w:ascii="Arial Narrow" w:hAnsi="Arial Narrow"/>
                <w:b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1429AD" w:rsidRPr="00D71B81">
              <w:rPr>
                <w:rFonts w:ascii="Arial Narrow" w:hAnsi="Arial Narrow"/>
                <w:b/>
                <w:sz w:val="20"/>
                <w:szCs w:val="20"/>
              </w:rPr>
              <w:t>S.Kom</w:t>
            </w:r>
            <w:proofErr w:type="spellEnd"/>
            <w:proofErr w:type="gramEnd"/>
            <w:r w:rsidR="001429AD" w:rsidRPr="00D71B81">
              <w:rPr>
                <w:rFonts w:ascii="Arial Narrow" w:hAnsi="Arial Narrow"/>
                <w:b/>
                <w:sz w:val="20"/>
                <w:szCs w:val="20"/>
              </w:rPr>
              <w:t xml:space="preserve">, </w:t>
            </w:r>
            <w:proofErr w:type="spellStart"/>
            <w:r w:rsidR="001429AD" w:rsidRPr="00D71B81">
              <w:rPr>
                <w:rFonts w:ascii="Arial Narrow" w:hAnsi="Arial Narrow"/>
                <w:b/>
                <w:sz w:val="20"/>
                <w:szCs w:val="20"/>
              </w:rPr>
              <w:t>M.Kom</w:t>
            </w:r>
            <w:proofErr w:type="spellEnd"/>
            <w:r w:rsidR="001429AD" w:rsidRPr="00D71B81">
              <w:rPr>
                <w:rFonts w:ascii="Arial Narrow" w:hAnsi="Arial Narrow"/>
                <w:b/>
                <w:sz w:val="20"/>
                <w:szCs w:val="20"/>
              </w:rPr>
              <w:t>.</w:t>
            </w:r>
            <w:r w:rsidR="00F652BE"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833" w:type="dxa"/>
            <w:gridSpan w:val="6"/>
            <w:tcBorders>
              <w:bottom w:val="single" w:sz="4" w:space="0" w:color="auto"/>
            </w:tcBorders>
          </w:tcPr>
          <w:p w14:paraId="032764EB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</w:p>
        </w:tc>
        <w:tc>
          <w:tcPr>
            <w:tcW w:w="382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9573509" w14:textId="448B512B" w:rsidR="00A8796D" w:rsidRPr="00D71B81" w:rsidRDefault="009E663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Rahmi </w:t>
            </w:r>
            <w:proofErr w:type="spellStart"/>
            <w:r>
              <w:rPr>
                <w:rFonts w:ascii="Arial Narrow" w:hAnsi="Arial Narrow"/>
                <w:b/>
                <w:sz w:val="20"/>
                <w:szCs w:val="20"/>
              </w:rPr>
              <w:t>Darnis</w:t>
            </w:r>
            <w:proofErr w:type="spellEnd"/>
            <w:r w:rsidR="00884830" w:rsidRPr="00D71B81">
              <w:rPr>
                <w:rFonts w:ascii="Arial Narrow" w:hAnsi="Arial Narrow"/>
                <w:b/>
                <w:sz w:val="20"/>
                <w:szCs w:val="20"/>
              </w:rPr>
              <w:t xml:space="preserve">, </w:t>
            </w:r>
            <w:bookmarkStart w:id="0" w:name="_Hlk85031657"/>
            <w:proofErr w:type="spellStart"/>
            <w:proofErr w:type="gramStart"/>
            <w:r w:rsidR="00884830" w:rsidRPr="00D71B81">
              <w:rPr>
                <w:rFonts w:ascii="Arial Narrow" w:hAnsi="Arial Narrow"/>
                <w:b/>
                <w:sz w:val="20"/>
                <w:szCs w:val="20"/>
              </w:rPr>
              <w:t>S.Kom</w:t>
            </w:r>
            <w:proofErr w:type="gramEnd"/>
            <w:r w:rsidR="00884830" w:rsidRPr="00D71B81">
              <w:rPr>
                <w:rFonts w:ascii="Arial Narrow" w:hAnsi="Arial Narrow"/>
                <w:b/>
                <w:sz w:val="20"/>
                <w:szCs w:val="20"/>
              </w:rPr>
              <w:t>.,M</w:t>
            </w:r>
            <w:proofErr w:type="spellEnd"/>
            <w:r w:rsidR="00F603E1"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>.</w:t>
            </w:r>
            <w:r w:rsidR="00884830" w:rsidRPr="00D71B81">
              <w:rPr>
                <w:rFonts w:ascii="Arial Narrow" w:hAnsi="Arial Narrow"/>
                <w:b/>
                <w:sz w:val="20"/>
                <w:szCs w:val="20"/>
              </w:rPr>
              <w:t>Kom</w:t>
            </w:r>
            <w:bookmarkEnd w:id="0"/>
          </w:p>
        </w:tc>
      </w:tr>
      <w:tr w:rsidR="00A8796D" w:rsidRPr="00D71B81" w14:paraId="1DF67168" w14:textId="77777777" w:rsidTr="003903BE">
        <w:tc>
          <w:tcPr>
            <w:tcW w:w="2613" w:type="dxa"/>
            <w:gridSpan w:val="2"/>
            <w:vMerge w:val="restart"/>
            <w:shd w:val="clear" w:color="auto" w:fill="auto"/>
          </w:tcPr>
          <w:p w14:paraId="579A0194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</w:rPr>
              <w:t>Capaian Pembelajaran</w:t>
            </w:r>
            <w:r w:rsidRPr="00D71B81">
              <w:rPr>
                <w:rFonts w:ascii="Arial Narrow" w:hAnsi="Arial Narrow"/>
                <w:b/>
                <w:sz w:val="20"/>
                <w:szCs w:val="20"/>
              </w:rPr>
              <w:t xml:space="preserve"> (CP)</w:t>
            </w:r>
          </w:p>
        </w:tc>
        <w:tc>
          <w:tcPr>
            <w:tcW w:w="5320" w:type="dxa"/>
            <w:gridSpan w:val="6"/>
            <w:tcBorders>
              <w:bottom w:val="outset" w:sz="4" w:space="0" w:color="auto"/>
            </w:tcBorders>
            <w:shd w:val="clear" w:color="auto" w:fill="E7E6E6"/>
          </w:tcPr>
          <w:p w14:paraId="4A3B6B93" w14:textId="3F452DA6" w:rsidR="00A8796D" w:rsidRPr="00D71B81" w:rsidRDefault="00A8796D" w:rsidP="00123632">
            <w:pPr>
              <w:tabs>
                <w:tab w:val="left" w:pos="1806"/>
              </w:tabs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 xml:space="preserve">CPL-PRODI yang </w:t>
            </w:r>
            <w:proofErr w:type="spellStart"/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dibebankan</w:t>
            </w:r>
            <w:proofErr w:type="spellEnd"/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 xml:space="preserve"> pada MK       </w:t>
            </w:r>
          </w:p>
        </w:tc>
        <w:tc>
          <w:tcPr>
            <w:tcW w:w="7661" w:type="dxa"/>
            <w:gridSpan w:val="10"/>
            <w:tcBorders>
              <w:bottom w:val="single" w:sz="8" w:space="0" w:color="FFFFFF"/>
            </w:tcBorders>
          </w:tcPr>
          <w:p w14:paraId="649AB3F4" w14:textId="77777777" w:rsidR="00A8796D" w:rsidRPr="00D71B81" w:rsidRDefault="00A8796D" w:rsidP="00123632">
            <w:pPr>
              <w:tabs>
                <w:tab w:val="left" w:pos="1806"/>
              </w:tabs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eastAsia="id-ID"/>
              </w:rPr>
            </w:pPr>
          </w:p>
        </w:tc>
      </w:tr>
      <w:tr w:rsidR="00372AEC" w:rsidRPr="00D71B81" w14:paraId="2A0FF4D7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12696D7D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3DBA3ACD" w14:textId="681A372C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CPL1</w:t>
            </w:r>
          </w:p>
        </w:tc>
        <w:tc>
          <w:tcPr>
            <w:tcW w:w="12191" w:type="dxa"/>
            <w:gridSpan w:val="15"/>
          </w:tcPr>
          <w:p w14:paraId="2C6E99D3" w14:textId="546186A9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eastAsia="id-ID"/>
              </w:rPr>
            </w:pP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Bertawa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kepada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Tuhan Yang Maha Esa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mampu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menunjukkan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sikap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religius</w:t>
            </w:r>
            <w:proofErr w:type="spellEnd"/>
          </w:p>
        </w:tc>
      </w:tr>
      <w:tr w:rsidR="00372AEC" w:rsidRPr="00D71B81" w14:paraId="26E83C2B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4130B6FE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04E914C7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CPL2</w:t>
            </w:r>
          </w:p>
        </w:tc>
        <w:tc>
          <w:tcPr>
            <w:tcW w:w="12191" w:type="dxa"/>
            <w:gridSpan w:val="15"/>
          </w:tcPr>
          <w:p w14:paraId="7CCEDC59" w14:textId="5CD1E217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eastAsia="id-ID"/>
              </w:rPr>
            </w:pP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Menjunjung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tinggi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nilai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kemanusiaan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menjalankan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tugas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agama, moral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etika</w:t>
            </w:r>
            <w:proofErr w:type="spellEnd"/>
          </w:p>
        </w:tc>
      </w:tr>
      <w:tr w:rsidR="00372AEC" w:rsidRPr="00D71B81" w14:paraId="1788DD97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3658FE96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0F2B867B" w14:textId="4D876D91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CPL3</w:t>
            </w:r>
          </w:p>
        </w:tc>
        <w:tc>
          <w:tcPr>
            <w:tcW w:w="12191" w:type="dxa"/>
            <w:gridSpan w:val="15"/>
          </w:tcPr>
          <w:p w14:paraId="13D2C2D3" w14:textId="4DE69E18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/>
                <w:color w:val="000000" w:themeColor="text1"/>
                <w:sz w:val="20"/>
                <w:szCs w:val="20"/>
                <w:highlight w:val="yellow"/>
                <w:lang w:eastAsia="id-ID"/>
              </w:rPr>
            </w:pP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Berkontribusi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peningkatan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mutu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kehidupan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bermasyarakat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berbangsa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bernegara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kemajuan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peradaban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pancasila</w:t>
            </w:r>
            <w:proofErr w:type="spellEnd"/>
          </w:p>
        </w:tc>
      </w:tr>
      <w:tr w:rsidR="00372AEC" w:rsidRPr="00D71B81" w14:paraId="0DD4E50D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7B43A7BF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6D874B69" w14:textId="1B2981CD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CPL4</w:t>
            </w:r>
          </w:p>
        </w:tc>
        <w:tc>
          <w:tcPr>
            <w:tcW w:w="12191" w:type="dxa"/>
            <w:gridSpan w:val="15"/>
          </w:tcPr>
          <w:p w14:paraId="7A64F340" w14:textId="30EAAA2C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 w:cs="Arial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Berperan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sebagai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warga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negara yang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bangga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cinta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tanah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air,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memiliki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nasionalisme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serta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rasa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tanggung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jawab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pada negara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bangsa</w:t>
            </w:r>
            <w:proofErr w:type="spellEnd"/>
          </w:p>
        </w:tc>
      </w:tr>
      <w:tr w:rsidR="00372AEC" w:rsidRPr="00D71B81" w14:paraId="791110D4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050A1C9F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6FF8B75B" w14:textId="0A7B42A1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CPL5</w:t>
            </w:r>
          </w:p>
        </w:tc>
        <w:tc>
          <w:tcPr>
            <w:tcW w:w="12191" w:type="dxa"/>
            <w:gridSpan w:val="15"/>
          </w:tcPr>
          <w:p w14:paraId="339F15B8" w14:textId="50B5C37B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 w:cs="Arial"/>
                <w:color w:val="000000" w:themeColor="text1"/>
                <w:sz w:val="20"/>
                <w:szCs w:val="20"/>
                <w:highlight w:val="yellow"/>
              </w:rPr>
            </w:pP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Mampu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berpikir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logis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kritis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sistematis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kreatif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inovatif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rangka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pengembangan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ilmu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pengetahuan dan</w:t>
            </w: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  <w:lang w:val="id-ID"/>
              </w:rPr>
              <w:t xml:space="preserve"> teknologi</w:t>
            </w:r>
          </w:p>
        </w:tc>
      </w:tr>
      <w:tr w:rsidR="00372AEC" w:rsidRPr="00D71B81" w14:paraId="5A2E5309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3BDB9C67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730BF5B4" w14:textId="6A61EC00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CPL6</w:t>
            </w:r>
          </w:p>
        </w:tc>
        <w:tc>
          <w:tcPr>
            <w:tcW w:w="12191" w:type="dxa"/>
            <w:gridSpan w:val="15"/>
          </w:tcPr>
          <w:p w14:paraId="2CDDF5E0" w14:textId="2759A3AA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 w:cs="Arial"/>
                <w:color w:val="000000" w:themeColor="text1"/>
                <w:sz w:val="20"/>
                <w:szCs w:val="20"/>
                <w:highlight w:val="yellow"/>
              </w:rPr>
            </w:pP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Mampu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menunjukkan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kuantitas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kualitas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kinerja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mandiri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bermutu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serta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terukur</w:t>
            </w:r>
            <w:proofErr w:type="spellEnd"/>
          </w:p>
        </w:tc>
      </w:tr>
      <w:tr w:rsidR="00372AEC" w:rsidRPr="00D71B81" w14:paraId="2578903E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6023F942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5F1E397C" w14:textId="34C19E81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CPL7</w:t>
            </w:r>
          </w:p>
        </w:tc>
        <w:tc>
          <w:tcPr>
            <w:tcW w:w="12191" w:type="dxa"/>
            <w:gridSpan w:val="15"/>
          </w:tcPr>
          <w:p w14:paraId="25902217" w14:textId="4D8DBE31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 w:cs="Arial"/>
                <w:color w:val="000000" w:themeColor="text1"/>
                <w:sz w:val="20"/>
                <w:szCs w:val="20"/>
                <w:highlight w:val="yellow"/>
              </w:rPr>
            </w:pP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Mampu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mengimplementasikan</w:t>
            </w:r>
            <w:proofErr w:type="spellEnd"/>
            <w:r w:rsidR="002808CF"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  <w:lang w:val="id-ID"/>
              </w:rPr>
              <w:t xml:space="preserve"> analisa dan perancangan sistem informasi</w:t>
            </w: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keahliannya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berdasarkan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kaidah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tata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cara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etika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ilmiah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secara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bertanggung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jawab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dalam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rangka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menghasilkan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  <w:lang w:val="id-ID"/>
              </w:rPr>
              <w:t>ide</w:t>
            </w: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produk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  <w:lang w:val="id-ID"/>
              </w:rPr>
              <w:t xml:space="preserve">yang bernilai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ekonomi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  <w:lang w:val="id-ID"/>
              </w:rPr>
              <w:t xml:space="preserve"> dan edukasi</w:t>
            </w:r>
          </w:p>
        </w:tc>
      </w:tr>
      <w:tr w:rsidR="00372AEC" w:rsidRPr="00D71B81" w14:paraId="433E2030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4944A0A7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68D3F351" w14:textId="035CF938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CPL8</w:t>
            </w:r>
          </w:p>
        </w:tc>
        <w:tc>
          <w:tcPr>
            <w:tcW w:w="12191" w:type="dxa"/>
            <w:gridSpan w:val="15"/>
          </w:tcPr>
          <w:p w14:paraId="262A63A9" w14:textId="67A7B4A6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 w:cs="Arial"/>
                <w:color w:val="000000" w:themeColor="text1"/>
                <w:sz w:val="20"/>
                <w:szCs w:val="20"/>
                <w:highlight w:val="yellow"/>
              </w:rPr>
            </w:pP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Mampu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memroduksi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produk-produk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  <w:lang w:val="id-ID"/>
              </w:rPr>
              <w:t>aplikasi</w:t>
            </w: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memberikan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edukasi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informasi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baik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benar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bertanggung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jawab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sesuai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r w:rsidR="002808CF"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  <w:lang w:val="id-ID"/>
              </w:rPr>
              <w:t>hak kekayaan intelektual</w:t>
            </w:r>
          </w:p>
        </w:tc>
      </w:tr>
      <w:tr w:rsidR="00372AEC" w:rsidRPr="00D71B81" w14:paraId="1A4E72A2" w14:textId="77777777" w:rsidTr="003903BE">
        <w:trPr>
          <w:trHeight w:val="397"/>
        </w:trPr>
        <w:tc>
          <w:tcPr>
            <w:tcW w:w="2613" w:type="dxa"/>
            <w:gridSpan w:val="2"/>
            <w:vMerge/>
            <w:shd w:val="clear" w:color="auto" w:fill="auto"/>
          </w:tcPr>
          <w:p w14:paraId="59253532" w14:textId="77777777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03769C74" w14:textId="21421C1B" w:rsidR="00372AEC" w:rsidRPr="00D71B81" w:rsidRDefault="00372AEC" w:rsidP="00372AEC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CPL9</w:t>
            </w:r>
          </w:p>
        </w:tc>
        <w:tc>
          <w:tcPr>
            <w:tcW w:w="12191" w:type="dxa"/>
            <w:gridSpan w:val="15"/>
          </w:tcPr>
          <w:p w14:paraId="785CC715" w14:textId="1830A669" w:rsidR="00372AEC" w:rsidRPr="00D71B81" w:rsidRDefault="00372AEC" w:rsidP="00372AEC">
            <w:pPr>
              <w:autoSpaceDE w:val="0"/>
              <w:autoSpaceDN w:val="0"/>
              <w:jc w:val="both"/>
              <w:rPr>
                <w:rFonts w:ascii="Arial Narrow" w:hAnsi="Arial Narrow" w:cs="Arial"/>
                <w:color w:val="000000" w:themeColor="text1"/>
                <w:sz w:val="20"/>
                <w:szCs w:val="20"/>
                <w:highlight w:val="yellow"/>
              </w:rPr>
            </w:pP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Mampu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menempatkan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diri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sebagai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r w:rsidR="00B848E0"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  <w:lang w:val="id-ID"/>
              </w:rPr>
              <w:t>analist dan programmer</w:t>
            </w:r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yang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cerdas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independen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bertanggung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jawab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atas</w:t>
            </w:r>
            <w:proofErr w:type="spellEnd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 w:cs="Arial"/>
                <w:color w:val="000000" w:themeColor="text1"/>
                <w:sz w:val="20"/>
                <w:szCs w:val="20"/>
              </w:rPr>
              <w:t>profesinya</w:t>
            </w:r>
            <w:proofErr w:type="spellEnd"/>
          </w:p>
        </w:tc>
      </w:tr>
      <w:tr w:rsidR="00A8796D" w:rsidRPr="00D71B81" w14:paraId="162E015C" w14:textId="77777777" w:rsidTr="003903BE">
        <w:trPr>
          <w:trHeight w:val="296"/>
        </w:trPr>
        <w:tc>
          <w:tcPr>
            <w:tcW w:w="2613" w:type="dxa"/>
            <w:gridSpan w:val="2"/>
            <w:vMerge/>
            <w:shd w:val="clear" w:color="auto" w:fill="auto"/>
          </w:tcPr>
          <w:p w14:paraId="78A9A186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320" w:type="dxa"/>
            <w:gridSpan w:val="6"/>
            <w:tcBorders>
              <w:top w:val="single" w:sz="4" w:space="0" w:color="000000"/>
              <w:bottom w:val="single" w:sz="4" w:space="0" w:color="000000"/>
            </w:tcBorders>
            <w:shd w:val="clear" w:color="auto" w:fill="E7E6E6"/>
          </w:tcPr>
          <w:p w14:paraId="1EA69050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Capaian</w:t>
            </w:r>
            <w:proofErr w:type="spellEnd"/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Pembelajaran</w:t>
            </w:r>
            <w:proofErr w:type="spellEnd"/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 xml:space="preserve"> Mata </w:t>
            </w:r>
            <w:proofErr w:type="spellStart"/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>Kuliah</w:t>
            </w:r>
            <w:proofErr w:type="spellEnd"/>
            <w:r w:rsidRPr="00D71B81">
              <w:rPr>
                <w:rFonts w:ascii="Arial Narrow" w:hAnsi="Arial Narrow"/>
                <w:b/>
                <w:sz w:val="20"/>
                <w:szCs w:val="20"/>
                <w:lang w:eastAsia="id-ID"/>
              </w:rPr>
              <w:t xml:space="preserve"> (CPMK)</w:t>
            </w:r>
          </w:p>
        </w:tc>
        <w:tc>
          <w:tcPr>
            <w:tcW w:w="7661" w:type="dxa"/>
            <w:gridSpan w:val="10"/>
            <w:tcBorders>
              <w:top w:val="nil"/>
              <w:bottom w:val="nil"/>
            </w:tcBorders>
          </w:tcPr>
          <w:p w14:paraId="76FAFFA3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</w:tr>
      <w:tr w:rsidR="00E6075D" w:rsidRPr="00D71B81" w14:paraId="61C00A08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7DF6E4AF" w14:textId="77777777" w:rsidR="00E6075D" w:rsidRPr="00D71B81" w:rsidRDefault="00E6075D" w:rsidP="00E6075D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03B00B9C" w14:textId="77777777" w:rsidR="00E6075D" w:rsidRPr="00D71B81" w:rsidRDefault="00E6075D" w:rsidP="00E6075D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CPMK1</w:t>
            </w:r>
          </w:p>
        </w:tc>
        <w:tc>
          <w:tcPr>
            <w:tcW w:w="12191" w:type="dxa"/>
            <w:gridSpan w:val="15"/>
          </w:tcPr>
          <w:p w14:paraId="13BA00DE" w14:textId="3BEC0FCC" w:rsidR="00E6075D" w:rsidRPr="00D71B81" w:rsidRDefault="009E663D" w:rsidP="00E6075D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E663D">
              <w:rPr>
                <w:rFonts w:ascii="Arial Narrow" w:hAnsi="Arial Narrow"/>
                <w:sz w:val="20"/>
                <w:szCs w:val="20"/>
              </w:rPr>
              <w:t>Mahasiswa</w:t>
            </w:r>
            <w:proofErr w:type="spellEnd"/>
            <w:r w:rsidRPr="009E663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sz w:val="20"/>
                <w:szCs w:val="20"/>
              </w:rPr>
              <w:t>mampu</w:t>
            </w:r>
            <w:proofErr w:type="spellEnd"/>
            <w:r w:rsidRPr="009E663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sz w:val="20"/>
                <w:szCs w:val="20"/>
              </w:rPr>
              <w:t>menghasilkan</w:t>
            </w:r>
            <w:proofErr w:type="spellEnd"/>
            <w:r w:rsidRPr="009E663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sz w:val="20"/>
                <w:szCs w:val="20"/>
              </w:rPr>
              <w:t>sebuah</w:t>
            </w:r>
            <w:proofErr w:type="spellEnd"/>
            <w:r w:rsidRPr="009E663D">
              <w:rPr>
                <w:rFonts w:ascii="Arial Narrow" w:hAnsi="Arial Narrow"/>
                <w:sz w:val="20"/>
                <w:szCs w:val="20"/>
              </w:rPr>
              <w:t xml:space="preserve"> website statis </w:t>
            </w:r>
            <w:proofErr w:type="spellStart"/>
            <w:r w:rsidRPr="009E663D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9E663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9E663D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sz w:val="20"/>
                <w:szCs w:val="20"/>
              </w:rPr>
              <w:t>kode-kode</w:t>
            </w:r>
            <w:proofErr w:type="spellEnd"/>
            <w:r w:rsidRPr="009E663D">
              <w:rPr>
                <w:rFonts w:ascii="Arial Narrow" w:hAnsi="Arial Narrow"/>
                <w:sz w:val="20"/>
                <w:szCs w:val="20"/>
              </w:rPr>
              <w:t xml:space="preserve"> HTML dan CSS</w:t>
            </w:r>
          </w:p>
        </w:tc>
      </w:tr>
      <w:tr w:rsidR="00E6075D" w:rsidRPr="00D71B81" w14:paraId="6F0BD203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1F4DB664" w14:textId="77777777" w:rsidR="00E6075D" w:rsidRPr="00D71B81" w:rsidRDefault="00E6075D" w:rsidP="00E6075D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035AD9DF" w14:textId="77777777" w:rsidR="00E6075D" w:rsidRPr="00D71B81" w:rsidRDefault="00E6075D" w:rsidP="00E6075D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CPMK2</w:t>
            </w:r>
          </w:p>
        </w:tc>
        <w:tc>
          <w:tcPr>
            <w:tcW w:w="12191" w:type="dxa"/>
            <w:gridSpan w:val="15"/>
          </w:tcPr>
          <w:p w14:paraId="4F64F4B0" w14:textId="095231A5" w:rsidR="00E6075D" w:rsidRPr="00D71B81" w:rsidRDefault="003111B1" w:rsidP="00E6075D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Mahasiswa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mampu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menghasilkan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sebuah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website statis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framework CSS</w:t>
            </w:r>
          </w:p>
        </w:tc>
      </w:tr>
      <w:tr w:rsidR="00E6075D" w:rsidRPr="00D71B81" w14:paraId="3141C420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3384A145" w14:textId="77777777" w:rsidR="00E6075D" w:rsidRPr="00D71B81" w:rsidRDefault="00E6075D" w:rsidP="00E6075D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022BA85D" w14:textId="58B22796" w:rsidR="00E6075D" w:rsidRPr="00D71B81" w:rsidRDefault="00E6075D" w:rsidP="00E6075D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CPMK3</w:t>
            </w:r>
          </w:p>
        </w:tc>
        <w:tc>
          <w:tcPr>
            <w:tcW w:w="12191" w:type="dxa"/>
            <w:gridSpan w:val="15"/>
          </w:tcPr>
          <w:p w14:paraId="5FE6B886" w14:textId="27EDA465" w:rsidR="00E6075D" w:rsidRPr="00D71B81" w:rsidRDefault="003111B1" w:rsidP="00E6075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Mahasiswa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mampu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memahami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mengimplementasikan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perintah-perintah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HTML, CSS, dan JavaScript.</w:t>
            </w:r>
          </w:p>
        </w:tc>
      </w:tr>
      <w:tr w:rsidR="003111B1" w:rsidRPr="00D71B81" w14:paraId="6ECB04D7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777E4D8C" w14:textId="77777777" w:rsidR="003111B1" w:rsidRPr="00D71B81" w:rsidRDefault="003111B1" w:rsidP="00E6075D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4371FC9B" w14:textId="2BB8762A" w:rsidR="003111B1" w:rsidRPr="00D71B81" w:rsidRDefault="003111B1" w:rsidP="00E6075D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CPMK4</w:t>
            </w:r>
          </w:p>
        </w:tc>
        <w:tc>
          <w:tcPr>
            <w:tcW w:w="12191" w:type="dxa"/>
            <w:gridSpan w:val="15"/>
          </w:tcPr>
          <w:p w14:paraId="06F48CD2" w14:textId="66C007B5" w:rsidR="003111B1" w:rsidRPr="00D71B81" w:rsidRDefault="003111B1" w:rsidP="00E6075D">
            <w:pPr>
              <w:jc w:val="both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Mahasiswa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mampu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memahami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dan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membuat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program web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editor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teks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serta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mempublish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web </w:t>
            </w:r>
            <w:proofErr w:type="spellStart"/>
            <w:r w:rsidRPr="003111B1">
              <w:rPr>
                <w:rFonts w:ascii="Arial Narrow" w:hAnsi="Arial Narrow"/>
                <w:sz w:val="20"/>
                <w:szCs w:val="20"/>
              </w:rPr>
              <w:t>secara</w:t>
            </w:r>
            <w:proofErr w:type="spellEnd"/>
            <w:r w:rsidRPr="003111B1">
              <w:rPr>
                <w:rFonts w:ascii="Arial Narrow" w:hAnsi="Arial Narrow"/>
                <w:sz w:val="20"/>
                <w:szCs w:val="20"/>
              </w:rPr>
              <w:t xml:space="preserve"> online.</w:t>
            </w:r>
          </w:p>
        </w:tc>
      </w:tr>
      <w:tr w:rsidR="00A8796D" w:rsidRPr="00D71B81" w14:paraId="797026B8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430DC921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326" w:type="dxa"/>
            <w:gridSpan w:val="7"/>
            <w:shd w:val="clear" w:color="auto" w:fill="D9D9D9"/>
          </w:tcPr>
          <w:p w14:paraId="02E9D819" w14:textId="77777777" w:rsidR="00A8796D" w:rsidRPr="00D71B81" w:rsidRDefault="00A8796D" w:rsidP="00123632">
            <w:pPr>
              <w:autoSpaceDE w:val="0"/>
              <w:autoSpaceDN w:val="0"/>
              <w:jc w:val="both"/>
              <w:rPr>
                <w:rFonts w:ascii="Arial Narrow" w:hAnsi="Arial Narrow"/>
                <w:b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  <w:lang w:eastAsia="id-ID"/>
              </w:rPr>
              <w:t>Kemampuan akhir tiap tahapan belajar (Sub-CPMK)</w:t>
            </w:r>
          </w:p>
        </w:tc>
        <w:tc>
          <w:tcPr>
            <w:tcW w:w="7655" w:type="dxa"/>
            <w:gridSpan w:val="9"/>
          </w:tcPr>
          <w:p w14:paraId="6013FA24" w14:textId="77777777" w:rsidR="00A8796D" w:rsidRPr="00D71B81" w:rsidRDefault="00A8796D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</w:tc>
      </w:tr>
      <w:tr w:rsidR="00A8796D" w:rsidRPr="00D71B81" w14:paraId="73D9AA54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5E8A6A69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7F212ADD" w14:textId="77777777" w:rsidR="00A8796D" w:rsidRPr="00D71B81" w:rsidRDefault="00A8796D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Sub-CPMK1</w:t>
            </w:r>
          </w:p>
        </w:tc>
        <w:tc>
          <w:tcPr>
            <w:tcW w:w="12191" w:type="dxa"/>
            <w:gridSpan w:val="15"/>
          </w:tcPr>
          <w:p w14:paraId="36764FA1" w14:textId="098204CD" w:rsidR="00A8796D" w:rsidRPr="00D71B81" w:rsidRDefault="00E768FB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Mampu menjelaskan tentang </w:t>
            </w:r>
            <w:r w:rsidR="003111B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perkembanagn website</w:t>
            </w:r>
          </w:p>
        </w:tc>
      </w:tr>
      <w:tr w:rsidR="00A8796D" w:rsidRPr="00D71B81" w14:paraId="51B2D7AF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0068465D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3B601C5A" w14:textId="77777777" w:rsidR="00A8796D" w:rsidRPr="00D71B81" w:rsidRDefault="00A8796D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Sub-CPMK2</w:t>
            </w:r>
          </w:p>
        </w:tc>
        <w:tc>
          <w:tcPr>
            <w:tcW w:w="12191" w:type="dxa"/>
            <w:gridSpan w:val="15"/>
          </w:tcPr>
          <w:p w14:paraId="712C75DF" w14:textId="5FDB2911" w:rsidR="00A8796D" w:rsidRPr="00D71B81" w:rsidRDefault="00E768FB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Mampu menjelaskan tentang </w:t>
            </w:r>
            <w:r w:rsidR="003111B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perbedaan website statis dan website dinamis</w:t>
            </w:r>
          </w:p>
        </w:tc>
      </w:tr>
      <w:tr w:rsidR="00D811A5" w:rsidRPr="00D71B81" w14:paraId="1B71E715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75A7BD4A" w14:textId="77777777" w:rsidR="00D811A5" w:rsidRPr="00D71B81" w:rsidRDefault="00D811A5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3F15BDFD" w14:textId="135D8FAC" w:rsidR="00D811A5" w:rsidRPr="00D71B81" w:rsidRDefault="00D811A5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Sub-CPMK</w:t>
            </w:r>
            <w:r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2191" w:type="dxa"/>
            <w:gridSpan w:val="15"/>
          </w:tcPr>
          <w:p w14:paraId="4026615C" w14:textId="6568FF77" w:rsidR="00D811A5" w:rsidRPr="00D71B81" w:rsidRDefault="00D811A5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Mampu menjelaskan tentang framework dalam membuat sebuah website</w:t>
            </w:r>
          </w:p>
        </w:tc>
      </w:tr>
      <w:tr w:rsidR="00A8796D" w:rsidRPr="00D71B81" w14:paraId="05F715B4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55092F29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790" w:type="dxa"/>
          </w:tcPr>
          <w:p w14:paraId="5C6328E3" w14:textId="387BD654" w:rsidR="00A8796D" w:rsidRPr="00D71B81" w:rsidRDefault="00E768FB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Sub- CPMK</w:t>
            </w:r>
            <w:r w:rsidR="00D811A5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12191" w:type="dxa"/>
            <w:gridSpan w:val="15"/>
          </w:tcPr>
          <w:p w14:paraId="63246301" w14:textId="0690647B" w:rsidR="00A8796D" w:rsidRPr="00D71B81" w:rsidRDefault="00E768FB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>Mampu</w:t>
            </w:r>
            <w:r w:rsidR="003111B1"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  <w:t xml:space="preserve"> mengimplementasikan perancangan website secara sederhana</w:t>
            </w:r>
          </w:p>
        </w:tc>
      </w:tr>
      <w:tr w:rsidR="00A8796D" w:rsidRPr="00D71B81" w14:paraId="46A07355" w14:textId="77777777" w:rsidTr="003903BE">
        <w:trPr>
          <w:trHeight w:val="454"/>
        </w:trPr>
        <w:tc>
          <w:tcPr>
            <w:tcW w:w="2613" w:type="dxa"/>
            <w:gridSpan w:val="2"/>
            <w:vMerge/>
            <w:shd w:val="clear" w:color="auto" w:fill="auto"/>
          </w:tcPr>
          <w:p w14:paraId="730842ED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310" w:type="dxa"/>
            <w:gridSpan w:val="5"/>
            <w:shd w:val="clear" w:color="auto" w:fill="BFBFBF" w:themeFill="background1" w:themeFillShade="BF"/>
          </w:tcPr>
          <w:p w14:paraId="1EFC6234" w14:textId="7A5F7E10" w:rsidR="00A8796D" w:rsidRPr="00D71B81" w:rsidRDefault="00A8796D" w:rsidP="00123632">
            <w:pPr>
              <w:autoSpaceDE w:val="0"/>
              <w:autoSpaceDN w:val="0"/>
              <w:jc w:val="both"/>
              <w:rPr>
                <w:rFonts w:ascii="Arial Narrow" w:hAnsi="Arial Narrow"/>
                <w:b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  <w:lang w:eastAsia="id-ID"/>
              </w:rPr>
              <w:t>Korelasi C</w:t>
            </w:r>
            <w:r w:rsidR="00D6426C" w:rsidRPr="00D71B81">
              <w:rPr>
                <w:rFonts w:ascii="Arial Narrow" w:hAnsi="Arial Narrow"/>
                <w:b/>
                <w:noProof/>
                <w:sz w:val="20"/>
                <w:szCs w:val="20"/>
                <w:lang w:val="id-ID" w:eastAsia="id-ID"/>
              </w:rPr>
              <w:t xml:space="preserve">PMK </w:t>
            </w:r>
            <w:r w:rsidRPr="00D71B81">
              <w:rPr>
                <w:rFonts w:ascii="Arial Narrow" w:hAnsi="Arial Narrow"/>
                <w:b/>
                <w:noProof/>
                <w:sz w:val="20"/>
                <w:szCs w:val="20"/>
                <w:lang w:eastAsia="id-ID"/>
              </w:rPr>
              <w:t>terhadap Sub-CPMK</w:t>
            </w:r>
          </w:p>
        </w:tc>
        <w:tc>
          <w:tcPr>
            <w:tcW w:w="7671" w:type="dxa"/>
            <w:gridSpan w:val="11"/>
          </w:tcPr>
          <w:p w14:paraId="53503224" w14:textId="77777777" w:rsidR="00A8796D" w:rsidRPr="00D71B81" w:rsidRDefault="00A8796D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</w:tc>
      </w:tr>
      <w:tr w:rsidR="00A8796D" w:rsidRPr="00D71B81" w14:paraId="0431A70D" w14:textId="77777777" w:rsidTr="003903BE">
        <w:trPr>
          <w:trHeight w:val="454"/>
        </w:trPr>
        <w:tc>
          <w:tcPr>
            <w:tcW w:w="2613" w:type="dxa"/>
            <w:gridSpan w:val="2"/>
            <w:shd w:val="clear" w:color="auto" w:fill="auto"/>
          </w:tcPr>
          <w:p w14:paraId="14755F12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2981" w:type="dxa"/>
            <w:gridSpan w:val="16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1"/>
              <w:gridCol w:w="1852"/>
              <w:gridCol w:w="1852"/>
              <w:gridCol w:w="1852"/>
              <w:gridCol w:w="1852"/>
              <w:gridCol w:w="1852"/>
              <w:gridCol w:w="1852"/>
            </w:tblGrid>
            <w:tr w:rsidR="00A8796D" w:rsidRPr="00D71B81" w14:paraId="2ED4606A" w14:textId="77777777" w:rsidTr="00123632">
              <w:tc>
                <w:tcPr>
                  <w:tcW w:w="1851" w:type="dxa"/>
                </w:tcPr>
                <w:p w14:paraId="75CCEB2F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51676C60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  <w:t>Sub-CPMK1</w:t>
                  </w:r>
                </w:p>
              </w:tc>
              <w:tc>
                <w:tcPr>
                  <w:tcW w:w="1852" w:type="dxa"/>
                </w:tcPr>
                <w:p w14:paraId="07B573EC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  <w:t>Sub-CPMK2</w:t>
                  </w:r>
                </w:p>
              </w:tc>
              <w:tc>
                <w:tcPr>
                  <w:tcW w:w="1852" w:type="dxa"/>
                </w:tcPr>
                <w:p w14:paraId="572CDE6E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  <w:t>Sub-CPMK3</w:t>
                  </w:r>
                </w:p>
              </w:tc>
              <w:tc>
                <w:tcPr>
                  <w:tcW w:w="1852" w:type="dxa"/>
                </w:tcPr>
                <w:p w14:paraId="6F5DF68D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  <w:t>Sub-CPMK4</w:t>
                  </w:r>
                </w:p>
              </w:tc>
              <w:tc>
                <w:tcPr>
                  <w:tcW w:w="1852" w:type="dxa"/>
                </w:tcPr>
                <w:p w14:paraId="02C88234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  <w:t>Sub-CPMK5</w:t>
                  </w:r>
                </w:p>
              </w:tc>
              <w:tc>
                <w:tcPr>
                  <w:tcW w:w="1852" w:type="dxa"/>
                </w:tcPr>
                <w:p w14:paraId="6137A57C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  <w:t>…</w:t>
                  </w:r>
                </w:p>
              </w:tc>
            </w:tr>
            <w:tr w:rsidR="00A8796D" w:rsidRPr="00D71B81" w14:paraId="13C7220A" w14:textId="77777777" w:rsidTr="00123632">
              <w:tc>
                <w:tcPr>
                  <w:tcW w:w="1851" w:type="dxa"/>
                </w:tcPr>
                <w:p w14:paraId="24838F3D" w14:textId="422746B1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val="id-ID" w:eastAsia="id-ID"/>
                    </w:rPr>
                  </w:pPr>
                  <w:r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  <w:t>C</w:t>
                  </w:r>
                  <w:r w:rsidR="00D6426C"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val="id-ID" w:eastAsia="id-ID"/>
                    </w:rPr>
                    <w:t>PMK1</w:t>
                  </w:r>
                </w:p>
              </w:tc>
              <w:tc>
                <w:tcPr>
                  <w:tcW w:w="1852" w:type="dxa"/>
                </w:tcPr>
                <w:p w14:paraId="661ACAA2" w14:textId="7275AA12" w:rsidR="00A8796D" w:rsidRPr="00D71B81" w:rsidRDefault="00871395" w:rsidP="00871395">
                  <w:pPr>
                    <w:autoSpaceDE w:val="0"/>
                    <w:autoSpaceDN w:val="0"/>
                    <w:jc w:val="center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  <w:t>v</w:t>
                  </w:r>
                </w:p>
              </w:tc>
              <w:tc>
                <w:tcPr>
                  <w:tcW w:w="1852" w:type="dxa"/>
                </w:tcPr>
                <w:p w14:paraId="2CDCA0E3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2714FDDB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6B5B88C8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319B52C6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2EC341FC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</w:tr>
            <w:tr w:rsidR="00A8796D" w:rsidRPr="00D71B81" w14:paraId="5D026FF6" w14:textId="77777777" w:rsidTr="00123632">
              <w:tc>
                <w:tcPr>
                  <w:tcW w:w="1851" w:type="dxa"/>
                </w:tcPr>
                <w:p w14:paraId="597183AB" w14:textId="7C56C580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val="id-ID" w:eastAsia="id-ID"/>
                    </w:rPr>
                  </w:pPr>
                  <w:r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  <w:t>CP</w:t>
                  </w:r>
                  <w:r w:rsidR="00D6426C"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val="id-ID" w:eastAsia="id-ID"/>
                    </w:rPr>
                    <w:t>MK2</w:t>
                  </w:r>
                </w:p>
              </w:tc>
              <w:tc>
                <w:tcPr>
                  <w:tcW w:w="1852" w:type="dxa"/>
                </w:tcPr>
                <w:p w14:paraId="72D50D23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7265E5A2" w14:textId="270A5C77" w:rsidR="00A8796D" w:rsidRPr="00D71B81" w:rsidRDefault="00871395" w:rsidP="00871395">
                  <w:pPr>
                    <w:autoSpaceDE w:val="0"/>
                    <w:autoSpaceDN w:val="0"/>
                    <w:jc w:val="center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  <w:t>v</w:t>
                  </w:r>
                </w:p>
              </w:tc>
              <w:tc>
                <w:tcPr>
                  <w:tcW w:w="1852" w:type="dxa"/>
                </w:tcPr>
                <w:p w14:paraId="4A2763AC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6427A602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6018837A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2778B69D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</w:tr>
            <w:tr w:rsidR="00A8796D" w:rsidRPr="00D71B81" w14:paraId="5352ED88" w14:textId="77777777" w:rsidTr="00123632">
              <w:tc>
                <w:tcPr>
                  <w:tcW w:w="1851" w:type="dxa"/>
                </w:tcPr>
                <w:p w14:paraId="418E22C8" w14:textId="7640A189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val="id-ID" w:eastAsia="id-ID"/>
                    </w:rPr>
                  </w:pPr>
                  <w:r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eastAsia="id-ID"/>
                    </w:rPr>
                    <w:t>CP</w:t>
                  </w:r>
                  <w:r w:rsidR="00D6426C" w:rsidRPr="00D71B81">
                    <w:rPr>
                      <w:rFonts w:ascii="Arial Narrow" w:hAnsi="Arial Narrow"/>
                      <w:b/>
                      <w:noProof/>
                      <w:sz w:val="20"/>
                      <w:szCs w:val="20"/>
                      <w:lang w:val="id-ID" w:eastAsia="id-ID"/>
                    </w:rPr>
                    <w:t>MK3</w:t>
                  </w:r>
                </w:p>
              </w:tc>
              <w:tc>
                <w:tcPr>
                  <w:tcW w:w="1852" w:type="dxa"/>
                </w:tcPr>
                <w:p w14:paraId="04D93A83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1CA65DA1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35629925" w14:textId="538A18AC" w:rsidR="00A8796D" w:rsidRPr="00D71B81" w:rsidRDefault="00871395" w:rsidP="00871395">
                  <w:pPr>
                    <w:autoSpaceDE w:val="0"/>
                    <w:autoSpaceDN w:val="0"/>
                    <w:jc w:val="center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  <w:t>v</w:t>
                  </w:r>
                </w:p>
              </w:tc>
              <w:tc>
                <w:tcPr>
                  <w:tcW w:w="1852" w:type="dxa"/>
                </w:tcPr>
                <w:p w14:paraId="2299E800" w14:textId="77AE670D" w:rsidR="00A8796D" w:rsidRPr="00D71B81" w:rsidRDefault="00D811A5" w:rsidP="00D811A5">
                  <w:pPr>
                    <w:autoSpaceDE w:val="0"/>
                    <w:autoSpaceDN w:val="0"/>
                    <w:jc w:val="center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  <w:t>v</w:t>
                  </w:r>
                </w:p>
              </w:tc>
              <w:tc>
                <w:tcPr>
                  <w:tcW w:w="1852" w:type="dxa"/>
                </w:tcPr>
                <w:p w14:paraId="05660D63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371C4A16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</w:tr>
            <w:tr w:rsidR="00A8796D" w:rsidRPr="00D71B81" w14:paraId="008C5659" w14:textId="77777777" w:rsidTr="00123632">
              <w:tc>
                <w:tcPr>
                  <w:tcW w:w="1851" w:type="dxa"/>
                </w:tcPr>
                <w:p w14:paraId="2F6F5572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  <w:r w:rsidRPr="00D71B81"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  <w:t>dst</w:t>
                  </w:r>
                </w:p>
              </w:tc>
              <w:tc>
                <w:tcPr>
                  <w:tcW w:w="1852" w:type="dxa"/>
                </w:tcPr>
                <w:p w14:paraId="5D2DC47D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3FD7D397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55DD1C13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1E8AE50A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518165D5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  <w:tc>
                <w:tcPr>
                  <w:tcW w:w="1852" w:type="dxa"/>
                </w:tcPr>
                <w:p w14:paraId="6C2C74DE" w14:textId="77777777" w:rsidR="00A8796D" w:rsidRPr="00D71B81" w:rsidRDefault="00A8796D" w:rsidP="00123632">
                  <w:pPr>
                    <w:autoSpaceDE w:val="0"/>
                    <w:autoSpaceDN w:val="0"/>
                    <w:jc w:val="both"/>
                    <w:rPr>
                      <w:rFonts w:ascii="Arial Narrow" w:hAnsi="Arial Narrow"/>
                      <w:bCs/>
                      <w:noProof/>
                      <w:sz w:val="20"/>
                      <w:szCs w:val="20"/>
                      <w:lang w:eastAsia="id-ID"/>
                    </w:rPr>
                  </w:pPr>
                </w:p>
              </w:tc>
            </w:tr>
          </w:tbl>
          <w:p w14:paraId="22D944D0" w14:textId="77777777" w:rsidR="00A8796D" w:rsidRPr="00D71B81" w:rsidRDefault="00A8796D" w:rsidP="00123632">
            <w:pPr>
              <w:autoSpaceDE w:val="0"/>
              <w:autoSpaceDN w:val="0"/>
              <w:jc w:val="both"/>
              <w:rPr>
                <w:rFonts w:ascii="Arial Narrow" w:hAnsi="Arial Narrow"/>
                <w:bCs/>
                <w:noProof/>
                <w:sz w:val="20"/>
                <w:szCs w:val="20"/>
                <w:lang w:eastAsia="id-ID"/>
              </w:rPr>
            </w:pPr>
          </w:p>
        </w:tc>
      </w:tr>
      <w:tr w:rsidR="00A8796D" w:rsidRPr="00D71B81" w14:paraId="5F130F30" w14:textId="77777777" w:rsidTr="003903BE">
        <w:trPr>
          <w:trHeight w:val="522"/>
        </w:trPr>
        <w:tc>
          <w:tcPr>
            <w:tcW w:w="2613" w:type="dxa"/>
            <w:gridSpan w:val="2"/>
            <w:shd w:val="clear" w:color="auto" w:fill="auto"/>
          </w:tcPr>
          <w:p w14:paraId="7FE24146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  <w:lang w:val="id-ID"/>
              </w:rPr>
              <w:t>Deskripsi</w:t>
            </w: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 xml:space="preserve"> </w:t>
            </w:r>
            <w:r w:rsidRPr="00D71B81">
              <w:rPr>
                <w:rFonts w:ascii="Arial Narrow" w:hAnsi="Arial Narrow"/>
                <w:b/>
                <w:noProof/>
                <w:sz w:val="20"/>
                <w:szCs w:val="20"/>
                <w:lang w:val="id-ID"/>
              </w:rPr>
              <w:t>Singkat</w:t>
            </w:r>
            <w:r w:rsidRPr="00D71B81">
              <w:rPr>
                <w:rFonts w:ascii="Arial Narrow" w:hAnsi="Arial Narrow"/>
                <w:b/>
                <w:sz w:val="20"/>
                <w:szCs w:val="20"/>
              </w:rPr>
              <w:t xml:space="preserve"> MK</w:t>
            </w:r>
          </w:p>
        </w:tc>
        <w:tc>
          <w:tcPr>
            <w:tcW w:w="12981" w:type="dxa"/>
            <w:gridSpan w:val="16"/>
          </w:tcPr>
          <w:p w14:paraId="598DBE9F" w14:textId="77777777" w:rsidR="009E663D" w:rsidRDefault="009E663D" w:rsidP="009E663D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443"/>
                <w:tab w:val="left" w:pos="14256"/>
              </w:tabs>
              <w:autoSpaceDE w:val="0"/>
              <w:autoSpaceDN w:val="0"/>
              <w:spacing w:line="254" w:lineRule="auto"/>
              <w:ind w:left="399" w:right="123" w:hanging="284"/>
              <w:rPr>
                <w:rFonts w:ascii="Arial Narrow" w:hAnsi="Arial Narrow"/>
                <w:w w:val="95"/>
                <w:sz w:val="20"/>
              </w:rPr>
            </w:pPr>
            <w:r w:rsidRPr="009E663D">
              <w:rPr>
                <w:rFonts w:ascii="Arial Narrow" w:hAnsi="Arial Narrow"/>
                <w:w w:val="95"/>
                <w:sz w:val="20"/>
              </w:rPr>
              <w:t xml:space="preserve">Mata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kuliah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ini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merupakan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mata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kuliah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yang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memberikan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bekal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kepada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mahasiswa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tentang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pembuatan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program web.</w:t>
            </w:r>
          </w:p>
          <w:p w14:paraId="394345D3" w14:textId="77777777" w:rsidR="009E663D" w:rsidRDefault="009E663D" w:rsidP="009E663D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443"/>
                <w:tab w:val="left" w:pos="14256"/>
              </w:tabs>
              <w:autoSpaceDE w:val="0"/>
              <w:autoSpaceDN w:val="0"/>
              <w:spacing w:line="254" w:lineRule="auto"/>
              <w:ind w:left="399" w:right="123" w:hanging="284"/>
              <w:rPr>
                <w:rFonts w:ascii="Arial Narrow" w:hAnsi="Arial Narrow"/>
                <w:w w:val="95"/>
                <w:sz w:val="20"/>
              </w:rPr>
            </w:pPr>
            <w:r w:rsidRPr="009E663D">
              <w:rPr>
                <w:rFonts w:ascii="Arial Narrow" w:hAnsi="Arial Narrow"/>
                <w:w w:val="95"/>
                <w:sz w:val="20"/>
              </w:rPr>
              <w:t xml:space="preserve">Materi yang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diberikan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meliputi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teknologi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web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serta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pemrograman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web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termasuk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di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dalamnya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yaitu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HTML &amp; HTML5, CSS &amp; CSS3, Web Layout, Teknik Image</w:t>
            </w:r>
            <w:r>
              <w:rPr>
                <w:rFonts w:ascii="Arial Narrow" w:hAnsi="Arial Narrow"/>
                <w:w w:val="95"/>
                <w:sz w:val="20"/>
              </w:rPr>
              <w:t xml:space="preserve"> </w:t>
            </w:r>
            <w:r w:rsidRPr="009E663D">
              <w:rPr>
                <w:rFonts w:ascii="Arial Narrow" w:hAnsi="Arial Narrow"/>
                <w:w w:val="95"/>
                <w:sz w:val="20"/>
              </w:rPr>
              <w:t xml:space="preserve">Slice, JavaScript,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JQuery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dan Framework CSS.</w:t>
            </w:r>
          </w:p>
          <w:p w14:paraId="25EF0EAF" w14:textId="0163A7DD" w:rsidR="00204CCC" w:rsidRPr="009E663D" w:rsidRDefault="009E663D" w:rsidP="009E663D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443"/>
                <w:tab w:val="left" w:pos="14256"/>
              </w:tabs>
              <w:autoSpaceDE w:val="0"/>
              <w:autoSpaceDN w:val="0"/>
              <w:spacing w:line="254" w:lineRule="auto"/>
              <w:ind w:left="399" w:right="123" w:hanging="284"/>
              <w:rPr>
                <w:rFonts w:ascii="Arial Narrow" w:hAnsi="Arial Narrow"/>
                <w:w w:val="95"/>
                <w:sz w:val="20"/>
              </w:rPr>
            </w:pPr>
            <w:r w:rsidRPr="009E663D">
              <w:rPr>
                <w:rFonts w:ascii="Arial Narrow" w:hAnsi="Arial Narrow"/>
                <w:w w:val="95"/>
                <w:sz w:val="20"/>
              </w:rPr>
              <w:t xml:space="preserve"> Mata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kuliah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ini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juga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memberikan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tentang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dasar-dasar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teori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desain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web,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prinsip-prinsip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desain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konsep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dasar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pemrograman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web,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perangkat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keras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perangkat</w:t>
            </w:r>
            <w:proofErr w:type="spellEnd"/>
            <w:r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lunak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, web statis, web browser,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arsitektur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jenis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pemrograman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web,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komponen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penyusun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web,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interaksi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web,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aksesibilitas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usabilitas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, dan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findabilitas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,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serta</w:t>
            </w:r>
            <w:proofErr w:type="spellEnd"/>
            <w:r>
              <w:rPr>
                <w:rFonts w:ascii="Arial Narrow" w:hAnsi="Arial Narrow"/>
                <w:w w:val="95"/>
                <w:sz w:val="20"/>
              </w:rPr>
              <w:t xml:space="preserve"> </w:t>
            </w:r>
            <w:r w:rsidRPr="009E663D">
              <w:rPr>
                <w:rFonts w:ascii="Arial Narrow" w:hAnsi="Arial Narrow"/>
                <w:w w:val="95"/>
                <w:sz w:val="20"/>
              </w:rPr>
              <w:t xml:space="preserve">proses hosting dan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manajemen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situs </w:t>
            </w:r>
            <w:proofErr w:type="spellStart"/>
            <w:r w:rsidRPr="009E663D">
              <w:rPr>
                <w:rFonts w:ascii="Arial Narrow" w:hAnsi="Arial Narrow"/>
                <w:w w:val="95"/>
                <w:sz w:val="20"/>
              </w:rPr>
              <w:t>secara</w:t>
            </w:r>
            <w:proofErr w:type="spellEnd"/>
            <w:r w:rsidRPr="009E663D">
              <w:rPr>
                <w:rFonts w:ascii="Arial Narrow" w:hAnsi="Arial Narrow"/>
                <w:w w:val="95"/>
                <w:sz w:val="20"/>
              </w:rPr>
              <w:t xml:space="preserve"> online.</w:t>
            </w:r>
          </w:p>
        </w:tc>
      </w:tr>
      <w:tr w:rsidR="00A8796D" w:rsidRPr="00D71B81" w14:paraId="41F033C7" w14:textId="77777777" w:rsidTr="003903BE">
        <w:trPr>
          <w:trHeight w:val="345"/>
        </w:trPr>
        <w:tc>
          <w:tcPr>
            <w:tcW w:w="2613" w:type="dxa"/>
            <w:gridSpan w:val="2"/>
            <w:shd w:val="clear" w:color="auto" w:fill="auto"/>
          </w:tcPr>
          <w:p w14:paraId="793A8671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noProof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</w:rPr>
              <w:t>Bahan Kajian: Materi Pembelajaran</w:t>
            </w:r>
          </w:p>
        </w:tc>
        <w:tc>
          <w:tcPr>
            <w:tcW w:w="12981" w:type="dxa"/>
            <w:gridSpan w:val="16"/>
          </w:tcPr>
          <w:p w14:paraId="1692DB15" w14:textId="35358270" w:rsidR="001429AD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Pengenalan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web standard</w:t>
            </w:r>
          </w:p>
          <w:p w14:paraId="4E0C0FA7" w14:textId="58FF0BF4" w:rsidR="001429AD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pembuatan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website</w:t>
            </w:r>
          </w:p>
          <w:p w14:paraId="451C2EC5" w14:textId="7839BCAE" w:rsidR="00E0422E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>Desain Interface</w:t>
            </w:r>
          </w:p>
          <w:p w14:paraId="5549311F" w14:textId="75B6436D" w:rsidR="001429AD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>Site Design</w:t>
            </w:r>
          </w:p>
          <w:p w14:paraId="79675756" w14:textId="0E503B64" w:rsidR="003F219F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>Page Desain</w:t>
            </w:r>
          </w:p>
          <w:p w14:paraId="69C4E404" w14:textId="57A34B1C" w:rsidR="003F219F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Typography</w:t>
            </w:r>
          </w:p>
          <w:p w14:paraId="25EF883F" w14:textId="519C929B" w:rsidR="003F219F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>Dasar-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dasar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HTML</w:t>
            </w:r>
          </w:p>
          <w:p w14:paraId="2F356314" w14:textId="7E1F37CE" w:rsidR="00CD3C0E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>HTML Body</w:t>
            </w:r>
          </w:p>
          <w:p w14:paraId="1A78B6A3" w14:textId="0197B7F5" w:rsidR="003F219F" w:rsidRPr="00D71B81" w:rsidRDefault="00C023D7" w:rsidP="001429AD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>CSS</w:t>
            </w:r>
          </w:p>
          <w:p w14:paraId="5CA63677" w14:textId="77777777" w:rsidR="00CD3C0E" w:rsidRDefault="00C023D7" w:rsidP="00C023D7">
            <w:pPr>
              <w:pStyle w:val="ListParagraph"/>
              <w:numPr>
                <w:ilvl w:val="0"/>
                <w:numId w:val="40"/>
              </w:numPr>
              <w:ind w:left="257" w:hanging="284"/>
              <w:rPr>
                <w:rFonts w:ascii="Arial Narrow" w:hAnsi="Arial Narrow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Javascript</w:t>
            </w:r>
            <w:proofErr w:type="spellEnd"/>
          </w:p>
          <w:p w14:paraId="55448D5E" w14:textId="74B7B8E5" w:rsidR="00776036" w:rsidRPr="00C023D7" w:rsidRDefault="00776036" w:rsidP="00776036">
            <w:pPr>
              <w:pStyle w:val="ListParagraph"/>
              <w:ind w:left="257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A8796D" w:rsidRPr="00D71B81" w14:paraId="267CB563" w14:textId="77777777" w:rsidTr="003903BE">
        <w:tc>
          <w:tcPr>
            <w:tcW w:w="2613" w:type="dxa"/>
            <w:gridSpan w:val="2"/>
            <w:vMerge w:val="restart"/>
            <w:shd w:val="clear" w:color="auto" w:fill="auto"/>
          </w:tcPr>
          <w:p w14:paraId="36FF30F6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lastRenderedPageBreak/>
              <w:t>Pustaka</w:t>
            </w:r>
          </w:p>
        </w:tc>
        <w:tc>
          <w:tcPr>
            <w:tcW w:w="2031" w:type="dxa"/>
            <w:gridSpan w:val="2"/>
            <w:tcBorders>
              <w:bottom w:val="single" w:sz="8" w:space="0" w:color="auto"/>
            </w:tcBorders>
            <w:shd w:val="clear" w:color="auto" w:fill="E7E6E6"/>
          </w:tcPr>
          <w:p w14:paraId="770614C5" w14:textId="77777777" w:rsidR="00A8796D" w:rsidRPr="00D71B81" w:rsidRDefault="00A8796D" w:rsidP="00123632">
            <w:pPr>
              <w:autoSpaceDE w:val="0"/>
              <w:autoSpaceDN w:val="0"/>
              <w:ind w:left="26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gramStart"/>
            <w:r w:rsidRPr="00D71B81">
              <w:rPr>
                <w:rFonts w:ascii="Arial Narrow" w:hAnsi="Arial Narrow" w:cs="Arial"/>
                <w:b/>
                <w:noProof/>
                <w:sz w:val="20"/>
                <w:szCs w:val="20"/>
              </w:rPr>
              <w:t>Utama</w:t>
            </w:r>
            <w:r w:rsidRPr="00D71B81">
              <w:rPr>
                <w:rFonts w:ascii="Arial Narrow" w:hAnsi="Arial Narrow" w:cs="Arial"/>
                <w:b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10950" w:type="dxa"/>
            <w:gridSpan w:val="14"/>
            <w:tcBorders>
              <w:bottom w:val="single" w:sz="4" w:space="0" w:color="auto"/>
            </w:tcBorders>
          </w:tcPr>
          <w:p w14:paraId="3F57CDBE" w14:textId="77777777" w:rsidR="00A8796D" w:rsidRPr="00D71B81" w:rsidRDefault="00A8796D" w:rsidP="00123632">
            <w:pPr>
              <w:autoSpaceDE w:val="0"/>
              <w:autoSpaceDN w:val="0"/>
              <w:ind w:left="26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  <w:tr w:rsidR="00A8796D" w:rsidRPr="00D71B81" w14:paraId="1B9AE217" w14:textId="77777777" w:rsidTr="003903BE">
        <w:tc>
          <w:tcPr>
            <w:tcW w:w="2613" w:type="dxa"/>
            <w:gridSpan w:val="2"/>
            <w:vMerge/>
            <w:shd w:val="clear" w:color="auto" w:fill="auto"/>
          </w:tcPr>
          <w:p w14:paraId="194755C2" w14:textId="77777777" w:rsidR="00A8796D" w:rsidRPr="00D71B81" w:rsidRDefault="00A8796D" w:rsidP="007A067F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</w:p>
        </w:tc>
        <w:tc>
          <w:tcPr>
            <w:tcW w:w="12981" w:type="dxa"/>
            <w:gridSpan w:val="16"/>
          </w:tcPr>
          <w:p w14:paraId="17A891E0" w14:textId="23049394" w:rsidR="00387DD8" w:rsidRPr="00D71B81" w:rsidRDefault="00776036" w:rsidP="00F603E1">
            <w:pPr>
              <w:pStyle w:val="ListParagraph"/>
              <w:numPr>
                <w:ilvl w:val="0"/>
                <w:numId w:val="14"/>
              </w:numPr>
              <w:ind w:left="261" w:right="4291" w:hanging="181"/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w w:val="95"/>
                <w:sz w:val="20"/>
                <w:szCs w:val="20"/>
              </w:rPr>
              <w:t>Todd Stauffer, HTML By Example, ISBN: 0-7897-0812-4</w:t>
            </w:r>
          </w:p>
          <w:p w14:paraId="742F30D2" w14:textId="436561C4" w:rsidR="00727654" w:rsidRPr="00D71B81" w:rsidRDefault="00776036" w:rsidP="00F603E1">
            <w:pPr>
              <w:pStyle w:val="ListParagraph"/>
              <w:numPr>
                <w:ilvl w:val="0"/>
                <w:numId w:val="14"/>
              </w:numPr>
              <w:ind w:left="261" w:right="4291" w:hanging="181"/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Dominikus Juju, Kupas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Tuntas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CSS, Elex Media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Computindo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, 2007</w:t>
            </w:r>
          </w:p>
          <w:p w14:paraId="716A1CFA" w14:textId="057E0186" w:rsidR="00727654" w:rsidRPr="00776036" w:rsidRDefault="00776036" w:rsidP="00F603E1">
            <w:pPr>
              <w:pStyle w:val="ListParagraph"/>
              <w:numPr>
                <w:ilvl w:val="0"/>
                <w:numId w:val="14"/>
              </w:numPr>
              <w:ind w:left="261" w:right="4291" w:hanging="181"/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hyperlink r:id="rId7" w:history="1">
              <w:r w:rsidRPr="00E63D70">
                <w:rPr>
                  <w:rStyle w:val="Hyperlink"/>
                  <w:rFonts w:ascii="Arial Narrow" w:hAnsi="Arial Narrow"/>
                  <w:sz w:val="20"/>
                  <w:szCs w:val="20"/>
                </w:rPr>
                <w:t>www.w3schools.org</w:t>
              </w:r>
            </w:hyperlink>
          </w:p>
          <w:p w14:paraId="3330DEF6" w14:textId="77777777" w:rsidR="00776036" w:rsidRPr="00690167" w:rsidRDefault="00776036" w:rsidP="00F603E1">
            <w:pPr>
              <w:pStyle w:val="ListParagraph"/>
              <w:numPr>
                <w:ilvl w:val="0"/>
                <w:numId w:val="14"/>
              </w:numPr>
              <w:ind w:left="261" w:right="4291" w:hanging="181"/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  <w:r w:rsidRPr="00776036">
              <w:rPr>
                <w:rFonts w:ascii="Arial Narrow" w:hAnsi="Arial Narrow"/>
                <w:sz w:val="20"/>
                <w:szCs w:val="20"/>
                <w:lang w:val="id-ID"/>
              </w:rPr>
              <w:t>http:/</w:t>
            </w:r>
            <w:r>
              <w:rPr>
                <w:rFonts w:ascii="Arial Narrow" w:hAnsi="Arial Narrow"/>
                <w:sz w:val="20"/>
                <w:szCs w:val="20"/>
              </w:rPr>
              <w:t>www</w:t>
            </w:r>
            <w:r w:rsidRPr="00776036">
              <w:rPr>
                <w:rFonts w:ascii="Arial Narrow" w:hAnsi="Arial Narrow"/>
                <w:sz w:val="20"/>
                <w:szCs w:val="20"/>
                <w:lang w:val="id-ID"/>
              </w:rPr>
              <w:t>.opera.com/company/education/curriculum</w:t>
            </w:r>
            <w:r>
              <w:rPr>
                <w:rFonts w:ascii="Arial Narrow" w:hAnsi="Arial Narrow"/>
                <w:sz w:val="20"/>
                <w:szCs w:val="20"/>
              </w:rPr>
              <w:t>/</w:t>
            </w:r>
            <w:r w:rsidR="0069016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60B1AF31" w14:textId="37BC9AC7" w:rsidR="00690167" w:rsidRPr="00D71B81" w:rsidRDefault="00690167" w:rsidP="00690167">
            <w:pPr>
              <w:pStyle w:val="ListParagraph"/>
              <w:ind w:left="261" w:right="4291"/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</w:tr>
      <w:tr w:rsidR="00A8796D" w:rsidRPr="00D71B81" w14:paraId="623774AD" w14:textId="77777777" w:rsidTr="003903BE">
        <w:tc>
          <w:tcPr>
            <w:tcW w:w="2613" w:type="dxa"/>
            <w:gridSpan w:val="2"/>
            <w:vMerge/>
            <w:shd w:val="clear" w:color="auto" w:fill="auto"/>
          </w:tcPr>
          <w:p w14:paraId="1FE0466D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</w:p>
        </w:tc>
        <w:tc>
          <w:tcPr>
            <w:tcW w:w="2031" w:type="dxa"/>
            <w:gridSpan w:val="2"/>
            <w:tcBorders>
              <w:top w:val="single" w:sz="8" w:space="0" w:color="auto"/>
            </w:tcBorders>
            <w:shd w:val="clear" w:color="auto" w:fill="E7E6E6"/>
          </w:tcPr>
          <w:p w14:paraId="79FA94AB" w14:textId="77777777" w:rsidR="00A8796D" w:rsidRPr="00D71B81" w:rsidRDefault="00A8796D" w:rsidP="00123632">
            <w:pPr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 w:cs="TimesNewRoman,Italic"/>
                <w:b/>
                <w:iCs/>
                <w:noProof/>
                <w:color w:val="000000"/>
                <w:sz w:val="20"/>
                <w:szCs w:val="20"/>
                <w:lang w:val="id-ID"/>
              </w:rPr>
              <w:t>Pendukung</w:t>
            </w:r>
            <w:r w:rsidRPr="00D71B81">
              <w:rPr>
                <w:rFonts w:ascii="Arial Narrow" w:hAnsi="Arial Narrow" w:cs="TimesNewRoman,Italic"/>
                <w:b/>
                <w:iCs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10950" w:type="dxa"/>
            <w:gridSpan w:val="14"/>
            <w:tcBorders>
              <w:top w:val="single" w:sz="8" w:space="0" w:color="FFFFFF"/>
            </w:tcBorders>
          </w:tcPr>
          <w:p w14:paraId="1D26527E" w14:textId="77777777" w:rsidR="00A8796D" w:rsidRPr="00D71B81" w:rsidRDefault="00A8796D" w:rsidP="00123632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8796D" w:rsidRPr="00D71B81" w14:paraId="34ADB1D8" w14:textId="77777777" w:rsidTr="003903BE">
        <w:trPr>
          <w:trHeight w:val="377"/>
        </w:trPr>
        <w:tc>
          <w:tcPr>
            <w:tcW w:w="2613" w:type="dxa"/>
            <w:gridSpan w:val="2"/>
            <w:vMerge/>
            <w:shd w:val="clear" w:color="auto" w:fill="auto"/>
          </w:tcPr>
          <w:p w14:paraId="048406F0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  <w:lang w:val="id-ID"/>
              </w:rPr>
            </w:pPr>
          </w:p>
        </w:tc>
        <w:tc>
          <w:tcPr>
            <w:tcW w:w="12981" w:type="dxa"/>
            <w:gridSpan w:val="16"/>
          </w:tcPr>
          <w:p w14:paraId="580AE2DA" w14:textId="074D9F2D" w:rsidR="00A8796D" w:rsidRPr="00D71B81" w:rsidRDefault="00A8796D" w:rsidP="00123632">
            <w:pPr>
              <w:tabs>
                <w:tab w:val="left" w:pos="0"/>
              </w:tabs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8796D" w:rsidRPr="00D71B81" w14:paraId="3E0E01AC" w14:textId="77777777" w:rsidTr="003903BE">
        <w:tc>
          <w:tcPr>
            <w:tcW w:w="2613" w:type="dxa"/>
            <w:gridSpan w:val="2"/>
            <w:shd w:val="clear" w:color="auto" w:fill="auto"/>
          </w:tcPr>
          <w:p w14:paraId="068C6D7C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sz w:val="20"/>
                <w:szCs w:val="20"/>
              </w:rPr>
              <w:t xml:space="preserve">Dosen </w:t>
            </w:r>
            <w:proofErr w:type="spellStart"/>
            <w:r w:rsidRPr="00D71B81">
              <w:rPr>
                <w:rFonts w:ascii="Arial Narrow" w:hAnsi="Arial Narrow"/>
                <w:b/>
                <w:sz w:val="20"/>
                <w:szCs w:val="20"/>
              </w:rPr>
              <w:t>Pengampu</w:t>
            </w:r>
            <w:proofErr w:type="spellEnd"/>
          </w:p>
        </w:tc>
        <w:tc>
          <w:tcPr>
            <w:tcW w:w="12981" w:type="dxa"/>
            <w:gridSpan w:val="16"/>
          </w:tcPr>
          <w:p w14:paraId="5450E27F" w14:textId="790DDB45" w:rsidR="00A8796D" w:rsidRPr="003903BE" w:rsidRDefault="00E1603F" w:rsidP="00123632">
            <w:pPr>
              <w:autoSpaceDE w:val="0"/>
              <w:autoSpaceDN w:val="0"/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Tresi Aprilia</w:t>
            </w:r>
            <w:r w:rsidR="00A0470F" w:rsidRPr="003903B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A0470F" w:rsidRPr="003903BE">
              <w:rPr>
                <w:rFonts w:ascii="Arial Narrow" w:hAnsi="Arial Narrow"/>
                <w:b/>
                <w:bCs/>
                <w:sz w:val="20"/>
                <w:szCs w:val="20"/>
              </w:rPr>
              <w:t>S.Kom</w:t>
            </w:r>
            <w:proofErr w:type="spellEnd"/>
            <w:proofErr w:type="gramEnd"/>
            <w:r w:rsidR="00A0470F" w:rsidRPr="003903B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="00A0470F" w:rsidRPr="003903BE">
              <w:rPr>
                <w:rFonts w:ascii="Arial Narrow" w:hAnsi="Arial Narrow"/>
                <w:b/>
                <w:bCs/>
                <w:sz w:val="20"/>
                <w:szCs w:val="20"/>
              </w:rPr>
              <w:t>M.Kom</w:t>
            </w:r>
            <w:proofErr w:type="spellEnd"/>
            <w:r w:rsidR="00A0470F" w:rsidRPr="003903BE">
              <w:rPr>
                <w:rFonts w:ascii="Arial Narrow" w:hAnsi="Arial Narrow"/>
                <w:b/>
                <w:bCs/>
                <w:sz w:val="20"/>
                <w:szCs w:val="20"/>
              </w:rPr>
              <w:t>.</w:t>
            </w:r>
          </w:p>
        </w:tc>
      </w:tr>
      <w:tr w:rsidR="00A8796D" w:rsidRPr="00D71B81" w14:paraId="5B0446E4" w14:textId="77777777" w:rsidTr="003903BE">
        <w:tc>
          <w:tcPr>
            <w:tcW w:w="2613" w:type="dxa"/>
            <w:gridSpan w:val="2"/>
            <w:shd w:val="clear" w:color="auto" w:fill="auto"/>
          </w:tcPr>
          <w:p w14:paraId="3A62EDAA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noProof/>
                <w:sz w:val="20"/>
                <w:szCs w:val="20"/>
                <w:lang w:val="id-ID"/>
              </w:rPr>
              <w:t>Matakuliah</w:t>
            </w: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 xml:space="preserve"> </w:t>
            </w:r>
            <w:r w:rsidRPr="00D71B81">
              <w:rPr>
                <w:rFonts w:ascii="Arial Narrow" w:hAnsi="Arial Narrow"/>
                <w:b/>
                <w:sz w:val="20"/>
                <w:szCs w:val="20"/>
              </w:rPr>
              <w:t>s</w:t>
            </w:r>
            <w:r w:rsidRPr="00D71B81">
              <w:rPr>
                <w:rFonts w:ascii="Arial Narrow" w:hAnsi="Arial Narrow"/>
                <w:b/>
                <w:sz w:val="20"/>
                <w:szCs w:val="20"/>
                <w:lang w:val="id-ID"/>
              </w:rPr>
              <w:t>yarat</w:t>
            </w:r>
          </w:p>
        </w:tc>
        <w:tc>
          <w:tcPr>
            <w:tcW w:w="12981" w:type="dxa"/>
            <w:gridSpan w:val="16"/>
          </w:tcPr>
          <w:p w14:paraId="004465DC" w14:textId="4AD081AA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8796D" w:rsidRPr="00D71B81" w14:paraId="51BAE2EC" w14:textId="77777777" w:rsidTr="003903BE">
        <w:trPr>
          <w:trHeight w:val="839"/>
        </w:trPr>
        <w:tc>
          <w:tcPr>
            <w:tcW w:w="738" w:type="dxa"/>
            <w:vMerge w:val="restart"/>
            <w:shd w:val="clear" w:color="auto" w:fill="E7E6E6"/>
            <w:vAlign w:val="center"/>
          </w:tcPr>
          <w:p w14:paraId="4E208BD8" w14:textId="77777777" w:rsidR="00A8796D" w:rsidRPr="00D71B81" w:rsidRDefault="00A8796D" w:rsidP="00123632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  <w:t>M</w:t>
            </w:r>
            <w:r w:rsidRPr="00D71B81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g </w:t>
            </w: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val="id-ID"/>
              </w:rPr>
              <w:t>Ke-</w:t>
            </w:r>
          </w:p>
        </w:tc>
        <w:tc>
          <w:tcPr>
            <w:tcW w:w="2665" w:type="dxa"/>
            <w:gridSpan w:val="2"/>
            <w:vMerge w:val="restart"/>
            <w:shd w:val="clear" w:color="auto" w:fill="E7E6E6"/>
            <w:vAlign w:val="center"/>
          </w:tcPr>
          <w:p w14:paraId="51A1BEBA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 xml:space="preserve">Kemampuan akhir tiap tahapan belajar </w:t>
            </w:r>
          </w:p>
          <w:p w14:paraId="451EB691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(Sub-CPMK)</w:t>
            </w:r>
          </w:p>
        </w:tc>
        <w:tc>
          <w:tcPr>
            <w:tcW w:w="5103" w:type="dxa"/>
            <w:gridSpan w:val="7"/>
            <w:shd w:val="clear" w:color="auto" w:fill="E7E6E6"/>
            <w:vAlign w:val="center"/>
          </w:tcPr>
          <w:p w14:paraId="464EC014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Penilaian</w:t>
            </w:r>
            <w:proofErr w:type="spellEnd"/>
          </w:p>
        </w:tc>
        <w:tc>
          <w:tcPr>
            <w:tcW w:w="3260" w:type="dxa"/>
            <w:gridSpan w:val="4"/>
            <w:shd w:val="clear" w:color="auto" w:fill="E7E6E6"/>
          </w:tcPr>
          <w:p w14:paraId="562B8C37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Bantuk Pembelajaran,</w:t>
            </w:r>
          </w:p>
          <w:p w14:paraId="5FAF08B9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val="id-ID" w:eastAsia="id-ID"/>
              </w:rPr>
              <w:t>Metode Pembelajaran</w:t>
            </w: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 xml:space="preserve">, </w:t>
            </w:r>
          </w:p>
          <w:p w14:paraId="58EE8CE1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Penugasan Mahasiswa,</w:t>
            </w:r>
          </w:p>
          <w:p w14:paraId="529F6E40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id-ID"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color w:val="0000FF"/>
                <w:sz w:val="20"/>
                <w:szCs w:val="20"/>
                <w:lang w:val="id-ID" w:eastAsia="id-ID"/>
              </w:rPr>
              <w:t xml:space="preserve"> [ Estimasi Waktu]</w:t>
            </w:r>
          </w:p>
        </w:tc>
        <w:tc>
          <w:tcPr>
            <w:tcW w:w="2694" w:type="dxa"/>
            <w:gridSpan w:val="3"/>
            <w:vMerge w:val="restart"/>
            <w:shd w:val="clear" w:color="auto" w:fill="E7E6E6"/>
            <w:vAlign w:val="center"/>
          </w:tcPr>
          <w:p w14:paraId="49557746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id-ID"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val="id-ID" w:eastAsia="id-ID"/>
              </w:rPr>
              <w:t>Materi Pembelajaran</w:t>
            </w:r>
          </w:p>
          <w:p w14:paraId="6ECD9317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id-ID" w:eastAsia="id-ID"/>
              </w:rPr>
            </w:pPr>
            <w:r w:rsidRPr="00D71B81">
              <w:rPr>
                <w:rFonts w:ascii="Arial Narrow" w:hAnsi="Arial Narrow"/>
                <w:b/>
                <w:bCs/>
                <w:color w:val="0000FF"/>
                <w:sz w:val="20"/>
                <w:szCs w:val="20"/>
                <w:lang w:val="id-ID" w:eastAsia="id-ID"/>
              </w:rPr>
              <w:t>[</w:t>
            </w:r>
            <w:r w:rsidRPr="00D71B81">
              <w:rPr>
                <w:rFonts w:ascii="Arial Narrow" w:hAnsi="Arial Narrow"/>
                <w:b/>
                <w:bCs/>
                <w:color w:val="0000FF"/>
                <w:sz w:val="20"/>
                <w:szCs w:val="20"/>
                <w:lang w:eastAsia="id-ID"/>
              </w:rPr>
              <w:t xml:space="preserve"> </w:t>
            </w:r>
            <w:r w:rsidRPr="00D71B81">
              <w:rPr>
                <w:rFonts w:ascii="Arial Narrow" w:hAnsi="Arial Narrow"/>
                <w:b/>
                <w:bCs/>
                <w:color w:val="0000FF"/>
                <w:sz w:val="20"/>
                <w:szCs w:val="20"/>
                <w:lang w:val="id-ID" w:eastAsia="id-ID"/>
              </w:rPr>
              <w:t>Pustaka</w:t>
            </w:r>
            <w:r w:rsidRPr="00D71B81">
              <w:rPr>
                <w:rFonts w:ascii="Arial Narrow" w:hAnsi="Arial Narrow"/>
                <w:b/>
                <w:bCs/>
                <w:color w:val="0000FF"/>
                <w:sz w:val="20"/>
                <w:szCs w:val="20"/>
                <w:lang w:eastAsia="id-ID"/>
              </w:rPr>
              <w:t xml:space="preserve"> </w:t>
            </w:r>
            <w:r w:rsidRPr="00D71B81">
              <w:rPr>
                <w:rFonts w:ascii="Arial Narrow" w:hAnsi="Arial Narrow"/>
                <w:b/>
                <w:bCs/>
                <w:color w:val="0000FF"/>
                <w:sz w:val="20"/>
                <w:szCs w:val="20"/>
                <w:lang w:val="id-ID" w:eastAsia="id-ID"/>
              </w:rPr>
              <w:t>]</w:t>
            </w:r>
          </w:p>
        </w:tc>
        <w:tc>
          <w:tcPr>
            <w:tcW w:w="1134" w:type="dxa"/>
            <w:vMerge w:val="restart"/>
            <w:shd w:val="clear" w:color="auto" w:fill="E7E6E6"/>
            <w:vAlign w:val="center"/>
          </w:tcPr>
          <w:p w14:paraId="5F90D150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id-ID"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val="id-ID" w:eastAsia="id-ID"/>
              </w:rPr>
              <w:t>Bobot</w:t>
            </w: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Penilaian</w:t>
            </w:r>
            <w:proofErr w:type="spellEnd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 xml:space="preserve"> (%)</w:t>
            </w:r>
          </w:p>
        </w:tc>
      </w:tr>
      <w:tr w:rsidR="00A8796D" w:rsidRPr="00D71B81" w14:paraId="45E3A8CF" w14:textId="77777777" w:rsidTr="003903BE">
        <w:trPr>
          <w:trHeight w:val="337"/>
        </w:trPr>
        <w:tc>
          <w:tcPr>
            <w:tcW w:w="738" w:type="dxa"/>
            <w:vMerge/>
            <w:shd w:val="clear" w:color="auto" w:fill="E7E6E6"/>
          </w:tcPr>
          <w:p w14:paraId="09A0510D" w14:textId="77777777" w:rsidR="00A8796D" w:rsidRPr="00D71B81" w:rsidRDefault="00A8796D" w:rsidP="00123632">
            <w:pPr>
              <w:autoSpaceDE w:val="0"/>
              <w:autoSpaceDN w:val="0"/>
              <w:ind w:right="-108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2665" w:type="dxa"/>
            <w:gridSpan w:val="2"/>
            <w:vMerge/>
            <w:shd w:val="clear" w:color="auto" w:fill="E7E6E6"/>
          </w:tcPr>
          <w:p w14:paraId="665226FA" w14:textId="77777777" w:rsidR="00A8796D" w:rsidRPr="00D71B81" w:rsidRDefault="00A8796D" w:rsidP="00123632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3260" w:type="dxa"/>
            <w:gridSpan w:val="2"/>
            <w:shd w:val="clear" w:color="auto" w:fill="E7E6E6"/>
          </w:tcPr>
          <w:p w14:paraId="78AE3B0E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Indikator</w:t>
            </w:r>
            <w:proofErr w:type="spellEnd"/>
          </w:p>
        </w:tc>
        <w:tc>
          <w:tcPr>
            <w:tcW w:w="1843" w:type="dxa"/>
            <w:gridSpan w:val="5"/>
            <w:shd w:val="clear" w:color="auto" w:fill="E7E6E6"/>
          </w:tcPr>
          <w:p w14:paraId="4F1C7A0D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Kriteria</w:t>
            </w:r>
            <w:proofErr w:type="spellEnd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 xml:space="preserve"> &amp; Teknik</w:t>
            </w:r>
          </w:p>
        </w:tc>
        <w:tc>
          <w:tcPr>
            <w:tcW w:w="1843" w:type="dxa"/>
            <w:gridSpan w:val="2"/>
            <w:shd w:val="clear" w:color="auto" w:fill="E7E6E6"/>
          </w:tcPr>
          <w:p w14:paraId="12832934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Luring (</w:t>
            </w:r>
            <w:r w:rsidRPr="00D71B81">
              <w:rPr>
                <w:rFonts w:ascii="Arial Narrow" w:hAnsi="Arial Narrow"/>
                <w:b/>
                <w:bCs/>
                <w:i/>
                <w:iCs/>
                <w:noProof/>
                <w:sz w:val="20"/>
                <w:szCs w:val="20"/>
                <w:lang w:eastAsia="id-ID"/>
              </w:rPr>
              <w:t>offline</w:t>
            </w: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1417" w:type="dxa"/>
            <w:gridSpan w:val="2"/>
            <w:shd w:val="clear" w:color="auto" w:fill="E7E6E6"/>
          </w:tcPr>
          <w:p w14:paraId="4CD0799F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Daring (</w:t>
            </w:r>
            <w:r w:rsidRPr="00D71B81">
              <w:rPr>
                <w:rFonts w:ascii="Arial Narrow" w:hAnsi="Arial Narrow"/>
                <w:b/>
                <w:bCs/>
                <w:i/>
                <w:iCs/>
                <w:sz w:val="20"/>
                <w:szCs w:val="20"/>
                <w:lang w:eastAsia="id-ID"/>
              </w:rPr>
              <w:t>online</w:t>
            </w: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)</w:t>
            </w:r>
          </w:p>
        </w:tc>
        <w:tc>
          <w:tcPr>
            <w:tcW w:w="2694" w:type="dxa"/>
            <w:gridSpan w:val="3"/>
            <w:vMerge/>
            <w:shd w:val="clear" w:color="auto" w:fill="E7E6E6"/>
          </w:tcPr>
          <w:p w14:paraId="74D69868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color w:val="0000FF"/>
                <w:sz w:val="20"/>
                <w:szCs w:val="20"/>
                <w:lang w:val="id-ID" w:eastAsia="id-ID"/>
              </w:rPr>
            </w:pPr>
          </w:p>
        </w:tc>
        <w:tc>
          <w:tcPr>
            <w:tcW w:w="1134" w:type="dxa"/>
            <w:vMerge/>
            <w:shd w:val="clear" w:color="auto" w:fill="E7E6E6"/>
          </w:tcPr>
          <w:p w14:paraId="67A1D134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  <w:tr w:rsidR="00A8796D" w:rsidRPr="00D71B81" w14:paraId="437E877C" w14:textId="77777777" w:rsidTr="003903BE">
        <w:trPr>
          <w:trHeight w:val="274"/>
        </w:trPr>
        <w:tc>
          <w:tcPr>
            <w:tcW w:w="738" w:type="dxa"/>
            <w:shd w:val="clear" w:color="auto" w:fill="E7E6E6"/>
          </w:tcPr>
          <w:p w14:paraId="49CFDCC6" w14:textId="77777777" w:rsidR="00A8796D" w:rsidRPr="00D71B81" w:rsidRDefault="00A8796D" w:rsidP="00123632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</w:rPr>
              <w:t>(1)</w:t>
            </w:r>
          </w:p>
        </w:tc>
        <w:tc>
          <w:tcPr>
            <w:tcW w:w="2665" w:type="dxa"/>
            <w:gridSpan w:val="2"/>
            <w:shd w:val="clear" w:color="auto" w:fill="E7E6E6"/>
          </w:tcPr>
          <w:p w14:paraId="46556E06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(2)</w:t>
            </w:r>
          </w:p>
        </w:tc>
        <w:tc>
          <w:tcPr>
            <w:tcW w:w="3260" w:type="dxa"/>
            <w:gridSpan w:val="2"/>
            <w:shd w:val="clear" w:color="auto" w:fill="E7E6E6"/>
          </w:tcPr>
          <w:p w14:paraId="566AAAB4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(3)</w:t>
            </w:r>
          </w:p>
        </w:tc>
        <w:tc>
          <w:tcPr>
            <w:tcW w:w="1843" w:type="dxa"/>
            <w:gridSpan w:val="5"/>
            <w:shd w:val="clear" w:color="auto" w:fill="E7E6E6"/>
          </w:tcPr>
          <w:p w14:paraId="5523A304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(4)</w:t>
            </w:r>
          </w:p>
        </w:tc>
        <w:tc>
          <w:tcPr>
            <w:tcW w:w="1843" w:type="dxa"/>
            <w:gridSpan w:val="2"/>
            <w:shd w:val="clear" w:color="auto" w:fill="E7E6E6"/>
          </w:tcPr>
          <w:p w14:paraId="5331B24F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noProof/>
                <w:sz w:val="20"/>
                <w:szCs w:val="20"/>
                <w:lang w:eastAsia="id-ID"/>
              </w:rPr>
              <w:t>(5)</w:t>
            </w:r>
          </w:p>
        </w:tc>
        <w:tc>
          <w:tcPr>
            <w:tcW w:w="1417" w:type="dxa"/>
            <w:gridSpan w:val="2"/>
            <w:shd w:val="clear" w:color="auto" w:fill="E7E6E6"/>
          </w:tcPr>
          <w:p w14:paraId="34926315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(6)</w:t>
            </w:r>
          </w:p>
        </w:tc>
        <w:tc>
          <w:tcPr>
            <w:tcW w:w="2694" w:type="dxa"/>
            <w:gridSpan w:val="3"/>
            <w:shd w:val="clear" w:color="auto" w:fill="E7E6E6"/>
          </w:tcPr>
          <w:p w14:paraId="6EEFE30F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(7)</w:t>
            </w:r>
          </w:p>
        </w:tc>
        <w:tc>
          <w:tcPr>
            <w:tcW w:w="1134" w:type="dxa"/>
            <w:shd w:val="clear" w:color="auto" w:fill="E7E6E6"/>
          </w:tcPr>
          <w:p w14:paraId="03E6ACC4" w14:textId="77777777" w:rsidR="00A8796D" w:rsidRPr="00D71B81" w:rsidRDefault="00A8796D" w:rsidP="00123632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(8)</w:t>
            </w:r>
          </w:p>
        </w:tc>
      </w:tr>
      <w:tr w:rsidR="00335A15" w:rsidRPr="00D71B81" w14:paraId="372EA200" w14:textId="77777777" w:rsidTr="003903BE">
        <w:tc>
          <w:tcPr>
            <w:tcW w:w="738" w:type="dxa"/>
            <w:shd w:val="clear" w:color="auto" w:fill="auto"/>
          </w:tcPr>
          <w:p w14:paraId="6820874C" w14:textId="77777777" w:rsidR="00335A15" w:rsidRPr="00D71B81" w:rsidRDefault="00335A15" w:rsidP="00335A15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42F353FD" w14:textId="216EE5B3" w:rsidR="00335A15" w:rsidRPr="00D71B81" w:rsidRDefault="00D00E0F" w:rsidP="00DE24BC">
            <w:pPr>
              <w:pStyle w:val="TableParagraph"/>
              <w:ind w:right="262"/>
              <w:jc w:val="both"/>
              <w:rPr>
                <w:rFonts w:ascii="Arial Narrow" w:hAnsi="Arial Narrow"/>
                <w:sz w:val="20"/>
                <w:lang w:val="en-US"/>
              </w:rPr>
            </w:pP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Mahasiswa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memahami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secara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umum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konsep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dasar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web,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komponen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penyusun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web statis,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serta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arsitektur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aplikasi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berbasis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web client dan </w:t>
            </w:r>
            <w:proofErr w:type="gram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server side</w:t>
            </w:r>
            <w:proofErr w:type="gram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scripting.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9843CBB" w14:textId="77777777" w:rsidR="005674A8" w:rsidRPr="005674A8" w:rsidRDefault="005674A8" w:rsidP="00390841">
            <w:pPr>
              <w:pStyle w:val="TableParagraph"/>
              <w:numPr>
                <w:ilvl w:val="0"/>
                <w:numId w:val="5"/>
              </w:numPr>
              <w:spacing w:line="226" w:lineRule="exact"/>
              <w:ind w:left="319" w:hanging="219"/>
              <w:rPr>
                <w:rFonts w:ascii="Arial Narrow" w:hAnsi="Arial Narrow"/>
                <w:sz w:val="20"/>
                <w:szCs w:val="20"/>
              </w:rPr>
            </w:pPr>
            <w:r>
              <w:rPr>
                <w:rStyle w:val="fontstyle01"/>
              </w:rPr>
              <w:t>Mahasiswa mampu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memahami elemen dasar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HTML.</w:t>
            </w:r>
          </w:p>
          <w:p w14:paraId="0BE9E189" w14:textId="22170E17" w:rsidR="00C202AD" w:rsidRPr="00D71B81" w:rsidRDefault="005674A8" w:rsidP="00390841">
            <w:pPr>
              <w:pStyle w:val="TableParagraph"/>
              <w:numPr>
                <w:ilvl w:val="0"/>
                <w:numId w:val="5"/>
              </w:numPr>
              <w:spacing w:line="226" w:lineRule="exact"/>
              <w:ind w:left="319" w:hanging="219"/>
              <w:rPr>
                <w:rFonts w:ascii="Arial Narrow" w:hAnsi="Arial Narrow"/>
                <w:sz w:val="20"/>
                <w:szCs w:val="20"/>
              </w:rPr>
            </w:pPr>
            <w:r>
              <w:rPr>
                <w:rStyle w:val="fontstyle01"/>
              </w:rPr>
              <w:t xml:space="preserve"> Mahasiswa mampu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mengimplementasikan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elemen-elemen dasar pada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halaman HTML.</w:t>
            </w:r>
          </w:p>
        </w:tc>
        <w:tc>
          <w:tcPr>
            <w:tcW w:w="1843" w:type="dxa"/>
            <w:gridSpan w:val="5"/>
            <w:shd w:val="clear" w:color="auto" w:fill="auto"/>
          </w:tcPr>
          <w:p w14:paraId="267E0955" w14:textId="259A03C1" w:rsidR="00335A15" w:rsidRPr="00D71B81" w:rsidRDefault="00657BF5" w:rsidP="00335A15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BE6BDFA" w14:textId="77777777" w:rsidR="008E7A37" w:rsidRPr="00D71B81" w:rsidRDefault="008E7A37" w:rsidP="008E7A3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368A3A1C" w14:textId="77777777" w:rsidR="008E7A37" w:rsidRPr="00D71B81" w:rsidRDefault="008E7A37" w:rsidP="008E7A3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ceramah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tanya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jawab</w:t>
            </w:r>
            <w:proofErr w:type="spellEnd"/>
          </w:p>
          <w:p w14:paraId="4C38BD12" w14:textId="3DDB99FE" w:rsidR="00335A15" w:rsidRPr="00D71B81" w:rsidRDefault="008E7A37" w:rsidP="008E7A37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</w:t>
            </w:r>
            <w:r w:rsidR="00AE792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x</w:t>
            </w:r>
            <w:r w:rsidR="00AE792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417" w:type="dxa"/>
            <w:gridSpan w:val="2"/>
          </w:tcPr>
          <w:p w14:paraId="37BA4869" w14:textId="35FBFE3F" w:rsidR="00335A15" w:rsidRPr="00D71B81" w:rsidRDefault="00335A15" w:rsidP="001D72A4">
            <w:pPr>
              <w:pStyle w:val="ListParagraph"/>
              <w:autoSpaceDE w:val="0"/>
              <w:autoSpaceDN w:val="0"/>
              <w:ind w:left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14:paraId="158F5923" w14:textId="77777777" w:rsidR="00640C9D" w:rsidRDefault="00640C9D" w:rsidP="00640C9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21CA25C7" w14:textId="77777777" w:rsidR="00640C9D" w:rsidRDefault="00640C9D" w:rsidP="00640C9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3A04037B" w14:textId="36147EBA" w:rsidR="00640C9D" w:rsidRDefault="00640C9D" w:rsidP="00640C9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8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0078BB11" w14:textId="1985B882" w:rsidR="00335A15" w:rsidRPr="00640C9D" w:rsidRDefault="00640C9D" w:rsidP="00640C9D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shd w:val="clear" w:color="auto" w:fill="auto"/>
          </w:tcPr>
          <w:p w14:paraId="32AD2343" w14:textId="793D1195" w:rsidR="00335A15" w:rsidRPr="00D71B81" w:rsidRDefault="00335A15" w:rsidP="00335A15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5</w:t>
            </w:r>
          </w:p>
        </w:tc>
      </w:tr>
      <w:tr w:rsidR="00335A15" w:rsidRPr="00D71B81" w14:paraId="2040FCBC" w14:textId="77777777" w:rsidTr="003903BE">
        <w:tc>
          <w:tcPr>
            <w:tcW w:w="738" w:type="dxa"/>
            <w:shd w:val="clear" w:color="auto" w:fill="auto"/>
          </w:tcPr>
          <w:p w14:paraId="1309A51E" w14:textId="77777777" w:rsidR="00335A15" w:rsidRPr="00D71B81" w:rsidRDefault="00335A15" w:rsidP="00335A15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74103A39" w14:textId="493E0074" w:rsidR="00335A15" w:rsidRPr="00D71B81" w:rsidRDefault="00D00E0F" w:rsidP="00C202AD">
            <w:pPr>
              <w:pStyle w:val="TableParagraph"/>
              <w:spacing w:line="242" w:lineRule="auto"/>
              <w:ind w:right="262"/>
              <w:rPr>
                <w:rFonts w:ascii="Arial Narrow" w:hAnsi="Arial Narrow"/>
                <w:w w:val="85"/>
                <w:sz w:val="20"/>
                <w:lang w:val="en-US"/>
              </w:rPr>
            </w:pP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Mahasiswa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memahami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konsep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HTML,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elemen-elemen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HTML dan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memahami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tag HTML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seperti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heading, paragraph, line break,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lastRenderedPageBreak/>
              <w:t>komentar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,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memformat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karakter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, format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teks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, list dan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entitas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karakter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  <w:lang w:val="en-US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D96A41B" w14:textId="455CFC20" w:rsidR="00C202AD" w:rsidRPr="00D71B81" w:rsidRDefault="00C202AD" w:rsidP="00E0588A">
            <w:pPr>
              <w:pStyle w:val="TableParagraph"/>
              <w:spacing w:before="3" w:line="244" w:lineRule="auto"/>
              <w:ind w:left="312" w:right="253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</w:tcPr>
          <w:p w14:paraId="07225BFB" w14:textId="208EC4E7" w:rsidR="00335A15" w:rsidRPr="00D71B81" w:rsidRDefault="00657BF5" w:rsidP="00335A15">
            <w:pPr>
              <w:autoSpaceDE w:val="0"/>
              <w:autoSpaceDN w:val="0"/>
              <w:rPr>
                <w:rFonts w:ascii="Arial Narrow" w:hAnsi="Arial Narrow"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lastRenderedPageBreak/>
              <w:t xml:space="preserve">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339C887A" w14:textId="77777777" w:rsidR="00335A15" w:rsidRPr="00D71B81" w:rsidRDefault="00335A15" w:rsidP="00335A1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lastRenderedPageBreak/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6B3E72CA" w14:textId="77777777" w:rsidR="00335A15" w:rsidRPr="00D71B81" w:rsidRDefault="00335A15" w:rsidP="00335A1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ceramah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lastRenderedPageBreak/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tanya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jawab</w:t>
            </w:r>
            <w:proofErr w:type="spellEnd"/>
          </w:p>
          <w:p w14:paraId="4C2F5A30" w14:textId="51CE7062" w:rsidR="00335A15" w:rsidRPr="00D71B81" w:rsidRDefault="00335A15" w:rsidP="00335A1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</w:t>
            </w:r>
            <w:r w:rsidR="00AE792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x</w:t>
            </w:r>
            <w:r w:rsidR="00AE7928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417" w:type="dxa"/>
            <w:gridSpan w:val="2"/>
          </w:tcPr>
          <w:p w14:paraId="4FA3D182" w14:textId="178FB661" w:rsidR="00335A15" w:rsidRPr="00D71B81" w:rsidRDefault="00335A15" w:rsidP="00335A15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14:paraId="3C8BAC98" w14:textId="77777777" w:rsidR="00640C9D" w:rsidRDefault="00640C9D" w:rsidP="00640C9D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55691364" w14:textId="77777777" w:rsidR="00640C9D" w:rsidRDefault="00640C9D" w:rsidP="00640C9D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lastRenderedPageBreak/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4A80ABDD" w14:textId="77777777" w:rsidR="00640C9D" w:rsidRDefault="00640C9D" w:rsidP="00640C9D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9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5AA93B8C" w14:textId="127FC3A1" w:rsidR="00335A15" w:rsidRPr="00640C9D" w:rsidRDefault="00640C9D" w:rsidP="00640C9D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shd w:val="clear" w:color="auto" w:fill="auto"/>
          </w:tcPr>
          <w:p w14:paraId="295E431A" w14:textId="6FAA34C8" w:rsidR="00335A15" w:rsidRPr="00D71B81" w:rsidRDefault="00335A15" w:rsidP="00335A15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lastRenderedPageBreak/>
              <w:t>5</w:t>
            </w:r>
          </w:p>
        </w:tc>
      </w:tr>
      <w:tr w:rsidR="00CA1BDA" w:rsidRPr="00D71B81" w14:paraId="3C3D3BBF" w14:textId="77777777" w:rsidTr="003903BE">
        <w:tc>
          <w:tcPr>
            <w:tcW w:w="738" w:type="dxa"/>
            <w:shd w:val="clear" w:color="auto" w:fill="auto"/>
          </w:tcPr>
          <w:p w14:paraId="782C8C4A" w14:textId="38280A08" w:rsidR="00CA1BDA" w:rsidRPr="00D71B81" w:rsidRDefault="00CA1BDA" w:rsidP="00CA1BDA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600EE479" w14:textId="5BB4E172" w:rsidR="00CA1BDA" w:rsidRPr="00D71B81" w:rsidRDefault="00D00E0F" w:rsidP="00CA1BDA">
            <w:pPr>
              <w:rPr>
                <w:rFonts w:ascii="Arial Narrow" w:hAnsi="Arial Narrow"/>
                <w:sz w:val="20"/>
                <w:szCs w:val="20"/>
                <w:lang w:val="id-ID"/>
              </w:rPr>
            </w:pP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Mahasiswa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memahami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tag HTML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seperti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akronim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, address,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arah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teks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,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teks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sisipan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>, font, hyperlink, dan marquee.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65FDDE2" w14:textId="7CA8C945" w:rsidR="004E0DFC" w:rsidRPr="00D71B81" w:rsidRDefault="004E0DFC" w:rsidP="00CA1BDA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ind w:left="312" w:hanging="283"/>
              <w:rPr>
                <w:rFonts w:ascii="Arial Narrow" w:hAnsi="Arial Narrow"/>
                <w:sz w:val="20"/>
                <w:szCs w:val="20"/>
                <w:lang w:val="id-ID" w:eastAsia="id-ID"/>
              </w:rPr>
            </w:pPr>
          </w:p>
        </w:tc>
        <w:tc>
          <w:tcPr>
            <w:tcW w:w="1843" w:type="dxa"/>
            <w:gridSpan w:val="5"/>
            <w:shd w:val="clear" w:color="auto" w:fill="auto"/>
          </w:tcPr>
          <w:p w14:paraId="16CFFE79" w14:textId="36E1658D" w:rsidR="00CA1BDA" w:rsidRPr="00D71B81" w:rsidRDefault="00657BF5" w:rsidP="002D7DD1">
            <w:pPr>
              <w:rPr>
                <w:rFonts w:ascii="Arial Narrow" w:hAnsi="Arial Narrow"/>
                <w:sz w:val="20"/>
                <w:szCs w:val="20"/>
                <w:lang w:val="id-ID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31F00F5" w14:textId="77777777" w:rsidR="00CA1BDA" w:rsidRPr="00D71B81" w:rsidRDefault="00CA1BDA" w:rsidP="00CA1BD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39944618" w14:textId="77777777" w:rsidR="00CA1BDA" w:rsidRPr="00D71B81" w:rsidRDefault="00CA1BDA" w:rsidP="00CA1BD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ceramah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</w:p>
          <w:p w14:paraId="4462137E" w14:textId="2AFCA6B5" w:rsidR="00CA1BDA" w:rsidRPr="00D71B81" w:rsidRDefault="00CA1BDA" w:rsidP="00CA1BD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</w:tcPr>
          <w:p w14:paraId="019290B5" w14:textId="4A5D94B7" w:rsidR="00CA1BDA" w:rsidRPr="00D71B81" w:rsidRDefault="00CA1BDA" w:rsidP="00CA1BDA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14:paraId="454E15DA" w14:textId="77777777" w:rsidR="00640C9D" w:rsidRDefault="00640C9D" w:rsidP="00640C9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5FA91A7E" w14:textId="77777777" w:rsidR="00640C9D" w:rsidRDefault="00640C9D" w:rsidP="00640C9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4F905C79" w14:textId="77777777" w:rsidR="00640C9D" w:rsidRDefault="00640C9D" w:rsidP="00640C9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0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6EC6319D" w14:textId="3A970B11" w:rsidR="00CA1BDA" w:rsidRPr="00640C9D" w:rsidRDefault="00640C9D" w:rsidP="00640C9D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shd w:val="clear" w:color="auto" w:fill="auto"/>
          </w:tcPr>
          <w:p w14:paraId="446A4747" w14:textId="018B3B60" w:rsidR="00CA1BDA" w:rsidRPr="00D71B81" w:rsidRDefault="00CA1BDA" w:rsidP="00CA1BDA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5</w:t>
            </w:r>
          </w:p>
        </w:tc>
      </w:tr>
      <w:tr w:rsidR="008E1039" w:rsidRPr="00D71B81" w14:paraId="02105367" w14:textId="77777777" w:rsidTr="003903BE">
        <w:tc>
          <w:tcPr>
            <w:tcW w:w="738" w:type="dxa"/>
            <w:shd w:val="clear" w:color="auto" w:fill="auto"/>
          </w:tcPr>
          <w:p w14:paraId="0F89875A" w14:textId="568914AA" w:rsidR="008E1039" w:rsidRPr="00D71B81" w:rsidRDefault="008E1039" w:rsidP="008E1039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sz w:val="20"/>
                <w:szCs w:val="20"/>
                <w:highlight w:val="yellow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2A1A35EE" w14:textId="4727BC9D" w:rsidR="008E1039" w:rsidRPr="00D71B81" w:rsidRDefault="00D00E0F" w:rsidP="008E1039">
            <w:pPr>
              <w:autoSpaceDE w:val="0"/>
              <w:autoSpaceDN w:val="0"/>
              <w:rPr>
                <w:rFonts w:ascii="Arial Narrow" w:hAnsi="Arial Narrow"/>
                <w:bCs/>
                <w:sz w:val="20"/>
                <w:szCs w:val="20"/>
                <w:lang w:eastAsia="id-ID"/>
              </w:rPr>
            </w:pP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Mahasiswa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mampu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memahami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tag HTML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seperti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images dan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tabel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A93A1B5" w14:textId="723E66AE" w:rsidR="00512C20" w:rsidRPr="00D71B81" w:rsidRDefault="00512C20" w:rsidP="00657BF5">
            <w:pPr>
              <w:pStyle w:val="TableParagraph"/>
              <w:numPr>
                <w:ilvl w:val="0"/>
                <w:numId w:val="23"/>
              </w:numPr>
              <w:tabs>
                <w:tab w:val="left" w:pos="334"/>
              </w:tabs>
              <w:spacing w:before="1" w:line="242" w:lineRule="auto"/>
              <w:ind w:right="198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</w:tcPr>
          <w:p w14:paraId="1CAF8A14" w14:textId="00019B48" w:rsidR="008E1039" w:rsidRPr="00D71B81" w:rsidRDefault="00657BF5" w:rsidP="008E1039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4B41955" w14:textId="77777777" w:rsidR="0052459F" w:rsidRPr="00D71B81" w:rsidRDefault="0052459F" w:rsidP="005245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435A6D20" w14:textId="77777777" w:rsidR="0052459F" w:rsidRPr="00D71B81" w:rsidRDefault="0052459F" w:rsidP="005245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ceramah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</w:p>
          <w:p w14:paraId="1550D545" w14:textId="30C65292" w:rsidR="008E1039" w:rsidRPr="00D71B81" w:rsidRDefault="0052459F" w:rsidP="005245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</w:tcPr>
          <w:p w14:paraId="59126DCA" w14:textId="76FAF5C9" w:rsidR="008E1039" w:rsidRPr="00D71B81" w:rsidRDefault="008E1039" w:rsidP="0052459F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14:paraId="70386ADE" w14:textId="77777777" w:rsidR="00640C9D" w:rsidRDefault="00640C9D" w:rsidP="00640C9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3F68A97B" w14:textId="77777777" w:rsidR="00640C9D" w:rsidRDefault="00640C9D" w:rsidP="00640C9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5B8C4CDC" w14:textId="77777777" w:rsidR="00640C9D" w:rsidRDefault="00640C9D" w:rsidP="00640C9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1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330AC14A" w14:textId="49765449" w:rsidR="008E1039" w:rsidRPr="00640C9D" w:rsidRDefault="00640C9D" w:rsidP="00640C9D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shd w:val="clear" w:color="auto" w:fill="auto"/>
          </w:tcPr>
          <w:p w14:paraId="3EA604BB" w14:textId="0BBED574" w:rsidR="008E1039" w:rsidRPr="00D71B81" w:rsidRDefault="00252B01" w:rsidP="008E1039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highlight w:val="yellow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5</w:t>
            </w:r>
          </w:p>
        </w:tc>
      </w:tr>
      <w:tr w:rsidR="00B77EE5" w:rsidRPr="00D71B81" w14:paraId="6C05A16A" w14:textId="77777777" w:rsidTr="003903BE">
        <w:tc>
          <w:tcPr>
            <w:tcW w:w="738" w:type="dxa"/>
            <w:shd w:val="clear" w:color="auto" w:fill="auto"/>
          </w:tcPr>
          <w:p w14:paraId="2C4705E3" w14:textId="1D0EA332" w:rsidR="00B77EE5" w:rsidRPr="00D71B81" w:rsidRDefault="00B77EE5" w:rsidP="00B77EE5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3BB9A3FE" w14:textId="33B136B0" w:rsidR="00B77EE5" w:rsidRPr="00D71B81" w:rsidRDefault="00D00E0F" w:rsidP="00657BF5">
            <w:pPr>
              <w:autoSpaceDE w:val="0"/>
              <w:autoSpaceDN w:val="0"/>
              <w:rPr>
                <w:rFonts w:ascii="Arial Narrow" w:hAnsi="Arial Narrow"/>
                <w:bCs/>
                <w:sz w:val="20"/>
                <w:szCs w:val="20"/>
                <w:lang w:eastAsia="id-ID"/>
              </w:rPr>
            </w:pP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Mahasiswa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mampu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memahami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tentang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HTML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seperti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form, label,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fieldet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, legend, span dan div.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BD50889" w14:textId="5EF622E9" w:rsidR="00512C20" w:rsidRPr="00D71B81" w:rsidRDefault="00512C20" w:rsidP="00657BF5">
            <w:pPr>
              <w:pStyle w:val="TableParagraph"/>
              <w:numPr>
                <w:ilvl w:val="0"/>
                <w:numId w:val="25"/>
              </w:numPr>
              <w:tabs>
                <w:tab w:val="left" w:pos="334"/>
              </w:tabs>
              <w:spacing w:before="3" w:line="242" w:lineRule="auto"/>
              <w:ind w:right="320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</w:tcPr>
          <w:p w14:paraId="16B551A1" w14:textId="58AED074" w:rsidR="00B77EE5" w:rsidRPr="00D71B81" w:rsidRDefault="00657BF5" w:rsidP="00B77EE5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599FDCBD" w14:textId="77777777" w:rsidR="0052459F" w:rsidRPr="00D71B81" w:rsidRDefault="0052459F" w:rsidP="005245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7756B889" w14:textId="77777777" w:rsidR="00657BF5" w:rsidRPr="00D71B81" w:rsidRDefault="0052459F" w:rsidP="005245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ceramah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</w:p>
          <w:p w14:paraId="45094982" w14:textId="75952FC6" w:rsidR="00B77EE5" w:rsidRPr="00D71B81" w:rsidRDefault="0052459F" w:rsidP="005245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</w:tcPr>
          <w:p w14:paraId="1055C6AA" w14:textId="4C9A619F" w:rsidR="00B77EE5" w:rsidRPr="00D71B81" w:rsidRDefault="00B77EE5" w:rsidP="0052459F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14:paraId="306D73AE" w14:textId="77777777" w:rsidR="00640C9D" w:rsidRDefault="00640C9D" w:rsidP="00640C9D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71FBB94B" w14:textId="77777777" w:rsidR="00640C9D" w:rsidRDefault="00640C9D" w:rsidP="00640C9D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39E1BDE5" w14:textId="77777777" w:rsidR="00640C9D" w:rsidRDefault="00640C9D" w:rsidP="00640C9D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2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45B31158" w14:textId="3C844898" w:rsidR="00BC7B61" w:rsidRPr="00640C9D" w:rsidRDefault="00640C9D" w:rsidP="00640C9D">
            <w:pPr>
              <w:pStyle w:val="ListParagraph"/>
              <w:numPr>
                <w:ilvl w:val="0"/>
                <w:numId w:val="48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lastRenderedPageBreak/>
              <w:t>http:/www.opera.com/company/education/curriculum/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AD2F8B" w14:textId="4834E56C" w:rsidR="00B77EE5" w:rsidRPr="00D71B81" w:rsidRDefault="00B77EE5" w:rsidP="00CF41A8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lastRenderedPageBreak/>
              <w:t>1</w:t>
            </w:r>
            <w:r w:rsidR="00CF41A8" w:rsidRPr="00D71B81">
              <w:rPr>
                <w:rFonts w:ascii="Arial Narrow" w:hAnsi="Arial Narrow"/>
                <w:sz w:val="20"/>
                <w:szCs w:val="20"/>
                <w:lang w:eastAsia="id-ID"/>
              </w:rPr>
              <w:t>0</w:t>
            </w:r>
          </w:p>
        </w:tc>
      </w:tr>
      <w:tr w:rsidR="00BC7B61" w:rsidRPr="00D71B81" w14:paraId="75F4D3CB" w14:textId="77777777" w:rsidTr="003903BE">
        <w:tc>
          <w:tcPr>
            <w:tcW w:w="738" w:type="dxa"/>
            <w:shd w:val="clear" w:color="auto" w:fill="auto"/>
          </w:tcPr>
          <w:p w14:paraId="347B15CE" w14:textId="77777777" w:rsidR="00BC7B61" w:rsidRPr="00D71B81" w:rsidRDefault="00BC7B61" w:rsidP="00BC7B61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  <w:p w14:paraId="4C73FD23" w14:textId="3027DA3F" w:rsidR="00BC7B61" w:rsidRPr="00D71B81" w:rsidRDefault="00BC7B61" w:rsidP="00BC7B61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18C30F58" w14:textId="1C89DF58" w:rsidR="00BC7B61" w:rsidRPr="00D71B81" w:rsidRDefault="00D00E0F" w:rsidP="00BC7B61">
            <w:pPr>
              <w:autoSpaceDE w:val="0"/>
              <w:autoSpaceDN w:val="0"/>
              <w:ind w:left="142"/>
              <w:rPr>
                <w:rFonts w:ascii="Arial Narrow" w:hAnsi="Arial Narrow"/>
                <w:bCs/>
                <w:sz w:val="20"/>
                <w:szCs w:val="20"/>
                <w:lang w:eastAsia="id-ID"/>
              </w:rPr>
            </w:pP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Mahasiswa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mampu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memahami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dan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menjelaskan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dan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mengimplementasikan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elemen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frames HTML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0E305E77" w14:textId="23A62EAC" w:rsidR="00C75CDB" w:rsidRPr="00D71B81" w:rsidRDefault="00C75CDB" w:rsidP="00512C20">
            <w:pPr>
              <w:pStyle w:val="TableParagraph"/>
              <w:numPr>
                <w:ilvl w:val="0"/>
                <w:numId w:val="26"/>
              </w:numPr>
              <w:ind w:left="600" w:right="644"/>
              <w:rPr>
                <w:rFonts w:ascii="Arial Narrow" w:eastAsia="Times New Roman" w:hAnsi="Arial Narrow" w:cs="Times New Roman"/>
                <w:bCs/>
                <w:sz w:val="20"/>
                <w:szCs w:val="20"/>
                <w:lang w:val="en-US" w:eastAsia="id-ID"/>
              </w:rPr>
            </w:pPr>
          </w:p>
        </w:tc>
        <w:tc>
          <w:tcPr>
            <w:tcW w:w="1843" w:type="dxa"/>
            <w:gridSpan w:val="5"/>
            <w:shd w:val="clear" w:color="auto" w:fill="auto"/>
          </w:tcPr>
          <w:p w14:paraId="70A4B73F" w14:textId="457FCDEE" w:rsidR="00BC7B61" w:rsidRPr="00D71B81" w:rsidRDefault="00BC7B61" w:rsidP="00BC7B61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07426F22" w14:textId="77777777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3126C66A" w14:textId="77777777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7A16D8AE" w14:textId="68B98B6D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</w:tcPr>
          <w:p w14:paraId="59838185" w14:textId="5C10B025" w:rsidR="00BC7B61" w:rsidRPr="00D71B81" w:rsidRDefault="00BC7B61" w:rsidP="00BC7B61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14:paraId="243EC965" w14:textId="77777777" w:rsidR="00640C9D" w:rsidRDefault="00640C9D" w:rsidP="00640C9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17C0DAF2" w14:textId="77777777" w:rsidR="00640C9D" w:rsidRDefault="00640C9D" w:rsidP="00640C9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62821D71" w14:textId="77777777" w:rsidR="00640C9D" w:rsidRDefault="00640C9D" w:rsidP="00640C9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3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250CC454" w14:textId="12AF19EC" w:rsidR="00BC7B61" w:rsidRPr="00640C9D" w:rsidRDefault="00640C9D" w:rsidP="00640C9D">
            <w:pPr>
              <w:pStyle w:val="ListParagraph"/>
              <w:numPr>
                <w:ilvl w:val="0"/>
                <w:numId w:val="49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D48B67" w14:textId="7415DBEE" w:rsidR="00BC7B61" w:rsidRPr="00D71B81" w:rsidRDefault="00BC7B61" w:rsidP="00BC7B61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15</w:t>
            </w:r>
          </w:p>
        </w:tc>
      </w:tr>
      <w:tr w:rsidR="00B77EE5" w:rsidRPr="00D71B81" w14:paraId="186685CD" w14:textId="77777777" w:rsidTr="003903BE">
        <w:trPr>
          <w:trHeight w:val="3058"/>
        </w:trPr>
        <w:tc>
          <w:tcPr>
            <w:tcW w:w="738" w:type="dxa"/>
            <w:shd w:val="clear" w:color="auto" w:fill="auto"/>
          </w:tcPr>
          <w:p w14:paraId="4A776090" w14:textId="49981975" w:rsidR="00B77EE5" w:rsidRPr="00D71B81" w:rsidRDefault="00B77EE5" w:rsidP="00B77EE5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60C0441C" w14:textId="388A9500" w:rsidR="00B77EE5" w:rsidRPr="00D71B81" w:rsidRDefault="00D00E0F" w:rsidP="00B77EE5">
            <w:pPr>
              <w:autoSpaceDE w:val="0"/>
              <w:autoSpaceDN w:val="0"/>
              <w:ind w:left="142"/>
              <w:rPr>
                <w:rFonts w:ascii="Arial Narrow" w:hAnsi="Arial Narrow"/>
                <w:bCs/>
                <w:sz w:val="20"/>
                <w:szCs w:val="20"/>
                <w:lang w:eastAsia="id-ID"/>
              </w:rPr>
            </w:pP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Mahasiswa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mampu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memahami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dan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menjelaskan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konsep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dasar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CSS dan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menimplementasikan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>elemen-elemen</w:t>
            </w:r>
            <w:proofErr w:type="spellEnd"/>
            <w:r w:rsidRPr="00D00E0F">
              <w:rPr>
                <w:rFonts w:ascii="Arial Narrow" w:hAnsi="Arial Narrow"/>
                <w:bCs/>
                <w:sz w:val="20"/>
                <w:szCs w:val="20"/>
                <w:lang w:eastAsia="id-ID"/>
              </w:rPr>
              <w:t xml:space="preserve"> CSS.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B01D12B" w14:textId="395930C9" w:rsidR="00C75CDB" w:rsidRPr="00D71B81" w:rsidRDefault="00C75CDB" w:rsidP="00D71B81">
            <w:pPr>
              <w:pStyle w:val="TableParagraph"/>
              <w:numPr>
                <w:ilvl w:val="0"/>
                <w:numId w:val="27"/>
              </w:numPr>
              <w:tabs>
                <w:tab w:val="left" w:pos="334"/>
              </w:tabs>
              <w:spacing w:before="4"/>
              <w:ind w:right="320"/>
              <w:jc w:val="both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shd w:val="clear" w:color="auto" w:fill="auto"/>
          </w:tcPr>
          <w:p w14:paraId="1B4A6D62" w14:textId="77777777" w:rsidR="00B77EE5" w:rsidRPr="00D71B81" w:rsidRDefault="00657BF5" w:rsidP="00B77EE5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3C26A8B1" w14:textId="77777777" w:rsidR="00A92462" w:rsidRPr="00D71B81" w:rsidRDefault="00A92462" w:rsidP="00B77EE5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  <w:p w14:paraId="6AA659E8" w14:textId="77777777" w:rsidR="00A92462" w:rsidRPr="00D71B81" w:rsidRDefault="00A92462" w:rsidP="00B77EE5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  <w:p w14:paraId="034799BA" w14:textId="77777777" w:rsidR="00A92462" w:rsidRPr="00D71B81" w:rsidRDefault="00A92462" w:rsidP="00B77EE5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  <w:p w14:paraId="1445EBFC" w14:textId="77777777" w:rsidR="00A92462" w:rsidRPr="00D71B81" w:rsidRDefault="00A92462" w:rsidP="00B77EE5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  <w:p w14:paraId="5B7F52AC" w14:textId="77777777" w:rsidR="00A92462" w:rsidRPr="00D71B81" w:rsidRDefault="00A92462" w:rsidP="00B77EE5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  <w:p w14:paraId="1FC24726" w14:textId="597AEA67" w:rsidR="00A92462" w:rsidRPr="00D71B81" w:rsidRDefault="00A92462" w:rsidP="00B77EE5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14:paraId="1A378374" w14:textId="77777777" w:rsidR="00F63ED1" w:rsidRPr="00D71B81" w:rsidRDefault="00F63ED1" w:rsidP="00F63ED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239C382B" w14:textId="77777777" w:rsidR="00657BF5" w:rsidRPr="00D71B81" w:rsidRDefault="00F63ED1" w:rsidP="00F63ED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7B303F30" w14:textId="4D8933FC" w:rsidR="00B77EE5" w:rsidRPr="00D71B81" w:rsidRDefault="00F63ED1" w:rsidP="00F63ED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</w:tcPr>
          <w:p w14:paraId="04F51219" w14:textId="3DE8775A" w:rsidR="00B77EE5" w:rsidRPr="00D71B81" w:rsidRDefault="00B77EE5" w:rsidP="00F63ED1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14:paraId="34B0666C" w14:textId="77777777" w:rsidR="00640C9D" w:rsidRDefault="00640C9D" w:rsidP="00640C9D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6E560610" w14:textId="77777777" w:rsidR="00640C9D" w:rsidRDefault="00640C9D" w:rsidP="00640C9D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51A7D38B" w14:textId="77777777" w:rsidR="00640C9D" w:rsidRDefault="00640C9D" w:rsidP="00640C9D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4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48C3EDB9" w14:textId="68925A87" w:rsidR="00BC7B61" w:rsidRPr="00640C9D" w:rsidRDefault="00640C9D" w:rsidP="00640C9D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83A53B" w14:textId="2A97EFB6" w:rsidR="00B77EE5" w:rsidRPr="00D71B81" w:rsidRDefault="00252B01" w:rsidP="00CF41A8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sz w:val="20"/>
                <w:szCs w:val="20"/>
                <w:lang w:eastAsia="id-ID"/>
              </w:rPr>
              <w:t>5</w:t>
            </w:r>
          </w:p>
        </w:tc>
      </w:tr>
      <w:tr w:rsidR="00471982" w:rsidRPr="00D71B81" w14:paraId="17C5157E" w14:textId="77777777" w:rsidTr="003903BE">
        <w:trPr>
          <w:trHeight w:val="461"/>
        </w:trPr>
        <w:tc>
          <w:tcPr>
            <w:tcW w:w="738" w:type="dxa"/>
            <w:shd w:val="clear" w:color="auto" w:fill="E7E6E6"/>
          </w:tcPr>
          <w:p w14:paraId="1429D6C5" w14:textId="77777777" w:rsidR="00471982" w:rsidRPr="00D71B81" w:rsidRDefault="00471982" w:rsidP="00471982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13722" w:type="dxa"/>
            <w:gridSpan w:val="16"/>
            <w:shd w:val="clear" w:color="auto" w:fill="E7E6E6"/>
          </w:tcPr>
          <w:p w14:paraId="242108E1" w14:textId="40965ECE" w:rsidR="00471982" w:rsidRPr="00D71B81" w:rsidRDefault="00471982" w:rsidP="00471982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25E53E4" w14:textId="77777777" w:rsidR="00471982" w:rsidRPr="00D71B81" w:rsidRDefault="00471982" w:rsidP="00CF41A8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</w:p>
        </w:tc>
      </w:tr>
      <w:tr w:rsidR="00BC7B61" w:rsidRPr="00D71B81" w14:paraId="4A882F67" w14:textId="77777777" w:rsidTr="003903BE">
        <w:tc>
          <w:tcPr>
            <w:tcW w:w="738" w:type="dxa"/>
            <w:shd w:val="clear" w:color="auto" w:fill="auto"/>
          </w:tcPr>
          <w:p w14:paraId="7ED63712" w14:textId="77777777" w:rsidR="00BC7B61" w:rsidRPr="00D71B81" w:rsidRDefault="00BC7B61" w:rsidP="00BC7B61">
            <w:pPr>
              <w:autoSpaceDE w:val="0"/>
              <w:autoSpaceDN w:val="0"/>
              <w:ind w:left="-90"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2665" w:type="dxa"/>
            <w:gridSpan w:val="2"/>
            <w:shd w:val="clear" w:color="auto" w:fill="auto"/>
          </w:tcPr>
          <w:p w14:paraId="7B0BA57F" w14:textId="3F5D3084" w:rsidR="00BC7B61" w:rsidRPr="00D71B81" w:rsidRDefault="00D00E0F" w:rsidP="00BC7B61">
            <w:pPr>
              <w:autoSpaceDE w:val="0"/>
              <w:autoSpaceDN w:val="0"/>
              <w:rPr>
                <w:rFonts w:ascii="Arial Narrow" w:hAnsi="Arial Narrow"/>
                <w:bCs/>
                <w:sz w:val="20"/>
                <w:szCs w:val="20"/>
                <w:lang w:val="id-ID" w:eastAsia="id-ID"/>
              </w:rPr>
            </w:pP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Mahasiswa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memahami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tentang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CSS Property dan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membuat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dropdown menu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menggunakan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CSS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08D8F200" w14:textId="2DB1609E" w:rsidR="00FE5B49" w:rsidRPr="00D71B81" w:rsidRDefault="00FE5B49" w:rsidP="00D71B81">
            <w:pPr>
              <w:pStyle w:val="ListParagraph"/>
              <w:numPr>
                <w:ilvl w:val="0"/>
                <w:numId w:val="41"/>
              </w:numPr>
              <w:ind w:left="316"/>
              <w:jc w:val="both"/>
              <w:rPr>
                <w:rFonts w:ascii="Arial Narrow" w:hAnsi="Arial Narrow"/>
                <w:sz w:val="20"/>
                <w:szCs w:val="20"/>
                <w:lang w:val="id-ID"/>
              </w:rPr>
            </w:pPr>
          </w:p>
        </w:tc>
        <w:tc>
          <w:tcPr>
            <w:tcW w:w="1843" w:type="dxa"/>
            <w:gridSpan w:val="5"/>
            <w:shd w:val="clear" w:color="auto" w:fill="auto"/>
          </w:tcPr>
          <w:p w14:paraId="05C89D08" w14:textId="0D438D2F" w:rsidR="00BC7B61" w:rsidRPr="00D71B81" w:rsidRDefault="00BC7B61" w:rsidP="00BC7B61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</w:tcPr>
          <w:p w14:paraId="18DA5145" w14:textId="77777777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55292950" w14:textId="77777777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7C3CE3C4" w14:textId="52BD10B9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</w:t>
            </w:r>
            <w:r w:rsidR="005D53FA"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x</w:t>
            </w:r>
            <w:r w:rsidR="005D53FA"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417" w:type="dxa"/>
            <w:gridSpan w:val="2"/>
          </w:tcPr>
          <w:p w14:paraId="46FAC852" w14:textId="45CB070D" w:rsidR="00BC7B61" w:rsidRPr="00D71B81" w:rsidRDefault="00BC7B61" w:rsidP="00BC7B61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shd w:val="clear" w:color="auto" w:fill="auto"/>
          </w:tcPr>
          <w:p w14:paraId="2E6B67EB" w14:textId="77777777" w:rsidR="00640C9D" w:rsidRDefault="00640C9D" w:rsidP="00640C9D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697E75D7" w14:textId="77777777" w:rsidR="00640C9D" w:rsidRDefault="00640C9D" w:rsidP="00640C9D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4C08B1CD" w14:textId="77777777" w:rsidR="00640C9D" w:rsidRDefault="00640C9D" w:rsidP="00640C9D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5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1DE3BDD8" w14:textId="2E8F56FB" w:rsidR="00BC7B61" w:rsidRPr="00640C9D" w:rsidRDefault="00640C9D" w:rsidP="00640C9D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lastRenderedPageBreak/>
              <w:t>http:/www.opera.com/company/education/curriculum/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F6C8F5" w14:textId="745EA739" w:rsidR="00BC7B61" w:rsidRPr="00D71B81" w:rsidRDefault="00AE7928" w:rsidP="00BC7B61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lastRenderedPageBreak/>
              <w:t>5</w:t>
            </w:r>
          </w:p>
        </w:tc>
      </w:tr>
      <w:tr w:rsidR="00BC7B61" w:rsidRPr="00D71B81" w14:paraId="797BB23D" w14:textId="77777777" w:rsidTr="003903BE"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658F586F" w14:textId="72D74622" w:rsidR="00BC7B61" w:rsidRPr="00D71B81" w:rsidRDefault="00BC7B61" w:rsidP="00BC7B61">
            <w:pPr>
              <w:autoSpaceDE w:val="0"/>
              <w:autoSpaceDN w:val="0"/>
              <w:ind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40883E" w14:textId="4AD7060F" w:rsidR="00BC7B61" w:rsidRPr="00D71B81" w:rsidRDefault="00D00E0F" w:rsidP="00BC7B61">
            <w:pPr>
              <w:autoSpaceDE w:val="0"/>
              <w:autoSpaceDN w:val="0"/>
              <w:rPr>
                <w:rFonts w:ascii="Arial Narrow" w:hAnsi="Arial Narrow"/>
                <w:bCs/>
                <w:sz w:val="20"/>
                <w:szCs w:val="20"/>
                <w:lang w:eastAsia="id-ID"/>
              </w:rPr>
            </w:pP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Mahasiswa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memahami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CSS Box Model dan Template Web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dengan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CSS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B79E46" w14:textId="08D45FD3" w:rsidR="006D7075" w:rsidRPr="00D71B81" w:rsidRDefault="006D7075" w:rsidP="00BC7B61">
            <w:pPr>
              <w:pStyle w:val="TableParagraph"/>
              <w:numPr>
                <w:ilvl w:val="0"/>
                <w:numId w:val="28"/>
              </w:numPr>
              <w:tabs>
                <w:tab w:val="left" w:pos="334"/>
              </w:tabs>
              <w:spacing w:before="1"/>
              <w:ind w:hanging="229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C3F9E8C" w14:textId="738BFA8B" w:rsidR="00BC7B61" w:rsidRPr="00D71B81" w:rsidRDefault="00BC7B61" w:rsidP="00BC7B61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E55961" w14:textId="77777777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00B6D4DF" w14:textId="77777777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3FB246C3" w14:textId="7B160710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</w:t>
            </w:r>
            <w:r w:rsidR="005D53FA"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x</w:t>
            </w:r>
            <w:r w:rsidR="005D53FA"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355181E1" w14:textId="28491633" w:rsidR="00BC7B61" w:rsidRPr="00D71B81" w:rsidRDefault="00BC7B61" w:rsidP="00BC7B61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499DE6B" w14:textId="77777777" w:rsidR="00640C9D" w:rsidRDefault="00640C9D" w:rsidP="00640C9D">
            <w:pPr>
              <w:pStyle w:val="ListParagraph"/>
              <w:numPr>
                <w:ilvl w:val="0"/>
                <w:numId w:val="52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1DF6534A" w14:textId="77777777" w:rsidR="00640C9D" w:rsidRDefault="00640C9D" w:rsidP="00640C9D">
            <w:pPr>
              <w:pStyle w:val="ListParagraph"/>
              <w:numPr>
                <w:ilvl w:val="0"/>
                <w:numId w:val="52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2A7655C6" w14:textId="77777777" w:rsidR="00640C9D" w:rsidRDefault="00640C9D" w:rsidP="00640C9D">
            <w:pPr>
              <w:pStyle w:val="ListParagraph"/>
              <w:numPr>
                <w:ilvl w:val="0"/>
                <w:numId w:val="52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6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12F062D1" w14:textId="2507773E" w:rsidR="00BC7B61" w:rsidRPr="00640C9D" w:rsidRDefault="00640C9D" w:rsidP="00640C9D">
            <w:pPr>
              <w:pStyle w:val="ListParagraph"/>
              <w:numPr>
                <w:ilvl w:val="0"/>
                <w:numId w:val="52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BA9BE" w14:textId="2B0C9E17" w:rsidR="00BC7B61" w:rsidRPr="00D71B81" w:rsidRDefault="00AE7928" w:rsidP="00BC7B61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5</w:t>
            </w:r>
          </w:p>
        </w:tc>
      </w:tr>
      <w:tr w:rsidR="00BC7B61" w:rsidRPr="00D71B81" w14:paraId="12D19A97" w14:textId="77777777" w:rsidTr="003903BE"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16716024" w14:textId="2AF49AF1" w:rsidR="00BC7B61" w:rsidRPr="00D71B81" w:rsidRDefault="00BC7B61" w:rsidP="00BC7B61">
            <w:pPr>
              <w:autoSpaceDE w:val="0"/>
              <w:autoSpaceDN w:val="0"/>
              <w:ind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81F735" w14:textId="718869CA" w:rsidR="00BC7B61" w:rsidRPr="00D71B81" w:rsidRDefault="00D00E0F" w:rsidP="00BC7B61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Mahasiswa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merancang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layout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desain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web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F57397" w14:textId="566CCDA2" w:rsidR="00BC1322" w:rsidRPr="00D71B81" w:rsidRDefault="00BC1322" w:rsidP="00BC7B61">
            <w:pPr>
              <w:pStyle w:val="TableParagraph"/>
              <w:numPr>
                <w:ilvl w:val="0"/>
                <w:numId w:val="30"/>
              </w:numPr>
              <w:tabs>
                <w:tab w:val="left" w:pos="334"/>
              </w:tabs>
              <w:spacing w:line="242" w:lineRule="auto"/>
              <w:ind w:right="178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D601855" w14:textId="5C17A8B8" w:rsidR="00BC7B61" w:rsidRPr="00D71B81" w:rsidRDefault="00BC7B61" w:rsidP="00BC7B6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B2E4D91" w14:textId="77777777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38CF1182" w14:textId="77777777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1A9262BA" w14:textId="55B960CF" w:rsidR="00BC7B61" w:rsidRPr="00D71B81" w:rsidRDefault="00BC7B61" w:rsidP="00BC7B6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ind w:left="280" w:hanging="270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</w:t>
            </w:r>
            <w:r w:rsidR="005D53FA"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x</w:t>
            </w:r>
            <w:r w:rsidR="005D53FA"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</w:rPr>
              <w:t>50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7CE23822" w14:textId="6C5B71EC" w:rsidR="00BC7B61" w:rsidRPr="00D71B81" w:rsidRDefault="00BC7B61" w:rsidP="00BC7B61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8C55503" w14:textId="77777777" w:rsidR="00640C9D" w:rsidRDefault="00640C9D" w:rsidP="00640C9D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655B23E3" w14:textId="77777777" w:rsidR="00640C9D" w:rsidRDefault="00640C9D" w:rsidP="00640C9D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22652797" w14:textId="77777777" w:rsidR="00640C9D" w:rsidRDefault="00640C9D" w:rsidP="00640C9D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7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0D9063E5" w14:textId="137FA18C" w:rsidR="00BC7B61" w:rsidRPr="00640C9D" w:rsidRDefault="00640C9D" w:rsidP="00640C9D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754FF43" w14:textId="083F0B47" w:rsidR="00BC7B61" w:rsidRPr="00D71B81" w:rsidRDefault="00AE7928" w:rsidP="00BC7B61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5</w:t>
            </w:r>
          </w:p>
        </w:tc>
      </w:tr>
      <w:tr w:rsidR="00BC7B61" w:rsidRPr="00D71B81" w14:paraId="4FBBBD47" w14:textId="77777777" w:rsidTr="003903BE"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7C6DB499" w14:textId="57256074" w:rsidR="00BC7B61" w:rsidRPr="00D71B81" w:rsidRDefault="00BC7B61" w:rsidP="00BC7B61">
            <w:pPr>
              <w:autoSpaceDE w:val="0"/>
              <w:autoSpaceDN w:val="0"/>
              <w:ind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12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B651B6" w14:textId="1F69FAE2" w:rsidR="00BC7B61" w:rsidRPr="00D71B81" w:rsidRDefault="00D00E0F" w:rsidP="00BC7B61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Mahasiswa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memahami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dan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menjelaskan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konsep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dasar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dan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mengimplementasikan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serta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berlatih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penggunaan</w:t>
            </w:r>
            <w:proofErr w:type="spellEnd"/>
            <w:r w:rsidRPr="00D00E0F">
              <w:rPr>
                <w:rFonts w:ascii="Arial Narrow" w:hAnsi="Arial Narrow"/>
                <w:w w:val="80"/>
                <w:sz w:val="20"/>
              </w:rPr>
              <w:t xml:space="preserve"> element </w:t>
            </w:r>
            <w:proofErr w:type="spellStart"/>
            <w:r w:rsidRPr="00D00E0F">
              <w:rPr>
                <w:rFonts w:ascii="Arial Narrow" w:hAnsi="Arial Narrow"/>
                <w:w w:val="80"/>
                <w:sz w:val="20"/>
              </w:rPr>
              <w:t>Javascript</w:t>
            </w:r>
            <w:proofErr w:type="spellEnd"/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8697DF8" w14:textId="2719B198" w:rsidR="005D3D47" w:rsidRPr="00D71B81" w:rsidRDefault="005D3D47" w:rsidP="005D3D47">
            <w:pPr>
              <w:pStyle w:val="TableParagraph"/>
              <w:numPr>
                <w:ilvl w:val="0"/>
                <w:numId w:val="31"/>
              </w:numPr>
              <w:spacing w:before="1"/>
              <w:ind w:left="600" w:right="462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2127E8B" w14:textId="12B08F5C" w:rsidR="00BC7B61" w:rsidRPr="00D71B81" w:rsidRDefault="00BC7B61" w:rsidP="00BC7B6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A5FC30A" w14:textId="77777777" w:rsidR="0084378E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76CA3471" w14:textId="77777777" w:rsidR="0084378E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6A8D601A" w14:textId="464ABCC6" w:rsidR="00BC7B61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4CACBBD5" w14:textId="43F3FB2E" w:rsidR="00BC7B61" w:rsidRPr="00D71B81" w:rsidRDefault="00BC7B61" w:rsidP="00BC7B61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DAC9A62" w14:textId="77777777" w:rsidR="00640C9D" w:rsidRDefault="00640C9D" w:rsidP="00640C9D"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01AB62DE" w14:textId="77777777" w:rsidR="00640C9D" w:rsidRDefault="00640C9D" w:rsidP="00640C9D"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567D766D" w14:textId="77777777" w:rsidR="00640C9D" w:rsidRDefault="00640C9D" w:rsidP="00640C9D"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8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19AEB3EC" w14:textId="7A84DF75" w:rsidR="0084378E" w:rsidRPr="00640C9D" w:rsidRDefault="00640C9D" w:rsidP="00640C9D">
            <w:pPr>
              <w:pStyle w:val="ListParagraph"/>
              <w:numPr>
                <w:ilvl w:val="0"/>
                <w:numId w:val="54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5E391A88" w14:textId="129DE41E" w:rsidR="00BC7B61" w:rsidRPr="00D71B81" w:rsidRDefault="00AE7928" w:rsidP="00BC7B61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5</w:t>
            </w:r>
          </w:p>
        </w:tc>
      </w:tr>
      <w:tr w:rsidR="00BC7B61" w:rsidRPr="00D71B81" w14:paraId="43571448" w14:textId="77777777" w:rsidTr="003903BE"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27329603" w14:textId="7C176623" w:rsidR="00BC7B61" w:rsidRPr="00D71B81" w:rsidRDefault="00BC7B61" w:rsidP="00BC7B61">
            <w:pPr>
              <w:autoSpaceDE w:val="0"/>
              <w:autoSpaceDN w:val="0"/>
              <w:ind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B1C382" w14:textId="124DC0AB" w:rsidR="00BC7B61" w:rsidRPr="00D71B81" w:rsidRDefault="00D00E0F" w:rsidP="00BC7B61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t>Mahasiswa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t>memahami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dan </w:t>
            </w: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t>menjelaskan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t>konsep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t>dasar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lastRenderedPageBreak/>
              <w:t>mengimplementasikan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t>penggunaan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85"/>
                <w:sz w:val="20"/>
              </w:rPr>
              <w:t>elemen</w:t>
            </w:r>
            <w:proofErr w:type="spellEnd"/>
            <w:r w:rsidRPr="00D00E0F">
              <w:rPr>
                <w:rFonts w:ascii="Arial Narrow" w:hAnsi="Arial Narrow"/>
                <w:w w:val="85"/>
                <w:sz w:val="20"/>
              </w:rPr>
              <w:t xml:space="preserve"> jQuery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A64AEF" w14:textId="1FBEE3B8" w:rsidR="00116835" w:rsidRPr="00D71B81" w:rsidRDefault="00116835" w:rsidP="00116835">
            <w:pPr>
              <w:pStyle w:val="ListParagraph"/>
              <w:numPr>
                <w:ilvl w:val="0"/>
                <w:numId w:val="42"/>
              </w:numPr>
              <w:ind w:left="316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95A491" w14:textId="1A788135" w:rsidR="00BC7B61" w:rsidRPr="00D71B81" w:rsidRDefault="00BC7B61" w:rsidP="00BC7B6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lastRenderedPageBreak/>
              <w:t xml:space="preserve">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C893094" w14:textId="77777777" w:rsidR="0084378E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lastRenderedPageBreak/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661990EE" w14:textId="77777777" w:rsidR="0084378E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lastRenderedPageBreak/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25D71E54" w14:textId="7DD9DB57" w:rsidR="00BC7B61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48B33337" w14:textId="76C1BAD5" w:rsidR="00BC7B61" w:rsidRPr="00D71B81" w:rsidRDefault="00BC7B61" w:rsidP="00BC7B61">
            <w:pPr>
              <w:pStyle w:val="ListParagraph"/>
              <w:autoSpaceDE w:val="0"/>
              <w:autoSpaceDN w:val="0"/>
              <w:ind w:left="28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635153B" w14:textId="77777777" w:rsidR="00640C9D" w:rsidRDefault="00640C9D" w:rsidP="00640C9D">
            <w:pPr>
              <w:pStyle w:val="ListParagraph"/>
              <w:numPr>
                <w:ilvl w:val="0"/>
                <w:numId w:val="55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5D7C45E8" w14:textId="77777777" w:rsidR="00640C9D" w:rsidRDefault="00640C9D" w:rsidP="00640C9D">
            <w:pPr>
              <w:pStyle w:val="ListParagraph"/>
              <w:numPr>
                <w:ilvl w:val="0"/>
                <w:numId w:val="55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lastRenderedPageBreak/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096CB21B" w14:textId="77777777" w:rsidR="00640C9D" w:rsidRDefault="00640C9D" w:rsidP="00640C9D">
            <w:pPr>
              <w:pStyle w:val="ListParagraph"/>
              <w:numPr>
                <w:ilvl w:val="0"/>
                <w:numId w:val="55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19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1DC08F63" w14:textId="475455CF" w:rsidR="0084378E" w:rsidRPr="00640C9D" w:rsidRDefault="00640C9D" w:rsidP="00640C9D">
            <w:pPr>
              <w:pStyle w:val="ListParagraph"/>
              <w:numPr>
                <w:ilvl w:val="0"/>
                <w:numId w:val="55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F498A99" w14:textId="08C23546" w:rsidR="00BC7B61" w:rsidRPr="00D71B81" w:rsidRDefault="00AE7928" w:rsidP="00BC7B61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lastRenderedPageBreak/>
              <w:t>10</w:t>
            </w:r>
          </w:p>
        </w:tc>
      </w:tr>
      <w:tr w:rsidR="00BC7B61" w:rsidRPr="00D71B81" w14:paraId="211BDECE" w14:textId="77777777" w:rsidTr="003903BE"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2E4450DD" w14:textId="3CE5532D" w:rsidR="00BC7B61" w:rsidRPr="00D71B81" w:rsidRDefault="00BC7B61" w:rsidP="00BC7B61">
            <w:pPr>
              <w:autoSpaceDE w:val="0"/>
              <w:autoSpaceDN w:val="0"/>
              <w:ind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14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DF0C40" w14:textId="0B780E6B" w:rsidR="00BC7B61" w:rsidRPr="00D71B81" w:rsidRDefault="00D00E0F" w:rsidP="00BC7B61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Mahasiswa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membuat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template website </w:t>
            </w:r>
            <w:proofErr w:type="spellStart"/>
            <w:r w:rsidRPr="00D00E0F">
              <w:rPr>
                <w:rFonts w:ascii="Arial Narrow" w:hAnsi="Arial Narrow"/>
                <w:w w:val="90"/>
                <w:sz w:val="20"/>
              </w:rPr>
              <w:t>dengan</w:t>
            </w:r>
            <w:proofErr w:type="spellEnd"/>
            <w:r w:rsidRPr="00D00E0F">
              <w:rPr>
                <w:rFonts w:ascii="Arial Narrow" w:hAnsi="Arial Narrow"/>
                <w:w w:val="90"/>
                <w:sz w:val="20"/>
              </w:rPr>
              <w:t xml:space="preserve"> framework CSS (Bootstrap)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0E59E2F" w14:textId="4D9FBF89" w:rsidR="005430C3" w:rsidRPr="00D71B81" w:rsidRDefault="005430C3" w:rsidP="005430C3">
            <w:pPr>
              <w:pStyle w:val="TableParagraph"/>
              <w:tabs>
                <w:tab w:val="left" w:pos="334"/>
              </w:tabs>
              <w:spacing w:line="226" w:lineRule="exact"/>
              <w:ind w:left="333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3F24DFC" w14:textId="1C019E5B" w:rsidR="00BC7B61" w:rsidRPr="00D71B81" w:rsidRDefault="00BC7B61" w:rsidP="00BC7B6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E6F80D" w14:textId="77777777" w:rsidR="0084378E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46C6FC2A" w14:textId="77777777" w:rsidR="0084378E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41A69F61" w14:textId="5AC4B13F" w:rsidR="00BC7B61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303D161E" w14:textId="77777777" w:rsidR="00BC7B61" w:rsidRPr="00D71B81" w:rsidRDefault="00BC7B61" w:rsidP="00BC7B61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F9695C" w14:textId="77777777" w:rsidR="00640C9D" w:rsidRDefault="00640C9D" w:rsidP="00640C9D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604BC70F" w14:textId="77777777" w:rsidR="00640C9D" w:rsidRDefault="00640C9D" w:rsidP="00640C9D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3F21F023" w14:textId="77777777" w:rsidR="00640C9D" w:rsidRDefault="00640C9D" w:rsidP="00640C9D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20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32865A7C" w14:textId="0FEAD60A" w:rsidR="00BC7B61" w:rsidRPr="00640C9D" w:rsidRDefault="00640C9D" w:rsidP="00640C9D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674A1BDD" w14:textId="4BB1A630" w:rsidR="00BC7B61" w:rsidRPr="00AE7928" w:rsidRDefault="005A5CBB" w:rsidP="00BC7B61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10</w:t>
            </w:r>
          </w:p>
        </w:tc>
      </w:tr>
      <w:tr w:rsidR="00BC7B61" w:rsidRPr="00D71B81" w14:paraId="42A1E8D5" w14:textId="77777777" w:rsidTr="003903BE"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73D42DDB" w14:textId="65B29F20" w:rsidR="00BC7B61" w:rsidRPr="00D71B81" w:rsidRDefault="00BC7B61" w:rsidP="00BC7B61">
            <w:pPr>
              <w:autoSpaceDE w:val="0"/>
              <w:autoSpaceDN w:val="0"/>
              <w:ind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val="id-ID"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val="id-ID" w:eastAsia="id-ID"/>
              </w:rPr>
              <w:t>15</w:t>
            </w:r>
          </w:p>
        </w:tc>
        <w:tc>
          <w:tcPr>
            <w:tcW w:w="26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DF02D29" w14:textId="22564135" w:rsidR="00BC7B61" w:rsidRPr="00D71B81" w:rsidRDefault="00D00E0F" w:rsidP="00BC7B61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Mahasiswa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mampu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mempresentasikan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hasil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final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projek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telah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dibuat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mulai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dari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fitur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yang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disediakan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prosess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pembuatan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hingga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kelebihan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dari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 xml:space="preserve"> web yang </w:t>
            </w:r>
            <w:proofErr w:type="spellStart"/>
            <w:r w:rsidRPr="00D00E0F">
              <w:rPr>
                <w:rFonts w:ascii="Arial Narrow" w:hAnsi="Arial Narrow"/>
                <w:sz w:val="20"/>
                <w:szCs w:val="20"/>
              </w:rPr>
              <w:t>dibuat</w:t>
            </w:r>
            <w:proofErr w:type="spellEnd"/>
            <w:r w:rsidRPr="00D00E0F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2014872" w14:textId="7932D8F7" w:rsidR="00E345CC" w:rsidRPr="00D71B81" w:rsidRDefault="00E345CC" w:rsidP="00AE061F">
            <w:pPr>
              <w:pStyle w:val="TableParagraph"/>
              <w:tabs>
                <w:tab w:val="left" w:pos="334"/>
              </w:tabs>
              <w:spacing w:line="242" w:lineRule="auto"/>
              <w:ind w:left="333" w:right="135"/>
              <w:rPr>
                <w:rFonts w:ascii="Arial Narrow" w:hAnsi="Arial Narrow"/>
                <w:sz w:val="20"/>
              </w:rPr>
            </w:pP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645335A" w14:textId="3AF9CA45" w:rsidR="00BC7B61" w:rsidRPr="00D71B81" w:rsidRDefault="00BC7B61" w:rsidP="00BC7B6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Menjelaskan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materi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dengan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menggunakan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media komputer dan Proyektor,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menanggapi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komentar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maha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siswa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D71B81">
              <w:rPr>
                <w:rFonts w:ascii="Arial Narrow" w:hAnsi="Arial Narrow"/>
                <w:sz w:val="20"/>
                <w:szCs w:val="20"/>
                <w:lang w:val="id-ID"/>
              </w:rPr>
              <w:t>terkait materi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C36E249" w14:textId="77777777" w:rsidR="0084378E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Bentuk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Kuliah</w:t>
            </w:r>
            <w:proofErr w:type="spellEnd"/>
          </w:p>
          <w:p w14:paraId="7093D97E" w14:textId="77777777" w:rsidR="0084378E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 xml:space="preserve">Metode: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presentasi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Pr="00D71B81">
              <w:rPr>
                <w:rFonts w:ascii="Arial Narrow" w:hAnsi="Arial Narrow"/>
                <w:sz w:val="20"/>
                <w:szCs w:val="20"/>
              </w:rPr>
              <w:t>diskusi</w:t>
            </w:r>
            <w:proofErr w:type="spellEnd"/>
            <w:r w:rsidRPr="00D71B81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gramStart"/>
            <w:r w:rsidRPr="00D71B81">
              <w:rPr>
                <w:rFonts w:ascii="Arial Narrow" w:hAnsi="Arial Narrow"/>
                <w:sz w:val="20"/>
                <w:szCs w:val="20"/>
              </w:rPr>
              <w:t>problem based</w:t>
            </w:r>
            <w:proofErr w:type="gramEnd"/>
            <w:r w:rsidRPr="00D71B81">
              <w:rPr>
                <w:rFonts w:ascii="Arial Narrow" w:hAnsi="Arial Narrow"/>
                <w:sz w:val="20"/>
                <w:szCs w:val="20"/>
              </w:rPr>
              <w:t xml:space="preserve"> learning</w:t>
            </w:r>
          </w:p>
          <w:p w14:paraId="17CFD9F1" w14:textId="730BA1D8" w:rsidR="00BC7B61" w:rsidRPr="00D71B81" w:rsidRDefault="0084378E" w:rsidP="0084378E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ind w:left="178" w:hanging="178"/>
              <w:rPr>
                <w:rFonts w:ascii="Arial Narrow" w:hAnsi="Arial Narrow"/>
                <w:sz w:val="20"/>
                <w:szCs w:val="20"/>
              </w:rPr>
            </w:pPr>
            <w:r w:rsidRPr="00D71B81">
              <w:rPr>
                <w:rFonts w:ascii="Arial Narrow" w:hAnsi="Arial Narrow"/>
                <w:sz w:val="20"/>
                <w:szCs w:val="20"/>
              </w:rPr>
              <w:t>Waktu: 2x50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14:paraId="1BE8A8A7" w14:textId="77777777" w:rsidR="00BC7B61" w:rsidRPr="00D71B81" w:rsidRDefault="00BC7B61" w:rsidP="00BC7B61">
            <w:pPr>
              <w:autoSpaceDE w:val="0"/>
              <w:autoSpaceDN w:val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4063287" w14:textId="77777777" w:rsidR="00640C9D" w:rsidRDefault="00640C9D" w:rsidP="00640C9D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Todd Stauffer, HTML By Example, ISBN: 0-7897-0812-4</w:t>
            </w:r>
          </w:p>
          <w:p w14:paraId="4CCD2747" w14:textId="77777777" w:rsidR="00640C9D" w:rsidRDefault="00640C9D" w:rsidP="00640C9D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Dominikus Juju, Kupas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Tuntas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 xml:space="preserve"> CSS, Elex Media </w:t>
            </w:r>
            <w:proofErr w:type="spellStart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Computindo</w:t>
            </w:r>
            <w:proofErr w:type="spellEnd"/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, 2007</w:t>
            </w:r>
          </w:p>
          <w:p w14:paraId="4CC59389" w14:textId="77777777" w:rsidR="00640C9D" w:rsidRDefault="00640C9D" w:rsidP="00640C9D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hyperlink r:id="rId21" w:history="1">
              <w:r w:rsidRPr="00E63D70">
                <w:rPr>
                  <w:rStyle w:val="Hyperlink"/>
                  <w:rFonts w:ascii="Arial Narrow" w:eastAsiaTheme="minorHAnsi" w:hAnsi="Arial Narrow"/>
                  <w:sz w:val="20"/>
                  <w:szCs w:val="20"/>
                </w:rPr>
                <w:t>www.w3schools.org</w:t>
              </w:r>
            </w:hyperlink>
          </w:p>
          <w:p w14:paraId="479AC7B0" w14:textId="7EF65FC9" w:rsidR="00BC7B61" w:rsidRPr="00640C9D" w:rsidRDefault="00640C9D" w:rsidP="00640C9D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Arial Narrow" w:eastAsiaTheme="minorHAnsi" w:hAnsi="Arial Narrow"/>
                <w:sz w:val="20"/>
                <w:szCs w:val="20"/>
              </w:rPr>
            </w:pPr>
            <w:r w:rsidRPr="00640C9D">
              <w:rPr>
                <w:rFonts w:ascii="Arial Narrow" w:eastAsiaTheme="minorHAnsi" w:hAnsi="Arial Narrow"/>
                <w:sz w:val="20"/>
                <w:szCs w:val="20"/>
              </w:rPr>
              <w:t>http:/www.opera.com/company/education/curriculum/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17EB8D8C" w14:textId="4D317882" w:rsidR="00BC7B61" w:rsidRPr="00AE7928" w:rsidRDefault="005A5CBB" w:rsidP="00BC7B61">
            <w:pPr>
              <w:autoSpaceDE w:val="0"/>
              <w:autoSpaceDN w:val="0"/>
              <w:jc w:val="center"/>
              <w:rPr>
                <w:rFonts w:ascii="Arial Narrow" w:hAnsi="Arial Narrow"/>
                <w:sz w:val="20"/>
                <w:szCs w:val="20"/>
                <w:lang w:eastAsia="id-ID"/>
              </w:rPr>
            </w:pPr>
            <w:r>
              <w:rPr>
                <w:rFonts w:ascii="Arial Narrow" w:hAnsi="Arial Narrow"/>
                <w:sz w:val="20"/>
                <w:szCs w:val="20"/>
                <w:lang w:eastAsia="id-ID"/>
              </w:rPr>
              <w:t>10</w:t>
            </w:r>
          </w:p>
        </w:tc>
      </w:tr>
      <w:tr w:rsidR="00BC7B61" w:rsidRPr="00D71B81" w14:paraId="3496A657" w14:textId="77777777" w:rsidTr="003903BE">
        <w:tc>
          <w:tcPr>
            <w:tcW w:w="738" w:type="dxa"/>
            <w:tcBorders>
              <w:bottom w:val="single" w:sz="4" w:space="0" w:color="auto"/>
            </w:tcBorders>
            <w:shd w:val="clear" w:color="auto" w:fill="E7E6E6"/>
          </w:tcPr>
          <w:p w14:paraId="1971D4A9" w14:textId="77777777" w:rsidR="00BC7B61" w:rsidRPr="00D71B81" w:rsidRDefault="00BC7B61" w:rsidP="00BC7B61">
            <w:pPr>
              <w:autoSpaceDE w:val="0"/>
              <w:autoSpaceDN w:val="0"/>
              <w:ind w:right="-108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16</w:t>
            </w:r>
          </w:p>
        </w:tc>
        <w:tc>
          <w:tcPr>
            <w:tcW w:w="13722" w:type="dxa"/>
            <w:gridSpan w:val="16"/>
            <w:tcBorders>
              <w:bottom w:val="single" w:sz="4" w:space="0" w:color="auto"/>
            </w:tcBorders>
            <w:shd w:val="clear" w:color="auto" w:fill="E7E6E6"/>
          </w:tcPr>
          <w:p w14:paraId="3EF80CAB" w14:textId="77777777" w:rsidR="00BC7B61" w:rsidRPr="00D71B81" w:rsidRDefault="00BC7B61" w:rsidP="00BC7B61">
            <w:pPr>
              <w:autoSpaceDE w:val="0"/>
              <w:autoSpaceDN w:val="0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  <w:proofErr w:type="spellStart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Evaluasi</w:t>
            </w:r>
            <w:proofErr w:type="spellEnd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 xml:space="preserve"> Akhir Semester / </w:t>
            </w:r>
            <w:proofErr w:type="spellStart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>Ujian</w:t>
            </w:r>
            <w:proofErr w:type="spellEnd"/>
            <w:r w:rsidRPr="00D71B81"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  <w:t xml:space="preserve"> Akhir Semester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D0ADB94" w14:textId="77777777" w:rsidR="00BC7B61" w:rsidRPr="00D71B81" w:rsidRDefault="00BC7B61" w:rsidP="00BC7B61">
            <w:pPr>
              <w:autoSpaceDE w:val="0"/>
              <w:autoSpaceDN w:val="0"/>
              <w:jc w:val="center"/>
              <w:rPr>
                <w:rFonts w:ascii="Arial Narrow" w:hAnsi="Arial Narrow"/>
                <w:b/>
                <w:bCs/>
                <w:sz w:val="20"/>
                <w:szCs w:val="20"/>
                <w:lang w:eastAsia="id-ID"/>
              </w:rPr>
            </w:pPr>
          </w:p>
        </w:tc>
      </w:tr>
    </w:tbl>
    <w:p w14:paraId="12782ED3" w14:textId="77777777" w:rsidR="00A8796D" w:rsidRPr="00884830" w:rsidRDefault="00A8796D" w:rsidP="00A8796D">
      <w:pPr>
        <w:tabs>
          <w:tab w:val="left" w:pos="900"/>
          <w:tab w:val="left" w:pos="5040"/>
          <w:tab w:val="left" w:pos="5400"/>
        </w:tabs>
        <w:autoSpaceDE w:val="0"/>
        <w:autoSpaceDN w:val="0"/>
        <w:rPr>
          <w:rFonts w:ascii="Arial Narrow" w:hAnsi="Arial Narrow"/>
          <w:b/>
          <w:sz w:val="20"/>
          <w:szCs w:val="20"/>
          <w:u w:val="single"/>
          <w:lang w:val="id-ID"/>
        </w:rPr>
      </w:pPr>
    </w:p>
    <w:p w14:paraId="4CBD418B" w14:textId="77777777" w:rsidR="009D44BA" w:rsidRDefault="009D44BA" w:rsidP="00A8796D">
      <w:pPr>
        <w:tabs>
          <w:tab w:val="left" w:pos="900"/>
          <w:tab w:val="left" w:pos="5040"/>
          <w:tab w:val="left" w:pos="5400"/>
        </w:tabs>
        <w:autoSpaceDE w:val="0"/>
        <w:autoSpaceDN w:val="0"/>
        <w:rPr>
          <w:rFonts w:ascii="Arial Narrow" w:hAnsi="Arial Narrow"/>
          <w:b/>
          <w:sz w:val="20"/>
          <w:szCs w:val="20"/>
          <w:u w:val="single"/>
          <w:lang w:val="id-ID"/>
        </w:rPr>
      </w:pPr>
    </w:p>
    <w:p w14:paraId="27A9189D" w14:textId="5F835769" w:rsidR="00A8796D" w:rsidRPr="00884830" w:rsidRDefault="00A8796D" w:rsidP="00A8796D">
      <w:pPr>
        <w:tabs>
          <w:tab w:val="left" w:pos="900"/>
          <w:tab w:val="left" w:pos="5040"/>
          <w:tab w:val="left" w:pos="5400"/>
        </w:tabs>
        <w:autoSpaceDE w:val="0"/>
        <w:autoSpaceDN w:val="0"/>
        <w:rPr>
          <w:rFonts w:ascii="Arial Narrow" w:hAnsi="Arial Narrow"/>
          <w:noProof/>
          <w:sz w:val="20"/>
          <w:szCs w:val="20"/>
          <w:lang w:val="id-ID"/>
        </w:rPr>
      </w:pPr>
      <w:r w:rsidRPr="00884830">
        <w:rPr>
          <w:rFonts w:ascii="Arial Narrow" w:hAnsi="Arial Narrow"/>
          <w:b/>
          <w:sz w:val="20"/>
          <w:szCs w:val="20"/>
          <w:u w:val="single"/>
          <w:lang w:val="id-ID"/>
        </w:rPr>
        <w:t>Catatan</w:t>
      </w:r>
      <w:r w:rsidRPr="00884830">
        <w:rPr>
          <w:rFonts w:ascii="Arial Narrow" w:hAnsi="Arial Narrow"/>
          <w:b/>
          <w:sz w:val="20"/>
          <w:szCs w:val="20"/>
          <w:lang w:val="id-ID"/>
        </w:rPr>
        <w:t xml:space="preserve"> :</w:t>
      </w:r>
      <w:r w:rsidRPr="00884830">
        <w:rPr>
          <w:rFonts w:ascii="Arial Narrow" w:hAnsi="Arial Narrow"/>
          <w:sz w:val="20"/>
          <w:szCs w:val="20"/>
          <w:lang w:val="id-ID"/>
        </w:rPr>
        <w:t xml:space="preserve"> </w:t>
      </w:r>
      <w:r w:rsidRPr="00884830">
        <w:rPr>
          <w:rFonts w:ascii="Arial Narrow" w:hAnsi="Arial Narrow"/>
          <w:noProof/>
          <w:sz w:val="20"/>
          <w:szCs w:val="20"/>
          <w:lang w:val="id-ID"/>
        </w:rPr>
        <w:t xml:space="preserve">  </w:t>
      </w:r>
    </w:p>
    <w:p w14:paraId="1D220F36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>C</w:t>
      </w:r>
      <w:proofErr w:type="spellStart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apaian</w:t>
      </w:r>
      <w:proofErr w:type="spellEnd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 xml:space="preserve"> </w:t>
      </w: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>P</w:t>
      </w:r>
      <w:proofErr w:type="spellStart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embelajaran</w:t>
      </w:r>
      <w:proofErr w:type="spellEnd"/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 xml:space="preserve"> Lulusan PRODI (CPL-PRODI)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adalah kemampuan yang dimiliki oleh setiap lulusan P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RODI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yang merupakan internalisasi dari sikap, penguasaan pengetahuan dan ketrampilan sesuai dengan jenjang prodinya yang diperoleh melalui proses pembelajaran.</w:t>
      </w:r>
    </w:p>
    <w:p w14:paraId="3EAE4BBB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>CP</w:t>
      </w:r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L</w:t>
      </w: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 xml:space="preserve"> yang dibebankan pada mata kuliah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adalah beberapa capaian pembelajaran lulusan program studi (CPL-PRODI) yang digunakan untuk pembentukan/pengembangan sebuah mata kuliah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yang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terdiri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dari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aspek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sikap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ketrampulan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umum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ketrampilan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khusus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dan pengetahuan.</w:t>
      </w:r>
    </w:p>
    <w:p w14:paraId="3F9C18DB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lastRenderedPageBreak/>
        <w:t>CP Mata kuliah (CPMK)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adalah kemampuan yang dijabarkan secara spesifik dari CPL yang dibebankan pada mata kuliah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dan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bersifat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spesifik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terhadap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bahan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kajian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atau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materi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pembelajaran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mata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kuliah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tersebut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.</w:t>
      </w:r>
    </w:p>
    <w:p w14:paraId="62724DD1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>Sub-CP Mata kuliah (Sub-CPMK)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adalah kemampuan yang dijabarkan secara spesifik dari CPMK yang dapat diukur atau diamati dan merupakan kemampuan akhir yang direncanakan pada tiap tahap pembelajaran, 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dan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bersifat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spesifik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terhadap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materi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pembelajaran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mata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kuliah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tersebut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.</w:t>
      </w:r>
    </w:p>
    <w:p w14:paraId="562036F9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>Indikator penilaian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kemampuan dalam proses maupun hasil belajar mahasiswa adalah pernyataan spesifik dan terukur yang mengidentifikasi kemampuan atau kinerja hasil belajar mahasiswa yang disertai bukti-bukti.</w:t>
      </w:r>
    </w:p>
    <w:p w14:paraId="2CE9C573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>Kreteria Penilaian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adalah patokan yang digunakan sebagai ukuran atau tolok ukur ketercapaian pembelajaran dalam penilaian berdasarkan indikator-indikator yang telah ditetapkan. Kreteria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penilaian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merupakan pedoman bagi penilai agar penilaian konsisten dan tidak bias. Kreteria dapat berupa kuantitatif ataupun kualitatif.</w:t>
      </w:r>
    </w:p>
    <w:p w14:paraId="1F48A233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proofErr w:type="spellStart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Bentuk</w:t>
      </w:r>
      <w:proofErr w:type="spellEnd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penilaian</w:t>
      </w:r>
      <w:proofErr w:type="spellEnd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 xml:space="preserve">: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tes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dan non-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tes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.</w:t>
      </w:r>
    </w:p>
    <w:p w14:paraId="408334B3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proofErr w:type="spellStart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Bentuk</w:t>
      </w:r>
      <w:proofErr w:type="spellEnd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pembelajaran</w:t>
      </w:r>
      <w:proofErr w:type="spellEnd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: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Kuliah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Responsi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Tutorial, Seminar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atau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yang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setara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Praktikum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Praktik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Studio,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Praktik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Bengkel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Praktik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Lapangan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Penelitian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,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Pengabdian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Kepada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Masyarakat dan/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atau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bentuk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pembelajaran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lain yang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setara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.</w:t>
      </w:r>
    </w:p>
    <w:p w14:paraId="04899D62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 xml:space="preserve">Metode </w:t>
      </w:r>
      <w:proofErr w:type="spellStart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Pembelajaran</w:t>
      </w:r>
      <w:proofErr w:type="spellEnd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: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Small Group Discussion, Role-Play &amp; Simulation, Discovery Learning, Self-Directed Learning, Cooperative Learning, Collaborative Learning, Contextual Learning, Project Based Learning, dan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metode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lainnya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yg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setara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.</w:t>
      </w:r>
    </w:p>
    <w:p w14:paraId="2E6770B9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 xml:space="preserve">Materi </w:t>
      </w:r>
      <w:proofErr w:type="spellStart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>Pembelajaran</w:t>
      </w:r>
      <w:proofErr w:type="spellEnd"/>
      <w:r w:rsidRPr="00884830">
        <w:rPr>
          <w:rFonts w:ascii="Arial Narrow" w:hAnsi="Arial Narrow"/>
          <w:b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adalah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rincian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atau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uraian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dari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bahan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kajian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yg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dapat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disajikan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dalam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bentuk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beberapa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pokok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dan sub-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pokok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bahasan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.</w:t>
      </w:r>
    </w:p>
    <w:p w14:paraId="515C44EB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/>
          <w:iCs/>
          <w:kern w:val="28"/>
          <w:sz w:val="20"/>
          <w:szCs w:val="20"/>
          <w:lang w:val="id-ID" w:eastAsia="x-none"/>
        </w:rPr>
        <w:t>Bobot penilaian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  <w:t xml:space="preserve"> adalah prosentasi penilaian terhadap setiap pencapaian sub-CPMK yang besarnya proposional dengan tingkat kesulitan pencapaian sub-CPMK tsb., dan totalnya 100%</w:t>
      </w: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.</w:t>
      </w:r>
    </w:p>
    <w:p w14:paraId="5BCCD1CC" w14:textId="77777777" w:rsidR="00A8796D" w:rsidRPr="00884830" w:rsidRDefault="00A8796D" w:rsidP="00A8796D">
      <w:pPr>
        <w:numPr>
          <w:ilvl w:val="0"/>
          <w:numId w:val="2"/>
        </w:numPr>
        <w:autoSpaceDE w:val="0"/>
        <w:autoSpaceDN w:val="0"/>
        <w:ind w:left="709" w:hanging="425"/>
        <w:rPr>
          <w:rFonts w:ascii="Arial Narrow" w:hAnsi="Arial Narrow"/>
          <w:bCs/>
          <w:iCs/>
          <w:kern w:val="28"/>
          <w:sz w:val="20"/>
          <w:szCs w:val="20"/>
          <w:lang w:val="id-ID" w:eastAsia="x-none"/>
        </w:rPr>
      </w:pPr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TM=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Tatap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Muka, PT=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Penugasan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terstruktur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, BM=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Belajar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 xml:space="preserve"> </w:t>
      </w:r>
      <w:proofErr w:type="spellStart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mandiri</w:t>
      </w:r>
      <w:proofErr w:type="spellEnd"/>
      <w:r w:rsidRPr="00884830">
        <w:rPr>
          <w:rFonts w:ascii="Arial Narrow" w:hAnsi="Arial Narrow"/>
          <w:bCs/>
          <w:iCs/>
          <w:kern w:val="28"/>
          <w:sz w:val="20"/>
          <w:szCs w:val="20"/>
          <w:lang w:eastAsia="x-none"/>
        </w:rPr>
        <w:t>.</w:t>
      </w:r>
    </w:p>
    <w:p w14:paraId="50A93999" w14:textId="77777777" w:rsidR="00A8796D" w:rsidRPr="00884830" w:rsidRDefault="00A8796D">
      <w:pPr>
        <w:rPr>
          <w:rFonts w:ascii="Arial Narrow" w:hAnsi="Arial Narrow"/>
          <w:sz w:val="20"/>
          <w:szCs w:val="20"/>
        </w:rPr>
      </w:pPr>
    </w:p>
    <w:sectPr w:rsidR="00A8796D" w:rsidRPr="00884830" w:rsidSect="00A8796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143"/>
    <w:multiLevelType w:val="hybridMultilevel"/>
    <w:tmpl w:val="DF9268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530C"/>
    <w:multiLevelType w:val="hybridMultilevel"/>
    <w:tmpl w:val="2DA43F3E"/>
    <w:lvl w:ilvl="0" w:tplc="FEA4A21A">
      <w:start w:val="1"/>
      <w:numFmt w:val="decimal"/>
      <w:lvlText w:val="%1."/>
      <w:lvlJc w:val="left"/>
      <w:pPr>
        <w:ind w:left="582" w:hanging="360"/>
      </w:pPr>
      <w:rPr>
        <w:rFonts w:hint="default"/>
        <w:w w:val="95"/>
      </w:rPr>
    </w:lvl>
    <w:lvl w:ilvl="1" w:tplc="04210019" w:tentative="1">
      <w:start w:val="1"/>
      <w:numFmt w:val="lowerLetter"/>
      <w:lvlText w:val="%2."/>
      <w:lvlJc w:val="left"/>
      <w:pPr>
        <w:ind w:left="1302" w:hanging="360"/>
      </w:pPr>
    </w:lvl>
    <w:lvl w:ilvl="2" w:tplc="0421001B" w:tentative="1">
      <w:start w:val="1"/>
      <w:numFmt w:val="lowerRoman"/>
      <w:lvlText w:val="%3."/>
      <w:lvlJc w:val="right"/>
      <w:pPr>
        <w:ind w:left="2022" w:hanging="180"/>
      </w:pPr>
    </w:lvl>
    <w:lvl w:ilvl="3" w:tplc="0421000F" w:tentative="1">
      <w:start w:val="1"/>
      <w:numFmt w:val="decimal"/>
      <w:lvlText w:val="%4."/>
      <w:lvlJc w:val="left"/>
      <w:pPr>
        <w:ind w:left="2742" w:hanging="360"/>
      </w:pPr>
    </w:lvl>
    <w:lvl w:ilvl="4" w:tplc="04210019" w:tentative="1">
      <w:start w:val="1"/>
      <w:numFmt w:val="lowerLetter"/>
      <w:lvlText w:val="%5."/>
      <w:lvlJc w:val="left"/>
      <w:pPr>
        <w:ind w:left="3462" w:hanging="360"/>
      </w:pPr>
    </w:lvl>
    <w:lvl w:ilvl="5" w:tplc="0421001B" w:tentative="1">
      <w:start w:val="1"/>
      <w:numFmt w:val="lowerRoman"/>
      <w:lvlText w:val="%6."/>
      <w:lvlJc w:val="right"/>
      <w:pPr>
        <w:ind w:left="4182" w:hanging="180"/>
      </w:pPr>
    </w:lvl>
    <w:lvl w:ilvl="6" w:tplc="0421000F" w:tentative="1">
      <w:start w:val="1"/>
      <w:numFmt w:val="decimal"/>
      <w:lvlText w:val="%7."/>
      <w:lvlJc w:val="left"/>
      <w:pPr>
        <w:ind w:left="4902" w:hanging="360"/>
      </w:pPr>
    </w:lvl>
    <w:lvl w:ilvl="7" w:tplc="04210019" w:tentative="1">
      <w:start w:val="1"/>
      <w:numFmt w:val="lowerLetter"/>
      <w:lvlText w:val="%8."/>
      <w:lvlJc w:val="left"/>
      <w:pPr>
        <w:ind w:left="5622" w:hanging="360"/>
      </w:pPr>
    </w:lvl>
    <w:lvl w:ilvl="8" w:tplc="0421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" w15:restartNumberingAfterBreak="0">
    <w:nsid w:val="0A952E04"/>
    <w:multiLevelType w:val="multilevel"/>
    <w:tmpl w:val="4A68C5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AD9502B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" w15:restartNumberingAfterBreak="0">
    <w:nsid w:val="14BA656B"/>
    <w:multiLevelType w:val="hybridMultilevel"/>
    <w:tmpl w:val="2DD80532"/>
    <w:lvl w:ilvl="0" w:tplc="AEA6ADFC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418CE32A">
      <w:numFmt w:val="bullet"/>
      <w:lvlText w:val="•"/>
      <w:lvlJc w:val="left"/>
      <w:pPr>
        <w:ind w:left="516" w:hanging="228"/>
      </w:pPr>
      <w:rPr>
        <w:rFonts w:hint="default"/>
        <w:lang w:val="id" w:eastAsia="en-US" w:bidi="ar-SA"/>
      </w:rPr>
    </w:lvl>
    <w:lvl w:ilvl="2" w:tplc="759436EE">
      <w:numFmt w:val="bullet"/>
      <w:lvlText w:val="•"/>
      <w:lvlJc w:val="left"/>
      <w:pPr>
        <w:ind w:left="693" w:hanging="228"/>
      </w:pPr>
      <w:rPr>
        <w:rFonts w:hint="default"/>
        <w:lang w:val="id" w:eastAsia="en-US" w:bidi="ar-SA"/>
      </w:rPr>
    </w:lvl>
    <w:lvl w:ilvl="3" w:tplc="92D22F7A">
      <w:numFmt w:val="bullet"/>
      <w:lvlText w:val="•"/>
      <w:lvlJc w:val="left"/>
      <w:pPr>
        <w:ind w:left="870" w:hanging="228"/>
      </w:pPr>
      <w:rPr>
        <w:rFonts w:hint="default"/>
        <w:lang w:val="id" w:eastAsia="en-US" w:bidi="ar-SA"/>
      </w:rPr>
    </w:lvl>
    <w:lvl w:ilvl="4" w:tplc="A8AC3D9A">
      <w:numFmt w:val="bullet"/>
      <w:lvlText w:val="•"/>
      <w:lvlJc w:val="left"/>
      <w:pPr>
        <w:ind w:left="1047" w:hanging="228"/>
      </w:pPr>
      <w:rPr>
        <w:rFonts w:hint="default"/>
        <w:lang w:val="id" w:eastAsia="en-US" w:bidi="ar-SA"/>
      </w:rPr>
    </w:lvl>
    <w:lvl w:ilvl="5" w:tplc="91341724">
      <w:numFmt w:val="bullet"/>
      <w:lvlText w:val="•"/>
      <w:lvlJc w:val="left"/>
      <w:pPr>
        <w:ind w:left="1224" w:hanging="228"/>
      </w:pPr>
      <w:rPr>
        <w:rFonts w:hint="default"/>
        <w:lang w:val="id" w:eastAsia="en-US" w:bidi="ar-SA"/>
      </w:rPr>
    </w:lvl>
    <w:lvl w:ilvl="6" w:tplc="0BB4519A">
      <w:numFmt w:val="bullet"/>
      <w:lvlText w:val="•"/>
      <w:lvlJc w:val="left"/>
      <w:pPr>
        <w:ind w:left="1401" w:hanging="228"/>
      </w:pPr>
      <w:rPr>
        <w:rFonts w:hint="default"/>
        <w:lang w:val="id" w:eastAsia="en-US" w:bidi="ar-SA"/>
      </w:rPr>
    </w:lvl>
    <w:lvl w:ilvl="7" w:tplc="F6C81750">
      <w:numFmt w:val="bullet"/>
      <w:lvlText w:val="•"/>
      <w:lvlJc w:val="left"/>
      <w:pPr>
        <w:ind w:left="1578" w:hanging="228"/>
      </w:pPr>
      <w:rPr>
        <w:rFonts w:hint="default"/>
        <w:lang w:val="id" w:eastAsia="en-US" w:bidi="ar-SA"/>
      </w:rPr>
    </w:lvl>
    <w:lvl w:ilvl="8" w:tplc="C3F4E0F4">
      <w:numFmt w:val="bullet"/>
      <w:lvlText w:val="•"/>
      <w:lvlJc w:val="left"/>
      <w:pPr>
        <w:ind w:left="1755" w:hanging="228"/>
      </w:pPr>
      <w:rPr>
        <w:rFonts w:hint="default"/>
        <w:lang w:val="id" w:eastAsia="en-US" w:bidi="ar-SA"/>
      </w:rPr>
    </w:lvl>
  </w:abstractNum>
  <w:abstractNum w:abstractNumId="5" w15:restartNumberingAfterBreak="0">
    <w:nsid w:val="15E36348"/>
    <w:multiLevelType w:val="hybridMultilevel"/>
    <w:tmpl w:val="5DC8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25827"/>
    <w:multiLevelType w:val="hybridMultilevel"/>
    <w:tmpl w:val="3BAA4EB0"/>
    <w:lvl w:ilvl="0" w:tplc="176E30FE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0CCC6C6A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B6AC97DE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AA3C57D0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5C50E708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AB1CEEA4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AC4EC442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C4DCC22C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BE62555C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7" w15:restartNumberingAfterBreak="0">
    <w:nsid w:val="1A124DD3"/>
    <w:multiLevelType w:val="hybridMultilevel"/>
    <w:tmpl w:val="C6CAE7B0"/>
    <w:lvl w:ilvl="0" w:tplc="FD183216">
      <w:numFmt w:val="bullet"/>
      <w:lvlText w:val=""/>
      <w:lvlJc w:val="left"/>
      <w:pPr>
        <w:ind w:left="336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F1C6CC8A">
      <w:numFmt w:val="bullet"/>
      <w:lvlText w:val="•"/>
      <w:lvlJc w:val="left"/>
      <w:pPr>
        <w:ind w:left="574" w:hanging="228"/>
      </w:pPr>
      <w:rPr>
        <w:rFonts w:hint="default"/>
        <w:lang w:val="id" w:eastAsia="en-US" w:bidi="ar-SA"/>
      </w:rPr>
    </w:lvl>
    <w:lvl w:ilvl="2" w:tplc="41FCD5A8">
      <w:numFmt w:val="bullet"/>
      <w:lvlText w:val="•"/>
      <w:lvlJc w:val="left"/>
      <w:pPr>
        <w:ind w:left="808" w:hanging="228"/>
      </w:pPr>
      <w:rPr>
        <w:rFonts w:hint="default"/>
        <w:lang w:val="id" w:eastAsia="en-US" w:bidi="ar-SA"/>
      </w:rPr>
    </w:lvl>
    <w:lvl w:ilvl="3" w:tplc="21A2C54E">
      <w:numFmt w:val="bullet"/>
      <w:lvlText w:val="•"/>
      <w:lvlJc w:val="left"/>
      <w:pPr>
        <w:ind w:left="1042" w:hanging="228"/>
      </w:pPr>
      <w:rPr>
        <w:rFonts w:hint="default"/>
        <w:lang w:val="id" w:eastAsia="en-US" w:bidi="ar-SA"/>
      </w:rPr>
    </w:lvl>
    <w:lvl w:ilvl="4" w:tplc="C0C83A8E">
      <w:numFmt w:val="bullet"/>
      <w:lvlText w:val="•"/>
      <w:lvlJc w:val="left"/>
      <w:pPr>
        <w:ind w:left="1276" w:hanging="228"/>
      </w:pPr>
      <w:rPr>
        <w:rFonts w:hint="default"/>
        <w:lang w:val="id" w:eastAsia="en-US" w:bidi="ar-SA"/>
      </w:rPr>
    </w:lvl>
    <w:lvl w:ilvl="5" w:tplc="E70AF09C">
      <w:numFmt w:val="bullet"/>
      <w:lvlText w:val="•"/>
      <w:lvlJc w:val="left"/>
      <w:pPr>
        <w:ind w:left="1510" w:hanging="228"/>
      </w:pPr>
      <w:rPr>
        <w:rFonts w:hint="default"/>
        <w:lang w:val="id" w:eastAsia="en-US" w:bidi="ar-SA"/>
      </w:rPr>
    </w:lvl>
    <w:lvl w:ilvl="6" w:tplc="1A301F64">
      <w:numFmt w:val="bullet"/>
      <w:lvlText w:val="•"/>
      <w:lvlJc w:val="left"/>
      <w:pPr>
        <w:ind w:left="1744" w:hanging="228"/>
      </w:pPr>
      <w:rPr>
        <w:rFonts w:hint="default"/>
        <w:lang w:val="id" w:eastAsia="en-US" w:bidi="ar-SA"/>
      </w:rPr>
    </w:lvl>
    <w:lvl w:ilvl="7" w:tplc="B5DADEDC">
      <w:numFmt w:val="bullet"/>
      <w:lvlText w:val="•"/>
      <w:lvlJc w:val="left"/>
      <w:pPr>
        <w:ind w:left="1978" w:hanging="228"/>
      </w:pPr>
      <w:rPr>
        <w:rFonts w:hint="default"/>
        <w:lang w:val="id" w:eastAsia="en-US" w:bidi="ar-SA"/>
      </w:rPr>
    </w:lvl>
    <w:lvl w:ilvl="8" w:tplc="25F69F9E">
      <w:numFmt w:val="bullet"/>
      <w:lvlText w:val="•"/>
      <w:lvlJc w:val="left"/>
      <w:pPr>
        <w:ind w:left="2212" w:hanging="228"/>
      </w:pPr>
      <w:rPr>
        <w:rFonts w:hint="default"/>
        <w:lang w:val="id" w:eastAsia="en-US" w:bidi="ar-SA"/>
      </w:rPr>
    </w:lvl>
  </w:abstractNum>
  <w:abstractNum w:abstractNumId="8" w15:restartNumberingAfterBreak="0">
    <w:nsid w:val="28BC00E8"/>
    <w:multiLevelType w:val="hybridMultilevel"/>
    <w:tmpl w:val="00C0391E"/>
    <w:lvl w:ilvl="0" w:tplc="9372E02A">
      <w:numFmt w:val="bullet"/>
      <w:lvlText w:val=""/>
      <w:lvlJc w:val="left"/>
      <w:pPr>
        <w:ind w:left="336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61101268">
      <w:numFmt w:val="bullet"/>
      <w:lvlText w:val="•"/>
      <w:lvlJc w:val="left"/>
      <w:pPr>
        <w:ind w:left="574" w:hanging="228"/>
      </w:pPr>
      <w:rPr>
        <w:rFonts w:hint="default"/>
        <w:lang w:val="id" w:eastAsia="en-US" w:bidi="ar-SA"/>
      </w:rPr>
    </w:lvl>
    <w:lvl w:ilvl="2" w:tplc="95380EF4">
      <w:numFmt w:val="bullet"/>
      <w:lvlText w:val="•"/>
      <w:lvlJc w:val="left"/>
      <w:pPr>
        <w:ind w:left="808" w:hanging="228"/>
      </w:pPr>
      <w:rPr>
        <w:rFonts w:hint="default"/>
        <w:lang w:val="id" w:eastAsia="en-US" w:bidi="ar-SA"/>
      </w:rPr>
    </w:lvl>
    <w:lvl w:ilvl="3" w:tplc="ED404C30">
      <w:numFmt w:val="bullet"/>
      <w:lvlText w:val="•"/>
      <w:lvlJc w:val="left"/>
      <w:pPr>
        <w:ind w:left="1042" w:hanging="228"/>
      </w:pPr>
      <w:rPr>
        <w:rFonts w:hint="default"/>
        <w:lang w:val="id" w:eastAsia="en-US" w:bidi="ar-SA"/>
      </w:rPr>
    </w:lvl>
    <w:lvl w:ilvl="4" w:tplc="5D3429AA">
      <w:numFmt w:val="bullet"/>
      <w:lvlText w:val="•"/>
      <w:lvlJc w:val="left"/>
      <w:pPr>
        <w:ind w:left="1276" w:hanging="228"/>
      </w:pPr>
      <w:rPr>
        <w:rFonts w:hint="default"/>
        <w:lang w:val="id" w:eastAsia="en-US" w:bidi="ar-SA"/>
      </w:rPr>
    </w:lvl>
    <w:lvl w:ilvl="5" w:tplc="CB82BABA">
      <w:numFmt w:val="bullet"/>
      <w:lvlText w:val="•"/>
      <w:lvlJc w:val="left"/>
      <w:pPr>
        <w:ind w:left="1510" w:hanging="228"/>
      </w:pPr>
      <w:rPr>
        <w:rFonts w:hint="default"/>
        <w:lang w:val="id" w:eastAsia="en-US" w:bidi="ar-SA"/>
      </w:rPr>
    </w:lvl>
    <w:lvl w:ilvl="6" w:tplc="E90629F2">
      <w:numFmt w:val="bullet"/>
      <w:lvlText w:val="•"/>
      <w:lvlJc w:val="left"/>
      <w:pPr>
        <w:ind w:left="1744" w:hanging="228"/>
      </w:pPr>
      <w:rPr>
        <w:rFonts w:hint="default"/>
        <w:lang w:val="id" w:eastAsia="en-US" w:bidi="ar-SA"/>
      </w:rPr>
    </w:lvl>
    <w:lvl w:ilvl="7" w:tplc="769C9ED8">
      <w:numFmt w:val="bullet"/>
      <w:lvlText w:val="•"/>
      <w:lvlJc w:val="left"/>
      <w:pPr>
        <w:ind w:left="1978" w:hanging="228"/>
      </w:pPr>
      <w:rPr>
        <w:rFonts w:hint="default"/>
        <w:lang w:val="id" w:eastAsia="en-US" w:bidi="ar-SA"/>
      </w:rPr>
    </w:lvl>
    <w:lvl w:ilvl="8" w:tplc="2D3E2F04">
      <w:numFmt w:val="bullet"/>
      <w:lvlText w:val="•"/>
      <w:lvlJc w:val="left"/>
      <w:pPr>
        <w:ind w:left="2212" w:hanging="228"/>
      </w:pPr>
      <w:rPr>
        <w:rFonts w:hint="default"/>
        <w:lang w:val="id" w:eastAsia="en-US" w:bidi="ar-SA"/>
      </w:rPr>
    </w:lvl>
  </w:abstractNum>
  <w:abstractNum w:abstractNumId="9" w15:restartNumberingAfterBreak="0">
    <w:nsid w:val="2C266ADD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0" w15:restartNumberingAfterBreak="0">
    <w:nsid w:val="2E147A91"/>
    <w:multiLevelType w:val="hybridMultilevel"/>
    <w:tmpl w:val="B608FF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5217D"/>
    <w:multiLevelType w:val="hybridMultilevel"/>
    <w:tmpl w:val="C1AED0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E06F0"/>
    <w:multiLevelType w:val="hybridMultilevel"/>
    <w:tmpl w:val="8660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62287"/>
    <w:multiLevelType w:val="hybridMultilevel"/>
    <w:tmpl w:val="BA42163C"/>
    <w:lvl w:ilvl="0" w:tplc="5652FEA4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87D0DEAC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FC38919A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2F484102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3C2A80E6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556CA28E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B5703156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28AE14CC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1924C726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14" w15:restartNumberingAfterBreak="0">
    <w:nsid w:val="3A1A34A2"/>
    <w:multiLevelType w:val="hybridMultilevel"/>
    <w:tmpl w:val="EF88CC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851E6"/>
    <w:multiLevelType w:val="hybridMultilevel"/>
    <w:tmpl w:val="6FAC76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B475B"/>
    <w:multiLevelType w:val="hybridMultilevel"/>
    <w:tmpl w:val="4D46F2D4"/>
    <w:lvl w:ilvl="0" w:tplc="3084AA56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3594E278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C6E83E28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D840CB22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7EFE751A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F23C71C0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2FF8ACC8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0B540576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B888EEEA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17" w15:restartNumberingAfterBreak="0">
    <w:nsid w:val="40F52F0A"/>
    <w:multiLevelType w:val="hybridMultilevel"/>
    <w:tmpl w:val="A840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1C0FAE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9" w15:restartNumberingAfterBreak="0">
    <w:nsid w:val="44937D75"/>
    <w:multiLevelType w:val="hybridMultilevel"/>
    <w:tmpl w:val="DF600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9B2DB6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1" w15:restartNumberingAfterBreak="0">
    <w:nsid w:val="467E0292"/>
    <w:multiLevelType w:val="hybridMultilevel"/>
    <w:tmpl w:val="9CA87E1E"/>
    <w:lvl w:ilvl="0" w:tplc="D64EFD5E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eastAsia="en-US" w:bidi="ar-SA"/>
      </w:rPr>
    </w:lvl>
    <w:lvl w:ilvl="1" w:tplc="8DDA8C98">
      <w:numFmt w:val="bullet"/>
      <w:lvlText w:val="•"/>
      <w:lvlJc w:val="left"/>
      <w:pPr>
        <w:ind w:left="516" w:hanging="228"/>
      </w:pPr>
      <w:rPr>
        <w:lang w:eastAsia="en-US" w:bidi="ar-SA"/>
      </w:rPr>
    </w:lvl>
    <w:lvl w:ilvl="2" w:tplc="4E9E92B2">
      <w:numFmt w:val="bullet"/>
      <w:lvlText w:val="•"/>
      <w:lvlJc w:val="left"/>
      <w:pPr>
        <w:ind w:left="693" w:hanging="228"/>
      </w:pPr>
      <w:rPr>
        <w:lang w:eastAsia="en-US" w:bidi="ar-SA"/>
      </w:rPr>
    </w:lvl>
    <w:lvl w:ilvl="3" w:tplc="1DAE24B4">
      <w:numFmt w:val="bullet"/>
      <w:lvlText w:val="•"/>
      <w:lvlJc w:val="left"/>
      <w:pPr>
        <w:ind w:left="870" w:hanging="228"/>
      </w:pPr>
      <w:rPr>
        <w:lang w:eastAsia="en-US" w:bidi="ar-SA"/>
      </w:rPr>
    </w:lvl>
    <w:lvl w:ilvl="4" w:tplc="5120B856">
      <w:numFmt w:val="bullet"/>
      <w:lvlText w:val="•"/>
      <w:lvlJc w:val="left"/>
      <w:pPr>
        <w:ind w:left="1047" w:hanging="228"/>
      </w:pPr>
      <w:rPr>
        <w:lang w:eastAsia="en-US" w:bidi="ar-SA"/>
      </w:rPr>
    </w:lvl>
    <w:lvl w:ilvl="5" w:tplc="2896755E">
      <w:numFmt w:val="bullet"/>
      <w:lvlText w:val="•"/>
      <w:lvlJc w:val="left"/>
      <w:pPr>
        <w:ind w:left="1224" w:hanging="228"/>
      </w:pPr>
      <w:rPr>
        <w:lang w:eastAsia="en-US" w:bidi="ar-SA"/>
      </w:rPr>
    </w:lvl>
    <w:lvl w:ilvl="6" w:tplc="223CC254">
      <w:numFmt w:val="bullet"/>
      <w:lvlText w:val="•"/>
      <w:lvlJc w:val="left"/>
      <w:pPr>
        <w:ind w:left="1401" w:hanging="228"/>
      </w:pPr>
      <w:rPr>
        <w:lang w:eastAsia="en-US" w:bidi="ar-SA"/>
      </w:rPr>
    </w:lvl>
    <w:lvl w:ilvl="7" w:tplc="A13E30FE">
      <w:numFmt w:val="bullet"/>
      <w:lvlText w:val="•"/>
      <w:lvlJc w:val="left"/>
      <w:pPr>
        <w:ind w:left="1578" w:hanging="228"/>
      </w:pPr>
      <w:rPr>
        <w:lang w:eastAsia="en-US" w:bidi="ar-SA"/>
      </w:rPr>
    </w:lvl>
    <w:lvl w:ilvl="8" w:tplc="F2B6F316">
      <w:numFmt w:val="bullet"/>
      <w:lvlText w:val="•"/>
      <w:lvlJc w:val="left"/>
      <w:pPr>
        <w:ind w:left="1755" w:hanging="228"/>
      </w:pPr>
      <w:rPr>
        <w:lang w:eastAsia="en-US" w:bidi="ar-SA"/>
      </w:rPr>
    </w:lvl>
  </w:abstractNum>
  <w:abstractNum w:abstractNumId="22" w15:restartNumberingAfterBreak="0">
    <w:nsid w:val="48A0766F"/>
    <w:multiLevelType w:val="hybridMultilevel"/>
    <w:tmpl w:val="956A971E"/>
    <w:lvl w:ilvl="0" w:tplc="E640BA10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83C0EE36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273A3578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B1583228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B4BE6C1C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CFAA59C6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548C1A8A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9AB22F6A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691CC73E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23" w15:restartNumberingAfterBreak="0">
    <w:nsid w:val="49A91669"/>
    <w:multiLevelType w:val="hybridMultilevel"/>
    <w:tmpl w:val="0152DEAA"/>
    <w:lvl w:ilvl="0" w:tplc="DFCADB3C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22BA9180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74D6AACE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3538FDA0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AB8CCA12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89F282AC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8172536E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02221F36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C400ADFA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24" w15:restartNumberingAfterBreak="0">
    <w:nsid w:val="49E340BB"/>
    <w:multiLevelType w:val="hybridMultilevel"/>
    <w:tmpl w:val="EF427B5E"/>
    <w:lvl w:ilvl="0" w:tplc="3809000F">
      <w:start w:val="1"/>
      <w:numFmt w:val="decimal"/>
      <w:lvlText w:val="%1."/>
      <w:lvlJc w:val="left"/>
      <w:pPr>
        <w:ind w:left="888" w:hanging="360"/>
      </w:pPr>
    </w:lvl>
    <w:lvl w:ilvl="1" w:tplc="38090019" w:tentative="1">
      <w:start w:val="1"/>
      <w:numFmt w:val="lowerLetter"/>
      <w:lvlText w:val="%2."/>
      <w:lvlJc w:val="left"/>
      <w:pPr>
        <w:ind w:left="1608" w:hanging="360"/>
      </w:pPr>
    </w:lvl>
    <w:lvl w:ilvl="2" w:tplc="3809001B" w:tentative="1">
      <w:start w:val="1"/>
      <w:numFmt w:val="lowerRoman"/>
      <w:lvlText w:val="%3."/>
      <w:lvlJc w:val="right"/>
      <w:pPr>
        <w:ind w:left="2328" w:hanging="180"/>
      </w:pPr>
    </w:lvl>
    <w:lvl w:ilvl="3" w:tplc="3809000F" w:tentative="1">
      <w:start w:val="1"/>
      <w:numFmt w:val="decimal"/>
      <w:lvlText w:val="%4."/>
      <w:lvlJc w:val="left"/>
      <w:pPr>
        <w:ind w:left="3048" w:hanging="360"/>
      </w:pPr>
    </w:lvl>
    <w:lvl w:ilvl="4" w:tplc="38090019" w:tentative="1">
      <w:start w:val="1"/>
      <w:numFmt w:val="lowerLetter"/>
      <w:lvlText w:val="%5."/>
      <w:lvlJc w:val="left"/>
      <w:pPr>
        <w:ind w:left="3768" w:hanging="360"/>
      </w:pPr>
    </w:lvl>
    <w:lvl w:ilvl="5" w:tplc="3809001B" w:tentative="1">
      <w:start w:val="1"/>
      <w:numFmt w:val="lowerRoman"/>
      <w:lvlText w:val="%6."/>
      <w:lvlJc w:val="right"/>
      <w:pPr>
        <w:ind w:left="4488" w:hanging="180"/>
      </w:pPr>
    </w:lvl>
    <w:lvl w:ilvl="6" w:tplc="3809000F" w:tentative="1">
      <w:start w:val="1"/>
      <w:numFmt w:val="decimal"/>
      <w:lvlText w:val="%7."/>
      <w:lvlJc w:val="left"/>
      <w:pPr>
        <w:ind w:left="5208" w:hanging="360"/>
      </w:pPr>
    </w:lvl>
    <w:lvl w:ilvl="7" w:tplc="38090019" w:tentative="1">
      <w:start w:val="1"/>
      <w:numFmt w:val="lowerLetter"/>
      <w:lvlText w:val="%8."/>
      <w:lvlJc w:val="left"/>
      <w:pPr>
        <w:ind w:left="5928" w:hanging="360"/>
      </w:pPr>
    </w:lvl>
    <w:lvl w:ilvl="8" w:tplc="38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5" w15:restartNumberingAfterBreak="0">
    <w:nsid w:val="4DF90E41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6" w15:restartNumberingAfterBreak="0">
    <w:nsid w:val="50FA4AC4"/>
    <w:multiLevelType w:val="hybridMultilevel"/>
    <w:tmpl w:val="FA60EC5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50B52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28" w15:restartNumberingAfterBreak="0">
    <w:nsid w:val="548408FB"/>
    <w:multiLevelType w:val="hybridMultilevel"/>
    <w:tmpl w:val="7B8AF9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9025E1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0" w15:restartNumberingAfterBreak="0">
    <w:nsid w:val="56A83529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1" w15:restartNumberingAfterBreak="0">
    <w:nsid w:val="578C5DF4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2" w15:restartNumberingAfterBreak="0">
    <w:nsid w:val="58DA681A"/>
    <w:multiLevelType w:val="hybridMultilevel"/>
    <w:tmpl w:val="EC7861EE"/>
    <w:lvl w:ilvl="0" w:tplc="65F87AC0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97C84EF4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6696E00C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D5B8AB0E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E8EADFF0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ADA62A8A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700883F6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D6F869D4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47CA621A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33" w15:restartNumberingAfterBreak="0">
    <w:nsid w:val="5A2500C5"/>
    <w:multiLevelType w:val="hybridMultilevel"/>
    <w:tmpl w:val="4B08DA3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86303"/>
    <w:multiLevelType w:val="hybridMultilevel"/>
    <w:tmpl w:val="7128A4D2"/>
    <w:lvl w:ilvl="0" w:tplc="B38EF458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94D6540C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A2147662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EC202F34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6B16B352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EFC63D68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32DC878A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26B4492C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80A0E982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35" w15:restartNumberingAfterBreak="0">
    <w:nsid w:val="60781F87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6" w15:restartNumberingAfterBreak="0">
    <w:nsid w:val="60CA6FC6"/>
    <w:multiLevelType w:val="hybridMultilevel"/>
    <w:tmpl w:val="B37C3E14"/>
    <w:lvl w:ilvl="0" w:tplc="D932149E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6142A2AA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F3A6D866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753CDFB2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5BC02DDC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D166F2C2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B7A253BC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AF84F1E4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5B80A83A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37" w15:restartNumberingAfterBreak="0">
    <w:nsid w:val="62121F95"/>
    <w:multiLevelType w:val="hybridMultilevel"/>
    <w:tmpl w:val="F7007B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83A34"/>
    <w:multiLevelType w:val="hybridMultilevel"/>
    <w:tmpl w:val="50006E38"/>
    <w:lvl w:ilvl="0" w:tplc="B9DE01D8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F48C67A4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7E3EAB94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D8C6DFCE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692E74FA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0DACD048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1A2A42BA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30E64266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B2F00D88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39" w15:restartNumberingAfterBreak="0">
    <w:nsid w:val="64BE2AAD"/>
    <w:multiLevelType w:val="hybridMultilevel"/>
    <w:tmpl w:val="BD6081D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F1979"/>
    <w:multiLevelType w:val="hybridMultilevel"/>
    <w:tmpl w:val="DBE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DF5681"/>
    <w:multiLevelType w:val="hybridMultilevel"/>
    <w:tmpl w:val="C1C65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4801B5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3" w15:restartNumberingAfterBreak="0">
    <w:nsid w:val="6B7D5D97"/>
    <w:multiLevelType w:val="hybridMultilevel"/>
    <w:tmpl w:val="5B065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5A7E04"/>
    <w:multiLevelType w:val="hybridMultilevel"/>
    <w:tmpl w:val="9FE8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E361B9"/>
    <w:multiLevelType w:val="hybridMultilevel"/>
    <w:tmpl w:val="678851FC"/>
    <w:lvl w:ilvl="0" w:tplc="83FA92C2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AEDCA88A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41C225A2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36EC5158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280EF4DE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83DE4426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BC4671C0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4B94E104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1B8894D2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46" w15:restartNumberingAfterBreak="0">
    <w:nsid w:val="6E212538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47" w15:restartNumberingAfterBreak="0">
    <w:nsid w:val="6F683FD1"/>
    <w:multiLevelType w:val="hybridMultilevel"/>
    <w:tmpl w:val="E38E5A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454863"/>
    <w:multiLevelType w:val="hybridMultilevel"/>
    <w:tmpl w:val="6A2A6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3A0D3B"/>
    <w:multiLevelType w:val="hybridMultilevel"/>
    <w:tmpl w:val="95FA145C"/>
    <w:lvl w:ilvl="0" w:tplc="86BA1C12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30743FE0">
      <w:numFmt w:val="bullet"/>
      <w:lvlText w:val="•"/>
      <w:lvlJc w:val="left"/>
      <w:pPr>
        <w:ind w:left="516" w:hanging="228"/>
      </w:pPr>
      <w:rPr>
        <w:rFonts w:hint="default"/>
        <w:lang w:val="id" w:eastAsia="en-US" w:bidi="ar-SA"/>
      </w:rPr>
    </w:lvl>
    <w:lvl w:ilvl="2" w:tplc="C2DE5E58">
      <w:numFmt w:val="bullet"/>
      <w:lvlText w:val="•"/>
      <w:lvlJc w:val="left"/>
      <w:pPr>
        <w:ind w:left="693" w:hanging="228"/>
      </w:pPr>
      <w:rPr>
        <w:rFonts w:hint="default"/>
        <w:lang w:val="id" w:eastAsia="en-US" w:bidi="ar-SA"/>
      </w:rPr>
    </w:lvl>
    <w:lvl w:ilvl="3" w:tplc="D36A25A8">
      <w:numFmt w:val="bullet"/>
      <w:lvlText w:val="•"/>
      <w:lvlJc w:val="left"/>
      <w:pPr>
        <w:ind w:left="870" w:hanging="228"/>
      </w:pPr>
      <w:rPr>
        <w:rFonts w:hint="default"/>
        <w:lang w:val="id" w:eastAsia="en-US" w:bidi="ar-SA"/>
      </w:rPr>
    </w:lvl>
    <w:lvl w:ilvl="4" w:tplc="FCA27280">
      <w:numFmt w:val="bullet"/>
      <w:lvlText w:val="•"/>
      <w:lvlJc w:val="left"/>
      <w:pPr>
        <w:ind w:left="1047" w:hanging="228"/>
      </w:pPr>
      <w:rPr>
        <w:rFonts w:hint="default"/>
        <w:lang w:val="id" w:eastAsia="en-US" w:bidi="ar-SA"/>
      </w:rPr>
    </w:lvl>
    <w:lvl w:ilvl="5" w:tplc="3C3632AE">
      <w:numFmt w:val="bullet"/>
      <w:lvlText w:val="•"/>
      <w:lvlJc w:val="left"/>
      <w:pPr>
        <w:ind w:left="1224" w:hanging="228"/>
      </w:pPr>
      <w:rPr>
        <w:rFonts w:hint="default"/>
        <w:lang w:val="id" w:eastAsia="en-US" w:bidi="ar-SA"/>
      </w:rPr>
    </w:lvl>
    <w:lvl w:ilvl="6" w:tplc="B3868A6C">
      <w:numFmt w:val="bullet"/>
      <w:lvlText w:val="•"/>
      <w:lvlJc w:val="left"/>
      <w:pPr>
        <w:ind w:left="1401" w:hanging="228"/>
      </w:pPr>
      <w:rPr>
        <w:rFonts w:hint="default"/>
        <w:lang w:val="id" w:eastAsia="en-US" w:bidi="ar-SA"/>
      </w:rPr>
    </w:lvl>
    <w:lvl w:ilvl="7" w:tplc="B7E8BCA8">
      <w:numFmt w:val="bullet"/>
      <w:lvlText w:val="•"/>
      <w:lvlJc w:val="left"/>
      <w:pPr>
        <w:ind w:left="1578" w:hanging="228"/>
      </w:pPr>
      <w:rPr>
        <w:rFonts w:hint="default"/>
        <w:lang w:val="id" w:eastAsia="en-US" w:bidi="ar-SA"/>
      </w:rPr>
    </w:lvl>
    <w:lvl w:ilvl="8" w:tplc="21F295AE">
      <w:numFmt w:val="bullet"/>
      <w:lvlText w:val="•"/>
      <w:lvlJc w:val="left"/>
      <w:pPr>
        <w:ind w:left="1755" w:hanging="228"/>
      </w:pPr>
      <w:rPr>
        <w:rFonts w:hint="default"/>
        <w:lang w:val="id" w:eastAsia="en-US" w:bidi="ar-SA"/>
      </w:rPr>
    </w:lvl>
  </w:abstractNum>
  <w:abstractNum w:abstractNumId="50" w15:restartNumberingAfterBreak="0">
    <w:nsid w:val="71547B1E"/>
    <w:multiLevelType w:val="hybridMultilevel"/>
    <w:tmpl w:val="E5A0B3CA"/>
    <w:lvl w:ilvl="0" w:tplc="BD18C2B4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F7145632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28F0E600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10F4DDF2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1AE4DF90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2A1CD7C6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5F42D344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8708DE0A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D53035A6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abstractNum w:abstractNumId="51" w15:restartNumberingAfterBreak="0">
    <w:nsid w:val="74053C91"/>
    <w:multiLevelType w:val="hybridMultilevel"/>
    <w:tmpl w:val="9964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495D3C"/>
    <w:multiLevelType w:val="hybridMultilevel"/>
    <w:tmpl w:val="FEAC9AE4"/>
    <w:lvl w:ilvl="0" w:tplc="B98CC62E">
      <w:start w:val="1"/>
      <w:numFmt w:val="decimal"/>
      <w:lvlText w:val="%1."/>
      <w:lvlJc w:val="left"/>
      <w:pPr>
        <w:ind w:left="442" w:hanging="250"/>
      </w:pPr>
      <w:rPr>
        <w:rFonts w:ascii="Arial" w:eastAsia="Arial" w:hAnsi="Arial" w:cs="Arial" w:hint="default"/>
        <w:b/>
        <w:bCs/>
        <w:w w:val="91"/>
        <w:sz w:val="22"/>
        <w:szCs w:val="22"/>
        <w:shd w:val="clear" w:color="auto" w:fill="B2B2B2"/>
        <w:lang w:eastAsia="en-US" w:bidi="ar-SA"/>
      </w:rPr>
    </w:lvl>
    <w:lvl w:ilvl="1" w:tplc="7BDE8CCE">
      <w:numFmt w:val="bullet"/>
      <w:lvlText w:val="•"/>
      <w:lvlJc w:val="left"/>
      <w:pPr>
        <w:ind w:left="1834" w:hanging="250"/>
      </w:pPr>
      <w:rPr>
        <w:lang w:eastAsia="en-US" w:bidi="ar-SA"/>
      </w:rPr>
    </w:lvl>
    <w:lvl w:ilvl="2" w:tplc="5C7437FE">
      <w:numFmt w:val="bullet"/>
      <w:lvlText w:val="•"/>
      <w:lvlJc w:val="left"/>
      <w:pPr>
        <w:ind w:left="3228" w:hanging="250"/>
      </w:pPr>
      <w:rPr>
        <w:lang w:eastAsia="en-US" w:bidi="ar-SA"/>
      </w:rPr>
    </w:lvl>
    <w:lvl w:ilvl="3" w:tplc="7ED429A2">
      <w:numFmt w:val="bullet"/>
      <w:lvlText w:val="•"/>
      <w:lvlJc w:val="left"/>
      <w:pPr>
        <w:ind w:left="4622" w:hanging="250"/>
      </w:pPr>
      <w:rPr>
        <w:lang w:eastAsia="en-US" w:bidi="ar-SA"/>
      </w:rPr>
    </w:lvl>
    <w:lvl w:ilvl="4" w:tplc="A1D26000">
      <w:numFmt w:val="bullet"/>
      <w:lvlText w:val="•"/>
      <w:lvlJc w:val="left"/>
      <w:pPr>
        <w:ind w:left="6016" w:hanging="250"/>
      </w:pPr>
      <w:rPr>
        <w:lang w:eastAsia="en-US" w:bidi="ar-SA"/>
      </w:rPr>
    </w:lvl>
    <w:lvl w:ilvl="5" w:tplc="36246C2A">
      <w:numFmt w:val="bullet"/>
      <w:lvlText w:val="•"/>
      <w:lvlJc w:val="left"/>
      <w:pPr>
        <w:ind w:left="7410" w:hanging="250"/>
      </w:pPr>
      <w:rPr>
        <w:lang w:eastAsia="en-US" w:bidi="ar-SA"/>
      </w:rPr>
    </w:lvl>
    <w:lvl w:ilvl="6" w:tplc="031A5E8A">
      <w:numFmt w:val="bullet"/>
      <w:lvlText w:val="•"/>
      <w:lvlJc w:val="left"/>
      <w:pPr>
        <w:ind w:left="8804" w:hanging="250"/>
      </w:pPr>
      <w:rPr>
        <w:lang w:eastAsia="en-US" w:bidi="ar-SA"/>
      </w:rPr>
    </w:lvl>
    <w:lvl w:ilvl="7" w:tplc="6374C132">
      <w:numFmt w:val="bullet"/>
      <w:lvlText w:val="•"/>
      <w:lvlJc w:val="left"/>
      <w:pPr>
        <w:ind w:left="10198" w:hanging="250"/>
      </w:pPr>
      <w:rPr>
        <w:lang w:eastAsia="en-US" w:bidi="ar-SA"/>
      </w:rPr>
    </w:lvl>
    <w:lvl w:ilvl="8" w:tplc="17A8CDB0">
      <w:numFmt w:val="bullet"/>
      <w:lvlText w:val="•"/>
      <w:lvlJc w:val="left"/>
      <w:pPr>
        <w:ind w:left="11592" w:hanging="250"/>
      </w:pPr>
      <w:rPr>
        <w:lang w:eastAsia="en-US" w:bidi="ar-SA"/>
      </w:rPr>
    </w:lvl>
  </w:abstractNum>
  <w:abstractNum w:abstractNumId="53" w15:restartNumberingAfterBreak="0">
    <w:nsid w:val="750D37EC"/>
    <w:multiLevelType w:val="hybridMultilevel"/>
    <w:tmpl w:val="B32E63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19105F"/>
    <w:multiLevelType w:val="hybridMultilevel"/>
    <w:tmpl w:val="EF427B5E"/>
    <w:lvl w:ilvl="0" w:tplc="FFFFFFFF">
      <w:start w:val="1"/>
      <w:numFmt w:val="decimal"/>
      <w:lvlText w:val="%1."/>
      <w:lvlJc w:val="left"/>
      <w:pPr>
        <w:ind w:left="888" w:hanging="360"/>
      </w:p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55" w15:restartNumberingAfterBreak="0">
    <w:nsid w:val="7BA77E7B"/>
    <w:multiLevelType w:val="hybridMultilevel"/>
    <w:tmpl w:val="5A10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3C6A72"/>
    <w:multiLevelType w:val="hybridMultilevel"/>
    <w:tmpl w:val="CA90B410"/>
    <w:lvl w:ilvl="0" w:tplc="5366EB6E">
      <w:numFmt w:val="bullet"/>
      <w:lvlText w:val=""/>
      <w:lvlJc w:val="left"/>
      <w:pPr>
        <w:ind w:left="333" w:hanging="228"/>
      </w:pPr>
      <w:rPr>
        <w:rFonts w:ascii="Wingdings" w:eastAsia="Wingdings" w:hAnsi="Wingdings" w:cs="Wingdings" w:hint="default"/>
        <w:w w:val="99"/>
        <w:sz w:val="20"/>
        <w:szCs w:val="20"/>
        <w:lang w:val="id" w:eastAsia="en-US" w:bidi="ar-SA"/>
      </w:rPr>
    </w:lvl>
    <w:lvl w:ilvl="1" w:tplc="9C90E596">
      <w:numFmt w:val="bullet"/>
      <w:lvlText w:val="•"/>
      <w:lvlJc w:val="left"/>
      <w:pPr>
        <w:ind w:left="687" w:hanging="228"/>
      </w:pPr>
      <w:rPr>
        <w:rFonts w:hint="default"/>
        <w:lang w:val="id" w:eastAsia="en-US" w:bidi="ar-SA"/>
      </w:rPr>
    </w:lvl>
    <w:lvl w:ilvl="2" w:tplc="40B6E728">
      <w:numFmt w:val="bullet"/>
      <w:lvlText w:val="•"/>
      <w:lvlJc w:val="left"/>
      <w:pPr>
        <w:ind w:left="1034" w:hanging="228"/>
      </w:pPr>
      <w:rPr>
        <w:rFonts w:hint="default"/>
        <w:lang w:val="id" w:eastAsia="en-US" w:bidi="ar-SA"/>
      </w:rPr>
    </w:lvl>
    <w:lvl w:ilvl="3" w:tplc="81CA9880">
      <w:numFmt w:val="bullet"/>
      <w:lvlText w:val="•"/>
      <w:lvlJc w:val="left"/>
      <w:pPr>
        <w:ind w:left="1382" w:hanging="228"/>
      </w:pPr>
      <w:rPr>
        <w:rFonts w:hint="default"/>
        <w:lang w:val="id" w:eastAsia="en-US" w:bidi="ar-SA"/>
      </w:rPr>
    </w:lvl>
    <w:lvl w:ilvl="4" w:tplc="E11ED31C">
      <w:numFmt w:val="bullet"/>
      <w:lvlText w:val="•"/>
      <w:lvlJc w:val="left"/>
      <w:pPr>
        <w:ind w:left="1729" w:hanging="228"/>
      </w:pPr>
      <w:rPr>
        <w:rFonts w:hint="default"/>
        <w:lang w:val="id" w:eastAsia="en-US" w:bidi="ar-SA"/>
      </w:rPr>
    </w:lvl>
    <w:lvl w:ilvl="5" w:tplc="61B23D78">
      <w:numFmt w:val="bullet"/>
      <w:lvlText w:val="•"/>
      <w:lvlJc w:val="left"/>
      <w:pPr>
        <w:ind w:left="2077" w:hanging="228"/>
      </w:pPr>
      <w:rPr>
        <w:rFonts w:hint="default"/>
        <w:lang w:val="id" w:eastAsia="en-US" w:bidi="ar-SA"/>
      </w:rPr>
    </w:lvl>
    <w:lvl w:ilvl="6" w:tplc="A31C1BE8">
      <w:numFmt w:val="bullet"/>
      <w:lvlText w:val="•"/>
      <w:lvlJc w:val="left"/>
      <w:pPr>
        <w:ind w:left="2424" w:hanging="228"/>
      </w:pPr>
      <w:rPr>
        <w:rFonts w:hint="default"/>
        <w:lang w:val="id" w:eastAsia="en-US" w:bidi="ar-SA"/>
      </w:rPr>
    </w:lvl>
    <w:lvl w:ilvl="7" w:tplc="F43AFBFE">
      <w:numFmt w:val="bullet"/>
      <w:lvlText w:val="•"/>
      <w:lvlJc w:val="left"/>
      <w:pPr>
        <w:ind w:left="2771" w:hanging="228"/>
      </w:pPr>
      <w:rPr>
        <w:rFonts w:hint="default"/>
        <w:lang w:val="id" w:eastAsia="en-US" w:bidi="ar-SA"/>
      </w:rPr>
    </w:lvl>
    <w:lvl w:ilvl="8" w:tplc="E5E060B6">
      <w:numFmt w:val="bullet"/>
      <w:lvlText w:val="•"/>
      <w:lvlJc w:val="left"/>
      <w:pPr>
        <w:ind w:left="3119" w:hanging="228"/>
      </w:pPr>
      <w:rPr>
        <w:rFonts w:hint="default"/>
        <w:lang w:val="id" w:eastAsia="en-US" w:bidi="ar-SA"/>
      </w:rPr>
    </w:lvl>
  </w:abstractNum>
  <w:num w:numId="1" w16cid:durableId="2076396550">
    <w:abstractNumId w:val="2"/>
  </w:num>
  <w:num w:numId="2" w16cid:durableId="431977146">
    <w:abstractNumId w:val="43"/>
  </w:num>
  <w:num w:numId="3" w16cid:durableId="1097100816">
    <w:abstractNumId w:val="19"/>
  </w:num>
  <w:num w:numId="4" w16cid:durableId="1605723331">
    <w:abstractNumId w:val="41"/>
  </w:num>
  <w:num w:numId="5" w16cid:durableId="49229394">
    <w:abstractNumId w:val="12"/>
  </w:num>
  <w:num w:numId="6" w16cid:durableId="2116971757">
    <w:abstractNumId w:val="51"/>
  </w:num>
  <w:num w:numId="7" w16cid:durableId="1934971237">
    <w:abstractNumId w:val="5"/>
  </w:num>
  <w:num w:numId="8" w16cid:durableId="1945920372">
    <w:abstractNumId w:val="55"/>
  </w:num>
  <w:num w:numId="9" w16cid:durableId="39089943">
    <w:abstractNumId w:val="48"/>
  </w:num>
  <w:num w:numId="10" w16cid:durableId="525799232">
    <w:abstractNumId w:val="17"/>
  </w:num>
  <w:num w:numId="11" w16cid:durableId="1951812700">
    <w:abstractNumId w:val="44"/>
  </w:num>
  <w:num w:numId="12" w16cid:durableId="223027319">
    <w:abstractNumId w:val="40"/>
  </w:num>
  <w:num w:numId="13" w16cid:durableId="1525290189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2011593442">
    <w:abstractNumId w:val="1"/>
  </w:num>
  <w:num w:numId="15" w16cid:durableId="666640669">
    <w:abstractNumId w:val="21"/>
  </w:num>
  <w:num w:numId="16" w16cid:durableId="1404176872">
    <w:abstractNumId w:val="56"/>
  </w:num>
  <w:num w:numId="17" w16cid:durableId="164320918">
    <w:abstractNumId w:val="4"/>
  </w:num>
  <w:num w:numId="18" w16cid:durableId="1072238372">
    <w:abstractNumId w:val="37"/>
  </w:num>
  <w:num w:numId="19" w16cid:durableId="1649743130">
    <w:abstractNumId w:val="34"/>
  </w:num>
  <w:num w:numId="20" w16cid:durableId="1812166610">
    <w:abstractNumId w:val="22"/>
  </w:num>
  <w:num w:numId="21" w16cid:durableId="1957371562">
    <w:abstractNumId w:val="8"/>
  </w:num>
  <w:num w:numId="22" w16cid:durableId="1099446581">
    <w:abstractNumId w:val="14"/>
  </w:num>
  <w:num w:numId="23" w16cid:durableId="64768908">
    <w:abstractNumId w:val="13"/>
  </w:num>
  <w:num w:numId="24" w16cid:durableId="1436441716">
    <w:abstractNumId w:val="7"/>
  </w:num>
  <w:num w:numId="25" w16cid:durableId="1512639984">
    <w:abstractNumId w:val="6"/>
  </w:num>
  <w:num w:numId="26" w16cid:durableId="2138839816">
    <w:abstractNumId w:val="45"/>
  </w:num>
  <w:num w:numId="27" w16cid:durableId="1236822941">
    <w:abstractNumId w:val="50"/>
  </w:num>
  <w:num w:numId="28" w16cid:durableId="1391147278">
    <w:abstractNumId w:val="32"/>
  </w:num>
  <w:num w:numId="29" w16cid:durableId="348260767">
    <w:abstractNumId w:val="49"/>
  </w:num>
  <w:num w:numId="30" w16cid:durableId="205989093">
    <w:abstractNumId w:val="23"/>
  </w:num>
  <w:num w:numId="31" w16cid:durableId="1540972756">
    <w:abstractNumId w:val="38"/>
  </w:num>
  <w:num w:numId="32" w16cid:durableId="1431664423">
    <w:abstractNumId w:val="16"/>
  </w:num>
  <w:num w:numId="33" w16cid:durableId="434667365">
    <w:abstractNumId w:val="36"/>
  </w:num>
  <w:num w:numId="34" w16cid:durableId="190806934">
    <w:abstractNumId w:val="28"/>
  </w:num>
  <w:num w:numId="35" w16cid:durableId="1787626431">
    <w:abstractNumId w:val="26"/>
  </w:num>
  <w:num w:numId="36" w16cid:durableId="2062098144">
    <w:abstractNumId w:val="33"/>
  </w:num>
  <w:num w:numId="37" w16cid:durableId="476767">
    <w:abstractNumId w:val="39"/>
  </w:num>
  <w:num w:numId="38" w16cid:durableId="1521315147">
    <w:abstractNumId w:val="10"/>
  </w:num>
  <w:num w:numId="39" w16cid:durableId="6954216">
    <w:abstractNumId w:val="47"/>
  </w:num>
  <w:num w:numId="40" w16cid:durableId="535041083">
    <w:abstractNumId w:val="53"/>
  </w:num>
  <w:num w:numId="41" w16cid:durableId="364864987">
    <w:abstractNumId w:val="0"/>
  </w:num>
  <w:num w:numId="42" w16cid:durableId="925260796">
    <w:abstractNumId w:val="15"/>
  </w:num>
  <w:num w:numId="43" w16cid:durableId="596864271">
    <w:abstractNumId w:val="11"/>
  </w:num>
  <w:num w:numId="44" w16cid:durableId="1397582032">
    <w:abstractNumId w:val="24"/>
  </w:num>
  <w:num w:numId="45" w16cid:durableId="2124956924">
    <w:abstractNumId w:val="25"/>
  </w:num>
  <w:num w:numId="46" w16cid:durableId="1309629159">
    <w:abstractNumId w:val="20"/>
  </w:num>
  <w:num w:numId="47" w16cid:durableId="1416239885">
    <w:abstractNumId w:val="29"/>
  </w:num>
  <w:num w:numId="48" w16cid:durableId="1738431960">
    <w:abstractNumId w:val="9"/>
  </w:num>
  <w:num w:numId="49" w16cid:durableId="797257534">
    <w:abstractNumId w:val="18"/>
  </w:num>
  <w:num w:numId="50" w16cid:durableId="882206353">
    <w:abstractNumId w:val="42"/>
  </w:num>
  <w:num w:numId="51" w16cid:durableId="1020932581">
    <w:abstractNumId w:val="3"/>
  </w:num>
  <w:num w:numId="52" w16cid:durableId="459960757">
    <w:abstractNumId w:val="46"/>
  </w:num>
  <w:num w:numId="53" w16cid:durableId="1877504758">
    <w:abstractNumId w:val="27"/>
  </w:num>
  <w:num w:numId="54" w16cid:durableId="808784142">
    <w:abstractNumId w:val="30"/>
  </w:num>
  <w:num w:numId="55" w16cid:durableId="1019894781">
    <w:abstractNumId w:val="35"/>
  </w:num>
  <w:num w:numId="56" w16cid:durableId="1213884398">
    <w:abstractNumId w:val="54"/>
  </w:num>
  <w:num w:numId="57" w16cid:durableId="40595385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D"/>
    <w:rsid w:val="00012B68"/>
    <w:rsid w:val="000263CE"/>
    <w:rsid w:val="000470F3"/>
    <w:rsid w:val="00057CE5"/>
    <w:rsid w:val="000711FF"/>
    <w:rsid w:val="00077AC9"/>
    <w:rsid w:val="000C13EB"/>
    <w:rsid w:val="00116835"/>
    <w:rsid w:val="0012601B"/>
    <w:rsid w:val="00137007"/>
    <w:rsid w:val="001429AD"/>
    <w:rsid w:val="00171DD6"/>
    <w:rsid w:val="001D72A4"/>
    <w:rsid w:val="001E6100"/>
    <w:rsid w:val="00204CCC"/>
    <w:rsid w:val="00252B01"/>
    <w:rsid w:val="00252BE4"/>
    <w:rsid w:val="00274001"/>
    <w:rsid w:val="002808CF"/>
    <w:rsid w:val="002D7DD1"/>
    <w:rsid w:val="002E311E"/>
    <w:rsid w:val="002E76F3"/>
    <w:rsid w:val="003111B1"/>
    <w:rsid w:val="00317096"/>
    <w:rsid w:val="00335A15"/>
    <w:rsid w:val="003566B1"/>
    <w:rsid w:val="00372AEC"/>
    <w:rsid w:val="00387DD8"/>
    <w:rsid w:val="003903BE"/>
    <w:rsid w:val="00390841"/>
    <w:rsid w:val="00393DF9"/>
    <w:rsid w:val="003B0A90"/>
    <w:rsid w:val="003E6C97"/>
    <w:rsid w:val="003F219F"/>
    <w:rsid w:val="003F2E3F"/>
    <w:rsid w:val="00406153"/>
    <w:rsid w:val="004070D2"/>
    <w:rsid w:val="00434F77"/>
    <w:rsid w:val="00445801"/>
    <w:rsid w:val="00452A53"/>
    <w:rsid w:val="00471982"/>
    <w:rsid w:val="00494B09"/>
    <w:rsid w:val="004B4486"/>
    <w:rsid w:val="004C072E"/>
    <w:rsid w:val="004E0DFC"/>
    <w:rsid w:val="00512C20"/>
    <w:rsid w:val="0052459F"/>
    <w:rsid w:val="0053352F"/>
    <w:rsid w:val="00540664"/>
    <w:rsid w:val="005430C3"/>
    <w:rsid w:val="00560F3F"/>
    <w:rsid w:val="005637D6"/>
    <w:rsid w:val="005674A8"/>
    <w:rsid w:val="005773AC"/>
    <w:rsid w:val="005A5CBB"/>
    <w:rsid w:val="005B6FC1"/>
    <w:rsid w:val="005D3D47"/>
    <w:rsid w:val="005D3D92"/>
    <w:rsid w:val="005D53FA"/>
    <w:rsid w:val="005D6C16"/>
    <w:rsid w:val="00613B50"/>
    <w:rsid w:val="00640C9D"/>
    <w:rsid w:val="00657BF5"/>
    <w:rsid w:val="00690167"/>
    <w:rsid w:val="006C60C1"/>
    <w:rsid w:val="006D47C5"/>
    <w:rsid w:val="006D7075"/>
    <w:rsid w:val="00717DF7"/>
    <w:rsid w:val="0072405C"/>
    <w:rsid w:val="00725316"/>
    <w:rsid w:val="00727654"/>
    <w:rsid w:val="00757846"/>
    <w:rsid w:val="00761550"/>
    <w:rsid w:val="00776036"/>
    <w:rsid w:val="007A067F"/>
    <w:rsid w:val="007C3715"/>
    <w:rsid w:val="00805A8D"/>
    <w:rsid w:val="008301E1"/>
    <w:rsid w:val="0084378E"/>
    <w:rsid w:val="008516F1"/>
    <w:rsid w:val="00871395"/>
    <w:rsid w:val="00884830"/>
    <w:rsid w:val="008859C6"/>
    <w:rsid w:val="008952BE"/>
    <w:rsid w:val="008A26EE"/>
    <w:rsid w:val="008A7B0C"/>
    <w:rsid w:val="008E1039"/>
    <w:rsid w:val="008E77C3"/>
    <w:rsid w:val="008E7A37"/>
    <w:rsid w:val="00956B47"/>
    <w:rsid w:val="009D44BA"/>
    <w:rsid w:val="009E1165"/>
    <w:rsid w:val="009E663D"/>
    <w:rsid w:val="00A0270D"/>
    <w:rsid w:val="00A0470F"/>
    <w:rsid w:val="00A577FB"/>
    <w:rsid w:val="00A8796D"/>
    <w:rsid w:val="00A92462"/>
    <w:rsid w:val="00AB666D"/>
    <w:rsid w:val="00AE061F"/>
    <w:rsid w:val="00AE7928"/>
    <w:rsid w:val="00AE7FF6"/>
    <w:rsid w:val="00AF2483"/>
    <w:rsid w:val="00B006A4"/>
    <w:rsid w:val="00B77EE5"/>
    <w:rsid w:val="00B848E0"/>
    <w:rsid w:val="00B85E21"/>
    <w:rsid w:val="00B916A5"/>
    <w:rsid w:val="00BC1322"/>
    <w:rsid w:val="00BC3320"/>
    <w:rsid w:val="00BC7B61"/>
    <w:rsid w:val="00BE2DA9"/>
    <w:rsid w:val="00C023D7"/>
    <w:rsid w:val="00C202AD"/>
    <w:rsid w:val="00C46951"/>
    <w:rsid w:val="00C65397"/>
    <w:rsid w:val="00C67D3C"/>
    <w:rsid w:val="00C75CDB"/>
    <w:rsid w:val="00C806A2"/>
    <w:rsid w:val="00CA0C78"/>
    <w:rsid w:val="00CA1BDA"/>
    <w:rsid w:val="00CD3C0E"/>
    <w:rsid w:val="00CD516F"/>
    <w:rsid w:val="00CF41A8"/>
    <w:rsid w:val="00D00E0F"/>
    <w:rsid w:val="00D44A87"/>
    <w:rsid w:val="00D52F35"/>
    <w:rsid w:val="00D6426C"/>
    <w:rsid w:val="00D70EB4"/>
    <w:rsid w:val="00D71271"/>
    <w:rsid w:val="00D71B81"/>
    <w:rsid w:val="00D811A5"/>
    <w:rsid w:val="00D86FA5"/>
    <w:rsid w:val="00DB0011"/>
    <w:rsid w:val="00DE24BC"/>
    <w:rsid w:val="00DF601E"/>
    <w:rsid w:val="00E0422E"/>
    <w:rsid w:val="00E0588A"/>
    <w:rsid w:val="00E0607A"/>
    <w:rsid w:val="00E1603F"/>
    <w:rsid w:val="00E345CC"/>
    <w:rsid w:val="00E6075D"/>
    <w:rsid w:val="00E768FB"/>
    <w:rsid w:val="00E76C34"/>
    <w:rsid w:val="00ED3125"/>
    <w:rsid w:val="00F1134D"/>
    <w:rsid w:val="00F21462"/>
    <w:rsid w:val="00F2720D"/>
    <w:rsid w:val="00F603E1"/>
    <w:rsid w:val="00F63ED1"/>
    <w:rsid w:val="00F652BE"/>
    <w:rsid w:val="00F85ED7"/>
    <w:rsid w:val="00FA08D8"/>
    <w:rsid w:val="00FD2A2C"/>
    <w:rsid w:val="00FD58C1"/>
    <w:rsid w:val="00FE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38315"/>
  <w15:chartTrackingRefBased/>
  <w15:docId w15:val="{11041F91-CA70-48BB-B043-2BD26BEE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8796D"/>
    <w:pPr>
      <w:keepNext/>
      <w:numPr>
        <w:numId w:val="1"/>
      </w:numPr>
      <w:spacing w:after="120"/>
      <w:ind w:left="0" w:firstLine="0"/>
      <w:jc w:val="center"/>
      <w:outlineLvl w:val="0"/>
    </w:pPr>
    <w:rPr>
      <w:rFonts w:ascii="Cambria" w:hAnsi="Cambri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A8796D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8796D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8796D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8796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8796D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8796D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8796D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8796D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796D"/>
    <w:rPr>
      <w:rFonts w:ascii="Cambria" w:eastAsia="Times New Roman" w:hAnsi="Cambria" w:cs="Times New Roman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8796D"/>
    <w:rPr>
      <w:rFonts w:ascii="Calibri Light" w:eastAsia="Times New Roman" w:hAnsi="Calibri Light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8796D"/>
    <w:rPr>
      <w:rFonts w:ascii="Calibri Light" w:eastAsia="Times New Roman" w:hAnsi="Calibri Light" w:cs="Times New Roman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8796D"/>
    <w:rPr>
      <w:rFonts w:ascii="Calibri" w:eastAsia="Times New Roman" w:hAnsi="Calibri" w:cs="Arial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8796D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8796D"/>
    <w:rPr>
      <w:rFonts w:ascii="Calibri" w:eastAsia="Times New Roman" w:hAnsi="Calibri" w:cs="Arial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A8796D"/>
    <w:rPr>
      <w:rFonts w:ascii="Calibri" w:eastAsia="Times New Roman" w:hAnsi="Calibri" w:cs="Arial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8796D"/>
    <w:rPr>
      <w:rFonts w:ascii="Calibri" w:eastAsia="Times New Roman" w:hAnsi="Calibri" w:cs="Arial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A8796D"/>
    <w:rPr>
      <w:rFonts w:ascii="Calibri Light" w:eastAsia="Times New Roman" w:hAnsi="Calibri Light" w:cs="Times New Roman"/>
      <w:lang w:val="en-US"/>
    </w:rPr>
  </w:style>
  <w:style w:type="table" w:styleId="TableGrid">
    <w:name w:val="Table Grid"/>
    <w:basedOn w:val="TableNormal"/>
    <w:rsid w:val="00A87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F24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070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52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53352F"/>
  </w:style>
  <w:style w:type="paragraph" w:customStyle="1" w:styleId="TableParagraph">
    <w:name w:val="Table Paragraph"/>
    <w:basedOn w:val="Normal"/>
    <w:uiPriority w:val="1"/>
    <w:qFormat/>
    <w:rsid w:val="00DE24BC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  <w:lang w:val="id-ID"/>
    </w:rPr>
  </w:style>
  <w:style w:type="character" w:customStyle="1" w:styleId="fontstyle01">
    <w:name w:val="fontstyle01"/>
    <w:basedOn w:val="DefaultParagraphFont"/>
    <w:rsid w:val="005674A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org" TargetMode="External"/><Relationship Id="rId13" Type="http://schemas.openxmlformats.org/officeDocument/2006/relationships/hyperlink" Target="http://www.w3schools.org" TargetMode="External"/><Relationship Id="rId18" Type="http://schemas.openxmlformats.org/officeDocument/2006/relationships/hyperlink" Target="http://www.w3schools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s.org" TargetMode="External"/><Relationship Id="rId7" Type="http://schemas.openxmlformats.org/officeDocument/2006/relationships/hyperlink" Target="http://www.w3schools.org" TargetMode="External"/><Relationship Id="rId12" Type="http://schemas.openxmlformats.org/officeDocument/2006/relationships/hyperlink" Target="http://www.w3schools.org" TargetMode="External"/><Relationship Id="rId17" Type="http://schemas.openxmlformats.org/officeDocument/2006/relationships/hyperlink" Target="http://www.w3schools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org" TargetMode="External"/><Relationship Id="rId20" Type="http://schemas.openxmlformats.org/officeDocument/2006/relationships/hyperlink" Target="http://www.w3schools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niss.ac.id" TargetMode="External"/><Relationship Id="rId11" Type="http://schemas.openxmlformats.org/officeDocument/2006/relationships/hyperlink" Target="http://www.w3schools.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w3schools.or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3schools.org" TargetMode="External"/><Relationship Id="rId19" Type="http://schemas.openxmlformats.org/officeDocument/2006/relationships/hyperlink" Target="http://www.w3school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org" TargetMode="External"/><Relationship Id="rId14" Type="http://schemas.openxmlformats.org/officeDocument/2006/relationships/hyperlink" Target="http://www.w3schools.or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2115</Words>
  <Characters>12060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2</dc:creator>
  <cp:keywords/>
  <dc:description/>
  <cp:lastModifiedBy>Tresi Aprilia</cp:lastModifiedBy>
  <cp:revision>80</cp:revision>
  <dcterms:created xsi:type="dcterms:W3CDTF">2022-04-23T07:11:00Z</dcterms:created>
  <dcterms:modified xsi:type="dcterms:W3CDTF">2023-09-09T05:25:00Z</dcterms:modified>
</cp:coreProperties>
</file>