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Copy do Site — Adélia Figueiredo Psicóloga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Documento de copy estruturado por seções, pronto para implementação.</w:t>
      </w:r>
    </w:p>
    <w:p>
      <w:pPr>
        <w:pBdr>
          <w:bottom w:val="single" w:color="EEEEEE" w:sz="4"/>
        </w:pBdr>
        <w:spacing w:after="0" w:before="320"/>
      </w:pPr>
      <w:r>
        <w:t xml:space="preserve"/>
      </w:r>
    </w:p>
    <w:p>
      <w:pPr>
        <w:spacing w:after="80" w:before="480"/>
      </w:pPr>
      <w:r>
        <w:rPr>
          <w:rFonts w:ascii="Arial" w:cs="Arial" w:eastAsia="Arial" w:hAnsi="Arial"/>
          <w:color w:val="888888"/>
          <w:spacing w:val="80"/>
          <w:sz w:val="18"/>
          <w:szCs w:val="18"/>
        </w:rPr>
        <w:t xml:space="preserve">SEÇÃO 1 — HERO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Psicoterapia especializada
em ansiedade para mulheres.</w:t>
      </w:r>
    </w:p>
    <w:p>
      <w:pPr>
        <w:spacing w:after="24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Sessões com foco real em resultados — não só em conversa. Um processo direto para identificar o que alimenta sua ansiedade e mudar isso de verdade.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CTA principal: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→ Agendar sessão gratuita de 30 min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CTA secundário: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→ Consultar horários disponíveis</w:t>
      </w:r>
    </w:p>
    <w:p>
      <w:pPr>
        <w:pBdr>
          <w:bottom w:val="single" w:color="EEEEEE" w:sz="4"/>
        </w:pBdr>
        <w:spacing w:after="0" w:before="320"/>
      </w:pPr>
      <w:r>
        <w:t xml:space="preserve"/>
      </w:r>
    </w:p>
    <w:p>
      <w:pPr>
        <w:spacing w:after="80" w:before="480"/>
      </w:pPr>
      <w:r>
        <w:rPr>
          <w:rFonts w:ascii="Arial" w:cs="Arial" w:eastAsia="Arial" w:hAnsi="Arial"/>
          <w:color w:val="888888"/>
          <w:spacing w:val="80"/>
          <w:sz w:val="18"/>
          <w:szCs w:val="18"/>
        </w:rPr>
        <w:t xml:space="preserve">SEÇÃO 2 — PARA QUEM É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Feito para quem já sabe
que algo precisa mudar.</w:t>
      </w:r>
    </w:p>
    <w:p>
      <w:pPr>
        <w:spacing w:after="24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Você reconhece o problema. O que falta é um caminho claro para sair do ciclo.</w:t>
      </w:r>
    </w:p>
    <w:p>
      <w:pPr>
        <w:spacing w:after="40" w:before="16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01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Ansiedade no dia a dia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Aquela tensão constante que não some — no trabalho, nos relacionamentos, nas decisões simples.</w:t>
      </w:r>
    </w:p>
    <w:p>
      <w:pPr>
        <w:spacing w:after="40" w:before="16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02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Ansiedade social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Evitar situações, antecipar o pior, sentir que os outros percebem o que você sente.</w:t>
      </w:r>
    </w:p>
    <w:p>
      <w:pPr>
        <w:spacing w:after="40" w:before="16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03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Ciclos que se repetem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Você entende o que acontece, mas continua caindo no mesmo padrão. Isso tem origem — e tem solução.</w:t>
      </w:r>
    </w:p>
    <w:p>
      <w:pPr>
        <w:spacing w:after="40" w:before="16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04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Cansaço emocional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Gastar energia tentando controlar o que sente, em vez de viver com mais leveza e clareza.</w:t>
      </w:r>
    </w:p>
    <w:p>
      <w:pPr>
        <w:spacing w:after="40" w:before="16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05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Mulheres a partir dos 30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Fase de cobranças altas e autocrítica constante — onde a ansiedade encontra terreno fértil.</w:t>
      </w:r>
    </w:p>
    <w:p>
      <w:pPr>
        <w:spacing w:after="40" w:before="16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06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Quem quer resultados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Não só se sentir ouvida — mas sair da sessão com clareza do que fazer diferente.</w:t>
      </w:r>
    </w:p>
    <w:p>
      <w:pPr>
        <w:pBdr>
          <w:bottom w:val="single" w:color="EEEEEE" w:sz="4"/>
        </w:pBdr>
        <w:spacing w:after="0" w:before="320"/>
      </w:pPr>
      <w:r>
        <w:t xml:space="preserve"/>
      </w:r>
    </w:p>
    <w:p>
      <w:pPr>
        <w:spacing w:after="80" w:before="480"/>
      </w:pPr>
      <w:r>
        <w:rPr>
          <w:rFonts w:ascii="Arial" w:cs="Arial" w:eastAsia="Arial" w:hAnsi="Arial"/>
          <w:color w:val="888888"/>
          <w:spacing w:val="80"/>
          <w:sz w:val="18"/>
          <w:szCs w:val="18"/>
        </w:rPr>
        <w:t xml:space="preserve">SEÇÃO 3 — DEPOIMENTOS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O que minhas pacientes
dizem na prática.</w:t>
      </w:r>
    </w:p>
    <w:p>
      <w:pPr>
        <w:spacing w:after="24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Avaliações verificadas no Google.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Depoimento 1: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[Inserir depoimento real — priorize os que descrevem uma mudança concreta, ex: 'consegui ir a uma reunião sem entrar em crise pela primeira vez em anos']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Depoimento 2: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[Inserir depoimento real — priorize os que falam de quebra de padrão ou resultado no dia a dia, não só 'ótimo atendimento']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Depoimento 3: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[Inserir depoimento real — um que mencione a abordagem prática ou a mudança de perspectiva que sentiu]</w:t>
      </w:r>
    </w:p>
    <w:p>
      <w:pPr>
        <w:pBdr>
          <w:bottom w:val="single" w:color="EEEEEE" w:sz="4"/>
        </w:pBdr>
        <w:spacing w:after="0" w:before="320"/>
      </w:pPr>
      <w:r>
        <w:t xml:space="preserve"/>
      </w:r>
    </w:p>
    <w:p>
      <w:pPr>
        <w:spacing w:after="80" w:before="480"/>
      </w:pPr>
      <w:r>
        <w:rPr>
          <w:rFonts w:ascii="Arial" w:cs="Arial" w:eastAsia="Arial" w:hAnsi="Arial"/>
          <w:color w:val="888888"/>
          <w:spacing w:val="80"/>
          <w:sz w:val="18"/>
          <w:szCs w:val="18"/>
        </w:rPr>
        <w:t xml:space="preserve">SEÇÃO 4 — ABORDAGEM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A ciência por trás
de resultados concretos.</w:t>
      </w:r>
    </w:p>
    <w:p>
      <w:pPr>
        <w:spacing w:after="24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 Terapia Cognitivo-Comportamental combinada com a Terapia do Esquema não é só conversa — é método.</w:t>
      </w:r>
    </w:p>
    <w:p>
      <w:pPr>
        <w:pBdr>
          <w:top w:val="single" w:color="EEEEEE" w:sz="4"/>
        </w:pBdr>
        <w:spacing w:after="40" w:before="16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01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Mapeamento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Identificamos os pensamentos automáticos e as crenças que formam os padrões disfuncionais. Não o sintoma — a raiz.</w:t>
      </w:r>
    </w:p>
    <w:p>
      <w:pPr>
        <w:pBdr>
          <w:top w:val="single" w:color="EEEEEE" w:sz="4"/>
        </w:pBdr>
        <w:spacing w:after="40" w:before="16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02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Questionamento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Examinamos juntas se esses pensamentos são fatos ou interpretações. Essa distinção muda tudo.</w:t>
      </w:r>
    </w:p>
    <w:p>
      <w:pPr>
        <w:pBdr>
          <w:top w:val="single" w:color="EEEEEE" w:sz="4"/>
        </w:pBdr>
        <w:spacing w:after="40" w:before="16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03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Ação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Trabalhamos com comportamentos práticos para aplicar imediatamente — cada sessão tem algo concreto para levar.</w:t>
      </w:r>
    </w:p>
    <w:p>
      <w:pPr>
        <w:pBdr>
          <w:top w:val="single" w:color="EEEEEE" w:sz="4"/>
        </w:pBdr>
        <w:spacing w:after="40" w:before="16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04 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Consolidação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 o tempo, os novos padrões substituem os antigos. Você não precisa mais tentar não se sentir assim — simplesmente não se sente.</w:t>
      </w:r>
    </w:p>
    <w:p>
      <w:pPr>
        <w:pBdr>
          <w:bottom w:val="single" w:color="EEEEEE" w:sz="4"/>
        </w:pBdr>
        <w:spacing w:after="0" w:before="320"/>
      </w:pPr>
      <w:r>
        <w:t xml:space="preserve"/>
      </w:r>
    </w:p>
    <w:p>
      <w:pPr>
        <w:spacing w:after="80" w:before="480"/>
      </w:pPr>
      <w:r>
        <w:rPr>
          <w:rFonts w:ascii="Arial" w:cs="Arial" w:eastAsia="Arial" w:hAnsi="Arial"/>
          <w:color w:val="888888"/>
          <w:spacing w:val="80"/>
          <w:sz w:val="18"/>
          <w:szCs w:val="18"/>
        </w:rPr>
        <w:t xml:space="preserve">SEÇÃO 5 — SOBRE MIM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15 anos cuidando de mulheres
que carregam demais.</w:t>
      </w:r>
    </w:p>
    <w:p>
      <w:pPr>
        <w:spacing w:after="24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Gaúcha de raiz, com escuta formada na vida real — e especialização consolidada na psicologia feminina.</w:t>
      </w:r>
    </w:p>
    <w:p>
      <w:pPr>
        <w:pBdr>
          <w:bottom w:val="single" w:color="EEEEEE" w:sz="2"/>
        </w:pBdr>
        <w:spacing w:after="40" w:before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Especialização: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Ansiedade e ansiedade social — foco exclusivo, não apenas mais uma área de atendimento.</w:t>
      </w:r>
    </w:p>
    <w:p>
      <w:pPr>
        <w:pBdr>
          <w:bottom w:val="single" w:color="EEEEEE" w:sz="2"/>
        </w:pBdr>
        <w:spacing w:after="40" w:before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Método: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TCC + Terapia do Esquema — para identificar padrões e modificá-los de forma duradoura.</w:t>
      </w:r>
    </w:p>
    <w:p>
      <w:pPr>
        <w:pBdr>
          <w:bottom w:val="single" w:color="EEEEEE" w:sz="2"/>
        </w:pBdr>
        <w:spacing w:after="40" w:before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Experiência: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Mais de 15 anos de prática clínica com mulheres em diferentes fases da vida.</w:t>
      </w:r>
    </w:p>
    <w:p>
      <w:pPr>
        <w:pBdr>
          <w:bottom w:val="single" w:color="EEEEEE" w:sz="2"/>
        </w:pBdr>
        <w:spacing w:after="40" w:before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Livro 1: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Mulheres Maduras: Entendendo o Envelhecimento — psicologia aplicada a uma fase que a maioria ignora.</w:t>
      </w:r>
    </w:p>
    <w:p>
      <w:pPr>
        <w:pBdr>
          <w:bottom w:val="single" w:color="EEEEEE" w:sz="2"/>
        </w:pBdr>
        <w:spacing w:after="40" w:before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Livro 2: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Questões Psicológicas que Impedem o Crescimento Pessoal das Mulheres — baseado no que vejo em consultório todo dia.</w:t>
      </w:r>
    </w:p>
    <w:p>
      <w:pPr>
        <w:pBdr>
          <w:bottom w:val="single" w:color="EEEEEE" w:sz="2"/>
        </w:pBdr>
        <w:spacing w:after="40" w:before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Atendimento: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Online, segunda a sábado, das 9h às 21h. Particular.</w:t>
      </w:r>
    </w:p>
    <w:p>
      <w:pPr>
        <w:pBdr>
          <w:bottom w:val="single" w:color="EEEEEE" w:sz="4"/>
        </w:pBdr>
        <w:spacing w:after="0" w:before="320"/>
      </w:pPr>
      <w:r>
        <w:t xml:space="preserve"/>
      </w:r>
    </w:p>
    <w:p>
      <w:pPr>
        <w:spacing w:after="80" w:before="480"/>
      </w:pPr>
      <w:r>
        <w:rPr>
          <w:rFonts w:ascii="Arial" w:cs="Arial" w:eastAsia="Arial" w:hAnsi="Arial"/>
          <w:color w:val="888888"/>
          <w:spacing w:val="80"/>
          <w:sz w:val="18"/>
          <w:szCs w:val="18"/>
        </w:rPr>
        <w:t xml:space="preserve">SEÇÃO 6 — CTA FINAL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A primeira sessão é gratuita.
Sem compromisso.</w:t>
      </w:r>
    </w:p>
    <w:p>
      <w:pPr>
        <w:spacing w:after="24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30 minutos para entender se faz sentido seguirmos juntas. Sem pressão, sem julgamento.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CTA principal: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→ Agendar minha sessão gratuita</w:t>
      </w:r>
    </w:p>
    <w:p>
      <w:pPr>
        <w:spacing w:after="80" w:before="1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Atendimento online · Segunda a sábado, 9h–21h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2026-05-05T16:26:38.045Z</dcterms:created>
  <dcterms:modified xsi:type="dcterms:W3CDTF">2026-05-05T16:26:38.046Z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