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29EBA" w14:textId="77777777" w:rsidR="004872A3" w:rsidRDefault="004872A3"/>
    <w:p w14:paraId="35D011C6" w14:textId="77777777" w:rsidR="00813400" w:rsidRDefault="00813400"/>
    <w:p w14:paraId="0A46A85B" w14:textId="77777777" w:rsidR="00813400" w:rsidRDefault="00813400"/>
    <w:p w14:paraId="53B57337" w14:textId="77777777" w:rsidR="00813400" w:rsidRDefault="00813400"/>
    <w:p w14:paraId="7311DBBF" w14:textId="77777777" w:rsidR="00813400" w:rsidRDefault="00813400"/>
    <w:p w14:paraId="0F281544" w14:textId="7782C3FA" w:rsidR="00813400" w:rsidRDefault="006B40D1" w:rsidP="006B40D1">
      <w:pPr>
        <w:jc w:val="center"/>
      </w:pPr>
      <w:r w:rsidRPr="006B40D1">
        <w:rPr>
          <w:noProof/>
        </w:rPr>
        <w:drawing>
          <wp:inline distT="0" distB="0" distL="0" distR="0" wp14:anchorId="7B32B422" wp14:editId="386783F7">
            <wp:extent cx="5943600" cy="2286000"/>
            <wp:effectExtent l="0" t="0" r="0" b="0"/>
            <wp:docPr id="4" name="Picture 4" descr="C:\Users\Jerry\Downloads\Project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Downloads\ProjectG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0FC49451" w14:textId="77777777" w:rsidR="00813400" w:rsidRDefault="00813400" w:rsidP="006B40D1">
      <w:pPr>
        <w:jc w:val="center"/>
      </w:pPr>
    </w:p>
    <w:p w14:paraId="521118FB" w14:textId="77777777" w:rsidR="006B40D1" w:rsidRDefault="006B40D1" w:rsidP="006B40D1">
      <w:pPr>
        <w:jc w:val="center"/>
      </w:pPr>
    </w:p>
    <w:p w14:paraId="74F8408E" w14:textId="1D9CD931" w:rsidR="006B40D1" w:rsidRDefault="006B40D1" w:rsidP="006B40D1">
      <w:pPr>
        <w:jc w:val="center"/>
        <w:rPr>
          <w:sz w:val="40"/>
          <w:szCs w:val="40"/>
        </w:rPr>
      </w:pPr>
      <w:r>
        <w:rPr>
          <w:sz w:val="40"/>
          <w:szCs w:val="40"/>
        </w:rPr>
        <w:t>By: Trevor Aquino, Jerry Qing, and Alex Xu</w:t>
      </w:r>
    </w:p>
    <w:p w14:paraId="2544ED64" w14:textId="6053DED5" w:rsidR="006B40D1" w:rsidRPr="006B40D1" w:rsidRDefault="006B40D1" w:rsidP="006B40D1">
      <w:pPr>
        <w:jc w:val="center"/>
        <w:rPr>
          <w:sz w:val="40"/>
          <w:szCs w:val="40"/>
        </w:rPr>
      </w:pPr>
      <w:r>
        <w:rPr>
          <w:sz w:val="40"/>
          <w:szCs w:val="40"/>
        </w:rPr>
        <w:t>Period 4</w:t>
      </w:r>
      <w:bookmarkStart w:id="0" w:name="_GoBack"/>
      <w:bookmarkEnd w:id="0"/>
    </w:p>
    <w:p w14:paraId="037AAD43" w14:textId="77777777" w:rsidR="00813400" w:rsidRDefault="00813400"/>
    <w:p w14:paraId="1455A1E8" w14:textId="77777777" w:rsidR="00813400" w:rsidRDefault="00813400"/>
    <w:p w14:paraId="34310E75" w14:textId="77777777" w:rsidR="00813400" w:rsidRDefault="00813400"/>
    <w:p w14:paraId="59047BCA" w14:textId="77777777" w:rsidR="00813400" w:rsidRDefault="00813400"/>
    <w:p w14:paraId="1C0DD3B2" w14:textId="77777777" w:rsidR="00813400" w:rsidRDefault="00813400"/>
    <w:p w14:paraId="597F08F0" w14:textId="77777777" w:rsidR="00813400" w:rsidRDefault="00813400"/>
    <w:p w14:paraId="7986BEA5" w14:textId="77777777" w:rsidR="00813400" w:rsidRDefault="00813400"/>
    <w:p w14:paraId="414CA984" w14:textId="77777777" w:rsidR="00813400" w:rsidRDefault="00813400"/>
    <w:p w14:paraId="3510043F" w14:textId="77777777" w:rsidR="00813400" w:rsidRDefault="00813400"/>
    <w:p w14:paraId="427FAFD1" w14:textId="77777777" w:rsidR="00813400" w:rsidRDefault="00813400"/>
    <w:p w14:paraId="3788B0FB" w14:textId="77777777" w:rsidR="00813400" w:rsidRDefault="00813400"/>
    <w:p w14:paraId="11FA4EAD" w14:textId="77777777" w:rsidR="00813400" w:rsidRDefault="00813400"/>
    <w:p w14:paraId="4AA8ECE2" w14:textId="77777777" w:rsidR="00813400" w:rsidRDefault="00813400"/>
    <w:p w14:paraId="763E60B6" w14:textId="77777777" w:rsidR="006B40D1" w:rsidRDefault="006B40D1"/>
    <w:p w14:paraId="2C0F9D4F" w14:textId="77777777" w:rsidR="00813400" w:rsidRDefault="00813400">
      <w:pPr>
        <w:rPr>
          <w:sz w:val="36"/>
          <w:szCs w:val="36"/>
          <w:u w:val="single"/>
        </w:rPr>
      </w:pPr>
      <w:r>
        <w:rPr>
          <w:sz w:val="36"/>
          <w:szCs w:val="36"/>
          <w:u w:val="single"/>
        </w:rPr>
        <w:t>System Requirement:</w:t>
      </w:r>
    </w:p>
    <w:p w14:paraId="6E12B7BD" w14:textId="77777777" w:rsidR="00A46533" w:rsidRPr="00A46533" w:rsidRDefault="00A46533" w:rsidP="00A46533">
      <w:pPr>
        <w:spacing w:after="100" w:afterAutospacing="1" w:line="240" w:lineRule="auto"/>
        <w:textAlignment w:val="baseline"/>
        <w:outlineLvl w:val="3"/>
        <w:rPr>
          <w:rFonts w:eastAsia="Times New Roman" w:cs="Times New Roman"/>
          <w:b/>
          <w:bCs/>
          <w:color w:val="111111"/>
          <w:sz w:val="24"/>
          <w:szCs w:val="21"/>
          <w:bdr w:val="none" w:sz="0" w:space="0" w:color="auto" w:frame="1"/>
          <w:shd w:val="clear" w:color="auto" w:fill="FFFFFF"/>
        </w:rPr>
      </w:pPr>
      <w:r w:rsidRPr="00A46533">
        <w:rPr>
          <w:rFonts w:eastAsia="Times New Roman" w:cs="Times New Roman"/>
          <w:b/>
          <w:bCs/>
          <w:color w:val="111111"/>
          <w:sz w:val="24"/>
          <w:szCs w:val="21"/>
          <w:bdr w:val="none" w:sz="0" w:space="0" w:color="auto" w:frame="1"/>
          <w:shd w:val="clear" w:color="auto" w:fill="FFFFFF"/>
        </w:rPr>
        <w:t>Windows</w:t>
      </w:r>
    </w:p>
    <w:p w14:paraId="5F1FB7E8" w14:textId="77777777" w:rsidR="00A46533" w:rsidRPr="00A46533" w:rsidRDefault="00A46533" w:rsidP="00A46533">
      <w:pPr>
        <w:numPr>
          <w:ilvl w:val="0"/>
          <w:numId w:val="1"/>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Windows 10 (8u51 and above)</w:t>
      </w:r>
    </w:p>
    <w:p w14:paraId="5EDF2EFF" w14:textId="77777777" w:rsidR="00A46533" w:rsidRPr="00A46533" w:rsidRDefault="00A46533" w:rsidP="00A46533">
      <w:pPr>
        <w:numPr>
          <w:ilvl w:val="0"/>
          <w:numId w:val="1"/>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Windows 8.x (Desktop)</w:t>
      </w:r>
    </w:p>
    <w:p w14:paraId="331AE62C" w14:textId="77777777" w:rsidR="00A46533" w:rsidRPr="00A46533" w:rsidRDefault="00A46533" w:rsidP="00A46533">
      <w:pPr>
        <w:numPr>
          <w:ilvl w:val="0"/>
          <w:numId w:val="1"/>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Windows 7 SP1</w:t>
      </w:r>
    </w:p>
    <w:p w14:paraId="29FCF14A" w14:textId="77777777" w:rsidR="00A46533" w:rsidRPr="00A46533" w:rsidRDefault="00A46533" w:rsidP="00A46533">
      <w:pPr>
        <w:numPr>
          <w:ilvl w:val="0"/>
          <w:numId w:val="1"/>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Windows Vista SP2</w:t>
      </w:r>
    </w:p>
    <w:p w14:paraId="67C16C69" w14:textId="77777777" w:rsidR="00A46533" w:rsidRPr="00A46533" w:rsidRDefault="00A46533" w:rsidP="00A46533">
      <w:pPr>
        <w:numPr>
          <w:ilvl w:val="0"/>
          <w:numId w:val="1"/>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Windows Server 2008 R2 SP1 (64-bit)</w:t>
      </w:r>
    </w:p>
    <w:p w14:paraId="0268F1C2" w14:textId="77777777" w:rsidR="00A46533" w:rsidRPr="00A46533" w:rsidRDefault="00A46533" w:rsidP="00A46533">
      <w:pPr>
        <w:numPr>
          <w:ilvl w:val="0"/>
          <w:numId w:val="1"/>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Windows Server 2012 and 2012 R2 (64-bit)</w:t>
      </w:r>
    </w:p>
    <w:p w14:paraId="0F0F4B63" w14:textId="77777777" w:rsidR="00A46533" w:rsidRPr="00A46533" w:rsidRDefault="00A46533" w:rsidP="00A46533">
      <w:pPr>
        <w:numPr>
          <w:ilvl w:val="0"/>
          <w:numId w:val="1"/>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RAM: 128 MB</w:t>
      </w:r>
    </w:p>
    <w:p w14:paraId="58CBD960" w14:textId="77777777" w:rsidR="00A46533" w:rsidRPr="00A46533" w:rsidRDefault="00A46533" w:rsidP="00A46533">
      <w:pPr>
        <w:numPr>
          <w:ilvl w:val="0"/>
          <w:numId w:val="1"/>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Disk space: 124 MB for JRE; 2 MB for Java Update</w:t>
      </w:r>
    </w:p>
    <w:p w14:paraId="1F5F2280" w14:textId="77777777" w:rsidR="00A46533" w:rsidRPr="00A46533" w:rsidRDefault="00A46533" w:rsidP="00A46533">
      <w:pPr>
        <w:numPr>
          <w:ilvl w:val="0"/>
          <w:numId w:val="1"/>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Processor: Minimum Pentium 2 266 MHz processor</w:t>
      </w:r>
    </w:p>
    <w:p w14:paraId="1FBB4E30" w14:textId="77777777" w:rsidR="00A46533" w:rsidRPr="00242B79" w:rsidRDefault="00A46533" w:rsidP="00A46533">
      <w:pPr>
        <w:numPr>
          <w:ilvl w:val="0"/>
          <w:numId w:val="1"/>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Browsers: Internet Explorer 9 and above, Firefox</w:t>
      </w:r>
    </w:p>
    <w:p w14:paraId="6FB33810" w14:textId="77777777" w:rsidR="00A46533" w:rsidRPr="00A46533" w:rsidRDefault="00A46533" w:rsidP="00A46533">
      <w:p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p>
    <w:p w14:paraId="497AB998" w14:textId="77777777" w:rsidR="00A46533" w:rsidRPr="00A46533" w:rsidRDefault="00A46533" w:rsidP="00A46533">
      <w:pPr>
        <w:spacing w:after="100" w:afterAutospacing="1" w:line="240" w:lineRule="auto"/>
        <w:textAlignment w:val="baseline"/>
        <w:outlineLvl w:val="3"/>
        <w:rPr>
          <w:rFonts w:eastAsia="Times New Roman" w:cs="Times New Roman"/>
          <w:b/>
          <w:bCs/>
          <w:color w:val="111111"/>
          <w:sz w:val="24"/>
          <w:szCs w:val="21"/>
          <w:bdr w:val="none" w:sz="0" w:space="0" w:color="auto" w:frame="1"/>
          <w:shd w:val="clear" w:color="auto" w:fill="FFFFFF"/>
        </w:rPr>
      </w:pPr>
      <w:r w:rsidRPr="00A46533">
        <w:rPr>
          <w:rFonts w:eastAsia="Times New Roman" w:cs="Times New Roman"/>
          <w:b/>
          <w:bCs/>
          <w:color w:val="111111"/>
          <w:sz w:val="24"/>
          <w:szCs w:val="21"/>
          <w:bdr w:val="none" w:sz="0" w:space="0" w:color="auto" w:frame="1"/>
          <w:shd w:val="clear" w:color="auto" w:fill="FFFFFF"/>
        </w:rPr>
        <w:t>Mac OS X</w:t>
      </w:r>
    </w:p>
    <w:p w14:paraId="042ED8C2" w14:textId="77777777" w:rsidR="00A46533" w:rsidRPr="00A46533" w:rsidRDefault="00A46533" w:rsidP="00A46533">
      <w:pPr>
        <w:numPr>
          <w:ilvl w:val="0"/>
          <w:numId w:val="2"/>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Intel-based Mac running Mac OS X 10.8.3+, 10.9+</w:t>
      </w:r>
    </w:p>
    <w:p w14:paraId="143E4A78" w14:textId="77777777" w:rsidR="00A46533" w:rsidRPr="00A46533" w:rsidRDefault="00A46533" w:rsidP="00A46533">
      <w:pPr>
        <w:numPr>
          <w:ilvl w:val="0"/>
          <w:numId w:val="2"/>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Administrator privileges for installation</w:t>
      </w:r>
    </w:p>
    <w:p w14:paraId="34BB95B7" w14:textId="77777777" w:rsidR="00A46533" w:rsidRPr="00A46533" w:rsidRDefault="00A46533" w:rsidP="00A46533">
      <w:pPr>
        <w:numPr>
          <w:ilvl w:val="0"/>
          <w:numId w:val="2"/>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64-bit browser</w:t>
      </w:r>
    </w:p>
    <w:p w14:paraId="1B6B6932" w14:textId="77777777" w:rsidR="00A46533" w:rsidRPr="00242B79" w:rsidRDefault="00A46533" w:rsidP="00A46533">
      <w:pPr>
        <w:spacing w:after="0" w:line="270" w:lineRule="atLeast"/>
        <w:rPr>
          <w:rFonts w:eastAsia="Times New Roman" w:cs="Times New Roman"/>
          <w:sz w:val="32"/>
          <w:szCs w:val="24"/>
        </w:rPr>
      </w:pPr>
      <w:r w:rsidRPr="00242B79">
        <w:rPr>
          <w:rFonts w:eastAsia="Times New Roman" w:cs="Times New Roman"/>
          <w:color w:val="333333"/>
          <w:sz w:val="20"/>
          <w:szCs w:val="18"/>
          <w:bdr w:val="none" w:sz="0" w:space="0" w:color="auto" w:frame="1"/>
          <w:shd w:val="clear" w:color="auto" w:fill="FFFFFF"/>
        </w:rPr>
        <w:t>A 64-bit browser (Safari, Firefox for example) is required to run Oracle Java on Mac OS X. </w:t>
      </w:r>
      <w:r>
        <w:rPr>
          <w:rFonts w:eastAsia="Times New Roman" w:cs="Times New Roman"/>
          <w:color w:val="333333"/>
          <w:sz w:val="18"/>
          <w:szCs w:val="18"/>
          <w:bdr w:val="none" w:sz="0" w:space="0" w:color="auto" w:frame="1"/>
          <w:shd w:val="clear" w:color="auto" w:fill="FFFFFF"/>
        </w:rPr>
        <w:br/>
      </w:r>
    </w:p>
    <w:p w14:paraId="02AF633B" w14:textId="77777777" w:rsidR="00A46533" w:rsidRPr="00A46533" w:rsidRDefault="00A46533" w:rsidP="00A46533">
      <w:pPr>
        <w:spacing w:after="100" w:afterAutospacing="1" w:line="240" w:lineRule="auto"/>
        <w:textAlignment w:val="baseline"/>
        <w:outlineLvl w:val="3"/>
        <w:rPr>
          <w:rFonts w:eastAsia="Times New Roman" w:cs="Times New Roman"/>
          <w:b/>
          <w:bCs/>
          <w:color w:val="111111"/>
          <w:sz w:val="24"/>
          <w:szCs w:val="21"/>
        </w:rPr>
      </w:pPr>
      <w:r w:rsidRPr="00A46533">
        <w:rPr>
          <w:rFonts w:eastAsia="Times New Roman" w:cs="Times New Roman"/>
          <w:b/>
          <w:bCs/>
          <w:color w:val="111111"/>
          <w:sz w:val="24"/>
          <w:szCs w:val="21"/>
          <w:bdr w:val="none" w:sz="0" w:space="0" w:color="auto" w:frame="1"/>
          <w:shd w:val="clear" w:color="auto" w:fill="FFFFFF"/>
        </w:rPr>
        <w:t>Linux</w:t>
      </w:r>
    </w:p>
    <w:p w14:paraId="1D7E8D87" w14:textId="77777777" w:rsidR="00A46533" w:rsidRPr="00A46533" w:rsidRDefault="00A46533" w:rsidP="00A46533">
      <w:pPr>
        <w:numPr>
          <w:ilvl w:val="0"/>
          <w:numId w:val="3"/>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Oracle Linux 5.5+</w:t>
      </w:r>
      <w:r w:rsidRPr="00A46533">
        <w:rPr>
          <w:rFonts w:eastAsia="Times New Roman" w:cs="Times New Roman"/>
          <w:color w:val="333333"/>
          <w:sz w:val="20"/>
          <w:szCs w:val="18"/>
          <w:bdr w:val="none" w:sz="0" w:space="0" w:color="auto" w:frame="1"/>
          <w:shd w:val="clear" w:color="auto" w:fill="FFFFFF"/>
          <w:vertAlign w:val="superscript"/>
        </w:rPr>
        <w:t>1</w:t>
      </w:r>
    </w:p>
    <w:p w14:paraId="1B082547" w14:textId="77777777" w:rsidR="00A46533" w:rsidRPr="00A46533" w:rsidRDefault="00A46533" w:rsidP="00A46533">
      <w:pPr>
        <w:numPr>
          <w:ilvl w:val="0"/>
          <w:numId w:val="3"/>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Oracle Linux 6.x (32-bit), 6.x (64-bit)</w:t>
      </w:r>
      <w:r w:rsidRPr="00A46533">
        <w:rPr>
          <w:rFonts w:eastAsia="Times New Roman" w:cs="Times New Roman"/>
          <w:color w:val="333333"/>
          <w:sz w:val="20"/>
          <w:szCs w:val="18"/>
          <w:bdr w:val="none" w:sz="0" w:space="0" w:color="auto" w:frame="1"/>
          <w:shd w:val="clear" w:color="auto" w:fill="FFFFFF"/>
          <w:vertAlign w:val="superscript"/>
        </w:rPr>
        <w:t>2</w:t>
      </w:r>
    </w:p>
    <w:p w14:paraId="228AC5E0" w14:textId="77777777" w:rsidR="00A46533" w:rsidRPr="00A46533" w:rsidRDefault="00A46533" w:rsidP="00A46533">
      <w:pPr>
        <w:numPr>
          <w:ilvl w:val="0"/>
          <w:numId w:val="3"/>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Oracle Linux 7.x (64-bit)</w:t>
      </w:r>
      <w:r w:rsidRPr="00A46533">
        <w:rPr>
          <w:rFonts w:eastAsia="Times New Roman" w:cs="Times New Roman"/>
          <w:color w:val="333333"/>
          <w:sz w:val="20"/>
          <w:szCs w:val="18"/>
          <w:bdr w:val="none" w:sz="0" w:space="0" w:color="auto" w:frame="1"/>
          <w:shd w:val="clear" w:color="auto" w:fill="FFFFFF"/>
          <w:vertAlign w:val="superscript"/>
        </w:rPr>
        <w:t>2</w:t>
      </w:r>
      <w:r w:rsidRPr="00242B79">
        <w:rPr>
          <w:rFonts w:eastAsia="Times New Roman" w:cs="Times New Roman"/>
          <w:color w:val="333333"/>
          <w:sz w:val="20"/>
          <w:szCs w:val="18"/>
          <w:bdr w:val="none" w:sz="0" w:space="0" w:color="auto" w:frame="1"/>
          <w:shd w:val="clear" w:color="auto" w:fill="FFFFFF"/>
        </w:rPr>
        <w:t> </w:t>
      </w:r>
      <w:r w:rsidRPr="00A46533">
        <w:rPr>
          <w:rFonts w:eastAsia="Times New Roman" w:cs="Times New Roman"/>
          <w:color w:val="333333"/>
          <w:sz w:val="20"/>
          <w:szCs w:val="18"/>
          <w:bdr w:val="none" w:sz="0" w:space="0" w:color="auto" w:frame="1"/>
          <w:shd w:val="clear" w:color="auto" w:fill="FFFFFF"/>
        </w:rPr>
        <w:t>(8u20 and above)</w:t>
      </w:r>
    </w:p>
    <w:p w14:paraId="40D5D4E0" w14:textId="77777777" w:rsidR="00A46533" w:rsidRPr="00A46533" w:rsidRDefault="00A46533" w:rsidP="00A46533">
      <w:pPr>
        <w:numPr>
          <w:ilvl w:val="0"/>
          <w:numId w:val="3"/>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Red Hat Enterprise Linux 5.5+</w:t>
      </w:r>
      <w:r w:rsidRPr="00A46533">
        <w:rPr>
          <w:rFonts w:eastAsia="Times New Roman" w:cs="Times New Roman"/>
          <w:color w:val="333333"/>
          <w:sz w:val="20"/>
          <w:szCs w:val="18"/>
          <w:bdr w:val="none" w:sz="0" w:space="0" w:color="auto" w:frame="1"/>
          <w:shd w:val="clear" w:color="auto" w:fill="FFFFFF"/>
          <w:vertAlign w:val="superscript"/>
        </w:rPr>
        <w:t>1</w:t>
      </w:r>
      <w:r w:rsidRPr="00A46533">
        <w:rPr>
          <w:rFonts w:eastAsia="Times New Roman" w:cs="Times New Roman"/>
          <w:color w:val="333333"/>
          <w:sz w:val="20"/>
          <w:szCs w:val="18"/>
          <w:bdr w:val="none" w:sz="0" w:space="0" w:color="auto" w:frame="1"/>
          <w:shd w:val="clear" w:color="auto" w:fill="FFFFFF"/>
        </w:rPr>
        <w:t>, 6.x (32-bit), 6.x (64-bit)</w:t>
      </w:r>
      <w:r w:rsidRPr="00A46533">
        <w:rPr>
          <w:rFonts w:eastAsia="Times New Roman" w:cs="Times New Roman"/>
          <w:color w:val="333333"/>
          <w:sz w:val="20"/>
          <w:szCs w:val="18"/>
          <w:bdr w:val="none" w:sz="0" w:space="0" w:color="auto" w:frame="1"/>
          <w:shd w:val="clear" w:color="auto" w:fill="FFFFFF"/>
          <w:vertAlign w:val="superscript"/>
        </w:rPr>
        <w:t>2</w:t>
      </w:r>
    </w:p>
    <w:p w14:paraId="66547F8C" w14:textId="77777777" w:rsidR="00A46533" w:rsidRPr="00A46533" w:rsidRDefault="00A46533" w:rsidP="00A46533">
      <w:pPr>
        <w:numPr>
          <w:ilvl w:val="0"/>
          <w:numId w:val="3"/>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Red Hat Enterprise Linux 7.x (64-bit)</w:t>
      </w:r>
      <w:r w:rsidRPr="00A46533">
        <w:rPr>
          <w:rFonts w:eastAsia="Times New Roman" w:cs="Times New Roman"/>
          <w:color w:val="333333"/>
          <w:sz w:val="20"/>
          <w:szCs w:val="18"/>
          <w:bdr w:val="none" w:sz="0" w:space="0" w:color="auto" w:frame="1"/>
          <w:shd w:val="clear" w:color="auto" w:fill="FFFFFF"/>
          <w:vertAlign w:val="superscript"/>
        </w:rPr>
        <w:t>2</w:t>
      </w:r>
      <w:r w:rsidRPr="00242B79">
        <w:rPr>
          <w:rFonts w:eastAsia="Times New Roman" w:cs="Times New Roman"/>
          <w:color w:val="333333"/>
          <w:sz w:val="20"/>
          <w:szCs w:val="18"/>
          <w:bdr w:val="none" w:sz="0" w:space="0" w:color="auto" w:frame="1"/>
          <w:shd w:val="clear" w:color="auto" w:fill="FFFFFF"/>
        </w:rPr>
        <w:t> </w:t>
      </w:r>
      <w:r w:rsidRPr="00A46533">
        <w:rPr>
          <w:rFonts w:eastAsia="Times New Roman" w:cs="Times New Roman"/>
          <w:color w:val="333333"/>
          <w:sz w:val="20"/>
          <w:szCs w:val="18"/>
          <w:bdr w:val="none" w:sz="0" w:space="0" w:color="auto" w:frame="1"/>
          <w:shd w:val="clear" w:color="auto" w:fill="FFFFFF"/>
        </w:rPr>
        <w:t>(8u20 and above)</w:t>
      </w:r>
    </w:p>
    <w:p w14:paraId="52AE0675" w14:textId="77777777" w:rsidR="00A46533" w:rsidRPr="00A46533" w:rsidRDefault="00A46533" w:rsidP="00A46533">
      <w:pPr>
        <w:numPr>
          <w:ilvl w:val="0"/>
          <w:numId w:val="3"/>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proofErr w:type="spellStart"/>
      <w:r w:rsidRPr="00A46533">
        <w:rPr>
          <w:rFonts w:eastAsia="Times New Roman" w:cs="Times New Roman"/>
          <w:color w:val="333333"/>
          <w:sz w:val="20"/>
          <w:szCs w:val="18"/>
          <w:bdr w:val="none" w:sz="0" w:space="0" w:color="auto" w:frame="1"/>
          <w:shd w:val="clear" w:color="auto" w:fill="FFFFFF"/>
        </w:rPr>
        <w:t>Suse</w:t>
      </w:r>
      <w:proofErr w:type="spellEnd"/>
      <w:r w:rsidRPr="00A46533">
        <w:rPr>
          <w:rFonts w:eastAsia="Times New Roman" w:cs="Times New Roman"/>
          <w:color w:val="333333"/>
          <w:sz w:val="20"/>
          <w:szCs w:val="18"/>
          <w:bdr w:val="none" w:sz="0" w:space="0" w:color="auto" w:frame="1"/>
          <w:shd w:val="clear" w:color="auto" w:fill="FFFFFF"/>
        </w:rPr>
        <w:t xml:space="preserve"> Linux Enterprise Server 10 SP2+, 11.x</w:t>
      </w:r>
    </w:p>
    <w:p w14:paraId="793AA638" w14:textId="77777777" w:rsidR="00A46533" w:rsidRPr="00A46533" w:rsidRDefault="00A46533" w:rsidP="00A46533">
      <w:pPr>
        <w:numPr>
          <w:ilvl w:val="0"/>
          <w:numId w:val="3"/>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proofErr w:type="spellStart"/>
      <w:r w:rsidRPr="00A46533">
        <w:rPr>
          <w:rFonts w:eastAsia="Times New Roman" w:cs="Times New Roman"/>
          <w:color w:val="333333"/>
          <w:sz w:val="20"/>
          <w:szCs w:val="18"/>
          <w:bdr w:val="none" w:sz="0" w:space="0" w:color="auto" w:frame="1"/>
          <w:shd w:val="clear" w:color="auto" w:fill="FFFFFF"/>
        </w:rPr>
        <w:t>Suse</w:t>
      </w:r>
      <w:proofErr w:type="spellEnd"/>
      <w:r w:rsidRPr="00A46533">
        <w:rPr>
          <w:rFonts w:eastAsia="Times New Roman" w:cs="Times New Roman"/>
          <w:color w:val="333333"/>
          <w:sz w:val="20"/>
          <w:szCs w:val="18"/>
          <w:bdr w:val="none" w:sz="0" w:space="0" w:color="auto" w:frame="1"/>
          <w:shd w:val="clear" w:color="auto" w:fill="FFFFFF"/>
        </w:rPr>
        <w:t xml:space="preserve"> Linux Enterprise Server 12.x (64-bit)</w:t>
      </w:r>
      <w:r w:rsidRPr="00A46533">
        <w:rPr>
          <w:rFonts w:eastAsia="Times New Roman" w:cs="Times New Roman"/>
          <w:color w:val="333333"/>
          <w:sz w:val="20"/>
          <w:szCs w:val="18"/>
          <w:bdr w:val="none" w:sz="0" w:space="0" w:color="auto" w:frame="1"/>
          <w:shd w:val="clear" w:color="auto" w:fill="FFFFFF"/>
          <w:vertAlign w:val="superscript"/>
        </w:rPr>
        <w:t>2</w:t>
      </w:r>
      <w:r w:rsidRPr="00242B79">
        <w:rPr>
          <w:rFonts w:eastAsia="Times New Roman" w:cs="Times New Roman"/>
          <w:color w:val="333333"/>
          <w:sz w:val="20"/>
          <w:szCs w:val="18"/>
          <w:bdr w:val="none" w:sz="0" w:space="0" w:color="auto" w:frame="1"/>
          <w:shd w:val="clear" w:color="auto" w:fill="FFFFFF"/>
        </w:rPr>
        <w:t> </w:t>
      </w:r>
      <w:r w:rsidRPr="00A46533">
        <w:rPr>
          <w:rFonts w:eastAsia="Times New Roman" w:cs="Times New Roman"/>
          <w:color w:val="333333"/>
          <w:sz w:val="20"/>
          <w:szCs w:val="18"/>
          <w:bdr w:val="none" w:sz="0" w:space="0" w:color="auto" w:frame="1"/>
          <w:shd w:val="clear" w:color="auto" w:fill="FFFFFF"/>
        </w:rPr>
        <w:t>(8u31 and above)</w:t>
      </w:r>
    </w:p>
    <w:p w14:paraId="5A07ABE0" w14:textId="77777777" w:rsidR="00A46533" w:rsidRPr="00A46533" w:rsidRDefault="00A46533" w:rsidP="00A46533">
      <w:pPr>
        <w:numPr>
          <w:ilvl w:val="0"/>
          <w:numId w:val="3"/>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Ubuntu Linux 12.04 LTS, 13.x</w:t>
      </w:r>
    </w:p>
    <w:p w14:paraId="7359A230" w14:textId="77777777" w:rsidR="00A46533" w:rsidRPr="00A46533" w:rsidRDefault="00A46533" w:rsidP="00A46533">
      <w:pPr>
        <w:numPr>
          <w:ilvl w:val="0"/>
          <w:numId w:val="3"/>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Ubuntu Linux 14.x (8u25 and above)</w:t>
      </w:r>
    </w:p>
    <w:p w14:paraId="50B00844" w14:textId="77777777" w:rsidR="00A46533" w:rsidRPr="00A46533" w:rsidRDefault="00A46533" w:rsidP="00A46533">
      <w:pPr>
        <w:numPr>
          <w:ilvl w:val="0"/>
          <w:numId w:val="3"/>
        </w:numPr>
        <w:spacing w:after="0" w:line="270" w:lineRule="atLeast"/>
        <w:ind w:left="360" w:right="360"/>
        <w:textAlignment w:val="baseline"/>
        <w:rPr>
          <w:rFonts w:eastAsia="Times New Roman" w:cs="Times New Roman"/>
          <w:color w:val="333333"/>
          <w:sz w:val="20"/>
          <w:szCs w:val="18"/>
          <w:bdr w:val="none" w:sz="0" w:space="0" w:color="auto" w:frame="1"/>
          <w:shd w:val="clear" w:color="auto" w:fill="FFFFFF"/>
        </w:rPr>
      </w:pPr>
      <w:r w:rsidRPr="00A46533">
        <w:rPr>
          <w:rFonts w:eastAsia="Times New Roman" w:cs="Times New Roman"/>
          <w:color w:val="333333"/>
          <w:sz w:val="20"/>
          <w:szCs w:val="18"/>
          <w:bdr w:val="none" w:sz="0" w:space="0" w:color="auto" w:frame="1"/>
          <w:shd w:val="clear" w:color="auto" w:fill="FFFFFF"/>
        </w:rPr>
        <w:t>Browsers: Firefox</w:t>
      </w:r>
    </w:p>
    <w:p w14:paraId="0C3A0A39" w14:textId="77777777" w:rsidR="00813400" w:rsidRPr="00813400" w:rsidRDefault="00813400">
      <w:pPr>
        <w:rPr>
          <w:sz w:val="28"/>
          <w:szCs w:val="36"/>
        </w:rPr>
      </w:pPr>
    </w:p>
    <w:p w14:paraId="29A6E74D" w14:textId="77777777" w:rsidR="00813400" w:rsidRDefault="00813400">
      <w:pPr>
        <w:rPr>
          <w:sz w:val="36"/>
          <w:szCs w:val="36"/>
          <w:u w:val="single"/>
        </w:rPr>
      </w:pPr>
      <w:r>
        <w:rPr>
          <w:sz w:val="36"/>
          <w:szCs w:val="36"/>
          <w:u w:val="single"/>
        </w:rPr>
        <w:t>Installation Instruction:</w:t>
      </w:r>
    </w:p>
    <w:p w14:paraId="57974412" w14:textId="371B6AD8" w:rsidR="00242B79" w:rsidRPr="00242B79" w:rsidRDefault="00242B79" w:rsidP="00242B79">
      <w:pPr>
        <w:rPr>
          <w:sz w:val="24"/>
          <w:szCs w:val="24"/>
        </w:rPr>
      </w:pPr>
      <w:r>
        <w:rPr>
          <w:sz w:val="24"/>
        </w:rPr>
        <w:t>Download Java to run the ProjectGon.jar file.</w:t>
      </w:r>
    </w:p>
    <w:p w14:paraId="578F9063" w14:textId="77777777" w:rsidR="00813400" w:rsidRDefault="00813400">
      <w:pPr>
        <w:rPr>
          <w:sz w:val="36"/>
          <w:szCs w:val="36"/>
          <w:u w:val="single"/>
        </w:rPr>
      </w:pPr>
      <w:r w:rsidRPr="00813400">
        <w:rPr>
          <w:sz w:val="36"/>
          <w:szCs w:val="36"/>
          <w:u w:val="single"/>
        </w:rPr>
        <w:lastRenderedPageBreak/>
        <w:t>Starting the Game:</w:t>
      </w:r>
    </w:p>
    <w:p w14:paraId="39A317C9" w14:textId="47C7CC7A" w:rsidR="00813400" w:rsidRDefault="00C26A06">
      <w:pPr>
        <w:rPr>
          <w:sz w:val="24"/>
          <w:szCs w:val="24"/>
        </w:rPr>
      </w:pPr>
      <w:r>
        <w:rPr>
          <w:sz w:val="24"/>
          <w:szCs w:val="24"/>
        </w:rPr>
        <w:t>Click on ProjectGon.jar file. It will open with a menu screen with three different options. Press the Enter key while the selection is on “Start” to begin the game. It will automatically reset when the player dies or wins the game.</w:t>
      </w:r>
    </w:p>
    <w:p w14:paraId="40D44120" w14:textId="77777777" w:rsidR="00813400" w:rsidRDefault="00813400">
      <w:pPr>
        <w:rPr>
          <w:sz w:val="36"/>
          <w:szCs w:val="36"/>
          <w:u w:val="single"/>
        </w:rPr>
      </w:pPr>
      <w:r>
        <w:rPr>
          <w:sz w:val="36"/>
          <w:szCs w:val="36"/>
          <w:u w:val="single"/>
        </w:rPr>
        <w:t>Objective:</w:t>
      </w:r>
    </w:p>
    <w:p w14:paraId="29D350ED" w14:textId="408EDB92" w:rsidR="00813400" w:rsidRPr="00C26A06" w:rsidRDefault="00C26A06">
      <w:pPr>
        <w:rPr>
          <w:sz w:val="24"/>
          <w:szCs w:val="24"/>
        </w:rPr>
      </w:pPr>
      <w:r>
        <w:rPr>
          <w:sz w:val="24"/>
          <w:szCs w:val="24"/>
        </w:rPr>
        <w:t xml:space="preserve">The objective of the game is to </w:t>
      </w:r>
      <w:r w:rsidR="002D1427">
        <w:rPr>
          <w:sz w:val="24"/>
          <w:szCs w:val="24"/>
        </w:rPr>
        <w:t>make it out of a dungeon while killing</w:t>
      </w:r>
      <w:r>
        <w:rPr>
          <w:sz w:val="24"/>
          <w:szCs w:val="24"/>
        </w:rPr>
        <w:t xml:space="preserve"> enemies along the way</w:t>
      </w:r>
      <w:r w:rsidR="002D1427">
        <w:rPr>
          <w:sz w:val="24"/>
          <w:szCs w:val="24"/>
        </w:rPr>
        <w:t>. The player has a sword that could be used to take out each enemy. There are two different kinds of enemies, one with a simple horizontal or vertical movement and another with both kinds of movements and a faster speed. All enemies attack periodically in all four directions. The door to the next room will only open when all the enemies in the current room is dead. Each enemy only has one hit point while the player has a total of 10. The game ends when the player dies or when the player wins the game by making it out of the final room.</w:t>
      </w:r>
    </w:p>
    <w:p w14:paraId="2AD467F2" w14:textId="2B73A5F8" w:rsidR="00813400" w:rsidRDefault="00813400">
      <w:pPr>
        <w:rPr>
          <w:sz w:val="36"/>
          <w:szCs w:val="36"/>
          <w:u w:val="single"/>
        </w:rPr>
      </w:pPr>
      <w:r>
        <w:rPr>
          <w:sz w:val="36"/>
          <w:szCs w:val="36"/>
          <w:u w:val="single"/>
        </w:rPr>
        <w:t>Controls:</w:t>
      </w:r>
    </w:p>
    <w:p w14:paraId="31A46C35" w14:textId="25F5F9F6" w:rsidR="00813400" w:rsidRDefault="002D1427">
      <w:pPr>
        <w:rPr>
          <w:sz w:val="24"/>
          <w:szCs w:val="24"/>
        </w:rPr>
      </w:pPr>
      <w:r w:rsidRPr="002D1427">
        <w:rPr>
          <w:noProof/>
          <w:sz w:val="24"/>
          <w:szCs w:val="24"/>
        </w:rPr>
        <w:drawing>
          <wp:inline distT="0" distB="0" distL="0" distR="0" wp14:anchorId="6D11D461" wp14:editId="5D0DB729">
            <wp:extent cx="2499360" cy="1592580"/>
            <wp:effectExtent l="0" t="0" r="0" b="7620"/>
            <wp:docPr id="1" name="Picture 1" descr="C:\Users\Jerry\Desktop\Arro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Desktop\Arrow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9360" cy="1592580"/>
                    </a:xfrm>
                    <a:prstGeom prst="rect">
                      <a:avLst/>
                    </a:prstGeom>
                    <a:noFill/>
                    <a:ln>
                      <a:noFill/>
                    </a:ln>
                  </pic:spPr>
                </pic:pic>
              </a:graphicData>
            </a:graphic>
          </wp:inline>
        </w:drawing>
      </w:r>
    </w:p>
    <w:p w14:paraId="3295554B" w14:textId="44343470" w:rsidR="00BE5D18" w:rsidRDefault="00BE5D18">
      <w:pPr>
        <w:rPr>
          <w:sz w:val="24"/>
          <w:szCs w:val="24"/>
        </w:rPr>
      </w:pPr>
      <w:r>
        <w:rPr>
          <w:sz w:val="24"/>
          <w:szCs w:val="24"/>
        </w:rPr>
        <w:t>The arrow keys dictate the movement of the player. The up arrow is up, down arrow is down, right arrow is right, and left arrow is left.</w:t>
      </w:r>
    </w:p>
    <w:p w14:paraId="2ADEE642" w14:textId="77777777" w:rsidR="00BE5D18" w:rsidRDefault="00BE5D18">
      <w:pPr>
        <w:rPr>
          <w:sz w:val="24"/>
          <w:szCs w:val="24"/>
        </w:rPr>
      </w:pPr>
    </w:p>
    <w:p w14:paraId="3809382B" w14:textId="6A364A74" w:rsidR="00BE5D18" w:rsidRDefault="00BE5D18">
      <w:pPr>
        <w:rPr>
          <w:sz w:val="24"/>
          <w:szCs w:val="24"/>
        </w:rPr>
      </w:pPr>
      <w:r>
        <w:rPr>
          <w:noProof/>
        </w:rPr>
        <w:drawing>
          <wp:inline distT="0" distB="0" distL="0" distR="0" wp14:anchorId="1E25662D" wp14:editId="1BCD8F90">
            <wp:extent cx="3381375" cy="116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375" cy="1162050"/>
                    </a:xfrm>
                    <a:prstGeom prst="rect">
                      <a:avLst/>
                    </a:prstGeom>
                  </pic:spPr>
                </pic:pic>
              </a:graphicData>
            </a:graphic>
          </wp:inline>
        </w:drawing>
      </w:r>
    </w:p>
    <w:p w14:paraId="47B1B1AB" w14:textId="53E50D28" w:rsidR="00BE5D18" w:rsidRDefault="00BE5D18">
      <w:pPr>
        <w:rPr>
          <w:sz w:val="24"/>
          <w:szCs w:val="24"/>
        </w:rPr>
      </w:pPr>
      <w:r>
        <w:rPr>
          <w:sz w:val="24"/>
          <w:szCs w:val="24"/>
        </w:rPr>
        <w:t>The spacebar is to swing the sword to attack an enemy.</w:t>
      </w:r>
    </w:p>
    <w:p w14:paraId="42586344" w14:textId="77777777" w:rsidR="00BE5D18" w:rsidRDefault="00BE5D18">
      <w:pPr>
        <w:rPr>
          <w:sz w:val="24"/>
          <w:szCs w:val="24"/>
        </w:rPr>
      </w:pPr>
    </w:p>
    <w:p w14:paraId="00BF5D5F" w14:textId="243FD4AE" w:rsidR="00BE5D18" w:rsidRDefault="00BE5D18">
      <w:pPr>
        <w:rPr>
          <w:sz w:val="24"/>
          <w:szCs w:val="24"/>
        </w:rPr>
      </w:pPr>
      <w:r>
        <w:rPr>
          <w:noProof/>
        </w:rPr>
        <w:lastRenderedPageBreak/>
        <w:drawing>
          <wp:inline distT="0" distB="0" distL="0" distR="0" wp14:anchorId="4D522D62" wp14:editId="64A3F373">
            <wp:extent cx="120967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9675" cy="1057275"/>
                    </a:xfrm>
                    <a:prstGeom prst="rect">
                      <a:avLst/>
                    </a:prstGeom>
                  </pic:spPr>
                </pic:pic>
              </a:graphicData>
            </a:graphic>
          </wp:inline>
        </w:drawing>
      </w:r>
    </w:p>
    <w:p w14:paraId="3FD3325C" w14:textId="71D2D28D" w:rsidR="00BE5D18" w:rsidRPr="002D1427" w:rsidRDefault="00BE5D18">
      <w:pPr>
        <w:rPr>
          <w:sz w:val="24"/>
          <w:szCs w:val="24"/>
        </w:rPr>
      </w:pPr>
      <w:r>
        <w:rPr>
          <w:sz w:val="24"/>
          <w:szCs w:val="24"/>
        </w:rPr>
        <w:t>Press the “P” button to pause the game.</w:t>
      </w:r>
    </w:p>
    <w:p w14:paraId="0BD7F710" w14:textId="77777777" w:rsidR="00813400" w:rsidRDefault="00813400">
      <w:pPr>
        <w:rPr>
          <w:sz w:val="36"/>
          <w:szCs w:val="36"/>
          <w:u w:val="single"/>
        </w:rPr>
      </w:pPr>
      <w:r>
        <w:rPr>
          <w:sz w:val="36"/>
          <w:szCs w:val="36"/>
          <w:u w:val="single"/>
        </w:rPr>
        <w:t>Player:</w:t>
      </w:r>
    </w:p>
    <w:p w14:paraId="184538AB" w14:textId="77777777" w:rsidR="000F13F3" w:rsidRDefault="000F13F3">
      <w:pPr>
        <w:rPr>
          <w:sz w:val="24"/>
          <w:szCs w:val="36"/>
        </w:rPr>
      </w:pPr>
      <w:r>
        <w:rPr>
          <w:noProof/>
        </w:rPr>
        <w:drawing>
          <wp:inline distT="0" distB="0" distL="0" distR="0" wp14:anchorId="73C20BDF" wp14:editId="764E61D2">
            <wp:extent cx="1381125" cy="155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1125" cy="1552575"/>
                    </a:xfrm>
                    <a:prstGeom prst="rect">
                      <a:avLst/>
                    </a:prstGeom>
                  </pic:spPr>
                </pic:pic>
              </a:graphicData>
            </a:graphic>
          </wp:inline>
        </w:drawing>
      </w:r>
      <w:r>
        <w:rPr>
          <w:sz w:val="24"/>
          <w:szCs w:val="36"/>
        </w:rPr>
        <w:t xml:space="preserve">This is the entity the player controls that can swing the sword to deal </w:t>
      </w:r>
    </w:p>
    <w:p w14:paraId="772DD110" w14:textId="790D3B9D" w:rsidR="00813400" w:rsidRPr="000F13F3" w:rsidRDefault="000F13F3">
      <w:pPr>
        <w:rPr>
          <w:sz w:val="24"/>
          <w:szCs w:val="36"/>
        </w:rPr>
      </w:pPr>
      <w:r>
        <w:rPr>
          <w:sz w:val="24"/>
          <w:szCs w:val="36"/>
        </w:rPr>
        <w:tab/>
      </w:r>
      <w:r>
        <w:rPr>
          <w:sz w:val="24"/>
          <w:szCs w:val="36"/>
        </w:rPr>
        <w:tab/>
      </w:r>
      <w:r>
        <w:rPr>
          <w:sz w:val="24"/>
          <w:szCs w:val="36"/>
        </w:rPr>
        <w:tab/>
      </w:r>
      <w:proofErr w:type="gramStart"/>
      <w:r>
        <w:rPr>
          <w:sz w:val="24"/>
          <w:szCs w:val="36"/>
        </w:rPr>
        <w:t>damage</w:t>
      </w:r>
      <w:proofErr w:type="gramEnd"/>
      <w:r>
        <w:rPr>
          <w:sz w:val="24"/>
          <w:szCs w:val="36"/>
        </w:rPr>
        <w:t>.</w:t>
      </w:r>
    </w:p>
    <w:p w14:paraId="33BA521E" w14:textId="77777777" w:rsidR="00813400" w:rsidRDefault="00813400">
      <w:pPr>
        <w:rPr>
          <w:sz w:val="36"/>
          <w:szCs w:val="36"/>
          <w:u w:val="single"/>
        </w:rPr>
      </w:pPr>
      <w:r>
        <w:rPr>
          <w:sz w:val="36"/>
          <w:szCs w:val="36"/>
          <w:u w:val="single"/>
        </w:rPr>
        <w:t>Enemies:</w:t>
      </w:r>
    </w:p>
    <w:p w14:paraId="49F3DBBE" w14:textId="77777777" w:rsidR="000F13F3" w:rsidRDefault="000F13F3">
      <w:pPr>
        <w:rPr>
          <w:sz w:val="24"/>
          <w:szCs w:val="36"/>
        </w:rPr>
      </w:pPr>
      <w:r w:rsidRPr="000F13F3">
        <w:rPr>
          <w:noProof/>
          <w:sz w:val="24"/>
          <w:szCs w:val="36"/>
        </w:rPr>
        <w:drawing>
          <wp:inline distT="0" distB="0" distL="0" distR="0" wp14:anchorId="7F1D9BE6" wp14:editId="05B1AF2B">
            <wp:extent cx="1112520" cy="975360"/>
            <wp:effectExtent l="0" t="0" r="0" b="0"/>
            <wp:docPr id="6" name="Picture 6" descr="C:\Users\Jerry\Desktop\Enem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ry\Desktop\Enemy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2520" cy="975360"/>
                    </a:xfrm>
                    <a:prstGeom prst="rect">
                      <a:avLst/>
                    </a:prstGeom>
                    <a:noFill/>
                    <a:ln>
                      <a:noFill/>
                    </a:ln>
                  </pic:spPr>
                </pic:pic>
              </a:graphicData>
            </a:graphic>
          </wp:inline>
        </w:drawing>
      </w:r>
      <w:r>
        <w:rPr>
          <w:sz w:val="24"/>
          <w:szCs w:val="36"/>
        </w:rPr>
        <w:tab/>
        <w:t xml:space="preserve">This is the first type of enemy with the basic movements. It will either </w:t>
      </w:r>
    </w:p>
    <w:p w14:paraId="57EB44E5" w14:textId="77777777" w:rsidR="000F13F3" w:rsidRDefault="000F13F3">
      <w:pPr>
        <w:rPr>
          <w:sz w:val="24"/>
          <w:szCs w:val="36"/>
        </w:rPr>
      </w:pPr>
      <w:r>
        <w:rPr>
          <w:sz w:val="24"/>
          <w:szCs w:val="36"/>
        </w:rPr>
        <w:tab/>
      </w:r>
      <w:r>
        <w:rPr>
          <w:sz w:val="24"/>
          <w:szCs w:val="36"/>
        </w:rPr>
        <w:tab/>
      </w:r>
      <w:r>
        <w:rPr>
          <w:sz w:val="24"/>
          <w:szCs w:val="36"/>
        </w:rPr>
        <w:tab/>
      </w:r>
      <w:proofErr w:type="gramStart"/>
      <w:r>
        <w:rPr>
          <w:sz w:val="24"/>
          <w:szCs w:val="36"/>
        </w:rPr>
        <w:t>have</w:t>
      </w:r>
      <w:proofErr w:type="gramEnd"/>
      <w:r>
        <w:rPr>
          <w:sz w:val="24"/>
          <w:szCs w:val="36"/>
        </w:rPr>
        <w:t xml:space="preserve"> only horizontal movement or only vertical movement. It will still </w:t>
      </w:r>
    </w:p>
    <w:p w14:paraId="6BCF0BD1" w14:textId="77777777" w:rsidR="000F13F3" w:rsidRDefault="000F13F3">
      <w:pPr>
        <w:rPr>
          <w:sz w:val="24"/>
          <w:szCs w:val="36"/>
        </w:rPr>
      </w:pPr>
      <w:r>
        <w:rPr>
          <w:sz w:val="24"/>
          <w:szCs w:val="36"/>
        </w:rPr>
        <w:tab/>
      </w:r>
      <w:r>
        <w:rPr>
          <w:sz w:val="24"/>
          <w:szCs w:val="36"/>
        </w:rPr>
        <w:tab/>
      </w:r>
      <w:r>
        <w:rPr>
          <w:sz w:val="24"/>
          <w:szCs w:val="36"/>
        </w:rPr>
        <w:tab/>
      </w:r>
      <w:proofErr w:type="gramStart"/>
      <w:r>
        <w:rPr>
          <w:sz w:val="24"/>
          <w:szCs w:val="36"/>
        </w:rPr>
        <w:t>attack</w:t>
      </w:r>
      <w:proofErr w:type="gramEnd"/>
      <w:r>
        <w:rPr>
          <w:sz w:val="24"/>
          <w:szCs w:val="36"/>
        </w:rPr>
        <w:t xml:space="preserve"> in all four directions as it stops. It is slower in comparison to the </w:t>
      </w:r>
    </w:p>
    <w:p w14:paraId="0BB4EE60" w14:textId="363B6476" w:rsidR="000F13F3" w:rsidRDefault="000F13F3">
      <w:pPr>
        <w:rPr>
          <w:sz w:val="24"/>
          <w:szCs w:val="36"/>
        </w:rPr>
      </w:pPr>
      <w:r>
        <w:rPr>
          <w:sz w:val="24"/>
          <w:szCs w:val="36"/>
        </w:rPr>
        <w:tab/>
      </w:r>
      <w:r>
        <w:rPr>
          <w:sz w:val="24"/>
          <w:szCs w:val="36"/>
        </w:rPr>
        <w:tab/>
      </w:r>
      <w:r>
        <w:rPr>
          <w:sz w:val="24"/>
          <w:szCs w:val="36"/>
        </w:rPr>
        <w:tab/>
      </w:r>
      <w:proofErr w:type="gramStart"/>
      <w:r>
        <w:rPr>
          <w:sz w:val="24"/>
          <w:szCs w:val="36"/>
        </w:rPr>
        <w:t>other</w:t>
      </w:r>
      <w:proofErr w:type="gramEnd"/>
      <w:r>
        <w:rPr>
          <w:sz w:val="24"/>
          <w:szCs w:val="36"/>
        </w:rPr>
        <w:t xml:space="preserve"> type.</w:t>
      </w:r>
    </w:p>
    <w:p w14:paraId="0298A246" w14:textId="77777777" w:rsidR="000F13F3" w:rsidRDefault="000F13F3">
      <w:pPr>
        <w:rPr>
          <w:sz w:val="24"/>
          <w:szCs w:val="36"/>
        </w:rPr>
      </w:pPr>
    </w:p>
    <w:p w14:paraId="57973E54" w14:textId="77777777" w:rsidR="005B350E" w:rsidRDefault="000F13F3">
      <w:pPr>
        <w:rPr>
          <w:sz w:val="24"/>
          <w:szCs w:val="36"/>
        </w:rPr>
      </w:pPr>
      <w:r w:rsidRPr="000F13F3">
        <w:rPr>
          <w:noProof/>
          <w:sz w:val="24"/>
          <w:szCs w:val="36"/>
        </w:rPr>
        <w:drawing>
          <wp:inline distT="0" distB="0" distL="0" distR="0" wp14:anchorId="4AD327F0" wp14:editId="65E26F9A">
            <wp:extent cx="1112520" cy="861060"/>
            <wp:effectExtent l="0" t="0" r="0" b="0"/>
            <wp:docPr id="7" name="Picture 7" descr="C:\Users\Jerry\Desktop\Enem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ry\Desktop\Enemy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2520" cy="861060"/>
                    </a:xfrm>
                    <a:prstGeom prst="rect">
                      <a:avLst/>
                    </a:prstGeom>
                    <a:noFill/>
                    <a:ln>
                      <a:noFill/>
                    </a:ln>
                  </pic:spPr>
                </pic:pic>
              </a:graphicData>
            </a:graphic>
          </wp:inline>
        </w:drawing>
      </w:r>
      <w:r w:rsidR="005B350E">
        <w:rPr>
          <w:sz w:val="24"/>
          <w:szCs w:val="36"/>
        </w:rPr>
        <w:tab/>
        <w:t xml:space="preserve">This is the second type of enemy with more advanced movements. It can </w:t>
      </w:r>
    </w:p>
    <w:p w14:paraId="575AF565" w14:textId="77777777" w:rsidR="005B350E" w:rsidRDefault="005B350E">
      <w:pPr>
        <w:rPr>
          <w:sz w:val="24"/>
          <w:szCs w:val="36"/>
        </w:rPr>
      </w:pPr>
      <w:r>
        <w:rPr>
          <w:sz w:val="24"/>
          <w:szCs w:val="36"/>
        </w:rPr>
        <w:tab/>
      </w:r>
      <w:r>
        <w:rPr>
          <w:sz w:val="24"/>
          <w:szCs w:val="36"/>
        </w:rPr>
        <w:tab/>
      </w:r>
      <w:r>
        <w:rPr>
          <w:sz w:val="24"/>
          <w:szCs w:val="36"/>
        </w:rPr>
        <w:tab/>
      </w:r>
      <w:proofErr w:type="gramStart"/>
      <w:r>
        <w:rPr>
          <w:sz w:val="24"/>
          <w:szCs w:val="36"/>
        </w:rPr>
        <w:t>move</w:t>
      </w:r>
      <w:proofErr w:type="gramEnd"/>
      <w:r>
        <w:rPr>
          <w:sz w:val="24"/>
          <w:szCs w:val="36"/>
        </w:rPr>
        <w:t xml:space="preserve"> and will always attack in all four directions. It is much faster, but it </w:t>
      </w:r>
    </w:p>
    <w:p w14:paraId="0C53B844" w14:textId="6A8BC931" w:rsidR="000F13F3" w:rsidRPr="000F13F3" w:rsidRDefault="005B350E">
      <w:pPr>
        <w:rPr>
          <w:sz w:val="24"/>
          <w:szCs w:val="36"/>
        </w:rPr>
      </w:pPr>
      <w:r>
        <w:rPr>
          <w:sz w:val="24"/>
          <w:szCs w:val="36"/>
        </w:rPr>
        <w:tab/>
      </w:r>
      <w:r>
        <w:rPr>
          <w:sz w:val="24"/>
          <w:szCs w:val="36"/>
        </w:rPr>
        <w:tab/>
      </w:r>
      <w:r>
        <w:rPr>
          <w:sz w:val="24"/>
          <w:szCs w:val="36"/>
        </w:rPr>
        <w:tab/>
      </w:r>
      <w:proofErr w:type="gramStart"/>
      <w:r>
        <w:rPr>
          <w:sz w:val="24"/>
          <w:szCs w:val="36"/>
        </w:rPr>
        <w:t>still</w:t>
      </w:r>
      <w:proofErr w:type="gramEnd"/>
      <w:r>
        <w:rPr>
          <w:sz w:val="24"/>
          <w:szCs w:val="36"/>
        </w:rPr>
        <w:t xml:space="preserve"> does the same amount of damage.</w:t>
      </w:r>
    </w:p>
    <w:sectPr w:rsidR="000F13F3" w:rsidRPr="000F1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232C7"/>
    <w:multiLevelType w:val="multilevel"/>
    <w:tmpl w:val="636A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CB6C7C"/>
    <w:multiLevelType w:val="multilevel"/>
    <w:tmpl w:val="404C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163395"/>
    <w:multiLevelType w:val="hybridMultilevel"/>
    <w:tmpl w:val="49A47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D4113F"/>
    <w:multiLevelType w:val="multilevel"/>
    <w:tmpl w:val="8D3C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00"/>
    <w:rsid w:val="000F13F3"/>
    <w:rsid w:val="00242B79"/>
    <w:rsid w:val="002D1427"/>
    <w:rsid w:val="004872A3"/>
    <w:rsid w:val="005B350E"/>
    <w:rsid w:val="006B40D1"/>
    <w:rsid w:val="00813400"/>
    <w:rsid w:val="00A46533"/>
    <w:rsid w:val="00BE5D18"/>
    <w:rsid w:val="00C2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C20A"/>
  <w15:chartTrackingRefBased/>
  <w15:docId w15:val="{2DA1FE8A-4FBE-46EE-9AC3-B56FFC43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465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6533"/>
    <w:rPr>
      <w:rFonts w:ascii="Times New Roman" w:eastAsia="Times New Roman" w:hAnsi="Times New Roman" w:cs="Times New Roman"/>
      <w:b/>
      <w:bCs/>
      <w:sz w:val="24"/>
      <w:szCs w:val="24"/>
    </w:rPr>
  </w:style>
  <w:style w:type="character" w:customStyle="1" w:styleId="bodytext">
    <w:name w:val="bodytext"/>
    <w:basedOn w:val="DefaultParagraphFont"/>
    <w:rsid w:val="00A46533"/>
  </w:style>
  <w:style w:type="character" w:customStyle="1" w:styleId="apple-converted-space">
    <w:name w:val="apple-converted-space"/>
    <w:basedOn w:val="DefaultParagraphFont"/>
    <w:rsid w:val="00A46533"/>
  </w:style>
  <w:style w:type="paragraph" w:styleId="ListParagraph">
    <w:name w:val="List Paragraph"/>
    <w:basedOn w:val="Normal"/>
    <w:uiPriority w:val="34"/>
    <w:qFormat/>
    <w:rsid w:val="00242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00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Qing</dc:creator>
  <cp:keywords/>
  <dc:description/>
  <cp:lastModifiedBy>Jerry Qing</cp:lastModifiedBy>
  <cp:revision>5</cp:revision>
  <dcterms:created xsi:type="dcterms:W3CDTF">2016-06-01T01:18:00Z</dcterms:created>
  <dcterms:modified xsi:type="dcterms:W3CDTF">2016-06-01T03:05:00Z</dcterms:modified>
</cp:coreProperties>
</file>