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b w:val="0"/>
          <w:sz w:val="28"/>
          <w:szCs w:val="28"/>
          <w:vertAlign w:val="baseline"/>
          <w:rtl w:val="0"/>
        </w:rPr>
        <w:t xml:space="preserve">Project: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G</w:t>
      </w:r>
      <w:r w:rsidDel="00000000" w:rsidR="00000000" w:rsidRPr="00000000">
        <w:rPr>
          <w:sz w:val="28"/>
          <w:szCs w:val="28"/>
          <w:rtl w:val="0"/>
        </w:rPr>
        <w:t xml:space="preserve">ön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b w:val="0"/>
          <w:sz w:val="28"/>
          <w:szCs w:val="28"/>
          <w:vertAlign w:val="baseline"/>
          <w:rtl w:val="0"/>
        </w:rPr>
        <w:t xml:space="preserve">Submitted to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: </w:t>
        <w:tab/>
      </w:r>
      <w:r w:rsidDel="00000000" w:rsidR="00000000" w:rsidRPr="00000000">
        <w:rPr>
          <w:sz w:val="28"/>
          <w:szCs w:val="28"/>
          <w:rtl w:val="0"/>
        </w:rPr>
        <w:t xml:space="preserve">George Peck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b w:val="0"/>
          <w:sz w:val="28"/>
          <w:szCs w:val="28"/>
          <w:vertAlign w:val="baseline"/>
          <w:rtl w:val="0"/>
        </w:rPr>
        <w:t xml:space="preserve">Project Manager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: T</w:t>
      </w:r>
      <w:r w:rsidDel="00000000" w:rsidR="00000000" w:rsidRPr="00000000">
        <w:rPr>
          <w:sz w:val="28"/>
          <w:szCs w:val="28"/>
          <w:rtl w:val="0"/>
        </w:rPr>
        <w:t xml:space="preserve">revor Aquino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" w:firstLine="0"/>
        <w:contextualSpacing w:val="0"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Date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  <w:t xml:space="preserve">April 29,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" w:firstLine="0"/>
        <w:contextualSpacing w:val="0"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Project Overview:</w:t>
      </w:r>
      <w:r w:rsidDel="00000000" w:rsidR="00000000" w:rsidRPr="00000000">
        <w:rPr>
          <w:rtl w:val="0"/>
        </w:rPr>
        <w:t xml:space="preserve"> To create a multiplayer action game with JMonkeyEngine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" w:firstLine="0"/>
        <w:contextualSpacing w:val="0"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Project Team: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Trevor Aquino - Designer and Project Manager</w:t>
      </w:r>
    </w:p>
    <w:p w:rsidR="00000000" w:rsidDel="00000000" w:rsidP="00000000" w:rsidRDefault="00000000" w:rsidRPr="00000000">
      <w:pPr>
        <w:ind w:left="-58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    Alex Xu - Programming Game</w:t>
      </w:r>
    </w:p>
    <w:p w:rsidR="00000000" w:rsidDel="00000000" w:rsidP="00000000" w:rsidRDefault="00000000" w:rsidRPr="00000000">
      <w:pPr>
        <w:ind w:left="-58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    Jerry Qing - Designing graphics</w:t>
      </w:r>
    </w:p>
    <w:p w:rsidR="00000000" w:rsidDel="00000000" w:rsidP="00000000" w:rsidRDefault="00000000" w:rsidRPr="00000000">
      <w:pPr>
        <w:ind w:left="-5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" w:firstLine="0"/>
        <w:contextualSpacing w:val="0"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Challenges: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Learning the new classes involved with the game engine</w:t>
      </w:r>
    </w:p>
    <w:p w:rsidR="00000000" w:rsidDel="00000000" w:rsidP="00000000" w:rsidRDefault="00000000" w:rsidRPr="00000000">
      <w:pPr>
        <w:ind w:left="-58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Learning networking for java</w:t>
      </w:r>
    </w:p>
    <w:p w:rsidR="00000000" w:rsidDel="00000000" w:rsidP="00000000" w:rsidRDefault="00000000" w:rsidRPr="00000000">
      <w:pPr>
        <w:ind w:left="-58" w:firstLine="0"/>
        <w:contextualSpacing w:val="0"/>
      </w:pPr>
      <w:r w:rsidDel="00000000" w:rsidR="00000000" w:rsidRPr="00000000">
        <w:rPr>
          <w:rtl w:val="0"/>
        </w:rPr>
        <w:tab/>
        <w:tab/>
        <w:t xml:space="preserve">           Design graphics and 3D models for the game</w:t>
      </w:r>
    </w:p>
    <w:p w:rsidR="00000000" w:rsidDel="00000000" w:rsidP="00000000" w:rsidRDefault="00000000" w:rsidRPr="00000000">
      <w:pPr>
        <w:ind w:left="-58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Animations and reasonable game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b w:val="0"/>
          <w:sz w:val="28"/>
          <w:szCs w:val="28"/>
          <w:vertAlign w:val="baseline"/>
          <w:rtl w:val="0"/>
        </w:rPr>
        <w:t xml:space="preserve">Major Tasks and Schedule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7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40"/>
        <w:gridCol w:w="2520"/>
        <w:gridCol w:w="2088"/>
        <w:tblGridChange w:id="0">
          <w:tblGrid>
            <w:gridCol w:w="4140"/>
            <w:gridCol w:w="2520"/>
            <w:gridCol w:w="208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left="-58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58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58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Responsible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left="-5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Learn majority of basics for game engine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5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5/6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5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All members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left="-5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Plan specifics of game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5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5/6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5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All members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left="-5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Create the pseudocode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5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5/10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-5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Alex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left="-5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Create the basic game functions with simple models</w:t>
            </w:r>
          </w:p>
        </w:tc>
        <w:tc>
          <w:tcPr/>
          <w:p w:rsidR="00000000" w:rsidDel="00000000" w:rsidP="00000000" w:rsidRDefault="00000000" w:rsidRPr="00000000">
            <w:pPr>
              <w:ind w:left="-5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5/20</w:t>
            </w:r>
          </w:p>
        </w:tc>
        <w:tc>
          <w:tcPr/>
          <w:p w:rsidR="00000000" w:rsidDel="00000000" w:rsidP="00000000" w:rsidRDefault="00000000" w:rsidRPr="00000000">
            <w:pPr>
              <w:ind w:left="-5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Trevor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left="-5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Create the graphics and 3D model</w:t>
            </w:r>
          </w:p>
        </w:tc>
        <w:tc>
          <w:tcPr/>
          <w:p w:rsidR="00000000" w:rsidDel="00000000" w:rsidP="00000000" w:rsidRDefault="00000000" w:rsidRPr="00000000">
            <w:pPr>
              <w:ind w:left="-5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5/27</w:t>
            </w:r>
          </w:p>
        </w:tc>
        <w:tc>
          <w:tcPr/>
          <w:p w:rsidR="00000000" w:rsidDel="00000000" w:rsidP="00000000" w:rsidRDefault="00000000" w:rsidRPr="00000000">
            <w:pPr>
              <w:ind w:left="-5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Jerry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left="-5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Make Menu and Home Screen</w:t>
            </w:r>
          </w:p>
        </w:tc>
        <w:tc>
          <w:tcPr/>
          <w:p w:rsidR="00000000" w:rsidDel="00000000" w:rsidP="00000000" w:rsidRDefault="00000000" w:rsidRPr="00000000">
            <w:pPr>
              <w:ind w:left="-5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5/27</w:t>
            </w:r>
          </w:p>
        </w:tc>
        <w:tc>
          <w:tcPr/>
          <w:p w:rsidR="00000000" w:rsidDel="00000000" w:rsidP="00000000" w:rsidRDefault="00000000" w:rsidRPr="00000000">
            <w:pPr>
              <w:ind w:left="-5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left="-5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Finish testing and fixing bugs</w:t>
            </w:r>
          </w:p>
        </w:tc>
        <w:tc>
          <w:tcPr/>
          <w:p w:rsidR="00000000" w:rsidDel="00000000" w:rsidP="00000000" w:rsidRDefault="00000000" w:rsidRPr="00000000">
            <w:pPr>
              <w:ind w:left="-5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5/27</w:t>
            </w:r>
          </w:p>
        </w:tc>
        <w:tc>
          <w:tcPr/>
          <w:p w:rsidR="00000000" w:rsidDel="00000000" w:rsidP="00000000" w:rsidRDefault="00000000" w:rsidRPr="00000000">
            <w:pPr>
              <w:ind w:left="-5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left="-5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Networking if possible</w:t>
            </w:r>
          </w:p>
        </w:tc>
        <w:tc>
          <w:tcPr/>
          <w:p w:rsidR="00000000" w:rsidDel="00000000" w:rsidP="00000000" w:rsidRDefault="00000000" w:rsidRPr="00000000">
            <w:pPr>
              <w:ind w:left="-5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6/1</w:t>
            </w:r>
          </w:p>
        </w:tc>
        <w:tc>
          <w:tcPr/>
          <w:p w:rsidR="00000000" w:rsidDel="00000000" w:rsidP="00000000" w:rsidRDefault="00000000" w:rsidRPr="00000000">
            <w:pPr>
              <w:ind w:left="-5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left="-5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>
            <w:pPr>
              <w:ind w:left="-5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6/1</w:t>
            </w:r>
          </w:p>
        </w:tc>
        <w:tc>
          <w:tcPr/>
          <w:p w:rsidR="00000000" w:rsidDel="00000000" w:rsidP="00000000" w:rsidRDefault="00000000" w:rsidRPr="00000000">
            <w:pPr>
              <w:ind w:left="-5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>
      <w:pPr>
        <w:ind w:left="-5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285"/>
        </w:tabs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540" w:left="935" w:right="80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10450"/>
      </w:tabs>
      <w:spacing w:after="720" w:before="0" w:line="240" w:lineRule="auto"/>
      <w:contextualSpacing w:val="0"/>
    </w:pPr>
    <w:r w:rsidDel="00000000" w:rsidR="00000000" w:rsidRPr="00000000">
      <w:rPr>
        <w:rFonts w:ascii="Verdana" w:cs="Verdana" w:eastAsia="Verdana" w:hAnsi="Verdana"/>
        <w:b w:val="0"/>
        <w:sz w:val="24"/>
        <w:szCs w:val="24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10450"/>
      </w:tabs>
      <w:spacing w:after="0" w:before="720" w:line="240" w:lineRule="auto"/>
      <w:ind w:left="-55" w:firstLine="0"/>
      <w:contextualSpacing w:val="0"/>
    </w:pPr>
    <w:r w:rsidDel="00000000" w:rsidR="00000000" w:rsidRPr="00000000">
      <w:drawing>
        <wp:inline distB="114300" distT="114300" distL="114300" distR="114300">
          <wp:extent cx="1020763" cy="396117"/>
          <wp:effectExtent b="0" l="0" r="0" t="0"/>
          <wp:docPr descr="ProjectGon.png" id="1" name="image01.png"/>
          <a:graphic>
            <a:graphicData uri="http://schemas.openxmlformats.org/drawingml/2006/picture">
              <pic:pic>
                <pic:nvPicPr>
                  <pic:cNvPr descr="ProjectGon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20763" cy="39611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sz w:val="24"/>
        <w:szCs w:val="24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pos="10285"/>
      </w:tabs>
      <w:spacing w:after="200" w:before="0" w:line="240" w:lineRule="auto"/>
      <w:ind w:left="-58" w:firstLine="0"/>
    </w:pPr>
    <w:rPr>
      <w:rFonts w:ascii="Verdana" w:cs="Verdana" w:eastAsia="Verdana" w:hAnsi="Verdan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