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83F5" w14:textId="77777777" w:rsidR="00A02101" w:rsidRDefault="002046F5" w:rsidP="00A02101">
      <w:pPr>
        <w:jc w:val="center"/>
        <w:rPr>
          <w:rFonts w:ascii="Times New Roman" w:eastAsia="Times New Roman" w:hAnsi="Times New Roman" w:cs="Times New Roman"/>
          <w:b/>
          <w:bCs/>
          <w:color w:val="000000" w:themeColor="text1"/>
        </w:rPr>
      </w:pPr>
      <w:r w:rsidRPr="002464A3">
        <w:rPr>
          <w:rFonts w:ascii="Times New Roman" w:eastAsia="Times New Roman" w:hAnsi="Times New Roman" w:cs="Times New Roman"/>
          <w:b/>
          <w:bCs/>
          <w:color w:val="000000" w:themeColor="text1"/>
        </w:rPr>
        <w:t>ML-</w:t>
      </w:r>
      <w:r w:rsidRPr="002046F5">
        <w:rPr>
          <w:rFonts w:ascii="Times New Roman" w:eastAsia="Times New Roman" w:hAnsi="Times New Roman" w:cs="Times New Roman"/>
          <w:b/>
          <w:bCs/>
          <w:color w:val="000000" w:themeColor="text1"/>
        </w:rPr>
        <w:t>A</w:t>
      </w:r>
      <w:r w:rsidRPr="002464A3">
        <w:rPr>
          <w:rFonts w:ascii="Times New Roman" w:eastAsia="Times New Roman" w:hAnsi="Times New Roman" w:cs="Times New Roman"/>
          <w:b/>
          <w:bCs/>
          <w:color w:val="000000" w:themeColor="text1"/>
        </w:rPr>
        <w:t>ssisted Knowledge Extraction of Events and Public Reception.</w:t>
      </w:r>
    </w:p>
    <w:p w14:paraId="79F02358" w14:textId="77777777" w:rsidR="00A02101" w:rsidRDefault="00A02101" w:rsidP="00A02101">
      <w:pPr>
        <w:jc w:val="center"/>
        <w:rPr>
          <w:rFonts w:ascii="Times New Roman" w:eastAsia="Times New Roman" w:hAnsi="Times New Roman" w:cs="Times New Roman"/>
          <w:b/>
          <w:bCs/>
          <w:color w:val="000000" w:themeColor="text1"/>
        </w:rPr>
      </w:pPr>
    </w:p>
    <w:p w14:paraId="4968561F" w14:textId="77777777" w:rsidR="00A02101" w:rsidRDefault="00A02101" w:rsidP="00A02101">
      <w:pPr>
        <w:rPr>
          <w:rFonts w:ascii="Times New Roman" w:eastAsia="Times New Roman" w:hAnsi="Times New Roman" w:cs="Times New Roman"/>
          <w:b/>
          <w:bCs/>
          <w:color w:val="000000" w:themeColor="text1"/>
        </w:rPr>
        <w:sectPr w:rsidR="00A02101" w:rsidSect="00DF5D32">
          <w:pgSz w:w="12240" w:h="15840"/>
          <w:pgMar w:top="1440" w:right="1440" w:bottom="1440" w:left="1440" w:header="720" w:footer="720" w:gutter="0"/>
          <w:cols w:space="720"/>
          <w:docGrid w:linePitch="360"/>
        </w:sectPr>
      </w:pPr>
    </w:p>
    <w:p w14:paraId="7243F323" w14:textId="7CC9813F" w:rsidR="00A02101" w:rsidRPr="00A02101" w:rsidRDefault="00A02101" w:rsidP="00A02101">
      <w:pPr>
        <w:jc w:val="both"/>
        <w:rPr>
          <w:rFonts w:ascii="Times New Roman" w:eastAsia="Times New Roman" w:hAnsi="Times New Roman" w:cs="Times New Roman"/>
          <w:b/>
          <w:bCs/>
          <w:color w:val="000000" w:themeColor="text1"/>
        </w:rPr>
      </w:pPr>
      <w:r w:rsidRPr="00A02101">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Pr="00A02101">
        <w:rPr>
          <w:rFonts w:ascii="Times New Roman" w:eastAsia="Times New Roman" w:hAnsi="Times New Roman" w:cs="Times New Roman"/>
          <w:b/>
          <w:bCs/>
          <w:color w:val="000000" w:themeColor="text1"/>
        </w:rPr>
        <w:t>Abstract</w:t>
      </w:r>
    </w:p>
    <w:p w14:paraId="52F68F03" w14:textId="77777777" w:rsidR="00A02101" w:rsidRDefault="00A02101" w:rsidP="00A02101">
      <w:pPr>
        <w:jc w:val="both"/>
        <w:rPr>
          <w:rFonts w:ascii="Times New Roman" w:eastAsia="Times New Roman" w:hAnsi="Times New Roman" w:cs="Times New Roman"/>
          <w:b/>
          <w:bCs/>
          <w:color w:val="000000" w:themeColor="text1"/>
        </w:rPr>
      </w:pPr>
    </w:p>
    <w:p w14:paraId="2A6DA469" w14:textId="2C24FBF9" w:rsidR="00A02101" w:rsidRDefault="00A02101" w:rsidP="00A02101">
      <w:pPr>
        <w:jc w:val="both"/>
        <w:rPr>
          <w:rFonts w:ascii="Times New Roman" w:eastAsia="Times New Roman" w:hAnsi="Times New Roman" w:cs="Times New Roman"/>
          <w:color w:val="000000" w:themeColor="text1"/>
        </w:rPr>
      </w:pPr>
      <w:r w:rsidRPr="00A02101">
        <w:rPr>
          <w:rFonts w:ascii="Times New Roman" w:eastAsia="Times New Roman" w:hAnsi="Times New Roman" w:cs="Times New Roman"/>
          <w:color w:val="000000" w:themeColor="text1"/>
        </w:rPr>
        <w:t>In the age of social media, Twitter is a medium for the everyday person to not only voice their opinion on large topics, but also connect with and influence thousands as a result. In 2020, a year of elections, lockdowns, and vast differences of opinion, Twitter was ranked 4th in the world for engagement as external influence through social media resulted in historical events that weren’t all positive. In this research we utilize Machine Learning and Data Science techniques to analyze tweets throughout the year and visualize their correlation with large events and public reception. The project emphasizes the use of algorithms for the purpose of finding what influences people; whether that is classifying harmful bots that spread misinformation or analyzing text sentiment to quantify the attitude of users. The research is currently in progress, but preliminary results suggest a strong polarization of opinions throughout the year, as well as an increase in misinformation spreading twitter bots. Our goal is to use this research to warn about the harmful influence of social media in polarizing people’s opinions on political topics.</w:t>
      </w:r>
    </w:p>
    <w:p w14:paraId="482DD453" w14:textId="08746F8F" w:rsidR="00A02101" w:rsidRDefault="00A02101" w:rsidP="00A02101">
      <w:pPr>
        <w:jc w:val="both"/>
        <w:rPr>
          <w:rFonts w:ascii="Times New Roman" w:eastAsia="Times New Roman" w:hAnsi="Times New Roman" w:cs="Times New Roman"/>
          <w:color w:val="000000" w:themeColor="text1"/>
        </w:rPr>
      </w:pPr>
    </w:p>
    <w:p w14:paraId="38474DB7" w14:textId="48DED24F" w:rsidR="00A02101" w:rsidRDefault="00A02101" w:rsidP="00A02101">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2.1 Data Collection </w:t>
      </w:r>
    </w:p>
    <w:p w14:paraId="5CA442A9" w14:textId="249E2FA1" w:rsidR="00A02101" w:rsidRDefault="00A02101" w:rsidP="00A02101">
      <w:pPr>
        <w:jc w:val="both"/>
        <w:rPr>
          <w:rFonts w:ascii="Times New Roman" w:eastAsia="Times New Roman" w:hAnsi="Times New Roman" w:cs="Times New Roman"/>
          <w:b/>
          <w:bCs/>
          <w:color w:val="000000" w:themeColor="text1"/>
        </w:rPr>
      </w:pPr>
    </w:p>
    <w:p w14:paraId="05AD6596" w14:textId="6DE4FBD4" w:rsidR="00A02101" w:rsidRDefault="00A02101" w:rsidP="00A02101">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initial problem to solve is how to access Twitter data from the past year. This is hindered especially by Twitter’s recent blocking of all mining ability for tweets older than a week, creating a significant initial blockage for the study. Furthermore, the changing of web scraping endpoints in November 2020 disabled a large proportion of regularly used Twitter Web Scrapers. One </w:t>
      </w:r>
      <w:r>
        <w:rPr>
          <w:rFonts w:ascii="Times New Roman" w:eastAsia="Times New Roman" w:hAnsi="Times New Roman" w:cs="Times New Roman"/>
          <w:color w:val="000000" w:themeColor="text1"/>
        </w:rPr>
        <w:t xml:space="preserve">scraper, however </w:t>
      </w:r>
      <w:proofErr w:type="spellStart"/>
      <w:r>
        <w:rPr>
          <w:rFonts w:ascii="Times New Roman" w:eastAsia="Times New Roman" w:hAnsi="Times New Roman" w:cs="Times New Roman"/>
          <w:color w:val="000000" w:themeColor="text1"/>
        </w:rPr>
        <w:t>Twint</w:t>
      </w:r>
      <w:proofErr w:type="spellEnd"/>
      <w:r>
        <w:rPr>
          <w:rFonts w:ascii="Times New Roman" w:eastAsia="Times New Roman" w:hAnsi="Times New Roman" w:cs="Times New Roman"/>
          <w:color w:val="000000" w:themeColor="text1"/>
        </w:rPr>
        <w:t xml:space="preserve">, was fixed using endpoint workarounds by the general Data Science community. The </w:t>
      </w:r>
      <w:proofErr w:type="spellStart"/>
      <w:r>
        <w:rPr>
          <w:rFonts w:ascii="Times New Roman" w:eastAsia="Times New Roman" w:hAnsi="Times New Roman" w:cs="Times New Roman"/>
          <w:color w:val="000000" w:themeColor="text1"/>
        </w:rPr>
        <w:t>Twint</w:t>
      </w:r>
      <w:proofErr w:type="spellEnd"/>
      <w:r>
        <w:rPr>
          <w:rFonts w:ascii="Times New Roman" w:eastAsia="Times New Roman" w:hAnsi="Times New Roman" w:cs="Times New Roman"/>
          <w:color w:val="000000" w:themeColor="text1"/>
        </w:rPr>
        <w:t xml:space="preserve"> API makes it possible to not only mine any Tweets using given code words, but also to have a continuous scrape without rate limitations. As such, over 5 million tweets regarding two separate events were downloaded to get an initial view of the Twitter data on two large events.</w:t>
      </w:r>
    </w:p>
    <w:p w14:paraId="012EFADC" w14:textId="77777777" w:rsidR="00A02101" w:rsidRDefault="00A02101" w:rsidP="00A02101">
      <w:pPr>
        <w:jc w:val="both"/>
        <w:rPr>
          <w:rFonts w:ascii="Times New Roman" w:eastAsia="Times New Roman" w:hAnsi="Times New Roman" w:cs="Times New Roman"/>
          <w:color w:val="000000" w:themeColor="text1"/>
        </w:rPr>
      </w:pPr>
    </w:p>
    <w:p w14:paraId="5A259B0A" w14:textId="59418D36" w:rsidR="00A02101" w:rsidRDefault="00A02101" w:rsidP="00A02101">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Events were chosen and analyzed based on expected impact on the community. For example, events include the Coronavirus Briefing by President Trump on March 13</w:t>
      </w:r>
      <w:r w:rsidRPr="00A0210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2020 and the U.S. Election on November 11</w:t>
      </w:r>
      <w:r w:rsidRPr="00A02101">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2020. </w:t>
      </w:r>
    </w:p>
    <w:p w14:paraId="414752B5" w14:textId="68332633" w:rsidR="00A02101" w:rsidRDefault="00A02101" w:rsidP="00A02101">
      <w:pPr>
        <w:jc w:val="both"/>
        <w:rPr>
          <w:rFonts w:ascii="Times New Roman" w:eastAsia="Times New Roman" w:hAnsi="Times New Roman" w:cs="Times New Roman"/>
          <w:color w:val="000000" w:themeColor="text1"/>
        </w:rPr>
      </w:pPr>
    </w:p>
    <w:p w14:paraId="7BBB8BD2" w14:textId="66616100" w:rsidR="00A02101" w:rsidRDefault="00A02101" w:rsidP="00A02101">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2.2 </w:t>
      </w:r>
      <w:r w:rsidR="004B76E8">
        <w:rPr>
          <w:rFonts w:ascii="Times New Roman" w:eastAsia="Times New Roman" w:hAnsi="Times New Roman" w:cs="Times New Roman"/>
          <w:b/>
          <w:bCs/>
          <w:color w:val="000000" w:themeColor="text1"/>
        </w:rPr>
        <w:t>Events and Local Control</w:t>
      </w:r>
    </w:p>
    <w:p w14:paraId="02BE9739" w14:textId="11AA4B7A" w:rsidR="00A02101" w:rsidRPr="00A02101" w:rsidRDefault="00A02101" w:rsidP="00A02101">
      <w:pPr>
        <w:jc w:val="both"/>
        <w:rPr>
          <w:rFonts w:ascii="Times New Roman" w:eastAsia="Times New Roman" w:hAnsi="Times New Roman" w:cs="Times New Roman"/>
          <w:b/>
          <w:bCs/>
          <w:color w:val="000000" w:themeColor="text1"/>
        </w:rPr>
      </w:pPr>
    </w:p>
    <w:p w14:paraId="0E38F1DE" w14:textId="3F2956E7" w:rsidR="004B76E8" w:rsidRDefault="00A02101" w:rsidP="00A02101">
      <w:pPr>
        <w:jc w:val="both"/>
        <w:rPr>
          <w:rFonts w:ascii="Times New Roman" w:eastAsia="Times New Roman" w:hAnsi="Times New Roman" w:cs="Times New Roman"/>
          <w:color w:val="000000" w:themeColor="text1"/>
        </w:rPr>
        <w:sectPr w:rsidR="004B76E8" w:rsidSect="00A02101">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themeColor="text1"/>
        </w:rPr>
        <w:t>The tweets regarding all events were collected from before and after the expected “climax” of tweets by as much as 24 hours in order to establish a control for the important trends</w:t>
      </w:r>
      <w:r w:rsidR="004B76E8">
        <w:rPr>
          <w:rFonts w:ascii="Times New Roman" w:eastAsia="Times New Roman" w:hAnsi="Times New Roman" w:cs="Times New Roman"/>
          <w:color w:val="000000" w:themeColor="text1"/>
        </w:rPr>
        <w:t xml:space="preserve">. This is important because of a trend is found for a certain event, we wanted to guarantee that the correlation was between the data and the event and not the general time period. These different periods are referred to as the </w:t>
      </w:r>
      <w:r w:rsidR="004B76E8">
        <w:rPr>
          <w:rFonts w:ascii="Times New Roman" w:eastAsia="Times New Roman" w:hAnsi="Times New Roman" w:cs="Times New Roman"/>
          <w:b/>
          <w:bCs/>
          <w:color w:val="000000" w:themeColor="text1"/>
        </w:rPr>
        <w:t>Leading Local Control</w:t>
      </w:r>
      <w:r w:rsidR="004B76E8">
        <w:rPr>
          <w:rFonts w:ascii="Times New Roman" w:eastAsia="Times New Roman" w:hAnsi="Times New Roman" w:cs="Times New Roman"/>
          <w:color w:val="000000" w:themeColor="text1"/>
        </w:rPr>
        <w:t xml:space="preserve">, </w:t>
      </w:r>
      <w:r w:rsidR="004B76E8">
        <w:rPr>
          <w:rFonts w:ascii="Times New Roman" w:eastAsia="Times New Roman" w:hAnsi="Times New Roman" w:cs="Times New Roman"/>
          <w:b/>
          <w:bCs/>
          <w:color w:val="000000" w:themeColor="text1"/>
        </w:rPr>
        <w:t>Event of Interest</w:t>
      </w:r>
      <w:r w:rsidR="004B76E8">
        <w:rPr>
          <w:rFonts w:ascii="Times New Roman" w:eastAsia="Times New Roman" w:hAnsi="Times New Roman" w:cs="Times New Roman"/>
          <w:color w:val="000000" w:themeColor="text1"/>
        </w:rPr>
        <w:t xml:space="preserve">, and </w:t>
      </w:r>
      <w:r w:rsidR="004B76E8">
        <w:rPr>
          <w:rFonts w:ascii="Times New Roman" w:eastAsia="Times New Roman" w:hAnsi="Times New Roman" w:cs="Times New Roman"/>
          <w:b/>
          <w:bCs/>
          <w:color w:val="000000" w:themeColor="text1"/>
        </w:rPr>
        <w:t>Trailing Local Control</w:t>
      </w:r>
      <w:r w:rsidR="004B76E8">
        <w:rPr>
          <w:rFonts w:ascii="Times New Roman" w:eastAsia="Times New Roman" w:hAnsi="Times New Roman" w:cs="Times New Roman"/>
          <w:color w:val="000000" w:themeColor="text1"/>
        </w:rPr>
        <w:t xml:space="preserve">. An example of an event opposed to its controls is shown in </w:t>
      </w:r>
      <w:r w:rsidR="004B76E8" w:rsidRPr="004B76E8">
        <w:rPr>
          <w:rFonts w:ascii="Times New Roman" w:eastAsia="Times New Roman" w:hAnsi="Times New Roman" w:cs="Times New Roman"/>
          <w:color w:val="70AD47" w:themeColor="accent6"/>
        </w:rPr>
        <w:t>Figure 1</w:t>
      </w:r>
      <w:r w:rsidR="004B76E8">
        <w:rPr>
          <w:rFonts w:ascii="Times New Roman" w:eastAsia="Times New Roman" w:hAnsi="Times New Roman" w:cs="Times New Roman"/>
          <w:color w:val="000000" w:themeColor="text1"/>
        </w:rPr>
        <w:t xml:space="preserve">. </w:t>
      </w:r>
      <w:r w:rsidRPr="004B76E8">
        <w:rPr>
          <w:rFonts w:ascii="Times New Roman" w:eastAsia="Times New Roman" w:hAnsi="Times New Roman" w:cs="Times New Roman"/>
          <w:color w:val="000000" w:themeColor="text1"/>
        </w:rPr>
        <w:t>Trends</w:t>
      </w:r>
      <w:r>
        <w:rPr>
          <w:rFonts w:ascii="Times New Roman" w:eastAsia="Times New Roman" w:hAnsi="Times New Roman" w:cs="Times New Roman"/>
          <w:color w:val="000000" w:themeColor="text1"/>
        </w:rPr>
        <w:t xml:space="preserve"> looked for were regarding the ability of the event to influence other uses, including mapping the most frequently used terms, calculating a </w:t>
      </w:r>
      <w:r w:rsidR="004B76E8">
        <w:rPr>
          <w:rFonts w:ascii="Times New Roman" w:eastAsia="Times New Roman" w:hAnsi="Times New Roman" w:cs="Times New Roman"/>
          <w:color w:val="000000" w:themeColor="text1"/>
        </w:rPr>
        <w:t>sentiment analysis of tweets, bot classification, and user interaction. More information on how these methods were utilized is in the section with experimental results.</w:t>
      </w:r>
      <w:r w:rsidR="004B76E8" w:rsidRPr="004B76E8">
        <w:rPr>
          <w:rFonts w:ascii="Times New Roman" w:eastAsia="Times New Roman" w:hAnsi="Times New Roman" w:cs="Times New Roman"/>
          <w:noProof/>
          <w:color w:val="000000" w:themeColor="text1"/>
        </w:rPr>
        <w:t xml:space="preserve"> </w:t>
      </w:r>
    </w:p>
    <w:p w14:paraId="18C9F70D" w14:textId="5152D8E6" w:rsidR="004B76E8" w:rsidRDefault="004B76E8" w:rsidP="004B76E8">
      <w:pPr>
        <w:keepNext/>
        <w:jc w:val="both"/>
      </w:pPr>
      <w:r>
        <w:rPr>
          <w:rFonts w:ascii="Times New Roman" w:eastAsia="Times New Roman" w:hAnsi="Times New Roman" w:cs="Times New Roman"/>
          <w:noProof/>
          <w:color w:val="000000" w:themeColor="text1"/>
        </w:rPr>
        <w:lastRenderedPageBreak/>
        <mc:AlternateContent>
          <mc:Choice Requires="wps">
            <w:drawing>
              <wp:anchor distT="0" distB="0" distL="114300" distR="114300" simplePos="0" relativeHeight="251670528" behindDoc="0" locked="0" layoutInCell="1" allowOverlap="1" wp14:anchorId="61F2D6E4" wp14:editId="468804C0">
                <wp:simplePos x="0" y="0"/>
                <wp:positionH relativeFrom="column">
                  <wp:posOffset>4261585</wp:posOffset>
                </wp:positionH>
                <wp:positionV relativeFrom="paragraph">
                  <wp:posOffset>1456212</wp:posOffset>
                </wp:positionV>
                <wp:extent cx="1181528" cy="246579"/>
                <wp:effectExtent l="0" t="0" r="12700" b="7620"/>
                <wp:wrapNone/>
                <wp:docPr id="10" name="Text Box 10"/>
                <wp:cNvGraphicFramePr/>
                <a:graphic xmlns:a="http://schemas.openxmlformats.org/drawingml/2006/main">
                  <a:graphicData uri="http://schemas.microsoft.com/office/word/2010/wordprocessingShape">
                    <wps:wsp>
                      <wps:cNvSpPr txBox="1"/>
                      <wps:spPr>
                        <a:xfrm>
                          <a:off x="0" y="0"/>
                          <a:ext cx="1181528" cy="246579"/>
                        </a:xfrm>
                        <a:prstGeom prst="rect">
                          <a:avLst/>
                        </a:prstGeom>
                        <a:solidFill>
                          <a:schemeClr val="lt1"/>
                        </a:solidFill>
                        <a:ln w="6350">
                          <a:solidFill>
                            <a:prstClr val="black"/>
                          </a:solidFill>
                        </a:ln>
                      </wps:spPr>
                      <wps:txbx>
                        <w:txbxContent>
                          <w:p w14:paraId="1EA58E76" w14:textId="63254923" w:rsidR="004B76E8" w:rsidRPr="004B76E8" w:rsidRDefault="004B76E8" w:rsidP="004B76E8">
                            <w:pPr>
                              <w:jc w:val="center"/>
                              <w:rPr>
                                <w:sz w:val="16"/>
                                <w:szCs w:val="16"/>
                              </w:rPr>
                            </w:pPr>
                            <w:r>
                              <w:rPr>
                                <w:sz w:val="16"/>
                                <w:szCs w:val="16"/>
                              </w:rPr>
                              <w:t>Trailing</w:t>
                            </w:r>
                            <w:r>
                              <w:rPr>
                                <w:sz w:val="16"/>
                                <w:szCs w:val="16"/>
                              </w:rPr>
                              <w:t xml:space="preserve"> Local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D6E4" id="_x0000_t202" coordsize="21600,21600" o:spt="202" path="m,l,21600r21600,l21600,xe">
                <v:stroke joinstyle="miter"/>
                <v:path gradientshapeok="t" o:connecttype="rect"/>
              </v:shapetype>
              <v:shape id="Text Box 10" o:spid="_x0000_s1026" type="#_x0000_t202" style="position:absolute;left:0;text-align:left;margin-left:335.55pt;margin-top:114.65pt;width:93.05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" fillcolor="white [3201]" strokeweight=".5pt">
                <v:textbox>
                  <w:txbxContent>
                    <w:p w14:paraId="1EA58E76" w14:textId="63254923" w:rsidR="004B76E8" w:rsidRPr="004B76E8" w:rsidRDefault="004B76E8" w:rsidP="004B76E8">
                      <w:pPr>
                        <w:jc w:val="center"/>
                        <w:rPr>
                          <w:sz w:val="16"/>
                          <w:szCs w:val="16"/>
                        </w:rPr>
                      </w:pPr>
                      <w:r>
                        <w:rPr>
                          <w:sz w:val="16"/>
                          <w:szCs w:val="16"/>
                        </w:rPr>
                        <w:t>Trailing</w:t>
                      </w:r>
                      <w:r>
                        <w:rPr>
                          <w:sz w:val="16"/>
                          <w:szCs w:val="16"/>
                        </w:rPr>
                        <w:t xml:space="preserve"> Local Control</w:t>
                      </w:r>
                    </w:p>
                  </w:txbxContent>
                </v:textbox>
              </v:shape>
            </w:pict>
          </mc:Fallback>
        </mc:AlternateContent>
      </w: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C73A62F" wp14:editId="5F0AA364">
                <wp:simplePos x="0" y="0"/>
                <wp:positionH relativeFrom="column">
                  <wp:posOffset>1089061</wp:posOffset>
                </wp:positionH>
                <wp:positionV relativeFrom="paragraph">
                  <wp:posOffset>1479479</wp:posOffset>
                </wp:positionV>
                <wp:extent cx="1181528" cy="246579"/>
                <wp:effectExtent l="0" t="0" r="12700" b="7620"/>
                <wp:wrapNone/>
                <wp:docPr id="9" name="Text Box 9"/>
                <wp:cNvGraphicFramePr/>
                <a:graphic xmlns:a="http://schemas.openxmlformats.org/drawingml/2006/main">
                  <a:graphicData uri="http://schemas.microsoft.com/office/word/2010/wordprocessingShape">
                    <wps:wsp>
                      <wps:cNvSpPr txBox="1"/>
                      <wps:spPr>
                        <a:xfrm>
                          <a:off x="0" y="0"/>
                          <a:ext cx="1181528" cy="246579"/>
                        </a:xfrm>
                        <a:prstGeom prst="rect">
                          <a:avLst/>
                        </a:prstGeom>
                        <a:solidFill>
                          <a:schemeClr val="lt1"/>
                        </a:solidFill>
                        <a:ln w="6350">
                          <a:solidFill>
                            <a:prstClr val="black"/>
                          </a:solidFill>
                        </a:ln>
                      </wps:spPr>
                      <wps:txbx>
                        <w:txbxContent>
                          <w:p w14:paraId="076B9117" w14:textId="01E42487" w:rsidR="004B76E8" w:rsidRPr="004B76E8" w:rsidRDefault="004B76E8" w:rsidP="004B76E8">
                            <w:pPr>
                              <w:jc w:val="center"/>
                              <w:rPr>
                                <w:sz w:val="16"/>
                                <w:szCs w:val="16"/>
                              </w:rPr>
                            </w:pPr>
                            <w:r>
                              <w:rPr>
                                <w:sz w:val="16"/>
                                <w:szCs w:val="16"/>
                              </w:rPr>
                              <w:t>Leading Local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3A62F" id="Text Box 9" o:spid="_x0000_s1027" type="#_x0000_t202" style="position:absolute;left:0;text-align:left;margin-left:85.75pt;margin-top:116.5pt;width:93.0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" fillcolor="white [3201]" strokeweight=".5pt">
                <v:textbox>
                  <w:txbxContent>
                    <w:p w14:paraId="076B9117" w14:textId="01E42487" w:rsidR="004B76E8" w:rsidRPr="004B76E8" w:rsidRDefault="004B76E8" w:rsidP="004B76E8">
                      <w:pPr>
                        <w:jc w:val="center"/>
                        <w:rPr>
                          <w:sz w:val="16"/>
                          <w:szCs w:val="16"/>
                        </w:rPr>
                      </w:pPr>
                      <w:r>
                        <w:rPr>
                          <w:sz w:val="16"/>
                          <w:szCs w:val="16"/>
                        </w:rPr>
                        <w:t>Leading Local Control</w:t>
                      </w:r>
                    </w:p>
                  </w:txbxContent>
                </v:textbox>
              </v:shape>
            </w:pict>
          </mc:Fallback>
        </mc:AlternateContent>
      </w: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0D6C892C" wp14:editId="7257DA66">
                <wp:simplePos x="0" y="0"/>
                <wp:positionH relativeFrom="column">
                  <wp:posOffset>2721496</wp:posOffset>
                </wp:positionH>
                <wp:positionV relativeFrom="paragraph">
                  <wp:posOffset>1489075</wp:posOffset>
                </wp:positionV>
                <wp:extent cx="842481" cy="226031"/>
                <wp:effectExtent l="0" t="0" r="8890" b="15875"/>
                <wp:wrapNone/>
                <wp:docPr id="7" name="Text Box 7"/>
                <wp:cNvGraphicFramePr/>
                <a:graphic xmlns:a="http://schemas.openxmlformats.org/drawingml/2006/main">
                  <a:graphicData uri="http://schemas.microsoft.com/office/word/2010/wordprocessingShape">
                    <wps:wsp>
                      <wps:cNvSpPr txBox="1"/>
                      <wps:spPr>
                        <a:xfrm>
                          <a:off x="0" y="0"/>
                          <a:ext cx="842481" cy="226031"/>
                        </a:xfrm>
                        <a:prstGeom prst="rect">
                          <a:avLst/>
                        </a:prstGeom>
                        <a:solidFill>
                          <a:schemeClr val="lt1"/>
                        </a:solidFill>
                        <a:ln w="6350">
                          <a:solidFill>
                            <a:prstClr val="black"/>
                          </a:solidFill>
                        </a:ln>
                      </wps:spPr>
                      <wps:txbx>
                        <w:txbxContent>
                          <w:p w14:paraId="2E8A391D" w14:textId="32D0E4BB" w:rsidR="004B76E8" w:rsidRPr="004B76E8" w:rsidRDefault="004B76E8" w:rsidP="004B76E8">
                            <w:pPr>
                              <w:jc w:val="center"/>
                              <w:rPr>
                                <w:sz w:val="16"/>
                                <w:szCs w:val="16"/>
                              </w:rPr>
                            </w:pPr>
                            <w:r w:rsidRPr="004B76E8">
                              <w:rPr>
                                <w:sz w:val="16"/>
                                <w:szCs w:val="16"/>
                              </w:rPr>
                              <w:t>Area of Inte</w:t>
                            </w:r>
                            <w:r>
                              <w:rPr>
                                <w:sz w:val="16"/>
                                <w:szCs w:val="16"/>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C892C" id="Text Box 7" o:spid="_x0000_s1028" type="#_x0000_t202" style="position:absolute;left:0;text-align:left;margin-left:214.3pt;margin-top:117.25pt;width:66.3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" fillcolor="white [3201]" strokeweight=".5pt">
                <v:textbox>
                  <w:txbxContent>
                    <w:p w14:paraId="2E8A391D" w14:textId="32D0E4BB" w:rsidR="004B76E8" w:rsidRPr="004B76E8" w:rsidRDefault="004B76E8" w:rsidP="004B76E8">
                      <w:pPr>
                        <w:jc w:val="center"/>
                        <w:rPr>
                          <w:sz w:val="16"/>
                          <w:szCs w:val="16"/>
                        </w:rPr>
                      </w:pPr>
                      <w:r w:rsidRPr="004B76E8">
                        <w:rPr>
                          <w:sz w:val="16"/>
                          <w:szCs w:val="16"/>
                        </w:rPr>
                        <w:t>Area of Inte</w:t>
                      </w:r>
                      <w:r>
                        <w:rPr>
                          <w:sz w:val="16"/>
                          <w:szCs w:val="16"/>
                        </w:rPr>
                        <w:t>rest</w:t>
                      </w:r>
                    </w:p>
                  </w:txbxContent>
                </v:textbox>
              </v:shape>
            </w:pict>
          </mc:Fallback>
        </mc:AlternateContent>
      </w: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0881C837" wp14:editId="2162C99E">
                <wp:simplePos x="0" y="0"/>
                <wp:positionH relativeFrom="column">
                  <wp:posOffset>561454</wp:posOffset>
                </wp:positionH>
                <wp:positionV relativeFrom="paragraph">
                  <wp:posOffset>377825</wp:posOffset>
                </wp:positionV>
                <wp:extent cx="2013734" cy="1952090"/>
                <wp:effectExtent l="0" t="0" r="5715" b="3810"/>
                <wp:wrapNone/>
                <wp:docPr id="4" name="Rectangle 4"/>
                <wp:cNvGraphicFramePr/>
                <a:graphic xmlns:a="http://schemas.openxmlformats.org/drawingml/2006/main">
                  <a:graphicData uri="http://schemas.microsoft.com/office/word/2010/wordprocessingShape">
                    <wps:wsp>
                      <wps:cNvSpPr/>
                      <wps:spPr>
                        <a:xfrm>
                          <a:off x="0" y="0"/>
                          <a:ext cx="2013734" cy="1952090"/>
                        </a:xfrm>
                        <a:prstGeom prst="rect">
                          <a:avLst/>
                        </a:prstGeom>
                        <a:solidFill>
                          <a:schemeClr val="accent2">
                            <a:lumMod val="40000"/>
                            <a:lumOff val="60000"/>
                            <a:alpha val="2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C78608" id="Rectangle 4" o:spid="_x0000_s1026" style="position:absolute;margin-left:44.2pt;margin-top:29.75pt;width:158.55pt;height:153.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" fillcolor="#f7caac [1301]" stroked="f" strokeweight="1pt">
                <v:fill opacity="16448f"/>
              </v:rect>
            </w:pict>
          </mc:Fallback>
        </mc:AlternateContent>
      </w: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5E27224" wp14:editId="26E36A8C">
                <wp:simplePos x="0" y="0"/>
                <wp:positionH relativeFrom="column">
                  <wp:posOffset>3698240</wp:posOffset>
                </wp:positionH>
                <wp:positionV relativeFrom="paragraph">
                  <wp:posOffset>368821</wp:posOffset>
                </wp:positionV>
                <wp:extent cx="2013734" cy="1952090"/>
                <wp:effectExtent l="0" t="0" r="5715" b="3810"/>
                <wp:wrapNone/>
                <wp:docPr id="3" name="Rectangle 3"/>
                <wp:cNvGraphicFramePr/>
                <a:graphic xmlns:a="http://schemas.openxmlformats.org/drawingml/2006/main">
                  <a:graphicData uri="http://schemas.microsoft.com/office/word/2010/wordprocessingShape">
                    <wps:wsp>
                      <wps:cNvSpPr/>
                      <wps:spPr>
                        <a:xfrm>
                          <a:off x="0" y="0"/>
                          <a:ext cx="2013734" cy="1952090"/>
                        </a:xfrm>
                        <a:prstGeom prst="rect">
                          <a:avLst/>
                        </a:prstGeom>
                        <a:solidFill>
                          <a:schemeClr val="accent2">
                            <a:lumMod val="40000"/>
                            <a:lumOff val="60000"/>
                            <a:alpha val="2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AB1CF" id="Rectangle 3" o:spid="_x0000_s1026" style="position:absolute;margin-left:291.2pt;margin-top:29.05pt;width:158.55pt;height:15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" fillcolor="#f7caac [1301]" stroked="f" strokeweight="1pt">
                <v:fill opacity="16448f"/>
              </v:rect>
            </w:pict>
          </mc:Fallback>
        </mc:AlternateContent>
      </w:r>
      <w:r>
        <w:rPr>
          <w:rFonts w:ascii="Times New Roman" w:eastAsia="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7ACFD7" wp14:editId="17349CCA">
                <wp:simplePos x="0" y="0"/>
                <wp:positionH relativeFrom="column">
                  <wp:posOffset>2578813</wp:posOffset>
                </wp:positionH>
                <wp:positionV relativeFrom="paragraph">
                  <wp:posOffset>369870</wp:posOffset>
                </wp:positionV>
                <wp:extent cx="1119884" cy="1952090"/>
                <wp:effectExtent l="0" t="0" r="0" b="3810"/>
                <wp:wrapNone/>
                <wp:docPr id="2" name="Rectangle 2"/>
                <wp:cNvGraphicFramePr/>
                <a:graphic xmlns:a="http://schemas.openxmlformats.org/drawingml/2006/main">
                  <a:graphicData uri="http://schemas.microsoft.com/office/word/2010/wordprocessingShape">
                    <wps:wsp>
                      <wps:cNvSpPr/>
                      <wps:spPr>
                        <a:xfrm>
                          <a:off x="0" y="0"/>
                          <a:ext cx="1119884" cy="1952090"/>
                        </a:xfrm>
                        <a:prstGeom prst="rect">
                          <a:avLst/>
                        </a:prstGeom>
                        <a:solidFill>
                          <a:srgbClr val="FFFF00">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CA9DB" id="Rectangle 2" o:spid="_x0000_s1026" style="position:absolute;margin-left:203.05pt;margin-top:29.1pt;width:88.2pt;height:15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" fillcolor="yellow" stroked="f" strokeweight="1pt">
                <v:fill opacity="16448f"/>
              </v:rect>
            </w:pict>
          </mc:Fallback>
        </mc:AlternateContent>
      </w:r>
      <w:r>
        <w:rPr>
          <w:rFonts w:ascii="Times New Roman" w:eastAsia="Times New Roman" w:hAnsi="Times New Roman" w:cs="Times New Roman"/>
          <w:noProof/>
          <w:color w:val="000000" w:themeColor="text1"/>
        </w:rPr>
        <w:drawing>
          <wp:inline distT="0" distB="0" distL="0" distR="0" wp14:anchorId="17C8C249" wp14:editId="06C7D9A7">
            <wp:extent cx="5969285" cy="269470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23268" cy="2719076"/>
                    </a:xfrm>
                    <a:prstGeom prst="rect">
                      <a:avLst/>
                    </a:prstGeom>
                  </pic:spPr>
                </pic:pic>
              </a:graphicData>
            </a:graphic>
          </wp:inline>
        </w:drawing>
      </w:r>
    </w:p>
    <w:p w14:paraId="5F0290DB" w14:textId="427ACF9B" w:rsidR="00A02101" w:rsidRPr="00A02101" w:rsidRDefault="004B76E8" w:rsidP="004B76E8">
      <w:pPr>
        <w:pStyle w:val="Caption"/>
        <w:jc w:val="center"/>
        <w:rPr>
          <w:rFonts w:ascii="Times New Roman" w:eastAsia="Times New Roman" w:hAnsi="Times New Roman" w:cs="Times New Roman"/>
          <w:color w:val="000000" w:themeColor="text1"/>
        </w:rPr>
        <w:sectPr w:rsidR="00A02101" w:rsidRPr="00A02101" w:rsidSect="004B76E8">
          <w:type w:val="continuous"/>
          <w:pgSz w:w="12240" w:h="15840"/>
          <w:pgMar w:top="1440" w:right="1440" w:bottom="1440" w:left="1440" w:header="720" w:footer="720" w:gutter="0"/>
          <w:cols w:space="720"/>
          <w:docGrid w:linePitch="360"/>
        </w:sectPr>
      </w:pPr>
      <w:r>
        <w:t>Figure 1: Illustrates the data collection of one such event like the Coronavirus Briefing on March 13, 2020. In this case, along with the area of interest, a leading and trailing set of control data was also collected in order to identify significance of event.</w:t>
      </w:r>
    </w:p>
    <w:p w14:paraId="71E06E30" w14:textId="59C8AFBD" w:rsidR="00A02101" w:rsidRDefault="00A02101" w:rsidP="00A02101">
      <w:pPr>
        <w:rPr>
          <w:rFonts w:ascii="Times New Roman" w:eastAsia="Times New Roman" w:hAnsi="Times New Roman" w:cs="Times New Roman"/>
          <w:color w:val="000000" w:themeColor="text1"/>
        </w:rPr>
      </w:pPr>
    </w:p>
    <w:p w14:paraId="09D65253" w14:textId="77777777" w:rsidR="00C810A8" w:rsidRDefault="00C810A8" w:rsidP="00A02101">
      <w:pPr>
        <w:rPr>
          <w:rFonts w:ascii="Times New Roman" w:eastAsia="Times New Roman" w:hAnsi="Times New Roman" w:cs="Times New Roman"/>
          <w:b/>
          <w:bCs/>
          <w:color w:val="000000" w:themeColor="text1"/>
        </w:rPr>
        <w:sectPr w:rsidR="00C810A8" w:rsidSect="00A02101">
          <w:type w:val="continuous"/>
          <w:pgSz w:w="12240" w:h="15840"/>
          <w:pgMar w:top="1440" w:right="1440" w:bottom="1440" w:left="1440" w:header="720" w:footer="720" w:gutter="0"/>
          <w:cols w:space="720"/>
          <w:docGrid w:linePitch="360"/>
        </w:sectPr>
      </w:pPr>
    </w:p>
    <w:p w14:paraId="030ACF63" w14:textId="0D5B7CFB" w:rsidR="004B76E8" w:rsidRDefault="00C810A8" w:rsidP="00A02101">
      <w:p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2.3 Global Control</w:t>
      </w:r>
    </w:p>
    <w:p w14:paraId="1F5046E9" w14:textId="65BD2239" w:rsidR="00C810A8" w:rsidRDefault="00C810A8" w:rsidP="00A02101">
      <w:pPr>
        <w:rPr>
          <w:rFonts w:ascii="Times New Roman" w:eastAsia="Times New Roman" w:hAnsi="Times New Roman" w:cs="Times New Roman"/>
          <w:color w:val="000000" w:themeColor="text1"/>
        </w:rPr>
      </w:pPr>
    </w:p>
    <w:p w14:paraId="23D6CCC9" w14:textId="2B43C782" w:rsidR="00C810A8" w:rsidRPr="00C810A8" w:rsidRDefault="00C810A8" w:rsidP="00A0210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Since often the effects of large events on the general Twitter data can </w:t>
      </w:r>
      <w:r w:rsidR="002016FC">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 xml:space="preserve">ffect multiple days in a ripple effect, a </w:t>
      </w:r>
      <w:r>
        <w:rPr>
          <w:rFonts w:ascii="Times New Roman" w:eastAsia="Times New Roman" w:hAnsi="Times New Roman" w:cs="Times New Roman"/>
          <w:b/>
          <w:bCs/>
          <w:color w:val="000000" w:themeColor="text1"/>
        </w:rPr>
        <w:t>Global Control</w:t>
      </w:r>
      <w:r>
        <w:rPr>
          <w:rFonts w:ascii="Times New Roman" w:eastAsia="Times New Roman" w:hAnsi="Times New Roman" w:cs="Times New Roman"/>
          <w:color w:val="000000" w:themeColor="text1"/>
        </w:rPr>
        <w:t xml:space="preserve"> was also established in order to track trends outside of the large event data. To do this a dataset of 366000 tweets was gathered by mining 1000 tweets at the same time every day. This is useful in order to track the </w:t>
      </w:r>
    </w:p>
    <w:sectPr w:rsidR="00C810A8" w:rsidRPr="00C810A8" w:rsidSect="00C810A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D021A"/>
    <w:multiLevelType w:val="hybridMultilevel"/>
    <w:tmpl w:val="26FAB9DC"/>
    <w:lvl w:ilvl="0" w:tplc="22A80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01797"/>
    <w:multiLevelType w:val="hybridMultilevel"/>
    <w:tmpl w:val="2D7070E8"/>
    <w:lvl w:ilvl="0" w:tplc="C4709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F6A8C"/>
    <w:multiLevelType w:val="hybridMultilevel"/>
    <w:tmpl w:val="0608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870B3"/>
    <w:multiLevelType w:val="hybridMultilevel"/>
    <w:tmpl w:val="8F9235D6"/>
    <w:lvl w:ilvl="0" w:tplc="54EC793C">
      <w:start w:val="1"/>
      <w:numFmt w:val="upperRoman"/>
      <w:lvlText w:val="%1."/>
      <w:lvlJc w:val="left"/>
      <w:pPr>
        <w:ind w:left="1080" w:hanging="720"/>
      </w:pPr>
      <w:rPr>
        <w:rFonts w:asciiTheme="minorHAnsi" w:eastAsia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F5"/>
    <w:rsid w:val="002016FC"/>
    <w:rsid w:val="002046F5"/>
    <w:rsid w:val="004B76E8"/>
    <w:rsid w:val="004C3E45"/>
    <w:rsid w:val="00A02101"/>
    <w:rsid w:val="00C810A8"/>
    <w:rsid w:val="00D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835E"/>
  <w14:defaultImageDpi w14:val="32767"/>
  <w15:chartTrackingRefBased/>
  <w15:docId w15:val="{E1E7617B-6ABF-B644-AF14-96780D8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2046F5"/>
    <w:pPr>
      <w:numPr>
        <w:numId w:val="1"/>
      </w:numPr>
      <w:spacing w:after="240" w:line="480" w:lineRule="auto"/>
    </w:pPr>
    <w:rPr>
      <w:rFonts w:eastAsiaTheme="minorEastAsia"/>
      <w:sz w:val="22"/>
      <w:szCs w:val="22"/>
      <w:lang w:eastAsia="ja-JP"/>
    </w:rPr>
  </w:style>
  <w:style w:type="character" w:customStyle="1" w:styleId="apple-converted-space">
    <w:name w:val="apple-converted-space"/>
    <w:basedOn w:val="DefaultParagraphFont"/>
    <w:rsid w:val="00A02101"/>
  </w:style>
  <w:style w:type="paragraph" w:styleId="ListParagraph">
    <w:name w:val="List Paragraph"/>
    <w:basedOn w:val="Normal"/>
    <w:uiPriority w:val="34"/>
    <w:qFormat/>
    <w:rsid w:val="00A02101"/>
    <w:pPr>
      <w:ind w:left="720"/>
      <w:contextualSpacing/>
    </w:pPr>
  </w:style>
  <w:style w:type="paragraph" w:styleId="Caption">
    <w:name w:val="caption"/>
    <w:basedOn w:val="Normal"/>
    <w:next w:val="Normal"/>
    <w:uiPriority w:val="35"/>
    <w:unhideWhenUsed/>
    <w:qFormat/>
    <w:rsid w:val="004B76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2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John Carpenter</dc:creator>
  <cp:keywords/>
  <dc:description/>
  <cp:lastModifiedBy>Trevor John Carpenter</cp:lastModifiedBy>
  <cp:revision>5</cp:revision>
  <dcterms:created xsi:type="dcterms:W3CDTF">2021-03-08T01:12:00Z</dcterms:created>
  <dcterms:modified xsi:type="dcterms:W3CDTF">2021-03-08T05:19:00Z</dcterms:modified>
</cp:coreProperties>
</file>