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74B2F" w14:textId="77777777" w:rsidR="00892E9D" w:rsidRPr="000F2FC4" w:rsidRDefault="00892E9D" w:rsidP="00892E9D">
      <w:pPr>
        <w:jc w:val="center"/>
        <w:rPr>
          <w:rFonts w:cs="Times New Roman"/>
        </w:rPr>
      </w:pPr>
    </w:p>
    <w:p w14:paraId="29FC12FB" w14:textId="77777777" w:rsidR="00892E9D" w:rsidRPr="000F2FC4" w:rsidRDefault="00892E9D" w:rsidP="00892E9D">
      <w:pPr>
        <w:jc w:val="center"/>
        <w:rPr>
          <w:rFonts w:cs="Times New Roman"/>
        </w:rPr>
      </w:pPr>
    </w:p>
    <w:p w14:paraId="4670F6E8" w14:textId="77777777" w:rsidR="00892E9D" w:rsidRPr="000F2FC4" w:rsidRDefault="00892E9D" w:rsidP="00892E9D">
      <w:pPr>
        <w:jc w:val="center"/>
        <w:rPr>
          <w:rFonts w:cs="Times New Roman"/>
        </w:rPr>
      </w:pPr>
    </w:p>
    <w:p w14:paraId="76BD064F" w14:textId="77777777" w:rsidR="00892E9D" w:rsidRPr="000F2FC4" w:rsidRDefault="00892E9D" w:rsidP="00892E9D">
      <w:pPr>
        <w:jc w:val="center"/>
        <w:rPr>
          <w:rFonts w:cs="Times New Roman"/>
        </w:rPr>
      </w:pPr>
    </w:p>
    <w:p w14:paraId="4CA7F158" w14:textId="77777777" w:rsidR="00892E9D" w:rsidRPr="000F2FC4" w:rsidRDefault="00892E9D" w:rsidP="00892E9D">
      <w:pPr>
        <w:jc w:val="center"/>
        <w:rPr>
          <w:rFonts w:cs="Times New Roman"/>
        </w:rPr>
      </w:pPr>
    </w:p>
    <w:p w14:paraId="61E2A57E" w14:textId="77777777" w:rsidR="00892E9D" w:rsidRPr="000F2FC4" w:rsidRDefault="00892E9D" w:rsidP="00892E9D">
      <w:pPr>
        <w:jc w:val="center"/>
        <w:rPr>
          <w:rFonts w:cs="Times New Roman"/>
        </w:rPr>
      </w:pPr>
    </w:p>
    <w:p w14:paraId="37FDC7B9" w14:textId="77777777" w:rsidR="00892E9D" w:rsidRDefault="00892E9D" w:rsidP="00892E9D">
      <w:pPr>
        <w:jc w:val="center"/>
        <w:rPr>
          <w:rFonts w:cs="Times New Roman"/>
          <w:b/>
          <w:sz w:val="40"/>
        </w:rPr>
      </w:pPr>
      <w:r>
        <w:rPr>
          <w:rFonts w:cs="Times New Roman"/>
          <w:b/>
          <w:sz w:val="40"/>
        </w:rPr>
        <w:t>ME 354</w:t>
      </w:r>
    </w:p>
    <w:p w14:paraId="1DE3CFBD" w14:textId="2F6E08C4" w:rsidR="00892E9D" w:rsidRDefault="00892E9D" w:rsidP="00892E9D">
      <w:pPr>
        <w:jc w:val="center"/>
        <w:rPr>
          <w:rFonts w:cs="Times New Roman"/>
          <w:sz w:val="36"/>
        </w:rPr>
      </w:pPr>
      <w:r>
        <w:rPr>
          <w:rFonts w:cs="Times New Roman"/>
          <w:sz w:val="36"/>
        </w:rPr>
        <w:t>Torsion</w:t>
      </w:r>
      <w:r>
        <w:rPr>
          <w:rFonts w:cs="Times New Roman"/>
          <w:sz w:val="36"/>
        </w:rPr>
        <w:t xml:space="preserve"> Lab Write-Up</w:t>
      </w:r>
    </w:p>
    <w:p w14:paraId="47A53CBB" w14:textId="77777777" w:rsidR="00892E9D" w:rsidRDefault="00892E9D" w:rsidP="00892E9D">
      <w:pPr>
        <w:jc w:val="center"/>
        <w:rPr>
          <w:rFonts w:cs="Times New Roman"/>
          <w:sz w:val="32"/>
        </w:rPr>
      </w:pPr>
    </w:p>
    <w:p w14:paraId="2917BF2E" w14:textId="77777777" w:rsidR="00892E9D" w:rsidRDefault="00892E9D" w:rsidP="00892E9D">
      <w:pPr>
        <w:jc w:val="center"/>
        <w:rPr>
          <w:rFonts w:cs="Times New Roman"/>
          <w:sz w:val="32"/>
        </w:rPr>
      </w:pPr>
      <w:r>
        <w:rPr>
          <w:rFonts w:cs="Times New Roman"/>
          <w:sz w:val="32"/>
          <w:highlight w:val="yellow"/>
        </w:rPr>
        <w:t>[Your Name]</w:t>
      </w:r>
    </w:p>
    <w:p w14:paraId="0F0E1B1C" w14:textId="77777777" w:rsidR="00892E9D" w:rsidRDefault="00892E9D" w:rsidP="00892E9D">
      <w:pPr>
        <w:jc w:val="center"/>
        <w:rPr>
          <w:rFonts w:cs="Times New Roman"/>
          <w:sz w:val="32"/>
        </w:rPr>
      </w:pPr>
      <w:r>
        <w:rPr>
          <w:rFonts w:cs="Times New Roman"/>
          <w:sz w:val="32"/>
        </w:rPr>
        <w:t xml:space="preserve">Section </w:t>
      </w:r>
      <w:r>
        <w:rPr>
          <w:rFonts w:cs="Times New Roman"/>
          <w:sz w:val="32"/>
          <w:highlight w:val="yellow"/>
        </w:rPr>
        <w:t>[##]</w:t>
      </w:r>
    </w:p>
    <w:p w14:paraId="2B32BB05" w14:textId="77777777" w:rsidR="00892E9D" w:rsidRDefault="00892E9D" w:rsidP="00892E9D">
      <w:pPr>
        <w:jc w:val="center"/>
        <w:rPr>
          <w:rFonts w:cs="Times New Roman"/>
          <w:sz w:val="32"/>
        </w:rPr>
      </w:pPr>
      <w:r>
        <w:rPr>
          <w:rFonts w:cs="Times New Roman"/>
          <w:sz w:val="32"/>
        </w:rPr>
        <w:t>Partners:</w:t>
      </w:r>
    </w:p>
    <w:p w14:paraId="543D6AFC" w14:textId="77777777" w:rsidR="00892E9D" w:rsidRDefault="00892E9D" w:rsidP="00892E9D">
      <w:pPr>
        <w:jc w:val="center"/>
        <w:rPr>
          <w:rFonts w:cs="Times New Roman"/>
          <w:sz w:val="32"/>
        </w:rPr>
      </w:pPr>
      <w:r>
        <w:rPr>
          <w:rFonts w:cs="Times New Roman"/>
          <w:sz w:val="32"/>
          <w:highlight w:val="yellow"/>
        </w:rPr>
        <w:t>[Your Partner(s) Name(s)]</w:t>
      </w:r>
    </w:p>
    <w:p w14:paraId="533E19EA" w14:textId="77777777" w:rsidR="00892E9D" w:rsidRDefault="00892E9D" w:rsidP="00892E9D">
      <w:pPr>
        <w:rPr>
          <w:rFonts w:cs="Times New Roman"/>
        </w:rPr>
      </w:pPr>
      <w:r>
        <w:rPr>
          <w:rFonts w:cs="Times New Roman"/>
        </w:rPr>
        <w:br w:type="page"/>
      </w:r>
    </w:p>
    <w:p w14:paraId="10751415" w14:textId="77777777" w:rsidR="00892E9D" w:rsidRDefault="00892E9D" w:rsidP="00892E9D">
      <w:pPr>
        <w:rPr>
          <w:rFonts w:cs="Times New Roman"/>
          <w:b/>
          <w:bCs/>
          <w:i/>
        </w:rPr>
      </w:pPr>
    </w:p>
    <w:p w14:paraId="76901695" w14:textId="77777777" w:rsidR="00892E9D" w:rsidRDefault="00892E9D" w:rsidP="00892E9D">
      <w:pPr>
        <w:rPr>
          <w:rFonts w:cs="Times New Roman"/>
          <w:b/>
          <w:bCs/>
          <w:i/>
        </w:rPr>
      </w:pPr>
      <w:r>
        <w:rPr>
          <w:rFonts w:cs="Times New Roman"/>
          <w:b/>
          <w:bCs/>
          <w:i/>
        </w:rPr>
        <w:t>Instructions:</w:t>
      </w:r>
    </w:p>
    <w:p w14:paraId="10BF51BC" w14:textId="77777777" w:rsidR="00892E9D" w:rsidRDefault="00892E9D" w:rsidP="00892E9D">
      <w:pPr>
        <w:pStyle w:val="ListParagraph"/>
        <w:numPr>
          <w:ilvl w:val="0"/>
          <w:numId w:val="9"/>
        </w:numPr>
        <w:ind w:left="360"/>
        <w:rPr>
          <w:rFonts w:cs="Times New Roman"/>
        </w:rPr>
      </w:pPr>
      <w:r>
        <w:rPr>
          <w:rFonts w:cs="Times New Roman"/>
        </w:rPr>
        <w:t xml:space="preserve">Delete this page and complete/replace all the </w:t>
      </w:r>
      <w:r>
        <w:rPr>
          <w:rFonts w:cs="Times New Roman"/>
          <w:highlight w:val="yellow"/>
        </w:rPr>
        <w:t>[##]</w:t>
      </w:r>
      <w:r>
        <w:rPr>
          <w:rFonts w:cs="Times New Roman"/>
        </w:rPr>
        <w:t xml:space="preserve"> prompts.</w:t>
      </w:r>
    </w:p>
    <w:p w14:paraId="16AF59AA" w14:textId="77777777" w:rsidR="00892E9D" w:rsidRDefault="00892E9D" w:rsidP="00892E9D">
      <w:pPr>
        <w:rPr>
          <w:rFonts w:cs="Times New Roman"/>
        </w:rPr>
      </w:pPr>
    </w:p>
    <w:p w14:paraId="600F835B" w14:textId="77777777" w:rsidR="00892E9D" w:rsidRDefault="00892E9D" w:rsidP="00892E9D">
      <w:pPr>
        <w:rPr>
          <w:rFonts w:cs="Times New Roman"/>
          <w:b/>
          <w:bCs/>
          <w:i/>
        </w:rPr>
      </w:pPr>
      <w:r>
        <w:rPr>
          <w:rFonts w:cs="Times New Roman"/>
          <w:b/>
          <w:bCs/>
          <w:i/>
        </w:rPr>
        <w:t>Some notes on completing the lab write-up:</w:t>
      </w:r>
    </w:p>
    <w:p w14:paraId="4E2F2787" w14:textId="77777777" w:rsidR="00892E9D" w:rsidRDefault="00892E9D" w:rsidP="00892E9D">
      <w:pPr>
        <w:pStyle w:val="ListParagraph"/>
        <w:numPr>
          <w:ilvl w:val="0"/>
          <w:numId w:val="9"/>
        </w:numPr>
        <w:spacing w:after="0"/>
        <w:ind w:left="360"/>
        <w:rPr>
          <w:rFonts w:cs="Times New Roman"/>
        </w:rPr>
      </w:pPr>
      <w:r>
        <w:rPr>
          <w:rFonts w:cs="Times New Roman"/>
        </w:rPr>
        <w:t xml:space="preserve">You don’t need to show your calculations, just the method (equations), the input, and the output. Someone should be able to take your numbers, plug them in using your methods, and produce your results. You do need to show all the equations you’ve used, either in the main text or the appendix. </w:t>
      </w:r>
    </w:p>
    <w:p w14:paraId="020C4E59" w14:textId="77777777" w:rsidR="00892E9D" w:rsidRDefault="00892E9D" w:rsidP="00892E9D">
      <w:pPr>
        <w:spacing w:after="0"/>
        <w:rPr>
          <w:rFonts w:cs="Times New Roman"/>
        </w:rPr>
      </w:pPr>
    </w:p>
    <w:p w14:paraId="2D2659D1" w14:textId="77777777" w:rsidR="00892E9D" w:rsidRDefault="00892E9D" w:rsidP="00892E9D">
      <w:pPr>
        <w:pStyle w:val="ListParagraph"/>
        <w:numPr>
          <w:ilvl w:val="0"/>
          <w:numId w:val="9"/>
        </w:numPr>
        <w:spacing w:after="0"/>
        <w:ind w:left="360"/>
        <w:rPr>
          <w:rFonts w:cs="Times New Roman"/>
        </w:rPr>
      </w:pPr>
      <w:r>
        <w:rPr>
          <w:rFonts w:cs="Times New Roman"/>
        </w:rPr>
        <w:t>The results and discussion sections should not just be bulleted answers to the questions in the manual. Your answers should be integrated throughout the report, and you can indicate when you are answering a certain question, but writing should be done as a report in narrative form.</w:t>
      </w:r>
    </w:p>
    <w:p w14:paraId="33506438" w14:textId="77777777" w:rsidR="00892E9D" w:rsidRDefault="00892E9D" w:rsidP="00892E9D">
      <w:pPr>
        <w:pStyle w:val="ListParagraph"/>
        <w:rPr>
          <w:rFonts w:cs="Times New Roman"/>
        </w:rPr>
      </w:pPr>
    </w:p>
    <w:p w14:paraId="2E219927" w14:textId="77777777" w:rsidR="00892E9D" w:rsidRDefault="00892E9D" w:rsidP="00892E9D">
      <w:pPr>
        <w:pStyle w:val="ListParagraph"/>
        <w:numPr>
          <w:ilvl w:val="0"/>
          <w:numId w:val="9"/>
        </w:numPr>
        <w:spacing w:after="0"/>
        <w:ind w:left="360"/>
        <w:rPr>
          <w:rFonts w:cs="Times New Roman"/>
        </w:rPr>
      </w:pPr>
      <w:r>
        <w:rPr>
          <w:rFonts w:cs="Times New Roman"/>
        </w:rPr>
        <w:t xml:space="preserve">Use descriptive words and sentences. “The results didn’t match,” or “the measurements were way off” are not proper scientific writing. “The numerical results overpredicted the experimental value by x%” is a better way to phrase your writing.  </w:t>
      </w:r>
    </w:p>
    <w:p w14:paraId="59FD3AB8" w14:textId="77777777" w:rsidR="00892E9D" w:rsidRDefault="00892E9D" w:rsidP="00892E9D">
      <w:pPr>
        <w:pStyle w:val="ListParagraph"/>
        <w:rPr>
          <w:rFonts w:cs="Times New Roman"/>
        </w:rPr>
      </w:pPr>
    </w:p>
    <w:p w14:paraId="62C27E9B" w14:textId="77777777" w:rsidR="00892E9D" w:rsidRDefault="00892E9D" w:rsidP="00892E9D">
      <w:pPr>
        <w:pStyle w:val="ListParagraph"/>
        <w:numPr>
          <w:ilvl w:val="0"/>
          <w:numId w:val="9"/>
        </w:numPr>
        <w:spacing w:after="0"/>
        <w:ind w:left="360"/>
        <w:rPr>
          <w:rFonts w:cs="Times New Roman"/>
        </w:rPr>
      </w:pPr>
      <w:r>
        <w:rPr>
          <w:rFonts w:cs="Times New Roman"/>
        </w:rPr>
        <w:t xml:space="preserve">Avoid filler words and statements such as “in order to”, “therefore”, </w:t>
      </w:r>
      <w:proofErr w:type="spellStart"/>
      <w:r>
        <w:rPr>
          <w:rFonts w:cs="Times New Roman"/>
        </w:rPr>
        <w:t>etc</w:t>
      </w:r>
      <w:proofErr w:type="spellEnd"/>
      <w:r>
        <w:rPr>
          <w:rFonts w:cs="Times New Roman"/>
        </w:rPr>
        <w:t xml:space="preserve">, unless they are truly necessary to make a point. Writing concisely is a difficult skill to master, but one worth practicing. </w:t>
      </w:r>
    </w:p>
    <w:p w14:paraId="5A7FF160" w14:textId="77777777" w:rsidR="00892E9D" w:rsidRDefault="00892E9D" w:rsidP="00892E9D">
      <w:pPr>
        <w:pStyle w:val="ListParagraph"/>
        <w:rPr>
          <w:rFonts w:cs="Times New Roman"/>
        </w:rPr>
      </w:pPr>
    </w:p>
    <w:p w14:paraId="795BCD62" w14:textId="77777777" w:rsidR="00892E9D" w:rsidRDefault="00892E9D" w:rsidP="00892E9D">
      <w:pPr>
        <w:pStyle w:val="ListParagraph"/>
        <w:numPr>
          <w:ilvl w:val="0"/>
          <w:numId w:val="9"/>
        </w:numPr>
        <w:spacing w:after="0"/>
        <w:ind w:left="360"/>
        <w:rPr>
          <w:rFonts w:cs="Times New Roman"/>
        </w:rPr>
      </w:pPr>
      <w:r>
        <w:rPr>
          <w:rFonts w:cs="Times New Roman"/>
        </w:rPr>
        <w:t xml:space="preserve">Double check formatting. Same font and spacing everywhere, table and figure legends are on the same page as the corresponding table or figure, consistent style throughout. </w:t>
      </w:r>
    </w:p>
    <w:p w14:paraId="51E31CD1" w14:textId="77777777" w:rsidR="00892E9D" w:rsidRDefault="00892E9D" w:rsidP="00892E9D">
      <w:pPr>
        <w:pStyle w:val="ListParagraph"/>
        <w:rPr>
          <w:rFonts w:cs="Times New Roman"/>
        </w:rPr>
      </w:pPr>
    </w:p>
    <w:p w14:paraId="10D54D47" w14:textId="77777777" w:rsidR="00892E9D" w:rsidRDefault="00892E9D" w:rsidP="00892E9D">
      <w:pPr>
        <w:pStyle w:val="ListParagraph"/>
        <w:numPr>
          <w:ilvl w:val="0"/>
          <w:numId w:val="9"/>
        </w:numPr>
        <w:spacing w:after="0"/>
        <w:ind w:left="360"/>
        <w:rPr>
          <w:rFonts w:cs="Times New Roman"/>
        </w:rPr>
      </w:pPr>
      <w:r>
        <w:rPr>
          <w:rFonts w:cs="Times New Roman"/>
        </w:rPr>
        <w:t xml:space="preserve">Figures should be created such that they are readable in black and white. </w:t>
      </w:r>
    </w:p>
    <w:p w14:paraId="62025DFB" w14:textId="77777777" w:rsidR="00892E9D" w:rsidRDefault="00892E9D" w:rsidP="00892E9D">
      <w:pPr>
        <w:rPr>
          <w:rFonts w:cs="Times New Roman"/>
        </w:rPr>
      </w:pPr>
    </w:p>
    <w:p w14:paraId="0FDC4113" w14:textId="77777777" w:rsidR="00892E9D" w:rsidRDefault="00892E9D" w:rsidP="00892E9D">
      <w:pPr>
        <w:rPr>
          <w:rFonts w:cs="Times New Roman"/>
          <w:b/>
          <w:bCs/>
          <w:i/>
        </w:rPr>
      </w:pPr>
      <w:r>
        <w:rPr>
          <w:rFonts w:cs="Times New Roman"/>
          <w:b/>
          <w:bCs/>
          <w:i/>
        </w:rPr>
        <w:t>Big things to remember:</w:t>
      </w:r>
    </w:p>
    <w:p w14:paraId="0FB9360B" w14:textId="77777777" w:rsidR="00892E9D" w:rsidRDefault="00892E9D" w:rsidP="00892E9D">
      <w:pPr>
        <w:pStyle w:val="ListParagraph"/>
        <w:numPr>
          <w:ilvl w:val="0"/>
          <w:numId w:val="9"/>
        </w:numPr>
        <w:ind w:left="360"/>
        <w:rPr>
          <w:rFonts w:cs="Times New Roman"/>
        </w:rPr>
      </w:pPr>
      <w:r>
        <w:rPr>
          <w:rFonts w:cs="Times New Roman"/>
        </w:rPr>
        <w:t xml:space="preserve">The experiments are always real, but there may have been issues with the measurements that prevented you from obtaining accurate results. </w:t>
      </w:r>
    </w:p>
    <w:p w14:paraId="4F5B0A0E" w14:textId="77777777" w:rsidR="00892E9D" w:rsidRDefault="00892E9D" w:rsidP="00892E9D">
      <w:pPr>
        <w:pStyle w:val="ListParagraph"/>
        <w:ind w:left="360"/>
        <w:rPr>
          <w:rFonts w:cs="Times New Roman"/>
        </w:rPr>
      </w:pPr>
    </w:p>
    <w:p w14:paraId="729D8E8E" w14:textId="77777777" w:rsidR="00892E9D" w:rsidRDefault="00892E9D" w:rsidP="00892E9D">
      <w:pPr>
        <w:pStyle w:val="ListParagraph"/>
        <w:numPr>
          <w:ilvl w:val="0"/>
          <w:numId w:val="9"/>
        </w:numPr>
        <w:ind w:left="360"/>
        <w:rPr>
          <w:rFonts w:cs="Times New Roman"/>
        </w:rPr>
      </w:pPr>
      <w:r>
        <w:rPr>
          <w:rFonts w:cs="Times New Roman"/>
        </w:rPr>
        <w:t>The theory inherently lacks details; it is a model and is trying to match reality. The question you are trying to answer is whether it is a useful predictor of the behavior you’re observing.</w:t>
      </w:r>
    </w:p>
    <w:p w14:paraId="2172C4C4" w14:textId="77777777" w:rsidR="00892E9D" w:rsidRDefault="00892E9D" w:rsidP="00892E9D">
      <w:pPr>
        <w:pStyle w:val="ListParagraph"/>
        <w:rPr>
          <w:rFonts w:cs="Times New Roman"/>
        </w:rPr>
      </w:pPr>
    </w:p>
    <w:p w14:paraId="4AF34B53" w14:textId="77777777" w:rsidR="00892E9D" w:rsidRDefault="00892E9D" w:rsidP="00892E9D">
      <w:pPr>
        <w:pStyle w:val="ListParagraph"/>
        <w:numPr>
          <w:ilvl w:val="0"/>
          <w:numId w:val="9"/>
        </w:numPr>
        <w:ind w:left="360"/>
        <w:rPr>
          <w:rFonts w:cs="Times New Roman"/>
        </w:rPr>
      </w:pPr>
      <w:r>
        <w:rPr>
          <w:rFonts w:cs="Times New Roman"/>
        </w:rPr>
        <w:t xml:space="preserve">Your job is to investigate whether the theoretical analysis is a useful predictor of the experiments, given the measurement uncertainty for both. Just because they don’t match doesn’t immediately mean one or the other is wrong, and </w:t>
      </w:r>
      <w:r>
        <w:rPr>
          <w:rFonts w:cs="Times New Roman"/>
          <w:b/>
        </w:rPr>
        <w:t>just because they do match doesn’t mean they are correct</w:t>
      </w:r>
      <w:r>
        <w:rPr>
          <w:rFonts w:cs="Times New Roman"/>
        </w:rPr>
        <w:t xml:space="preserve">. Your job is to figure out why things do or don’t match up. </w:t>
      </w:r>
    </w:p>
    <w:p w14:paraId="729D8ADD" w14:textId="77777777" w:rsidR="00892E9D" w:rsidRDefault="00892E9D" w:rsidP="00892E9D">
      <w:pPr>
        <w:rPr>
          <w:rFonts w:cs="Times New Roman"/>
        </w:rPr>
      </w:pPr>
    </w:p>
    <w:p w14:paraId="20E526B7" w14:textId="77777777" w:rsidR="00892E9D" w:rsidRDefault="00892E9D" w:rsidP="00892E9D">
      <w:pPr>
        <w:rPr>
          <w:rFonts w:cs="Times New Roman"/>
        </w:rPr>
      </w:pPr>
    </w:p>
    <w:p w14:paraId="120AF9A6" w14:textId="77777777" w:rsidR="00892E9D" w:rsidRDefault="00892E9D" w:rsidP="00892E9D">
      <w:pPr>
        <w:rPr>
          <w:rFonts w:cs="Times New Roman"/>
        </w:rPr>
      </w:pPr>
      <w:r>
        <w:rPr>
          <w:rFonts w:cs="Times New Roman"/>
        </w:rPr>
        <w:br w:type="page"/>
      </w:r>
    </w:p>
    <w:p w14:paraId="4A180D80" w14:textId="58614195" w:rsidR="00892E9D" w:rsidRDefault="00892E9D" w:rsidP="0047511F">
      <w:pPr>
        <w:pStyle w:val="Heading1"/>
        <w:numPr>
          <w:ilvl w:val="0"/>
          <w:numId w:val="13"/>
        </w:numPr>
        <w:ind w:hanging="720"/>
      </w:pPr>
      <w:r>
        <w:lastRenderedPageBreak/>
        <w:t xml:space="preserve">Numerical Analysis </w:t>
      </w:r>
    </w:p>
    <w:p w14:paraId="2E2742A0" w14:textId="39188E61" w:rsidR="0047511F" w:rsidRDefault="0047511F" w:rsidP="0047511F">
      <w:pPr>
        <w:ind w:firstLine="720"/>
        <w:rPr>
          <w:rFonts w:cs="Times New Roman"/>
        </w:rPr>
      </w:pPr>
      <w:r>
        <w:rPr>
          <w:rFonts w:cs="Times New Roman"/>
        </w:rPr>
        <w:t xml:space="preserve">This lab involves experimentally and theoretically investigating the plastic yielding response of slender rod specimens of </w:t>
      </w:r>
      <w:r w:rsidR="0000266E" w:rsidRPr="005C6596">
        <w:rPr>
          <w:rFonts w:cs="Times New Roman"/>
        </w:rPr>
        <w:t xml:space="preserve">two different metals, 6061-T6 aluminum and </w:t>
      </w:r>
      <w:r w:rsidR="00FB7E86">
        <w:rPr>
          <w:rFonts w:cs="Times New Roman"/>
        </w:rPr>
        <w:t xml:space="preserve">A36 </w:t>
      </w:r>
      <w:r w:rsidR="0000266E" w:rsidRPr="005C6596">
        <w:rPr>
          <w:rFonts w:cs="Times New Roman"/>
        </w:rPr>
        <w:t>steel</w:t>
      </w:r>
      <w:r>
        <w:rPr>
          <w:rFonts w:cs="Times New Roman"/>
        </w:rPr>
        <w:t xml:space="preserve">. In this, </w:t>
      </w:r>
      <w:r w:rsidRPr="0047511F">
        <w:rPr>
          <w:rFonts w:cs="Times New Roman"/>
          <w:highlight w:val="yellow"/>
        </w:rPr>
        <w:t>[briefly describe the experiment, important features for its setup, how the torsion is applied and measured, what model we are using to fit to the yielding data</w:t>
      </w:r>
      <w:r w:rsidR="00F21886">
        <w:rPr>
          <w:rFonts w:cs="Times New Roman"/>
          <w:highlight w:val="yellow"/>
        </w:rPr>
        <w:t>, and any other relevant information to the lab</w:t>
      </w:r>
      <w:r w:rsidRPr="0047511F">
        <w:rPr>
          <w:rFonts w:cs="Times New Roman"/>
          <w:highlight w:val="yellow"/>
        </w:rPr>
        <w:t>]</w:t>
      </w:r>
      <w:r>
        <w:rPr>
          <w:rFonts w:cs="Times New Roman"/>
        </w:rPr>
        <w:t xml:space="preserve">. </w:t>
      </w:r>
    </w:p>
    <w:p w14:paraId="65E9295E" w14:textId="3A59A188" w:rsidR="005D07A6" w:rsidRDefault="005D07A6" w:rsidP="0047511F">
      <w:pPr>
        <w:rPr>
          <w:rFonts w:cs="Times New Roman"/>
        </w:rPr>
      </w:pPr>
    </w:p>
    <w:p w14:paraId="6DEB8FE9" w14:textId="4C9F30FF" w:rsidR="0047511F" w:rsidRPr="0047511F" w:rsidRDefault="0047511F" w:rsidP="0047511F">
      <w:pPr>
        <w:pStyle w:val="Heading2"/>
        <w:numPr>
          <w:ilvl w:val="1"/>
          <w:numId w:val="13"/>
        </w:numPr>
        <w:ind w:hanging="780"/>
      </w:pPr>
      <w:r>
        <w:t>Torsion</w:t>
      </w:r>
      <w:r w:rsidRPr="0047511F">
        <w:t xml:space="preserve"> Analysis</w:t>
      </w:r>
    </w:p>
    <w:p w14:paraId="09659078" w14:textId="0311F983" w:rsidR="0047511F" w:rsidRPr="0047511F" w:rsidRDefault="00F21886" w:rsidP="0047511F">
      <w:pPr>
        <w:pStyle w:val="Heading3"/>
        <w:numPr>
          <w:ilvl w:val="2"/>
          <w:numId w:val="13"/>
        </w:numPr>
        <w:ind w:left="720"/>
      </w:pPr>
      <w:r>
        <w:t xml:space="preserve">Experimental </w:t>
      </w:r>
      <w:r w:rsidR="0047511F" w:rsidRPr="0047511F">
        <w:t>Setup</w:t>
      </w:r>
    </w:p>
    <w:p w14:paraId="41B61D7F" w14:textId="74D561F1" w:rsidR="00DE6A41" w:rsidRDefault="00F21886" w:rsidP="00F21886">
      <w:pPr>
        <w:ind w:firstLine="720"/>
        <w:rPr>
          <w:rFonts w:cs="Times New Roman"/>
          <w:iCs/>
        </w:rPr>
      </w:pPr>
      <w:r>
        <w:rPr>
          <w:rFonts w:cs="Times New Roman"/>
          <w:iCs/>
        </w:rPr>
        <w:t>[</w:t>
      </w:r>
      <w:r w:rsidRPr="00F21886">
        <w:rPr>
          <w:rFonts w:cs="Times New Roman"/>
          <w:iCs/>
          <w:highlight w:val="yellow"/>
        </w:rPr>
        <w:t>Describe the loading setup and any relevant details needed to understand the experiment</w:t>
      </w:r>
      <w:r>
        <w:rPr>
          <w:rFonts w:cs="Times New Roman"/>
          <w:iCs/>
        </w:rPr>
        <w:t xml:space="preserve">]. A schematic of the torsion setup and the force measurement configuration are shown in Figure 1. </w:t>
      </w:r>
    </w:p>
    <w:p w14:paraId="5CA981C1" w14:textId="77777777" w:rsidR="00F21886" w:rsidRDefault="00F21886" w:rsidP="00F21886">
      <w:pPr>
        <w:rPr>
          <w:rFonts w:cs="Times New Roman"/>
          <w:iCs/>
        </w:rPr>
      </w:pPr>
    </w:p>
    <w:p w14:paraId="626ABF57" w14:textId="23930EB5" w:rsidR="00F21886" w:rsidRDefault="00732104" w:rsidP="00F21886">
      <w:pPr>
        <w:jc w:val="center"/>
        <w:rPr>
          <w:rFonts w:cs="Times New Roman"/>
        </w:rPr>
      </w:pPr>
      <w:r w:rsidRPr="00732104">
        <w:rPr>
          <w:rFonts w:cs="Times New Roman"/>
          <w:highlight w:val="yellow"/>
        </w:rPr>
        <w:t>[</w:t>
      </w:r>
      <w:r w:rsidR="00F21886" w:rsidRPr="00732104">
        <w:rPr>
          <w:rFonts w:cs="Times New Roman"/>
          <w:highlight w:val="yellow"/>
        </w:rPr>
        <w:t xml:space="preserve">Insert </w:t>
      </w:r>
      <w:r w:rsidRPr="00732104">
        <w:rPr>
          <w:rFonts w:cs="Times New Roman"/>
          <w:highlight w:val="yellow"/>
        </w:rPr>
        <w:t xml:space="preserve">a schematic of the torsion setup and the load measurement setup (can be a simplified diagram). </w:t>
      </w:r>
      <w:r w:rsidRPr="00732104">
        <w:rPr>
          <w:rFonts w:cs="Times New Roman"/>
          <w:highlight w:val="yellow"/>
        </w:rPr>
        <w:t>Note: this should be your own figure, not a copy/paste from the manual. Pro-tip: use Inkscape or Paint.net as free software alternatives to Photoshop]</w:t>
      </w:r>
    </w:p>
    <w:p w14:paraId="343B61CB" w14:textId="48036D45" w:rsidR="00F21886" w:rsidRPr="00DE6A41" w:rsidRDefault="00F21886" w:rsidP="00F21886">
      <w:pPr>
        <w:jc w:val="center"/>
        <w:rPr>
          <w:rFonts w:cs="Times New Roman"/>
          <w:iCs/>
        </w:rPr>
      </w:pPr>
      <w:r w:rsidRPr="00DE6A41">
        <w:rPr>
          <w:rFonts w:cs="Times New Roman"/>
          <w:b/>
          <w:iCs/>
        </w:rPr>
        <w:t>Figure 1</w:t>
      </w:r>
      <w:r w:rsidRPr="00DE6A41">
        <w:rPr>
          <w:rFonts w:cs="Times New Roman"/>
          <w:iCs/>
        </w:rPr>
        <w:t xml:space="preserve">: Image of the testing </w:t>
      </w:r>
      <w:r w:rsidR="00732104">
        <w:rPr>
          <w:rFonts w:cs="Times New Roman"/>
          <w:iCs/>
        </w:rPr>
        <w:t>setup and load measurement scheme.</w:t>
      </w:r>
    </w:p>
    <w:p w14:paraId="360079CB" w14:textId="4683CDE0" w:rsidR="00DE6A41" w:rsidRDefault="00DE6A41" w:rsidP="00F21886">
      <w:pPr>
        <w:rPr>
          <w:rFonts w:cs="Times New Roman"/>
          <w:iCs/>
        </w:rPr>
      </w:pPr>
    </w:p>
    <w:p w14:paraId="497DF419" w14:textId="08C06D38" w:rsidR="00732104" w:rsidRDefault="00732104" w:rsidP="00732104">
      <w:pPr>
        <w:jc w:val="center"/>
        <w:rPr>
          <w:rFonts w:cs="Times New Roman"/>
          <w:iCs/>
        </w:rPr>
      </w:pPr>
      <w:r w:rsidRPr="00732104">
        <w:rPr>
          <w:rFonts w:cs="Times New Roman"/>
          <w:b/>
          <w:bCs/>
          <w:iCs/>
        </w:rPr>
        <w:t>Table 1</w:t>
      </w:r>
      <w:r>
        <w:rPr>
          <w:rFonts w:cs="Times New Roman"/>
          <w:iCs/>
        </w:rPr>
        <w:t>: Relevant dimensions of the torsion setup and samples.</w:t>
      </w:r>
    </w:p>
    <w:p w14:paraId="6A4F3ADF" w14:textId="6540C4B8" w:rsidR="00DE6A41" w:rsidRDefault="00DE6A41" w:rsidP="00F21886">
      <w:pPr>
        <w:jc w:val="center"/>
        <w:rPr>
          <w:rFonts w:cs="Times New Roman"/>
          <w:iCs/>
        </w:rPr>
      </w:pPr>
      <w:r w:rsidRPr="00732104">
        <w:rPr>
          <w:rFonts w:cs="Times New Roman"/>
          <w:iCs/>
          <w:highlight w:val="yellow"/>
        </w:rPr>
        <w:t xml:space="preserve">Insert </w:t>
      </w:r>
      <w:r w:rsidR="00732104" w:rsidRPr="00732104">
        <w:rPr>
          <w:rFonts w:cs="Times New Roman"/>
          <w:iCs/>
          <w:highlight w:val="yellow"/>
        </w:rPr>
        <w:t xml:space="preserve">a table of the </w:t>
      </w:r>
      <w:r w:rsidRPr="00732104">
        <w:rPr>
          <w:rFonts w:cs="Times New Roman"/>
          <w:iCs/>
          <w:highlight w:val="yellow"/>
        </w:rPr>
        <w:t xml:space="preserve">torsion </w:t>
      </w:r>
      <w:r w:rsidR="00732104" w:rsidRPr="00732104">
        <w:rPr>
          <w:rFonts w:cs="Times New Roman"/>
          <w:iCs/>
          <w:highlight w:val="yellow"/>
        </w:rPr>
        <w:t>system dimensions</w:t>
      </w:r>
    </w:p>
    <w:p w14:paraId="5C79ECA9" w14:textId="0BE9F70B" w:rsidR="00DE6A41" w:rsidRDefault="00DE6A41" w:rsidP="00732104">
      <w:pPr>
        <w:jc w:val="left"/>
        <w:rPr>
          <w:rFonts w:cs="Times New Roman"/>
          <w:iCs/>
        </w:rPr>
      </w:pPr>
    </w:p>
    <w:p w14:paraId="74E67A46" w14:textId="270CF562" w:rsidR="00FB7E86" w:rsidRPr="00FB7E86" w:rsidRDefault="0047511F" w:rsidP="0047511F">
      <w:pPr>
        <w:pStyle w:val="Heading3"/>
        <w:numPr>
          <w:ilvl w:val="2"/>
          <w:numId w:val="13"/>
        </w:numPr>
        <w:ind w:left="720"/>
      </w:pPr>
      <w:r>
        <w:t xml:space="preserve">Torsion </w:t>
      </w:r>
      <w:r w:rsidR="00FB7E86" w:rsidRPr="00FB7E86">
        <w:t>Theory</w:t>
      </w:r>
    </w:p>
    <w:p w14:paraId="7307E817" w14:textId="0B361E15" w:rsidR="00F21886" w:rsidRDefault="00732104" w:rsidP="00732104">
      <w:pPr>
        <w:ind w:firstLine="720"/>
        <w:rPr>
          <w:rFonts w:cs="Times New Roman"/>
          <w:iCs/>
        </w:rPr>
      </w:pPr>
      <w:r>
        <w:rPr>
          <w:rFonts w:cs="Times New Roman"/>
          <w:iCs/>
        </w:rPr>
        <w:t xml:space="preserve">Torsion leads to a state of nearly pure shear in the material and makes it possible to apply large strains prior to failure. Here we use an exponential hardening relationship to model the plastic deformation of the different rods under torsion. </w:t>
      </w:r>
    </w:p>
    <w:p w14:paraId="362CAFBF" w14:textId="010BC659" w:rsidR="00732104" w:rsidRPr="00F21886" w:rsidRDefault="00732104" w:rsidP="00732104">
      <w:pPr>
        <w:rPr>
          <w:rFonts w:cs="Times New Roman"/>
          <w:iCs/>
        </w:rPr>
      </w:pPr>
      <w:r w:rsidRPr="00732104">
        <w:rPr>
          <w:rFonts w:cs="Times New Roman"/>
          <w:iCs/>
          <w:highlight w:val="yellow"/>
        </w:rPr>
        <w:t xml:space="preserve">[Include all the relevant equations to describe the theoretical analysis you are performing for the torsion experiments, as well as any equations you may be using for analyzing the experiments (e.g. for the applied torque in the rod). Hint: any equation you use in your data analysis (Python, excel, </w:t>
      </w:r>
      <w:proofErr w:type="spellStart"/>
      <w:r w:rsidRPr="00732104">
        <w:rPr>
          <w:rFonts w:cs="Times New Roman"/>
          <w:iCs/>
          <w:highlight w:val="yellow"/>
        </w:rPr>
        <w:t>matlab</w:t>
      </w:r>
      <w:proofErr w:type="spellEnd"/>
      <w:r w:rsidRPr="00732104">
        <w:rPr>
          <w:rFonts w:cs="Times New Roman"/>
          <w:iCs/>
          <w:highlight w:val="yellow"/>
        </w:rPr>
        <w:t xml:space="preserve"> or otherwise) should show up here.]</w:t>
      </w:r>
    </w:p>
    <w:p w14:paraId="5C93E2B4" w14:textId="018792C8" w:rsidR="00732104" w:rsidRDefault="00732104" w:rsidP="00732104">
      <w:pPr>
        <w:jc w:val="center"/>
        <w:rPr>
          <w:rFonts w:cs="Times New Roman"/>
          <w:iCs/>
        </w:rPr>
      </w:pPr>
      <w:r w:rsidRPr="00732104">
        <w:rPr>
          <w:rFonts w:cs="Times New Roman"/>
          <w:b/>
          <w:bCs/>
          <w:iCs/>
        </w:rPr>
        <w:t xml:space="preserve">Table </w:t>
      </w:r>
      <w:r>
        <w:rPr>
          <w:rFonts w:cs="Times New Roman"/>
          <w:b/>
          <w:bCs/>
          <w:iCs/>
        </w:rPr>
        <w:t>2</w:t>
      </w:r>
      <w:r>
        <w:rPr>
          <w:rFonts w:cs="Times New Roman"/>
          <w:iCs/>
        </w:rPr>
        <w:t xml:space="preserve">: </w:t>
      </w:r>
      <w:r>
        <w:rPr>
          <w:rFonts w:cs="Times New Roman"/>
          <w:iCs/>
        </w:rPr>
        <w:t>Material properties of the 6061-T6 Aluminum and A36 Steel specimens used</w:t>
      </w:r>
      <w:r>
        <w:rPr>
          <w:rFonts w:cs="Times New Roman"/>
          <w:iCs/>
        </w:rPr>
        <w:t>.</w:t>
      </w:r>
    </w:p>
    <w:p w14:paraId="306CF04E" w14:textId="0F07322C" w:rsidR="00732104" w:rsidRDefault="00732104" w:rsidP="00732104">
      <w:pPr>
        <w:jc w:val="center"/>
        <w:rPr>
          <w:rFonts w:cs="Times New Roman"/>
          <w:iCs/>
        </w:rPr>
      </w:pPr>
      <w:r w:rsidRPr="00732104">
        <w:rPr>
          <w:rFonts w:cs="Times New Roman"/>
          <w:iCs/>
          <w:highlight w:val="yellow"/>
        </w:rPr>
        <w:t xml:space="preserve">Insert a table </w:t>
      </w:r>
      <w:r>
        <w:rPr>
          <w:rFonts w:cs="Times New Roman"/>
          <w:iCs/>
          <w:highlight w:val="yellow"/>
        </w:rPr>
        <w:t xml:space="preserve">with any material properties that you are using for your analysis, including the values of stiffness and strength you obtained from the tension lab that are being reused here. </w:t>
      </w:r>
      <w:r w:rsidR="00525675">
        <w:rPr>
          <w:rFonts w:cs="Times New Roman"/>
          <w:iCs/>
          <w:highlight w:val="yellow"/>
        </w:rPr>
        <w:t xml:space="preserve">You can also include the H and n provided in the manual or that you have calculated yourself. </w:t>
      </w:r>
    </w:p>
    <w:p w14:paraId="67732A58" w14:textId="77777777" w:rsidR="00F21886" w:rsidRDefault="00F21886" w:rsidP="00DE6A41">
      <w:pPr>
        <w:spacing w:before="240"/>
        <w:rPr>
          <w:rFonts w:cs="Times New Roman"/>
          <w:iCs/>
        </w:rPr>
      </w:pPr>
    </w:p>
    <w:p w14:paraId="3CD37863" w14:textId="1E475CF9" w:rsidR="005D07A6" w:rsidRPr="00F21886" w:rsidRDefault="005D07A6" w:rsidP="00F21886">
      <w:pPr>
        <w:pStyle w:val="Heading1"/>
        <w:numPr>
          <w:ilvl w:val="0"/>
          <w:numId w:val="13"/>
        </w:numPr>
        <w:ind w:hanging="720"/>
      </w:pPr>
      <w:r w:rsidRPr="00F21886">
        <w:lastRenderedPageBreak/>
        <w:t xml:space="preserve">Experimental </w:t>
      </w:r>
      <w:r w:rsidR="00DE6A41" w:rsidRPr="00F21886">
        <w:t>Results</w:t>
      </w:r>
    </w:p>
    <w:p w14:paraId="001C108D" w14:textId="23D21BB0" w:rsidR="00525675" w:rsidRDefault="008B7B65" w:rsidP="00525675">
      <w:pPr>
        <w:pStyle w:val="Heading2"/>
        <w:numPr>
          <w:ilvl w:val="1"/>
          <w:numId w:val="13"/>
        </w:numPr>
        <w:ind w:hanging="780"/>
      </w:pPr>
      <w:r>
        <w:t xml:space="preserve">6061-T6 </w:t>
      </w:r>
      <w:r w:rsidR="00525675">
        <w:t>Aluminum Analysis</w:t>
      </w:r>
    </w:p>
    <w:p w14:paraId="3DBAAC6B" w14:textId="70B9A92D" w:rsidR="00525675" w:rsidRDefault="00525675" w:rsidP="00797CF1">
      <w:pPr>
        <w:rPr>
          <w:highlight w:val="yellow"/>
        </w:rPr>
      </w:pPr>
      <w:r>
        <w:rPr>
          <w:highlight w:val="yellow"/>
        </w:rPr>
        <w:t>[Provide a brief explanation of the important results from the aluminum tests]</w:t>
      </w:r>
    </w:p>
    <w:p w14:paraId="5DB985DF" w14:textId="03DB6BEA" w:rsidR="00DE6A41" w:rsidRDefault="00797CF1" w:rsidP="00797CF1">
      <w:pPr>
        <w:jc w:val="center"/>
        <w:rPr>
          <w:rFonts w:cs="Times New Roman"/>
        </w:rPr>
      </w:pPr>
      <w:r>
        <w:rPr>
          <w:rFonts w:cs="Times New Roman"/>
          <w:highlight w:val="yellow"/>
        </w:rPr>
        <w:t>[</w:t>
      </w:r>
      <w:r w:rsidR="00DE6A41" w:rsidRPr="00DE6A41">
        <w:rPr>
          <w:rFonts w:cs="Times New Roman"/>
          <w:highlight w:val="yellow"/>
        </w:rPr>
        <w:t xml:space="preserve">Insert </w:t>
      </w:r>
      <w:r>
        <w:rPr>
          <w:rFonts w:cs="Times New Roman"/>
          <w:highlight w:val="yellow"/>
        </w:rPr>
        <w:t xml:space="preserve">an image of the deformed specimen and </w:t>
      </w:r>
      <w:r w:rsidR="00DE6A41" w:rsidRPr="00DE6A41">
        <w:rPr>
          <w:rFonts w:cs="Times New Roman"/>
          <w:highlight w:val="yellow"/>
        </w:rPr>
        <w:t>the cross-section of the material after failure</w:t>
      </w:r>
      <w:r>
        <w:rPr>
          <w:rFonts w:cs="Times New Roman"/>
        </w:rPr>
        <w:t>]</w:t>
      </w:r>
    </w:p>
    <w:p w14:paraId="23708C79" w14:textId="487B4C90" w:rsidR="00DE6A41" w:rsidRPr="00DE6A41" w:rsidRDefault="00797CF1" w:rsidP="00797CF1">
      <w:pPr>
        <w:jc w:val="center"/>
        <w:rPr>
          <w:rFonts w:cs="Times New Roman"/>
        </w:rPr>
      </w:pPr>
      <w:r w:rsidRPr="00797CF1">
        <w:rPr>
          <w:rFonts w:cs="Times New Roman"/>
          <w:b/>
          <w:bCs/>
        </w:rPr>
        <w:t>Figure 2:</w:t>
      </w:r>
      <w:r>
        <w:rPr>
          <w:rFonts w:cs="Times New Roman"/>
        </w:rPr>
        <w:t xml:space="preserve"> Aluminum specimen after failure</w:t>
      </w:r>
    </w:p>
    <w:p w14:paraId="2A02FEDF" w14:textId="77777777" w:rsidR="0041467A" w:rsidRPr="0041467A" w:rsidRDefault="0041467A" w:rsidP="0041467A">
      <w:pPr>
        <w:rPr>
          <w:rFonts w:cs="Times New Roman"/>
          <w:b/>
          <w:bCs/>
        </w:rPr>
      </w:pPr>
    </w:p>
    <w:p w14:paraId="6E3729AA" w14:textId="5441F990" w:rsidR="00B130A5" w:rsidRPr="00797CF1" w:rsidRDefault="00797CF1" w:rsidP="00797CF1">
      <w:pPr>
        <w:spacing w:after="0"/>
        <w:rPr>
          <w:rFonts w:cs="Times New Roman"/>
          <w:highlight w:val="yellow"/>
        </w:rPr>
      </w:pPr>
      <w:r w:rsidRPr="00797CF1">
        <w:rPr>
          <w:rFonts w:cs="Times New Roman"/>
          <w:highlight w:val="yellow"/>
        </w:rPr>
        <w:t>[Describe any observations from the aluminum torsion data. Note: this should be a description, not much critical analysis here.]</w:t>
      </w:r>
    </w:p>
    <w:p w14:paraId="020FF01E" w14:textId="2A40CE4B" w:rsidR="00797CF1" w:rsidRDefault="00797CF1" w:rsidP="00797CF1">
      <w:pPr>
        <w:spacing w:after="0"/>
        <w:jc w:val="center"/>
        <w:rPr>
          <w:rFonts w:eastAsiaTheme="minorEastAsia" w:cs="Times New Roman"/>
        </w:rPr>
      </w:pPr>
      <w:r w:rsidRPr="00797CF1">
        <w:rPr>
          <w:rFonts w:cs="Times New Roman"/>
          <w:highlight w:val="yellow"/>
        </w:rPr>
        <w:t xml:space="preserve">[Include a plot of </w:t>
      </w:r>
      <w:r w:rsidR="00335DA9">
        <w:rPr>
          <w:rFonts w:cs="Times New Roman"/>
          <w:highlight w:val="yellow"/>
        </w:rPr>
        <w:t xml:space="preserve">the torque vs. twist angle for both </w:t>
      </w:r>
      <w:r w:rsidRPr="00797CF1">
        <w:rPr>
          <w:rFonts w:cs="Times New Roman"/>
          <w:highlight w:val="yellow"/>
        </w:rPr>
        <w:t>aluminum data sets</w:t>
      </w:r>
      <w:r w:rsidR="00335DA9">
        <w:rPr>
          <w:rFonts w:cs="Times New Roman"/>
          <w:highlight w:val="yellow"/>
        </w:rPr>
        <w:t>. Note: torque will be calculated using a moment balance on the schematic from Figure 4 in the manual.</w:t>
      </w:r>
      <w:r w:rsidRPr="00797CF1">
        <w:rPr>
          <w:rFonts w:cs="Times New Roman"/>
          <w:highlight w:val="yellow"/>
        </w:rPr>
        <w:t>]</w:t>
      </w:r>
    </w:p>
    <w:p w14:paraId="5C54197F" w14:textId="58A2D1D9" w:rsidR="0041467A" w:rsidRDefault="00797CF1" w:rsidP="00797CF1">
      <w:pPr>
        <w:spacing w:after="0"/>
        <w:jc w:val="center"/>
        <w:rPr>
          <w:rFonts w:eastAsiaTheme="minorEastAsia" w:cs="Times New Roman"/>
        </w:rPr>
      </w:pPr>
      <w:r w:rsidRPr="00797CF1">
        <w:rPr>
          <w:rFonts w:eastAsiaTheme="minorEastAsia" w:cs="Times New Roman"/>
          <w:b/>
          <w:bCs/>
        </w:rPr>
        <w:t>Figure 3</w:t>
      </w:r>
      <w:r>
        <w:rPr>
          <w:rFonts w:eastAsiaTheme="minorEastAsia" w:cs="Times New Roman"/>
        </w:rPr>
        <w:t>: Aluminum torque vs twist angle results.</w:t>
      </w:r>
    </w:p>
    <w:p w14:paraId="795946CC" w14:textId="14AEFC6E" w:rsidR="00797CF1" w:rsidRPr="00335DA9" w:rsidRDefault="00335DA9" w:rsidP="00797CF1">
      <w:pPr>
        <w:spacing w:after="0"/>
        <w:rPr>
          <w:rFonts w:eastAsiaTheme="minorEastAsia" w:cs="Times New Roman"/>
          <w:highlight w:val="yellow"/>
        </w:rPr>
      </w:pPr>
      <w:r w:rsidRPr="00335DA9">
        <w:rPr>
          <w:rFonts w:eastAsiaTheme="minorEastAsia" w:cs="Times New Roman"/>
          <w:highlight w:val="yellow"/>
        </w:rPr>
        <w:t>[Describe the results from the shear modulus fit and provide a value of the shear modulus</w:t>
      </w:r>
      <w:r>
        <w:rPr>
          <w:rFonts w:eastAsiaTheme="minorEastAsia" w:cs="Times New Roman"/>
          <w:highlight w:val="yellow"/>
        </w:rPr>
        <w:t xml:space="preserve"> and regression.</w:t>
      </w:r>
      <w:r w:rsidRPr="00335DA9">
        <w:rPr>
          <w:rFonts w:eastAsiaTheme="minorEastAsia" w:cs="Times New Roman"/>
          <w:highlight w:val="yellow"/>
        </w:rPr>
        <w:t>]</w:t>
      </w:r>
    </w:p>
    <w:p w14:paraId="5B42101A" w14:textId="2691BEF0" w:rsidR="00797CF1" w:rsidRDefault="00335DA9" w:rsidP="00797CF1">
      <w:pPr>
        <w:spacing w:after="0"/>
        <w:rPr>
          <w:rFonts w:eastAsiaTheme="minorEastAsia" w:cs="Times New Roman"/>
        </w:rPr>
      </w:pPr>
      <w:r w:rsidRPr="00335DA9">
        <w:rPr>
          <w:rFonts w:eastAsiaTheme="minorEastAsia" w:cs="Times New Roman"/>
          <w:highlight w:val="yellow"/>
        </w:rPr>
        <w:t xml:space="preserve">[Describe the position of the yield radius of the material and at what </w:t>
      </w:r>
      <w:r>
        <w:rPr>
          <w:rFonts w:eastAsiaTheme="minorEastAsia" w:cs="Times New Roman"/>
          <w:highlight w:val="yellow"/>
        </w:rPr>
        <w:t xml:space="preserve">twist </w:t>
      </w:r>
      <w:r w:rsidRPr="00335DA9">
        <w:rPr>
          <w:rFonts w:eastAsiaTheme="minorEastAsia" w:cs="Times New Roman"/>
          <w:highlight w:val="yellow"/>
        </w:rPr>
        <w:t>the material should be theoretically plastically deforming</w:t>
      </w:r>
      <w:r>
        <w:rPr>
          <w:rFonts w:eastAsiaTheme="minorEastAsia" w:cs="Times New Roman"/>
          <w:highlight w:val="yellow"/>
        </w:rPr>
        <w:t>.</w:t>
      </w:r>
      <w:r w:rsidRPr="00335DA9">
        <w:rPr>
          <w:rFonts w:eastAsiaTheme="minorEastAsia" w:cs="Times New Roman"/>
          <w:highlight w:val="yellow"/>
        </w:rPr>
        <w:t>]</w:t>
      </w:r>
    </w:p>
    <w:p w14:paraId="0195A249" w14:textId="6AFDEB82" w:rsidR="00335DA9" w:rsidRDefault="00335DA9" w:rsidP="00335DA9">
      <w:pPr>
        <w:spacing w:after="0"/>
        <w:jc w:val="center"/>
        <w:rPr>
          <w:rFonts w:eastAsiaTheme="minorEastAsia" w:cs="Times New Roman"/>
        </w:rPr>
      </w:pPr>
      <w:r w:rsidRPr="00797CF1">
        <w:rPr>
          <w:rFonts w:cs="Times New Roman"/>
          <w:highlight w:val="yellow"/>
        </w:rPr>
        <w:t xml:space="preserve">[Include a plot of </w:t>
      </w:r>
      <w:r>
        <w:rPr>
          <w:rFonts w:cs="Times New Roman"/>
          <w:highlight w:val="yellow"/>
        </w:rPr>
        <w:t xml:space="preserve">the </w:t>
      </w:r>
      <w:r>
        <w:rPr>
          <w:rFonts w:cs="Times New Roman"/>
          <w:highlight w:val="yellow"/>
        </w:rPr>
        <w:t>yield radius</w:t>
      </w:r>
      <w:r>
        <w:rPr>
          <w:rFonts w:cs="Times New Roman"/>
          <w:highlight w:val="yellow"/>
        </w:rPr>
        <w:t xml:space="preserve"> vs. twist angle for </w:t>
      </w:r>
      <w:r>
        <w:rPr>
          <w:rFonts w:cs="Times New Roman"/>
          <w:highlight w:val="yellow"/>
        </w:rPr>
        <w:t xml:space="preserve">one of the </w:t>
      </w:r>
      <w:r w:rsidRPr="00797CF1">
        <w:rPr>
          <w:rFonts w:cs="Times New Roman"/>
          <w:highlight w:val="yellow"/>
        </w:rPr>
        <w:t>aluminum data sets</w:t>
      </w:r>
      <w:r>
        <w:rPr>
          <w:rFonts w:cs="Times New Roman"/>
          <w:highlight w:val="yellow"/>
        </w:rPr>
        <w:t>. This can be zoomed in to improve focus.</w:t>
      </w:r>
      <w:r w:rsidRPr="00797CF1">
        <w:rPr>
          <w:rFonts w:cs="Times New Roman"/>
          <w:highlight w:val="yellow"/>
        </w:rPr>
        <w:t>]</w:t>
      </w:r>
    </w:p>
    <w:p w14:paraId="647F7D78" w14:textId="5D22691F" w:rsidR="00335DA9" w:rsidRDefault="00335DA9" w:rsidP="00335DA9">
      <w:pPr>
        <w:spacing w:after="0"/>
        <w:jc w:val="center"/>
        <w:rPr>
          <w:rFonts w:eastAsiaTheme="minorEastAsia" w:cs="Times New Roman"/>
        </w:rPr>
      </w:pPr>
      <w:r w:rsidRPr="00797CF1">
        <w:rPr>
          <w:rFonts w:eastAsiaTheme="minorEastAsia" w:cs="Times New Roman"/>
          <w:b/>
          <w:bCs/>
        </w:rPr>
        <w:t xml:space="preserve">Figure </w:t>
      </w:r>
      <w:r>
        <w:rPr>
          <w:rFonts w:eastAsiaTheme="minorEastAsia" w:cs="Times New Roman"/>
          <w:b/>
          <w:bCs/>
        </w:rPr>
        <w:t>4</w:t>
      </w:r>
      <w:r>
        <w:rPr>
          <w:rFonts w:eastAsiaTheme="minorEastAsia" w:cs="Times New Roman"/>
        </w:rPr>
        <w:t xml:space="preserve">: Aluminum </w:t>
      </w:r>
      <w:r>
        <w:rPr>
          <w:rFonts w:eastAsiaTheme="minorEastAsia" w:cs="Times New Roman"/>
        </w:rPr>
        <w:t xml:space="preserve">yield radius </w:t>
      </w:r>
      <w:r>
        <w:rPr>
          <w:rFonts w:eastAsiaTheme="minorEastAsia" w:cs="Times New Roman"/>
        </w:rPr>
        <w:t>vs twist angle results.</w:t>
      </w:r>
    </w:p>
    <w:p w14:paraId="54C2B168" w14:textId="1056D758" w:rsidR="00335DA9" w:rsidRDefault="00335DA9" w:rsidP="00797CF1">
      <w:pPr>
        <w:spacing w:after="0"/>
        <w:rPr>
          <w:rFonts w:eastAsiaTheme="minorEastAsia" w:cs="Times New Roman"/>
        </w:rPr>
      </w:pPr>
      <w:r w:rsidRPr="00335DA9">
        <w:rPr>
          <w:rFonts w:eastAsiaTheme="minorEastAsia" w:cs="Times New Roman"/>
          <w:highlight w:val="yellow"/>
        </w:rPr>
        <w:t>[Describe the results of the exponential hardening fit to the experimental data. You should describe how well the theoretical torque data fits and what the effect of changing any parameters is.]</w:t>
      </w:r>
    </w:p>
    <w:p w14:paraId="323D9359" w14:textId="1D651BF8" w:rsidR="00335DA9" w:rsidRDefault="00335DA9" w:rsidP="00335DA9">
      <w:pPr>
        <w:spacing w:after="0"/>
        <w:jc w:val="center"/>
        <w:rPr>
          <w:rFonts w:eastAsiaTheme="minorEastAsia" w:cs="Times New Roman"/>
        </w:rPr>
      </w:pPr>
      <w:r w:rsidRPr="00797CF1">
        <w:rPr>
          <w:rFonts w:cs="Times New Roman"/>
          <w:highlight w:val="yellow"/>
        </w:rPr>
        <w:t xml:space="preserve">[Include a plot of both </w:t>
      </w:r>
      <w:r>
        <w:rPr>
          <w:rFonts w:cs="Times New Roman"/>
          <w:highlight w:val="yellow"/>
        </w:rPr>
        <w:t xml:space="preserve">the </w:t>
      </w:r>
      <w:r>
        <w:rPr>
          <w:rFonts w:cs="Times New Roman"/>
          <w:highlight w:val="yellow"/>
        </w:rPr>
        <w:t>experimental vs theoretical torque v</w:t>
      </w:r>
      <w:r>
        <w:rPr>
          <w:rFonts w:cs="Times New Roman"/>
          <w:highlight w:val="yellow"/>
        </w:rPr>
        <w:t xml:space="preserve">s. twist angle for one of the </w:t>
      </w:r>
      <w:r w:rsidRPr="00797CF1">
        <w:rPr>
          <w:rFonts w:cs="Times New Roman"/>
          <w:highlight w:val="yellow"/>
        </w:rPr>
        <w:t>aluminum data sets</w:t>
      </w:r>
      <w:r>
        <w:rPr>
          <w:rFonts w:cs="Times New Roman"/>
          <w:highlight w:val="yellow"/>
        </w:rPr>
        <w:t xml:space="preserve">. </w:t>
      </w:r>
      <w:r>
        <w:rPr>
          <w:rFonts w:cs="Times New Roman"/>
          <w:highlight w:val="yellow"/>
        </w:rPr>
        <w:t>On top of this you can superimpose the fits using different H and n values. Feel free to break this into multiple figures if you feel the data cannot be properly represented in one plot.</w:t>
      </w:r>
      <w:r w:rsidRPr="00797CF1">
        <w:rPr>
          <w:rFonts w:cs="Times New Roman"/>
          <w:highlight w:val="yellow"/>
        </w:rPr>
        <w:t>]</w:t>
      </w:r>
    </w:p>
    <w:p w14:paraId="7F4A9332" w14:textId="2BE52047" w:rsidR="00335DA9" w:rsidRDefault="00335DA9" w:rsidP="00335DA9">
      <w:pPr>
        <w:spacing w:after="0"/>
        <w:jc w:val="center"/>
        <w:rPr>
          <w:rFonts w:eastAsiaTheme="minorEastAsia" w:cs="Times New Roman"/>
        </w:rPr>
      </w:pPr>
      <w:r w:rsidRPr="00797CF1">
        <w:rPr>
          <w:rFonts w:eastAsiaTheme="minorEastAsia" w:cs="Times New Roman"/>
          <w:b/>
          <w:bCs/>
        </w:rPr>
        <w:t xml:space="preserve">Figure </w:t>
      </w:r>
      <w:r>
        <w:rPr>
          <w:rFonts w:eastAsiaTheme="minorEastAsia" w:cs="Times New Roman"/>
          <w:b/>
          <w:bCs/>
        </w:rPr>
        <w:t>5</w:t>
      </w:r>
      <w:r>
        <w:rPr>
          <w:rFonts w:eastAsiaTheme="minorEastAsia" w:cs="Times New Roman"/>
        </w:rPr>
        <w:t xml:space="preserve">: Aluminum </w:t>
      </w:r>
      <w:r>
        <w:rPr>
          <w:rFonts w:eastAsiaTheme="minorEastAsia" w:cs="Times New Roman"/>
        </w:rPr>
        <w:t xml:space="preserve">theoretical vs experimental torque </w:t>
      </w:r>
      <w:r>
        <w:rPr>
          <w:rFonts w:eastAsiaTheme="minorEastAsia" w:cs="Times New Roman"/>
        </w:rPr>
        <w:t>vs twist angle.</w:t>
      </w:r>
    </w:p>
    <w:p w14:paraId="4D5F4778" w14:textId="0E33AB2C" w:rsidR="00335DA9" w:rsidRDefault="008B7B65" w:rsidP="00335DA9">
      <w:pPr>
        <w:pStyle w:val="Heading2"/>
        <w:numPr>
          <w:ilvl w:val="1"/>
          <w:numId w:val="13"/>
        </w:numPr>
        <w:ind w:hanging="780"/>
      </w:pPr>
      <w:r>
        <w:t xml:space="preserve">A36 </w:t>
      </w:r>
      <w:r w:rsidR="00335DA9">
        <w:t>Steel</w:t>
      </w:r>
      <w:r w:rsidR="00335DA9">
        <w:t xml:space="preserve"> Analysis</w:t>
      </w:r>
    </w:p>
    <w:p w14:paraId="5B45AD3F" w14:textId="5C64E0CF" w:rsidR="00335DA9" w:rsidRDefault="00335DA9" w:rsidP="00335DA9">
      <w:pPr>
        <w:rPr>
          <w:highlight w:val="yellow"/>
        </w:rPr>
      </w:pPr>
      <w:r>
        <w:rPr>
          <w:highlight w:val="yellow"/>
        </w:rPr>
        <w:t>[</w:t>
      </w:r>
      <w:r>
        <w:rPr>
          <w:highlight w:val="yellow"/>
        </w:rPr>
        <w:t>Repeat the above analysis for the A36 steel.</w:t>
      </w:r>
      <w:r>
        <w:rPr>
          <w:highlight w:val="yellow"/>
        </w:rPr>
        <w:t>]</w:t>
      </w:r>
    </w:p>
    <w:p w14:paraId="4C7CEEA3" w14:textId="101408CE" w:rsidR="00C07B42" w:rsidRPr="005C6596" w:rsidRDefault="00C07B42" w:rsidP="00335DA9">
      <w:pPr>
        <w:rPr>
          <w:rFonts w:cs="Times New Roman"/>
        </w:rPr>
      </w:pPr>
      <w:bookmarkStart w:id="0" w:name="_GoBack"/>
      <w:bookmarkEnd w:id="0"/>
    </w:p>
    <w:p w14:paraId="6E46C499" w14:textId="75DCEF98" w:rsidR="00DE6A41" w:rsidRPr="00DE6A41" w:rsidRDefault="00525675" w:rsidP="00F21886">
      <w:pPr>
        <w:pStyle w:val="Heading1"/>
        <w:numPr>
          <w:ilvl w:val="0"/>
          <w:numId w:val="13"/>
        </w:numPr>
        <w:ind w:hanging="720"/>
      </w:pPr>
      <w:r>
        <w:t>Discussion</w:t>
      </w:r>
    </w:p>
    <w:p w14:paraId="647CF0A4" w14:textId="302F0E16" w:rsidR="00644892" w:rsidRPr="005C6596" w:rsidRDefault="00D645C2" w:rsidP="00644892">
      <w:pPr>
        <w:rPr>
          <w:rStyle w:val="fontstyle01"/>
          <w:rFonts w:ascii="Times New Roman" w:hAnsi="Times New Roman" w:cs="Times New Roman"/>
        </w:rPr>
      </w:pPr>
      <w:r w:rsidRPr="00D645C2">
        <w:rPr>
          <w:rStyle w:val="fontstyle01"/>
          <w:rFonts w:ascii="Times New Roman" w:hAnsi="Times New Roman" w:cs="Times New Roman"/>
          <w:highlight w:val="yellow"/>
        </w:rPr>
        <w:t xml:space="preserve">[The discussion section can be formatted as you see fit. You should explain how and why the theoretical fits to the experimental torsion data do or don’t work, and what could be done differently to better model the behaviors. Be sure to include discussions on </w:t>
      </w:r>
      <w:proofErr w:type="gramStart"/>
      <w:r w:rsidRPr="00D645C2">
        <w:rPr>
          <w:rStyle w:val="fontstyle01"/>
          <w:rFonts w:ascii="Times New Roman" w:hAnsi="Times New Roman" w:cs="Times New Roman"/>
          <w:highlight w:val="yellow"/>
        </w:rPr>
        <w:t>all of</w:t>
      </w:r>
      <w:proofErr w:type="gramEnd"/>
      <w:r w:rsidRPr="00D645C2">
        <w:rPr>
          <w:rStyle w:val="fontstyle01"/>
          <w:rFonts w:ascii="Times New Roman" w:hAnsi="Times New Roman" w:cs="Times New Roman"/>
          <w:highlight w:val="yellow"/>
        </w:rPr>
        <w:t xml:space="preserve"> the points indicated in the manual.]</w:t>
      </w:r>
    </w:p>
    <w:p w14:paraId="5A8A96F0" w14:textId="19A54BFE" w:rsidR="007655FA" w:rsidRPr="005C6596" w:rsidRDefault="007655FA" w:rsidP="00F21886">
      <w:pPr>
        <w:pStyle w:val="Heading1"/>
        <w:numPr>
          <w:ilvl w:val="0"/>
          <w:numId w:val="13"/>
        </w:numPr>
        <w:ind w:hanging="720"/>
        <w:rPr>
          <w:rStyle w:val="fontstyle01"/>
          <w:rFonts w:ascii="Times New Roman" w:hAnsi="Times New Roman" w:cs="Times New Roman"/>
          <w:b w:val="0"/>
          <w:bCs/>
          <w:sz w:val="32"/>
          <w:szCs w:val="40"/>
        </w:rPr>
      </w:pPr>
      <w:r w:rsidRPr="005C6596">
        <w:rPr>
          <w:rStyle w:val="fontstyle01"/>
          <w:rFonts w:ascii="Times New Roman" w:hAnsi="Times New Roman" w:cs="Times New Roman"/>
          <w:bCs/>
          <w:sz w:val="32"/>
          <w:szCs w:val="40"/>
        </w:rPr>
        <w:lastRenderedPageBreak/>
        <w:t>Extra Credit</w:t>
      </w:r>
    </w:p>
    <w:p w14:paraId="665B362C" w14:textId="29B60BFD" w:rsidR="007655FA" w:rsidRPr="005C6596" w:rsidRDefault="00335DA9" w:rsidP="00440CDC">
      <w:pPr>
        <w:ind w:firstLine="720"/>
        <w:rPr>
          <w:rStyle w:val="fontstyle01"/>
          <w:rFonts w:ascii="Times New Roman" w:hAnsi="Times New Roman" w:cs="Times New Roman"/>
        </w:rPr>
      </w:pPr>
      <w:r w:rsidRPr="00D645C2">
        <w:rPr>
          <w:rStyle w:val="fontstyle01"/>
          <w:rFonts w:ascii="Times New Roman" w:hAnsi="Times New Roman" w:cs="Times New Roman"/>
          <w:highlight w:val="yellow"/>
        </w:rPr>
        <w:t>[</w:t>
      </w:r>
      <w:r w:rsidR="00D645C2" w:rsidRPr="00D645C2">
        <w:rPr>
          <w:rStyle w:val="fontstyle01"/>
          <w:rFonts w:ascii="Times New Roman" w:hAnsi="Times New Roman" w:cs="Times New Roman"/>
          <w:highlight w:val="yellow"/>
        </w:rPr>
        <w:t>Describe your method for calculating the H and n for the steel and aluminum. Include plots, equations, averages and variances as is needed to properly explain the results. You should be fitting to the experimental data in the tension lab</w:t>
      </w:r>
      <w:r w:rsidR="00F546AD" w:rsidRPr="00D645C2">
        <w:rPr>
          <w:rStyle w:val="fontstyle01"/>
          <w:rFonts w:ascii="Times New Roman" w:hAnsi="Times New Roman" w:cs="Times New Roman"/>
          <w:highlight w:val="yellow"/>
        </w:rPr>
        <w:t xml:space="preserve">. </w:t>
      </w:r>
      <w:r w:rsidR="00D645C2" w:rsidRPr="00D645C2">
        <w:rPr>
          <w:rStyle w:val="fontstyle01"/>
          <w:rFonts w:ascii="Times New Roman" w:hAnsi="Times New Roman" w:cs="Times New Roman"/>
          <w:highlight w:val="yellow"/>
        </w:rPr>
        <w:t xml:space="preserve">Include a brief discussion on how the variance in properties </w:t>
      </w:r>
      <w:r w:rsidR="00B84213" w:rsidRPr="00D645C2">
        <w:rPr>
          <w:rStyle w:val="fontstyle01"/>
          <w:rFonts w:ascii="Times New Roman" w:hAnsi="Times New Roman" w:cs="Times New Roman"/>
          <w:highlight w:val="yellow"/>
        </w:rPr>
        <w:t xml:space="preserve">relates to </w:t>
      </w:r>
      <w:r w:rsidR="00D645C2" w:rsidRPr="00D645C2">
        <w:rPr>
          <w:rStyle w:val="fontstyle01"/>
          <w:rFonts w:ascii="Times New Roman" w:hAnsi="Times New Roman" w:cs="Times New Roman"/>
          <w:highlight w:val="yellow"/>
        </w:rPr>
        <w:t xml:space="preserve">your </w:t>
      </w:r>
      <w:r w:rsidR="00B84213" w:rsidRPr="00D645C2">
        <w:rPr>
          <w:rStyle w:val="fontstyle01"/>
          <w:rFonts w:ascii="Times New Roman" w:hAnsi="Times New Roman" w:cs="Times New Roman"/>
          <w:highlight w:val="yellow"/>
        </w:rPr>
        <w:t>sensitivity analysis</w:t>
      </w:r>
      <w:r w:rsidR="00D645C2" w:rsidRPr="00D645C2">
        <w:rPr>
          <w:rStyle w:val="fontstyle01"/>
          <w:rFonts w:ascii="Times New Roman" w:hAnsi="Times New Roman" w:cs="Times New Roman"/>
          <w:highlight w:val="yellow"/>
        </w:rPr>
        <w:t>.]</w:t>
      </w:r>
    </w:p>
    <w:p w14:paraId="2688387B" w14:textId="2F1C7AD4" w:rsidR="00525675" w:rsidRDefault="00525675" w:rsidP="00525675">
      <w:pPr>
        <w:pStyle w:val="Heading1"/>
      </w:pPr>
    </w:p>
    <w:p w14:paraId="32242141" w14:textId="77777777" w:rsidR="00525675" w:rsidRDefault="00525675">
      <w:pPr>
        <w:spacing w:line="259" w:lineRule="auto"/>
        <w:rPr>
          <w:rFonts w:eastAsiaTheme="majorEastAsia" w:cstheme="majorBidi"/>
          <w:b/>
          <w:sz w:val="32"/>
          <w:szCs w:val="32"/>
          <w:u w:val="single"/>
        </w:rPr>
      </w:pPr>
      <w:r>
        <w:br w:type="page"/>
      </w:r>
    </w:p>
    <w:p w14:paraId="2E28ABF8" w14:textId="52EB90F0" w:rsidR="005D771C" w:rsidRDefault="00434ADF" w:rsidP="00525675">
      <w:pPr>
        <w:pStyle w:val="Heading1"/>
      </w:pPr>
      <w:r>
        <w:lastRenderedPageBreak/>
        <w:t>Appendix</w:t>
      </w:r>
    </w:p>
    <w:p w14:paraId="42D77EE4" w14:textId="527E4AEB" w:rsidR="00434ADF" w:rsidRPr="005C6596" w:rsidRDefault="00D645C2" w:rsidP="00D645C2">
      <w:r w:rsidRPr="00D645C2">
        <w:rPr>
          <w:highlight w:val="yellow"/>
        </w:rPr>
        <w:t>[Include any code or materials use in your analysis of the data]</w:t>
      </w:r>
    </w:p>
    <w:sectPr w:rsidR="00434ADF" w:rsidRPr="005C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B62E3"/>
    <w:multiLevelType w:val="multilevel"/>
    <w:tmpl w:val="0A80526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3722020"/>
    <w:multiLevelType w:val="hybridMultilevel"/>
    <w:tmpl w:val="D93C8ACC"/>
    <w:lvl w:ilvl="0" w:tplc="50206E24">
      <w:start w:val="1"/>
      <w:numFmt w:val="lowerLetter"/>
      <w:lvlText w:val="%1."/>
      <w:lvlJc w:val="left"/>
      <w:pPr>
        <w:ind w:left="720" w:hanging="360"/>
      </w:pPr>
      <w:rPr>
        <w:rFonts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DE16562"/>
    <w:multiLevelType w:val="hybridMultilevel"/>
    <w:tmpl w:val="BFA0D2F0"/>
    <w:lvl w:ilvl="0" w:tplc="6A0241AC">
      <w:start w:val="4"/>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211E5"/>
    <w:multiLevelType w:val="hybridMultilevel"/>
    <w:tmpl w:val="021A06DC"/>
    <w:lvl w:ilvl="0" w:tplc="99C22C0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3605BC1"/>
    <w:multiLevelType w:val="multilevel"/>
    <w:tmpl w:val="0A80526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61D6194"/>
    <w:multiLevelType w:val="multilevel"/>
    <w:tmpl w:val="E472ADDE"/>
    <w:lvl w:ilvl="0">
      <w:start w:val="1"/>
      <w:numFmt w:val="decimal"/>
      <w:lvlText w:val="%1"/>
      <w:lvlJc w:val="left"/>
      <w:pPr>
        <w:ind w:left="720" w:hanging="360"/>
      </w:pPr>
      <w:rPr>
        <w:rFonts w:hint="default"/>
        <w:b/>
        <w:bCs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A16443D"/>
    <w:multiLevelType w:val="hybridMultilevel"/>
    <w:tmpl w:val="733C4FFE"/>
    <w:lvl w:ilvl="0" w:tplc="287214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445CC"/>
    <w:multiLevelType w:val="hybridMultilevel"/>
    <w:tmpl w:val="029A23C8"/>
    <w:lvl w:ilvl="0" w:tplc="0A92EE22">
      <w:start w:val="1"/>
      <w:numFmt w:val="lowerLetter"/>
      <w:lvlText w:val="%1."/>
      <w:lvlJc w:val="left"/>
      <w:pPr>
        <w:ind w:left="720" w:hanging="360"/>
      </w:pPr>
      <w:rPr>
        <w:rFonts w:eastAsiaTheme="minor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BE03164"/>
    <w:multiLevelType w:val="hybridMultilevel"/>
    <w:tmpl w:val="6A84B9E0"/>
    <w:lvl w:ilvl="0" w:tplc="23B0968E">
      <w:start w:val="4"/>
      <w:numFmt w:val="bullet"/>
      <w:lvlText w:val="-"/>
      <w:lvlJc w:val="left"/>
      <w:pPr>
        <w:ind w:left="720" w:hanging="360"/>
      </w:pPr>
      <w:rPr>
        <w:rFonts w:ascii="TimesNewRomanPSMT" w:eastAsiaTheme="minorHAnsi" w:hAnsi="TimesNewRomanPS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960A51"/>
    <w:multiLevelType w:val="multilevel"/>
    <w:tmpl w:val="087A956E"/>
    <w:lvl w:ilvl="0">
      <w:start w:val="3"/>
      <w:numFmt w:val="decimal"/>
      <w:lvlText w:val="%1"/>
      <w:lvlJc w:val="left"/>
      <w:pPr>
        <w:ind w:left="375" w:hanging="375"/>
      </w:pPr>
      <w:rPr>
        <w:rFonts w:hint="default"/>
        <w:u w:val="none"/>
      </w:rPr>
    </w:lvl>
    <w:lvl w:ilvl="1">
      <w:start w:val="3"/>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0" w15:restartNumberingAfterBreak="0">
    <w:nsid w:val="5DE71F19"/>
    <w:multiLevelType w:val="hybridMultilevel"/>
    <w:tmpl w:val="5F7A3E28"/>
    <w:lvl w:ilvl="0" w:tplc="782E1596">
      <w:start w:val="1"/>
      <w:numFmt w:val="decimal"/>
      <w:lvlText w:val="%1."/>
      <w:lvlJc w:val="left"/>
      <w:pPr>
        <w:ind w:left="720" w:hanging="360"/>
      </w:pPr>
      <w:rPr>
        <w:rFonts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F8B7E9F"/>
    <w:multiLevelType w:val="hybridMultilevel"/>
    <w:tmpl w:val="FD16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C058A"/>
    <w:multiLevelType w:val="multilevel"/>
    <w:tmpl w:val="D3BC6A90"/>
    <w:lvl w:ilvl="0">
      <w:start w:val="1"/>
      <w:numFmt w:val="decimal"/>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7"/>
  </w:num>
  <w:num w:numId="6">
    <w:abstractNumId w:val="9"/>
  </w:num>
  <w:num w:numId="7">
    <w:abstractNumId w:val="2"/>
  </w:num>
  <w:num w:numId="8">
    <w:abstractNumId w:val="8"/>
  </w:num>
  <w:num w:numId="9">
    <w:abstractNumId w:val="3"/>
    <w:lvlOverride w:ilvl="0"/>
    <w:lvlOverride w:ilvl="1"/>
    <w:lvlOverride w:ilvl="2"/>
    <w:lvlOverride w:ilvl="3"/>
    <w:lvlOverride w:ilvl="4"/>
    <w:lvlOverride w:ilvl="5"/>
    <w:lvlOverride w:ilvl="6"/>
    <w:lvlOverride w:ilvl="7"/>
    <w:lvlOverride w:ilvl="8"/>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5"/>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A6"/>
    <w:rsid w:val="0000021D"/>
    <w:rsid w:val="00000DEC"/>
    <w:rsid w:val="0000266E"/>
    <w:rsid w:val="00003EA8"/>
    <w:rsid w:val="00004C7F"/>
    <w:rsid w:val="0001122C"/>
    <w:rsid w:val="000142A0"/>
    <w:rsid w:val="0001647D"/>
    <w:rsid w:val="0002664C"/>
    <w:rsid w:val="00027234"/>
    <w:rsid w:val="00032616"/>
    <w:rsid w:val="00032FC8"/>
    <w:rsid w:val="00033113"/>
    <w:rsid w:val="00047F42"/>
    <w:rsid w:val="00052475"/>
    <w:rsid w:val="000539BC"/>
    <w:rsid w:val="00054C08"/>
    <w:rsid w:val="0005570D"/>
    <w:rsid w:val="00060131"/>
    <w:rsid w:val="000664C8"/>
    <w:rsid w:val="00071953"/>
    <w:rsid w:val="00086B6E"/>
    <w:rsid w:val="00090F6A"/>
    <w:rsid w:val="00091528"/>
    <w:rsid w:val="00096602"/>
    <w:rsid w:val="000A0288"/>
    <w:rsid w:val="000A199F"/>
    <w:rsid w:val="000A33ED"/>
    <w:rsid w:val="000A3FA5"/>
    <w:rsid w:val="000A73CE"/>
    <w:rsid w:val="000B64DD"/>
    <w:rsid w:val="000C15B9"/>
    <w:rsid w:val="000C1690"/>
    <w:rsid w:val="000C306B"/>
    <w:rsid w:val="000C5B5C"/>
    <w:rsid w:val="000D5685"/>
    <w:rsid w:val="000D7892"/>
    <w:rsid w:val="000D7ECC"/>
    <w:rsid w:val="000E0D88"/>
    <w:rsid w:val="000F28AD"/>
    <w:rsid w:val="000F2F0E"/>
    <w:rsid w:val="000F3291"/>
    <w:rsid w:val="000F38B5"/>
    <w:rsid w:val="000F472F"/>
    <w:rsid w:val="000F7FDB"/>
    <w:rsid w:val="00102DE2"/>
    <w:rsid w:val="001044A7"/>
    <w:rsid w:val="00105F19"/>
    <w:rsid w:val="00110C59"/>
    <w:rsid w:val="00111758"/>
    <w:rsid w:val="00112844"/>
    <w:rsid w:val="00125FBB"/>
    <w:rsid w:val="0012749A"/>
    <w:rsid w:val="001337F5"/>
    <w:rsid w:val="00144112"/>
    <w:rsid w:val="00152FD0"/>
    <w:rsid w:val="001669E8"/>
    <w:rsid w:val="001711A1"/>
    <w:rsid w:val="001735C5"/>
    <w:rsid w:val="00173E2E"/>
    <w:rsid w:val="00174EF4"/>
    <w:rsid w:val="00175377"/>
    <w:rsid w:val="00175B7D"/>
    <w:rsid w:val="001765AA"/>
    <w:rsid w:val="0018164B"/>
    <w:rsid w:val="00184B84"/>
    <w:rsid w:val="001A0C65"/>
    <w:rsid w:val="001A0FDD"/>
    <w:rsid w:val="001B1A57"/>
    <w:rsid w:val="001C1CF8"/>
    <w:rsid w:val="001C4254"/>
    <w:rsid w:val="001C686A"/>
    <w:rsid w:val="001E258F"/>
    <w:rsid w:val="001F6111"/>
    <w:rsid w:val="001F7B0D"/>
    <w:rsid w:val="002035EF"/>
    <w:rsid w:val="002042DD"/>
    <w:rsid w:val="002042DE"/>
    <w:rsid w:val="00213607"/>
    <w:rsid w:val="00213D04"/>
    <w:rsid w:val="00222123"/>
    <w:rsid w:val="0022328B"/>
    <w:rsid w:val="00227978"/>
    <w:rsid w:val="0023403A"/>
    <w:rsid w:val="0024000E"/>
    <w:rsid w:val="002413E9"/>
    <w:rsid w:val="00242EDE"/>
    <w:rsid w:val="00244A7A"/>
    <w:rsid w:val="00246C39"/>
    <w:rsid w:val="00251B5A"/>
    <w:rsid w:val="00251EA1"/>
    <w:rsid w:val="00255E39"/>
    <w:rsid w:val="002614A4"/>
    <w:rsid w:val="002622F5"/>
    <w:rsid w:val="00263285"/>
    <w:rsid w:val="002638CA"/>
    <w:rsid w:val="00264155"/>
    <w:rsid w:val="00266925"/>
    <w:rsid w:val="00266CB4"/>
    <w:rsid w:val="00276434"/>
    <w:rsid w:val="00276976"/>
    <w:rsid w:val="002770F2"/>
    <w:rsid w:val="00286745"/>
    <w:rsid w:val="00287C6D"/>
    <w:rsid w:val="0029035C"/>
    <w:rsid w:val="0029298E"/>
    <w:rsid w:val="00295718"/>
    <w:rsid w:val="00297B7F"/>
    <w:rsid w:val="002A1C69"/>
    <w:rsid w:val="002B5EF7"/>
    <w:rsid w:val="002B7C37"/>
    <w:rsid w:val="002C5D2E"/>
    <w:rsid w:val="002C7E40"/>
    <w:rsid w:val="002D0633"/>
    <w:rsid w:val="002D33C5"/>
    <w:rsid w:val="002D37A6"/>
    <w:rsid w:val="002F1410"/>
    <w:rsid w:val="00301053"/>
    <w:rsid w:val="00303244"/>
    <w:rsid w:val="00314CA2"/>
    <w:rsid w:val="00315AA9"/>
    <w:rsid w:val="00320534"/>
    <w:rsid w:val="00322667"/>
    <w:rsid w:val="00330270"/>
    <w:rsid w:val="00330477"/>
    <w:rsid w:val="00331FA3"/>
    <w:rsid w:val="00332A88"/>
    <w:rsid w:val="00335DA9"/>
    <w:rsid w:val="00337E0B"/>
    <w:rsid w:val="00343524"/>
    <w:rsid w:val="0035629B"/>
    <w:rsid w:val="003654E4"/>
    <w:rsid w:val="00365DD6"/>
    <w:rsid w:val="0036675C"/>
    <w:rsid w:val="0037220B"/>
    <w:rsid w:val="003814A7"/>
    <w:rsid w:val="00382566"/>
    <w:rsid w:val="00383866"/>
    <w:rsid w:val="00386112"/>
    <w:rsid w:val="003A429A"/>
    <w:rsid w:val="003A6797"/>
    <w:rsid w:val="003B2AE1"/>
    <w:rsid w:val="003B3F19"/>
    <w:rsid w:val="003C1EE9"/>
    <w:rsid w:val="003C2959"/>
    <w:rsid w:val="003C5AD9"/>
    <w:rsid w:val="003D53D3"/>
    <w:rsid w:val="003E096C"/>
    <w:rsid w:val="003E70E5"/>
    <w:rsid w:val="0040250C"/>
    <w:rsid w:val="00405669"/>
    <w:rsid w:val="0040725E"/>
    <w:rsid w:val="004107B1"/>
    <w:rsid w:val="00410D5B"/>
    <w:rsid w:val="00414339"/>
    <w:rsid w:val="0041461A"/>
    <w:rsid w:val="0041467A"/>
    <w:rsid w:val="00421F93"/>
    <w:rsid w:val="00423832"/>
    <w:rsid w:val="00424C8C"/>
    <w:rsid w:val="00434ADF"/>
    <w:rsid w:val="00440CDC"/>
    <w:rsid w:val="004420A5"/>
    <w:rsid w:val="00453712"/>
    <w:rsid w:val="004537B0"/>
    <w:rsid w:val="004607FF"/>
    <w:rsid w:val="0047511F"/>
    <w:rsid w:val="004755D3"/>
    <w:rsid w:val="00486910"/>
    <w:rsid w:val="00486ECA"/>
    <w:rsid w:val="0049039A"/>
    <w:rsid w:val="00497048"/>
    <w:rsid w:val="00497FFD"/>
    <w:rsid w:val="004A11BA"/>
    <w:rsid w:val="004A73CE"/>
    <w:rsid w:val="004C09F8"/>
    <w:rsid w:val="004C468C"/>
    <w:rsid w:val="004C564F"/>
    <w:rsid w:val="004D0FFA"/>
    <w:rsid w:val="004D12E1"/>
    <w:rsid w:val="004D7147"/>
    <w:rsid w:val="004D7723"/>
    <w:rsid w:val="004E174A"/>
    <w:rsid w:val="004E61F4"/>
    <w:rsid w:val="004F64DC"/>
    <w:rsid w:val="005012B1"/>
    <w:rsid w:val="00504204"/>
    <w:rsid w:val="00505381"/>
    <w:rsid w:val="00506EFB"/>
    <w:rsid w:val="00507C39"/>
    <w:rsid w:val="00513C41"/>
    <w:rsid w:val="005167D1"/>
    <w:rsid w:val="00525675"/>
    <w:rsid w:val="005268D8"/>
    <w:rsid w:val="0052736D"/>
    <w:rsid w:val="00527E23"/>
    <w:rsid w:val="0054146F"/>
    <w:rsid w:val="005436D6"/>
    <w:rsid w:val="00544372"/>
    <w:rsid w:val="005500D1"/>
    <w:rsid w:val="00552261"/>
    <w:rsid w:val="005532F2"/>
    <w:rsid w:val="00554281"/>
    <w:rsid w:val="00556598"/>
    <w:rsid w:val="00556E20"/>
    <w:rsid w:val="00562C20"/>
    <w:rsid w:val="00567DF8"/>
    <w:rsid w:val="00570F22"/>
    <w:rsid w:val="0057558C"/>
    <w:rsid w:val="00576CAA"/>
    <w:rsid w:val="00576D7A"/>
    <w:rsid w:val="00577CE3"/>
    <w:rsid w:val="0058061C"/>
    <w:rsid w:val="00580D11"/>
    <w:rsid w:val="00586750"/>
    <w:rsid w:val="005924F1"/>
    <w:rsid w:val="00594528"/>
    <w:rsid w:val="00595E31"/>
    <w:rsid w:val="00596414"/>
    <w:rsid w:val="005A7976"/>
    <w:rsid w:val="005B0E6A"/>
    <w:rsid w:val="005B156D"/>
    <w:rsid w:val="005B4B07"/>
    <w:rsid w:val="005C230A"/>
    <w:rsid w:val="005C324C"/>
    <w:rsid w:val="005C5BD1"/>
    <w:rsid w:val="005C6596"/>
    <w:rsid w:val="005D07A6"/>
    <w:rsid w:val="005D089E"/>
    <w:rsid w:val="005D478A"/>
    <w:rsid w:val="005D6C37"/>
    <w:rsid w:val="005D6DA9"/>
    <w:rsid w:val="005D7323"/>
    <w:rsid w:val="005D7559"/>
    <w:rsid w:val="005D771C"/>
    <w:rsid w:val="005E7D28"/>
    <w:rsid w:val="005F07B3"/>
    <w:rsid w:val="005F200A"/>
    <w:rsid w:val="005F43D5"/>
    <w:rsid w:val="005F4D9C"/>
    <w:rsid w:val="00603DEF"/>
    <w:rsid w:val="00612638"/>
    <w:rsid w:val="0061290D"/>
    <w:rsid w:val="006149F6"/>
    <w:rsid w:val="006157E6"/>
    <w:rsid w:val="00620770"/>
    <w:rsid w:val="0062266C"/>
    <w:rsid w:val="00622903"/>
    <w:rsid w:val="006253F6"/>
    <w:rsid w:val="0062787E"/>
    <w:rsid w:val="00630D3F"/>
    <w:rsid w:val="00634BED"/>
    <w:rsid w:val="00635696"/>
    <w:rsid w:val="00640FE2"/>
    <w:rsid w:val="00641D12"/>
    <w:rsid w:val="00642C40"/>
    <w:rsid w:val="006434C7"/>
    <w:rsid w:val="00644892"/>
    <w:rsid w:val="00646BFC"/>
    <w:rsid w:val="00654CEF"/>
    <w:rsid w:val="00655E8F"/>
    <w:rsid w:val="006611FD"/>
    <w:rsid w:val="00664A21"/>
    <w:rsid w:val="0066735B"/>
    <w:rsid w:val="00667AD8"/>
    <w:rsid w:val="00667B61"/>
    <w:rsid w:val="006755CD"/>
    <w:rsid w:val="006841A3"/>
    <w:rsid w:val="00686A86"/>
    <w:rsid w:val="006911BF"/>
    <w:rsid w:val="0069517A"/>
    <w:rsid w:val="006A0F94"/>
    <w:rsid w:val="006A2B7D"/>
    <w:rsid w:val="006A5818"/>
    <w:rsid w:val="006A5BEA"/>
    <w:rsid w:val="006B1287"/>
    <w:rsid w:val="006B26AF"/>
    <w:rsid w:val="006C17BF"/>
    <w:rsid w:val="006C474C"/>
    <w:rsid w:val="006E5D3F"/>
    <w:rsid w:val="006F31AA"/>
    <w:rsid w:val="006F42EB"/>
    <w:rsid w:val="006F7D81"/>
    <w:rsid w:val="0070046B"/>
    <w:rsid w:val="00700513"/>
    <w:rsid w:val="00703C35"/>
    <w:rsid w:val="00706DA1"/>
    <w:rsid w:val="007165C3"/>
    <w:rsid w:val="007202F0"/>
    <w:rsid w:val="007214FF"/>
    <w:rsid w:val="00721FCE"/>
    <w:rsid w:val="00726187"/>
    <w:rsid w:val="00732104"/>
    <w:rsid w:val="00740392"/>
    <w:rsid w:val="00740F52"/>
    <w:rsid w:val="007414E8"/>
    <w:rsid w:val="00743586"/>
    <w:rsid w:val="00746736"/>
    <w:rsid w:val="00750F4B"/>
    <w:rsid w:val="00752573"/>
    <w:rsid w:val="0075299D"/>
    <w:rsid w:val="0075364C"/>
    <w:rsid w:val="00754935"/>
    <w:rsid w:val="00755466"/>
    <w:rsid w:val="007655FA"/>
    <w:rsid w:val="007668DC"/>
    <w:rsid w:val="00774315"/>
    <w:rsid w:val="00777EC1"/>
    <w:rsid w:val="007819B3"/>
    <w:rsid w:val="00781A90"/>
    <w:rsid w:val="00785EAB"/>
    <w:rsid w:val="00794DCC"/>
    <w:rsid w:val="00797CF1"/>
    <w:rsid w:val="007A0036"/>
    <w:rsid w:val="007A0C55"/>
    <w:rsid w:val="007A247C"/>
    <w:rsid w:val="007A7EE1"/>
    <w:rsid w:val="007B3AF5"/>
    <w:rsid w:val="007D32D0"/>
    <w:rsid w:val="007D475A"/>
    <w:rsid w:val="007D4AD9"/>
    <w:rsid w:val="007E09A8"/>
    <w:rsid w:val="007E7ACF"/>
    <w:rsid w:val="007F5B85"/>
    <w:rsid w:val="00801594"/>
    <w:rsid w:val="00801696"/>
    <w:rsid w:val="0080573C"/>
    <w:rsid w:val="0081333B"/>
    <w:rsid w:val="008147CC"/>
    <w:rsid w:val="00820BC4"/>
    <w:rsid w:val="00826AE8"/>
    <w:rsid w:val="00841014"/>
    <w:rsid w:val="00844130"/>
    <w:rsid w:val="00850E7A"/>
    <w:rsid w:val="0085141D"/>
    <w:rsid w:val="00852FCF"/>
    <w:rsid w:val="00857E1B"/>
    <w:rsid w:val="00862189"/>
    <w:rsid w:val="008635F3"/>
    <w:rsid w:val="00866CF6"/>
    <w:rsid w:val="00877691"/>
    <w:rsid w:val="00885300"/>
    <w:rsid w:val="00892E9D"/>
    <w:rsid w:val="008936E0"/>
    <w:rsid w:val="008A2546"/>
    <w:rsid w:val="008B0EE8"/>
    <w:rsid w:val="008B1315"/>
    <w:rsid w:val="008B250E"/>
    <w:rsid w:val="008B2994"/>
    <w:rsid w:val="008B3AEE"/>
    <w:rsid w:val="008B3E91"/>
    <w:rsid w:val="008B55E5"/>
    <w:rsid w:val="008B7B65"/>
    <w:rsid w:val="008C2E0B"/>
    <w:rsid w:val="008C5481"/>
    <w:rsid w:val="008C7807"/>
    <w:rsid w:val="008D4D3C"/>
    <w:rsid w:val="008F06A2"/>
    <w:rsid w:val="008F124E"/>
    <w:rsid w:val="008F31C8"/>
    <w:rsid w:val="008F54BB"/>
    <w:rsid w:val="009024E8"/>
    <w:rsid w:val="0090293E"/>
    <w:rsid w:val="00923936"/>
    <w:rsid w:val="00931C3E"/>
    <w:rsid w:val="009375C3"/>
    <w:rsid w:val="009376D5"/>
    <w:rsid w:val="009401B9"/>
    <w:rsid w:val="00943CF1"/>
    <w:rsid w:val="009527B0"/>
    <w:rsid w:val="009566B7"/>
    <w:rsid w:val="009716CC"/>
    <w:rsid w:val="009867E0"/>
    <w:rsid w:val="00990144"/>
    <w:rsid w:val="009A0501"/>
    <w:rsid w:val="009A14AB"/>
    <w:rsid w:val="009A4E25"/>
    <w:rsid w:val="009B49D4"/>
    <w:rsid w:val="009C0AF7"/>
    <w:rsid w:val="009C41FF"/>
    <w:rsid w:val="009D2C9D"/>
    <w:rsid w:val="009D2D1B"/>
    <w:rsid w:val="009F2D6B"/>
    <w:rsid w:val="009F7D8F"/>
    <w:rsid w:val="00A02409"/>
    <w:rsid w:val="00A02470"/>
    <w:rsid w:val="00A05A33"/>
    <w:rsid w:val="00A07ADB"/>
    <w:rsid w:val="00A12B01"/>
    <w:rsid w:val="00A148DD"/>
    <w:rsid w:val="00A32E76"/>
    <w:rsid w:val="00A445AE"/>
    <w:rsid w:val="00A50CAE"/>
    <w:rsid w:val="00A567FF"/>
    <w:rsid w:val="00A676F1"/>
    <w:rsid w:val="00A67ED5"/>
    <w:rsid w:val="00A70AB3"/>
    <w:rsid w:val="00A74B0F"/>
    <w:rsid w:val="00A75380"/>
    <w:rsid w:val="00A758C3"/>
    <w:rsid w:val="00A76754"/>
    <w:rsid w:val="00A773A5"/>
    <w:rsid w:val="00A8402A"/>
    <w:rsid w:val="00A87314"/>
    <w:rsid w:val="00A8747F"/>
    <w:rsid w:val="00A8759E"/>
    <w:rsid w:val="00A93886"/>
    <w:rsid w:val="00A94C1B"/>
    <w:rsid w:val="00AA1003"/>
    <w:rsid w:val="00AA11C0"/>
    <w:rsid w:val="00AB046A"/>
    <w:rsid w:val="00AB7725"/>
    <w:rsid w:val="00AC0655"/>
    <w:rsid w:val="00AC1FD3"/>
    <w:rsid w:val="00AC33A6"/>
    <w:rsid w:val="00AD14EA"/>
    <w:rsid w:val="00AD3F98"/>
    <w:rsid w:val="00AD56BA"/>
    <w:rsid w:val="00AD5CBB"/>
    <w:rsid w:val="00AE2D28"/>
    <w:rsid w:val="00AE3855"/>
    <w:rsid w:val="00AF4001"/>
    <w:rsid w:val="00AF5858"/>
    <w:rsid w:val="00B06432"/>
    <w:rsid w:val="00B06DC5"/>
    <w:rsid w:val="00B1204A"/>
    <w:rsid w:val="00B130A5"/>
    <w:rsid w:val="00B155B8"/>
    <w:rsid w:val="00B179B6"/>
    <w:rsid w:val="00B20D92"/>
    <w:rsid w:val="00B2208A"/>
    <w:rsid w:val="00B23C83"/>
    <w:rsid w:val="00B24503"/>
    <w:rsid w:val="00B26300"/>
    <w:rsid w:val="00B35C4C"/>
    <w:rsid w:val="00B36C38"/>
    <w:rsid w:val="00B41BF6"/>
    <w:rsid w:val="00B46EF4"/>
    <w:rsid w:val="00B47846"/>
    <w:rsid w:val="00B62BFE"/>
    <w:rsid w:val="00B65DD3"/>
    <w:rsid w:val="00B77EFC"/>
    <w:rsid w:val="00B82336"/>
    <w:rsid w:val="00B84213"/>
    <w:rsid w:val="00B95931"/>
    <w:rsid w:val="00BA0479"/>
    <w:rsid w:val="00BA10AB"/>
    <w:rsid w:val="00BA35EF"/>
    <w:rsid w:val="00BA4B83"/>
    <w:rsid w:val="00BA6FB2"/>
    <w:rsid w:val="00BB0B2E"/>
    <w:rsid w:val="00BC239B"/>
    <w:rsid w:val="00BC7882"/>
    <w:rsid w:val="00BD0A86"/>
    <w:rsid w:val="00BD0FA3"/>
    <w:rsid w:val="00BD2844"/>
    <w:rsid w:val="00BE1651"/>
    <w:rsid w:val="00BE4405"/>
    <w:rsid w:val="00BE4754"/>
    <w:rsid w:val="00BF0FDB"/>
    <w:rsid w:val="00BF1B37"/>
    <w:rsid w:val="00C0278A"/>
    <w:rsid w:val="00C05C9D"/>
    <w:rsid w:val="00C05D19"/>
    <w:rsid w:val="00C07B42"/>
    <w:rsid w:val="00C11EFF"/>
    <w:rsid w:val="00C138EE"/>
    <w:rsid w:val="00C30B17"/>
    <w:rsid w:val="00C30F0D"/>
    <w:rsid w:val="00C36117"/>
    <w:rsid w:val="00C37FC9"/>
    <w:rsid w:val="00C44B70"/>
    <w:rsid w:val="00C4614F"/>
    <w:rsid w:val="00C548E3"/>
    <w:rsid w:val="00C601F1"/>
    <w:rsid w:val="00C608BF"/>
    <w:rsid w:val="00C651C0"/>
    <w:rsid w:val="00C66B93"/>
    <w:rsid w:val="00C70313"/>
    <w:rsid w:val="00C7163A"/>
    <w:rsid w:val="00C75BAF"/>
    <w:rsid w:val="00C770BC"/>
    <w:rsid w:val="00C9153E"/>
    <w:rsid w:val="00C93E9C"/>
    <w:rsid w:val="00C96A69"/>
    <w:rsid w:val="00C9792C"/>
    <w:rsid w:val="00CA2839"/>
    <w:rsid w:val="00CB360C"/>
    <w:rsid w:val="00CB4923"/>
    <w:rsid w:val="00CB6C62"/>
    <w:rsid w:val="00CC0DA3"/>
    <w:rsid w:val="00CC2226"/>
    <w:rsid w:val="00CD1296"/>
    <w:rsid w:val="00CD24EA"/>
    <w:rsid w:val="00CD3CAD"/>
    <w:rsid w:val="00CF410E"/>
    <w:rsid w:val="00CF4F18"/>
    <w:rsid w:val="00CF5B70"/>
    <w:rsid w:val="00D12394"/>
    <w:rsid w:val="00D15C38"/>
    <w:rsid w:val="00D2077B"/>
    <w:rsid w:val="00D21DE2"/>
    <w:rsid w:val="00D31978"/>
    <w:rsid w:val="00D3622C"/>
    <w:rsid w:val="00D40B99"/>
    <w:rsid w:val="00D43CC7"/>
    <w:rsid w:val="00D43D18"/>
    <w:rsid w:val="00D44B48"/>
    <w:rsid w:val="00D632DB"/>
    <w:rsid w:val="00D63D3D"/>
    <w:rsid w:val="00D645C2"/>
    <w:rsid w:val="00D67627"/>
    <w:rsid w:val="00D752EA"/>
    <w:rsid w:val="00D77CE9"/>
    <w:rsid w:val="00D82E2C"/>
    <w:rsid w:val="00D8403D"/>
    <w:rsid w:val="00D84C1E"/>
    <w:rsid w:val="00D876BA"/>
    <w:rsid w:val="00DA042B"/>
    <w:rsid w:val="00DA08B0"/>
    <w:rsid w:val="00DA1B25"/>
    <w:rsid w:val="00DA315B"/>
    <w:rsid w:val="00DA6D35"/>
    <w:rsid w:val="00DB38F6"/>
    <w:rsid w:val="00DC20C2"/>
    <w:rsid w:val="00DC54A7"/>
    <w:rsid w:val="00DC61F0"/>
    <w:rsid w:val="00DD616C"/>
    <w:rsid w:val="00DD661A"/>
    <w:rsid w:val="00DD6973"/>
    <w:rsid w:val="00DD6B5E"/>
    <w:rsid w:val="00DE5ED7"/>
    <w:rsid w:val="00DE6A41"/>
    <w:rsid w:val="00DE7922"/>
    <w:rsid w:val="00DE792F"/>
    <w:rsid w:val="00DE7CD7"/>
    <w:rsid w:val="00DF158C"/>
    <w:rsid w:val="00DF1B1F"/>
    <w:rsid w:val="00DF76CC"/>
    <w:rsid w:val="00E15C32"/>
    <w:rsid w:val="00E20240"/>
    <w:rsid w:val="00E22AAC"/>
    <w:rsid w:val="00E233A6"/>
    <w:rsid w:val="00E25E80"/>
    <w:rsid w:val="00E3144A"/>
    <w:rsid w:val="00E34EA8"/>
    <w:rsid w:val="00E37A26"/>
    <w:rsid w:val="00E37F01"/>
    <w:rsid w:val="00E40D7B"/>
    <w:rsid w:val="00E44D1B"/>
    <w:rsid w:val="00E5215D"/>
    <w:rsid w:val="00E524BA"/>
    <w:rsid w:val="00E52666"/>
    <w:rsid w:val="00E53683"/>
    <w:rsid w:val="00E55C15"/>
    <w:rsid w:val="00E570AB"/>
    <w:rsid w:val="00E57570"/>
    <w:rsid w:val="00E67323"/>
    <w:rsid w:val="00E7441E"/>
    <w:rsid w:val="00E76373"/>
    <w:rsid w:val="00E80903"/>
    <w:rsid w:val="00E82B02"/>
    <w:rsid w:val="00E83D1E"/>
    <w:rsid w:val="00E95A8B"/>
    <w:rsid w:val="00E9694E"/>
    <w:rsid w:val="00EA02D0"/>
    <w:rsid w:val="00EA510B"/>
    <w:rsid w:val="00EA6866"/>
    <w:rsid w:val="00EA76EF"/>
    <w:rsid w:val="00EB20A6"/>
    <w:rsid w:val="00EC22A6"/>
    <w:rsid w:val="00EC5B52"/>
    <w:rsid w:val="00EC6892"/>
    <w:rsid w:val="00ED52C6"/>
    <w:rsid w:val="00EE2FD1"/>
    <w:rsid w:val="00EE4FA1"/>
    <w:rsid w:val="00EE7BF7"/>
    <w:rsid w:val="00F00D5D"/>
    <w:rsid w:val="00F016CF"/>
    <w:rsid w:val="00F0758D"/>
    <w:rsid w:val="00F129AA"/>
    <w:rsid w:val="00F163CD"/>
    <w:rsid w:val="00F21641"/>
    <w:rsid w:val="00F21886"/>
    <w:rsid w:val="00F22EEC"/>
    <w:rsid w:val="00F245C2"/>
    <w:rsid w:val="00F3373F"/>
    <w:rsid w:val="00F40BEF"/>
    <w:rsid w:val="00F5344E"/>
    <w:rsid w:val="00F546AD"/>
    <w:rsid w:val="00F576DC"/>
    <w:rsid w:val="00F60044"/>
    <w:rsid w:val="00F6146C"/>
    <w:rsid w:val="00F627E8"/>
    <w:rsid w:val="00F6477A"/>
    <w:rsid w:val="00F739C3"/>
    <w:rsid w:val="00F746EB"/>
    <w:rsid w:val="00F82DD8"/>
    <w:rsid w:val="00F83480"/>
    <w:rsid w:val="00F85147"/>
    <w:rsid w:val="00F910F2"/>
    <w:rsid w:val="00F92A10"/>
    <w:rsid w:val="00FA5166"/>
    <w:rsid w:val="00FA5ECC"/>
    <w:rsid w:val="00FB6E2A"/>
    <w:rsid w:val="00FB71A0"/>
    <w:rsid w:val="00FB7E86"/>
    <w:rsid w:val="00FC17FE"/>
    <w:rsid w:val="00FC3B6A"/>
    <w:rsid w:val="00FC3EB4"/>
    <w:rsid w:val="00FC4D8B"/>
    <w:rsid w:val="00FE0B02"/>
    <w:rsid w:val="00FE1082"/>
    <w:rsid w:val="00FE4C78"/>
    <w:rsid w:val="00FF566B"/>
    <w:rsid w:val="00FF6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D2DC"/>
  <w15:chartTrackingRefBased/>
  <w15:docId w15:val="{60A42018-F515-4146-8CB1-58DA7503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CF1"/>
    <w:pPr>
      <w:spacing w:before="120" w:after="120" w:line="276" w:lineRule="auto"/>
      <w:jc w:val="both"/>
    </w:pPr>
    <w:rPr>
      <w:rFonts w:ascii="Times New Roman" w:hAnsi="Times New Roman"/>
    </w:rPr>
  </w:style>
  <w:style w:type="paragraph" w:styleId="Heading1">
    <w:name w:val="heading 1"/>
    <w:basedOn w:val="Normal"/>
    <w:next w:val="Normal"/>
    <w:link w:val="Heading1Char"/>
    <w:uiPriority w:val="9"/>
    <w:qFormat/>
    <w:rsid w:val="00F21886"/>
    <w:pPr>
      <w:keepNext/>
      <w:keepLines/>
      <w:spacing w:before="240" w:line="257" w:lineRule="auto"/>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47511F"/>
    <w:pPr>
      <w:keepNext/>
      <w:keepLines/>
      <w:spacing w:before="16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47511F"/>
    <w:pPr>
      <w:keepNext/>
      <w:keepLines/>
      <w:spacing w:before="240" w:after="240"/>
      <w:outlineLvl w:val="2"/>
    </w:pPr>
    <w:rPr>
      <w:rFonts w:eastAsiaTheme="majorEastAsia" w:cstheme="majorBidi"/>
      <w:i/>
      <w:sz w:val="24"/>
      <w:szCs w:val="24"/>
      <w:u w:val="single"/>
    </w:rPr>
  </w:style>
  <w:style w:type="paragraph" w:styleId="Heading4">
    <w:name w:val="heading 4"/>
    <w:basedOn w:val="Normal"/>
    <w:next w:val="Normal"/>
    <w:link w:val="Heading4Char"/>
    <w:uiPriority w:val="9"/>
    <w:unhideWhenUsed/>
    <w:qFormat/>
    <w:rsid w:val="00892E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07A6"/>
    <w:pPr>
      <w:spacing w:after="0" w:line="240" w:lineRule="auto"/>
    </w:pPr>
  </w:style>
  <w:style w:type="table" w:styleId="TableGrid">
    <w:name w:val="Table Grid"/>
    <w:basedOn w:val="TableNormal"/>
    <w:uiPriority w:val="39"/>
    <w:rsid w:val="005D07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71A0"/>
    <w:rPr>
      <w:color w:val="808080"/>
    </w:rPr>
  </w:style>
  <w:style w:type="paragraph" w:styleId="ListParagraph">
    <w:name w:val="List Paragraph"/>
    <w:basedOn w:val="Normal"/>
    <w:uiPriority w:val="34"/>
    <w:qFormat/>
    <w:rsid w:val="00CF4F18"/>
    <w:pPr>
      <w:ind w:left="720"/>
      <w:contextualSpacing/>
    </w:pPr>
    <w:rPr>
      <w:rFonts w:eastAsiaTheme="minorEastAsia"/>
    </w:rPr>
  </w:style>
  <w:style w:type="paragraph" w:customStyle="1" w:styleId="TableParagraph">
    <w:name w:val="Table Paragraph"/>
    <w:basedOn w:val="Normal"/>
    <w:uiPriority w:val="1"/>
    <w:qFormat/>
    <w:rsid w:val="00D632DB"/>
    <w:pPr>
      <w:widowControl w:val="0"/>
      <w:spacing w:after="0" w:line="240" w:lineRule="auto"/>
    </w:pPr>
  </w:style>
  <w:style w:type="character" w:customStyle="1" w:styleId="fontstyle01">
    <w:name w:val="fontstyle01"/>
    <w:basedOn w:val="DefaultParagraphFont"/>
    <w:rsid w:val="00315AA9"/>
    <w:rPr>
      <w:rFonts w:ascii="TimesNewRomanPSMT" w:hAnsi="TimesNewRomanPSMT" w:hint="default"/>
      <w:b w:val="0"/>
      <w:bCs w:val="0"/>
      <w:i w:val="0"/>
      <w:iCs w:val="0"/>
      <w:color w:val="000000"/>
      <w:sz w:val="22"/>
      <w:szCs w:val="22"/>
    </w:rPr>
  </w:style>
  <w:style w:type="paragraph" w:styleId="BalloonText">
    <w:name w:val="Balloon Text"/>
    <w:basedOn w:val="Normal"/>
    <w:link w:val="BalloonTextChar"/>
    <w:uiPriority w:val="99"/>
    <w:semiHidden/>
    <w:unhideWhenUsed/>
    <w:rsid w:val="009375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5C3"/>
    <w:rPr>
      <w:rFonts w:ascii="Segoe UI" w:hAnsi="Segoe UI" w:cs="Segoe UI"/>
      <w:sz w:val="18"/>
      <w:szCs w:val="18"/>
    </w:rPr>
  </w:style>
  <w:style w:type="character" w:customStyle="1" w:styleId="Heading2Char">
    <w:name w:val="Heading 2 Char"/>
    <w:basedOn w:val="DefaultParagraphFont"/>
    <w:link w:val="Heading2"/>
    <w:uiPriority w:val="9"/>
    <w:rsid w:val="0047511F"/>
    <w:rPr>
      <w:rFonts w:ascii="Times New Roman" w:eastAsiaTheme="majorEastAsia" w:hAnsi="Times New Roman" w:cstheme="majorBidi"/>
      <w:sz w:val="28"/>
      <w:szCs w:val="26"/>
      <w:u w:val="single"/>
    </w:rPr>
  </w:style>
  <w:style w:type="character" w:customStyle="1" w:styleId="Heading3Char">
    <w:name w:val="Heading 3 Char"/>
    <w:basedOn w:val="DefaultParagraphFont"/>
    <w:link w:val="Heading3"/>
    <w:uiPriority w:val="9"/>
    <w:rsid w:val="0047511F"/>
    <w:rPr>
      <w:rFonts w:ascii="Times New Roman" w:eastAsiaTheme="majorEastAsia" w:hAnsi="Times New Roman" w:cstheme="majorBidi"/>
      <w:i/>
      <w:sz w:val="24"/>
      <w:szCs w:val="24"/>
      <w:u w:val="single"/>
    </w:rPr>
  </w:style>
  <w:style w:type="character" w:customStyle="1" w:styleId="Heading4Char">
    <w:name w:val="Heading 4 Char"/>
    <w:basedOn w:val="DefaultParagraphFont"/>
    <w:link w:val="Heading4"/>
    <w:uiPriority w:val="9"/>
    <w:rsid w:val="00892E9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21886"/>
    <w:rPr>
      <w:rFonts w:ascii="Times New Roman" w:eastAsiaTheme="majorEastAsia" w:hAnsi="Times New Roman" w:cstheme="majorBidi"/>
      <w:b/>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69304">
      <w:bodyDiv w:val="1"/>
      <w:marLeft w:val="0"/>
      <w:marRight w:val="0"/>
      <w:marTop w:val="0"/>
      <w:marBottom w:val="0"/>
      <w:divBdr>
        <w:top w:val="none" w:sz="0" w:space="0" w:color="auto"/>
        <w:left w:val="none" w:sz="0" w:space="0" w:color="auto"/>
        <w:bottom w:val="none" w:sz="0" w:space="0" w:color="auto"/>
        <w:right w:val="none" w:sz="0" w:space="0" w:color="auto"/>
      </w:divBdr>
      <w:divsChild>
        <w:div w:id="1988589352">
          <w:marLeft w:val="0"/>
          <w:marRight w:val="0"/>
          <w:marTop w:val="0"/>
          <w:marBottom w:val="0"/>
          <w:divBdr>
            <w:top w:val="none" w:sz="0" w:space="0" w:color="auto"/>
            <w:left w:val="none" w:sz="0" w:space="0" w:color="auto"/>
            <w:bottom w:val="none" w:sz="0" w:space="0" w:color="auto"/>
            <w:right w:val="none" w:sz="0" w:space="0" w:color="auto"/>
          </w:divBdr>
        </w:div>
        <w:div w:id="1739015675">
          <w:marLeft w:val="0"/>
          <w:marRight w:val="0"/>
          <w:marTop w:val="0"/>
          <w:marBottom w:val="0"/>
          <w:divBdr>
            <w:top w:val="none" w:sz="0" w:space="0" w:color="auto"/>
            <w:left w:val="none" w:sz="0" w:space="0" w:color="auto"/>
            <w:bottom w:val="none" w:sz="0" w:space="0" w:color="auto"/>
            <w:right w:val="none" w:sz="0" w:space="0" w:color="auto"/>
          </w:divBdr>
        </w:div>
        <w:div w:id="1375228652">
          <w:marLeft w:val="0"/>
          <w:marRight w:val="0"/>
          <w:marTop w:val="0"/>
          <w:marBottom w:val="0"/>
          <w:divBdr>
            <w:top w:val="none" w:sz="0" w:space="0" w:color="auto"/>
            <w:left w:val="none" w:sz="0" w:space="0" w:color="auto"/>
            <w:bottom w:val="none" w:sz="0" w:space="0" w:color="auto"/>
            <w:right w:val="none" w:sz="0" w:space="0" w:color="auto"/>
          </w:divBdr>
        </w:div>
        <w:div w:id="1402093836">
          <w:marLeft w:val="0"/>
          <w:marRight w:val="0"/>
          <w:marTop w:val="0"/>
          <w:marBottom w:val="0"/>
          <w:divBdr>
            <w:top w:val="none" w:sz="0" w:space="0" w:color="auto"/>
            <w:left w:val="none" w:sz="0" w:space="0" w:color="auto"/>
            <w:bottom w:val="none" w:sz="0" w:space="0" w:color="auto"/>
            <w:right w:val="none" w:sz="0" w:space="0" w:color="auto"/>
          </w:divBdr>
        </w:div>
      </w:divsChild>
    </w:div>
    <w:div w:id="121117051">
      <w:bodyDiv w:val="1"/>
      <w:marLeft w:val="0"/>
      <w:marRight w:val="0"/>
      <w:marTop w:val="0"/>
      <w:marBottom w:val="0"/>
      <w:divBdr>
        <w:top w:val="none" w:sz="0" w:space="0" w:color="auto"/>
        <w:left w:val="none" w:sz="0" w:space="0" w:color="auto"/>
        <w:bottom w:val="none" w:sz="0" w:space="0" w:color="auto"/>
        <w:right w:val="none" w:sz="0" w:space="0" w:color="auto"/>
      </w:divBdr>
    </w:div>
    <w:div w:id="164248178">
      <w:bodyDiv w:val="1"/>
      <w:marLeft w:val="0"/>
      <w:marRight w:val="0"/>
      <w:marTop w:val="0"/>
      <w:marBottom w:val="0"/>
      <w:divBdr>
        <w:top w:val="none" w:sz="0" w:space="0" w:color="auto"/>
        <w:left w:val="none" w:sz="0" w:space="0" w:color="auto"/>
        <w:bottom w:val="none" w:sz="0" w:space="0" w:color="auto"/>
        <w:right w:val="none" w:sz="0" w:space="0" w:color="auto"/>
      </w:divBdr>
    </w:div>
    <w:div w:id="551115007">
      <w:bodyDiv w:val="1"/>
      <w:marLeft w:val="0"/>
      <w:marRight w:val="0"/>
      <w:marTop w:val="0"/>
      <w:marBottom w:val="0"/>
      <w:divBdr>
        <w:top w:val="none" w:sz="0" w:space="0" w:color="auto"/>
        <w:left w:val="none" w:sz="0" w:space="0" w:color="auto"/>
        <w:bottom w:val="none" w:sz="0" w:space="0" w:color="auto"/>
        <w:right w:val="none" w:sz="0" w:space="0" w:color="auto"/>
      </w:divBdr>
    </w:div>
    <w:div w:id="627006350">
      <w:bodyDiv w:val="1"/>
      <w:marLeft w:val="0"/>
      <w:marRight w:val="0"/>
      <w:marTop w:val="0"/>
      <w:marBottom w:val="0"/>
      <w:divBdr>
        <w:top w:val="none" w:sz="0" w:space="0" w:color="auto"/>
        <w:left w:val="none" w:sz="0" w:space="0" w:color="auto"/>
        <w:bottom w:val="none" w:sz="0" w:space="0" w:color="auto"/>
        <w:right w:val="none" w:sz="0" w:space="0" w:color="auto"/>
      </w:divBdr>
      <w:divsChild>
        <w:div w:id="1760246678">
          <w:marLeft w:val="0"/>
          <w:marRight w:val="0"/>
          <w:marTop w:val="0"/>
          <w:marBottom w:val="0"/>
          <w:divBdr>
            <w:top w:val="none" w:sz="0" w:space="0" w:color="auto"/>
            <w:left w:val="none" w:sz="0" w:space="0" w:color="auto"/>
            <w:bottom w:val="none" w:sz="0" w:space="0" w:color="auto"/>
            <w:right w:val="none" w:sz="0" w:space="0" w:color="auto"/>
          </w:divBdr>
        </w:div>
        <w:div w:id="2013141554">
          <w:marLeft w:val="0"/>
          <w:marRight w:val="0"/>
          <w:marTop w:val="0"/>
          <w:marBottom w:val="0"/>
          <w:divBdr>
            <w:top w:val="none" w:sz="0" w:space="0" w:color="auto"/>
            <w:left w:val="none" w:sz="0" w:space="0" w:color="auto"/>
            <w:bottom w:val="none" w:sz="0" w:space="0" w:color="auto"/>
            <w:right w:val="none" w:sz="0" w:space="0" w:color="auto"/>
          </w:divBdr>
        </w:div>
        <w:div w:id="125129134">
          <w:marLeft w:val="0"/>
          <w:marRight w:val="0"/>
          <w:marTop w:val="0"/>
          <w:marBottom w:val="0"/>
          <w:divBdr>
            <w:top w:val="none" w:sz="0" w:space="0" w:color="auto"/>
            <w:left w:val="none" w:sz="0" w:space="0" w:color="auto"/>
            <w:bottom w:val="none" w:sz="0" w:space="0" w:color="auto"/>
            <w:right w:val="none" w:sz="0" w:space="0" w:color="auto"/>
          </w:divBdr>
        </w:div>
        <w:div w:id="418794225">
          <w:marLeft w:val="0"/>
          <w:marRight w:val="0"/>
          <w:marTop w:val="0"/>
          <w:marBottom w:val="0"/>
          <w:divBdr>
            <w:top w:val="none" w:sz="0" w:space="0" w:color="auto"/>
            <w:left w:val="none" w:sz="0" w:space="0" w:color="auto"/>
            <w:bottom w:val="none" w:sz="0" w:space="0" w:color="auto"/>
            <w:right w:val="none" w:sz="0" w:space="0" w:color="auto"/>
          </w:divBdr>
        </w:div>
      </w:divsChild>
    </w:div>
    <w:div w:id="757672280">
      <w:bodyDiv w:val="1"/>
      <w:marLeft w:val="0"/>
      <w:marRight w:val="0"/>
      <w:marTop w:val="0"/>
      <w:marBottom w:val="0"/>
      <w:divBdr>
        <w:top w:val="none" w:sz="0" w:space="0" w:color="auto"/>
        <w:left w:val="none" w:sz="0" w:space="0" w:color="auto"/>
        <w:bottom w:val="none" w:sz="0" w:space="0" w:color="auto"/>
        <w:right w:val="none" w:sz="0" w:space="0" w:color="auto"/>
      </w:divBdr>
    </w:div>
    <w:div w:id="1002582210">
      <w:bodyDiv w:val="1"/>
      <w:marLeft w:val="0"/>
      <w:marRight w:val="0"/>
      <w:marTop w:val="0"/>
      <w:marBottom w:val="0"/>
      <w:divBdr>
        <w:top w:val="none" w:sz="0" w:space="0" w:color="auto"/>
        <w:left w:val="none" w:sz="0" w:space="0" w:color="auto"/>
        <w:bottom w:val="none" w:sz="0" w:space="0" w:color="auto"/>
        <w:right w:val="none" w:sz="0" w:space="0" w:color="auto"/>
      </w:divBdr>
    </w:div>
    <w:div w:id="1031536775">
      <w:bodyDiv w:val="1"/>
      <w:marLeft w:val="0"/>
      <w:marRight w:val="0"/>
      <w:marTop w:val="0"/>
      <w:marBottom w:val="0"/>
      <w:divBdr>
        <w:top w:val="none" w:sz="0" w:space="0" w:color="auto"/>
        <w:left w:val="none" w:sz="0" w:space="0" w:color="auto"/>
        <w:bottom w:val="none" w:sz="0" w:space="0" w:color="auto"/>
        <w:right w:val="none" w:sz="0" w:space="0" w:color="auto"/>
      </w:divBdr>
    </w:div>
    <w:div w:id="1899127247">
      <w:bodyDiv w:val="1"/>
      <w:marLeft w:val="0"/>
      <w:marRight w:val="0"/>
      <w:marTop w:val="0"/>
      <w:marBottom w:val="0"/>
      <w:divBdr>
        <w:top w:val="none" w:sz="0" w:space="0" w:color="auto"/>
        <w:left w:val="none" w:sz="0" w:space="0" w:color="auto"/>
        <w:bottom w:val="none" w:sz="0" w:space="0" w:color="auto"/>
        <w:right w:val="none" w:sz="0" w:space="0" w:color="auto"/>
      </w:divBdr>
    </w:div>
    <w:div w:id="199499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372E7-75D3-4962-BD33-C0359A166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6</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 Meza</cp:lastModifiedBy>
  <cp:revision>6</cp:revision>
  <cp:lastPrinted>2019-11-04T07:25:00Z</cp:lastPrinted>
  <dcterms:created xsi:type="dcterms:W3CDTF">2020-11-07T01:07:00Z</dcterms:created>
  <dcterms:modified xsi:type="dcterms:W3CDTF">2020-11-12T05:47:00Z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24e51555-9507-3b6a-b70f-b3f4fb336581</vt:lpwstr>
  </property>
  <property fmtid="{D5CDD505-2E9C-101B-9397-08002B2CF9AE}" pid="4" name="Mendeley Citation Style_1">
    <vt:lpwstr>http://www.zotero.org/styles/acta-materialia</vt:lpwstr>
  </property>
  <property fmtid="{D5CDD505-2E9C-101B-9397-08002B2CF9AE}" pid="5" name="Mendeley Recent Style Id 0_1">
    <vt:lpwstr>http://www.zotero.org/styles/acta-materialia</vt:lpwstr>
  </property>
  <property fmtid="{D5CDD505-2E9C-101B-9397-08002B2CF9AE}" pid="6" name="Mendeley Recent Style Name 0_1">
    <vt:lpwstr>Acta Materialia</vt:lpwstr>
  </property>
  <property fmtid="{D5CDD505-2E9C-101B-9397-08002B2CF9AE}" pid="7" name="Mendeley Recent Style Id 1_1">
    <vt:lpwstr>http://www.zotero.org/styles/advanced-materials</vt:lpwstr>
  </property>
  <property fmtid="{D5CDD505-2E9C-101B-9397-08002B2CF9AE}" pid="8" name="Mendeley Recent Style Name 1_1">
    <vt:lpwstr>Advanced Materials</vt:lpwstr>
  </property>
  <property fmtid="{D5CDD505-2E9C-101B-9397-08002B2CF9AE}" pid="9" name="Mendeley Recent Style Id 2_1">
    <vt:lpwstr>http://www.zotero.org/styles/american-medical-association</vt:lpwstr>
  </property>
  <property fmtid="{D5CDD505-2E9C-101B-9397-08002B2CF9AE}" pid="10" name="Mendeley Recent Style Name 2_1">
    <vt:lpwstr>American Medical Association</vt:lpwstr>
  </property>
  <property fmtid="{D5CDD505-2E9C-101B-9397-08002B2CF9AE}" pid="11" name="Mendeley Recent Style Id 3_1">
    <vt:lpwstr>http://www.zotero.org/styles/american-political-science-association</vt:lpwstr>
  </property>
  <property fmtid="{D5CDD505-2E9C-101B-9397-08002B2CF9AE}" pid="12" name="Mendeley Recent Style Name 3_1">
    <vt:lpwstr>American Political Science Association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http://www.zotero.org/styles/composites-part-a</vt:lpwstr>
  </property>
  <property fmtid="{D5CDD505-2E9C-101B-9397-08002B2CF9AE}" pid="18" name="Mendeley Recent Style Name 6_1">
    <vt:lpwstr>Composites Part A</vt:lpwstr>
  </property>
  <property fmtid="{D5CDD505-2E9C-101B-9397-08002B2CF9AE}" pid="19" name="Mendeley Recent Style Id 7_1">
    <vt:lpwstr>http://csl.mendeley.com/styles/21905121/elsevier-harvard</vt:lpwstr>
  </property>
  <property fmtid="{D5CDD505-2E9C-101B-9397-08002B2CF9AE}" pid="20" name="Mendeley Recent Style Name 7_1">
    <vt:lpwstr>Elsevier - Harvard (with titles) - Lucas Meza</vt:lpwstr>
  </property>
  <property fmtid="{D5CDD505-2E9C-101B-9397-08002B2CF9AE}" pid="21" name="Mendeley Recent Style Id 8_1">
    <vt:lpwstr>http://www.zotero.org/styles/journal-of-the-mechanics-and-physics-of-solids</vt:lpwstr>
  </property>
  <property fmtid="{D5CDD505-2E9C-101B-9397-08002B2CF9AE}" pid="22" name="Mendeley Recent Style Name 8_1">
    <vt:lpwstr>Journal of the Mechanics and Physics of Solids</vt:lpwstr>
  </property>
  <property fmtid="{D5CDD505-2E9C-101B-9397-08002B2CF9AE}" pid="23" name="Mendeley Recent Style Id 9_1">
    <vt:lpwstr>http://www.zotero.org/styles/science-without-titles</vt:lpwstr>
  </property>
  <property fmtid="{D5CDD505-2E9C-101B-9397-08002B2CF9AE}" pid="24" name="Mendeley Recent Style Name 9_1">
    <vt:lpwstr>Science (custom)</vt:lpwstr>
  </property>
</Properties>
</file>