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BD" w:rsidRPr="00353CBD" w:rsidRDefault="00353CBD" w:rsidP="00353CBD">
      <w:pPr>
        <w:jc w:val="center"/>
        <w:rPr>
          <w:rFonts w:ascii="Arial-BoldMT" w:hAnsi="Arial-BoldMT"/>
          <w:b/>
          <w:bCs/>
          <w:color w:val="00599A"/>
          <w:sz w:val="72"/>
          <w:szCs w:val="72"/>
        </w:rPr>
      </w:pPr>
      <w:r w:rsidRPr="00353CBD">
        <w:rPr>
          <w:rFonts w:ascii="Arial-BoldMT" w:hAnsi="Arial-BoldMT"/>
          <w:b/>
          <w:bCs/>
          <w:color w:val="00599A"/>
          <w:sz w:val="72"/>
          <w:szCs w:val="72"/>
        </w:rPr>
        <w:t>Trevor W. Ratliff</w:t>
      </w:r>
    </w:p>
    <w:p w:rsidR="00353CBD" w:rsidRPr="00353CBD" w:rsidRDefault="00353CBD" w:rsidP="00353CBD">
      <w:pPr>
        <w:rPr>
          <w:rFonts w:ascii="ArialMT" w:hAnsi="ArialMT"/>
          <w:color w:val="000000"/>
          <w:sz w:val="24"/>
          <w:szCs w:val="24"/>
        </w:rPr>
      </w:pPr>
      <w:r w:rsidRPr="00353CBD">
        <w:rPr>
          <w:rFonts w:ascii="Arial-BoldMT" w:hAnsi="Arial-BoldMT"/>
          <w:b/>
          <w:bCs/>
          <w:color w:val="00599A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632"/>
        <w:gridCol w:w="3718"/>
      </w:tblGrid>
      <w:tr w:rsidR="00353CBD" w:rsidRPr="00353CBD" w:rsidTr="00353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2" w:type="dxa"/>
          </w:tcPr>
          <w:p w:rsidR="00353CBD" w:rsidRPr="00353CBD" w:rsidRDefault="00353CBD" w:rsidP="00E575E2">
            <w:pPr>
              <w:rPr>
                <w:rFonts w:ascii="ArialMT" w:hAnsi="ArialMT"/>
                <w:color w:val="000000"/>
                <w:sz w:val="24"/>
                <w:szCs w:val="24"/>
              </w:rPr>
            </w:pPr>
            <w:r>
              <w:rPr>
                <w:rFonts w:ascii="ArialMT" w:hAnsi="ArialMT"/>
                <w:color w:val="000000"/>
                <w:sz w:val="24"/>
                <w:szCs w:val="24"/>
              </w:rPr>
              <w:t>trevor.w.ratliff</w:t>
            </w:r>
            <w:r w:rsidRPr="00353CBD">
              <w:rPr>
                <w:rFonts w:ascii="ArialMT" w:hAnsi="ArialMT"/>
                <w:color w:val="000000"/>
                <w:sz w:val="24"/>
                <w:szCs w:val="24"/>
              </w:rPr>
              <w:t>@gmail.com</w:t>
            </w:r>
            <w:r w:rsidRPr="00353CBD">
              <w:rPr>
                <w:rFonts w:ascii="ArialMT" w:hAnsi="ArialMT"/>
                <w:color w:val="000000"/>
              </w:rPr>
              <w:br/>
            </w:r>
            <w:r w:rsidRPr="00353CBD">
              <w:rPr>
                <w:rFonts w:ascii="ArialMT" w:hAnsi="ArialMT"/>
                <w:color w:val="000000"/>
                <w:sz w:val="24"/>
                <w:szCs w:val="24"/>
              </w:rPr>
              <w:t>http://trevor-ratliff.github.io/</w:t>
            </w:r>
            <w:r w:rsidRPr="00353CBD">
              <w:rPr>
                <w:rFonts w:ascii="ArialMT" w:hAnsi="ArialMT"/>
                <w:color w:val="000000"/>
              </w:rPr>
              <w:br/>
            </w:r>
            <w:r w:rsidRPr="00353CBD">
              <w:rPr>
                <w:rFonts w:ascii="ArialMT" w:hAnsi="ArialMT"/>
                <w:color w:val="000000"/>
                <w:sz w:val="24"/>
                <w:szCs w:val="24"/>
              </w:rPr>
              <w:t>https://</w:t>
            </w:r>
            <w:r w:rsidR="00E575E2">
              <w:rPr>
                <w:rFonts w:ascii="ArialMT" w:hAnsi="ArialMT"/>
                <w:color w:val="000000"/>
                <w:sz w:val="24"/>
                <w:szCs w:val="24"/>
              </w:rPr>
              <w:t>www.linkedin.com/in/trevor-w-ratliff</w:t>
            </w:r>
            <w:bookmarkStart w:id="0" w:name="_GoBack"/>
            <w:bookmarkEnd w:id="0"/>
            <w:r w:rsidRPr="00353CBD">
              <w:rPr>
                <w:rFonts w:ascii="ArialMT" w:hAnsi="ArialMT"/>
                <w:color w:val="000000"/>
              </w:rPr>
              <w:br/>
            </w:r>
          </w:p>
        </w:tc>
        <w:tc>
          <w:tcPr>
            <w:tcW w:w="3718" w:type="dxa"/>
          </w:tcPr>
          <w:p w:rsidR="00353CBD" w:rsidRPr="00353CBD" w:rsidRDefault="00353CBD" w:rsidP="00F06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/>
                <w:color w:val="000000"/>
                <w:sz w:val="24"/>
                <w:szCs w:val="24"/>
              </w:rPr>
            </w:pPr>
            <w:r w:rsidRPr="00353CBD">
              <w:rPr>
                <w:rFonts w:ascii="ArialMT" w:hAnsi="ArialMT"/>
                <w:color w:val="000000"/>
                <w:sz w:val="24"/>
                <w:szCs w:val="24"/>
              </w:rPr>
              <w:t>Lexington, KY, United States</w:t>
            </w:r>
            <w:r w:rsidRPr="00353CBD">
              <w:rPr>
                <w:rFonts w:ascii="ArialMT" w:hAnsi="ArialMT"/>
                <w:color w:val="000000"/>
              </w:rPr>
              <w:br/>
            </w:r>
            <w:r w:rsidRPr="00353CBD">
              <w:rPr>
                <w:rFonts w:ascii="ArialMT" w:hAnsi="ArialMT"/>
                <w:color w:val="000000"/>
                <w:sz w:val="24"/>
                <w:szCs w:val="24"/>
              </w:rPr>
              <w:t>859-428-8760</w:t>
            </w:r>
          </w:p>
        </w:tc>
      </w:tr>
    </w:tbl>
    <w:p w:rsidR="00353CBD" w:rsidRDefault="00353CBD" w:rsidP="00353CBD">
      <w:pPr>
        <w:rPr>
          <w:rFonts w:ascii="Arial-BoldMT" w:hAnsi="Arial-BoldMT"/>
          <w:b/>
          <w:bCs/>
          <w:color w:val="6CA9DB"/>
          <w:sz w:val="34"/>
          <w:szCs w:val="34"/>
        </w:rPr>
      </w:pPr>
      <w:r w:rsidRPr="00353CBD">
        <w:rPr>
          <w:rStyle w:val="Heading1Char"/>
        </w:rPr>
        <w:t>Technical Skills</w:t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t xml:space="preserve"> </w:t>
      </w:r>
    </w:p>
    <w:p w:rsidR="00353CBD" w:rsidRPr="0011154D" w:rsidRDefault="00353CBD" w:rsidP="00353CBD">
      <w:pPr>
        <w:rPr>
          <w:rFonts w:ascii="Segoe UI" w:hAnsi="Segoe UI" w:cs="Segoe UI"/>
        </w:rPr>
      </w:pPr>
      <w:r w:rsidRPr="0011154D">
        <w:rPr>
          <w:rFonts w:ascii="Segoe UI" w:hAnsi="Segoe UI" w:cs="Segoe UI"/>
          <w:b/>
        </w:rPr>
        <w:t>Likes</w:t>
      </w:r>
      <w:r w:rsidRPr="0011154D">
        <w:rPr>
          <w:rFonts w:ascii="Segoe UI" w:hAnsi="Segoe UI" w:cs="Segoe UI"/>
        </w:rPr>
        <w:t xml:space="preserve">: c#, </w:t>
      </w:r>
      <w:proofErr w:type="spellStart"/>
      <w:r w:rsidRPr="0011154D">
        <w:rPr>
          <w:rFonts w:ascii="Segoe UI" w:hAnsi="Segoe UI" w:cs="Segoe UI"/>
        </w:rPr>
        <w:t>javascript</w:t>
      </w:r>
      <w:proofErr w:type="spellEnd"/>
      <w:r w:rsidRPr="0011154D">
        <w:rPr>
          <w:rFonts w:ascii="Segoe UI" w:hAnsi="Segoe UI" w:cs="Segoe UI"/>
        </w:rPr>
        <w:t xml:space="preserve">, ruby, blender, gimp, html, html5, </w:t>
      </w:r>
      <w:proofErr w:type="spellStart"/>
      <w:r w:rsidRPr="0011154D">
        <w:rPr>
          <w:rFonts w:ascii="Segoe UI" w:hAnsi="Segoe UI" w:cs="Segoe UI"/>
        </w:rPr>
        <w:t>css</w:t>
      </w:r>
      <w:proofErr w:type="spellEnd"/>
      <w:r w:rsidRPr="0011154D">
        <w:rPr>
          <w:rFonts w:ascii="Segoe UI" w:hAnsi="Segoe UI" w:cs="Segoe UI"/>
        </w:rPr>
        <w:t xml:space="preserve">, angular, </w:t>
      </w:r>
      <w:proofErr w:type="spellStart"/>
      <w:r w:rsidRPr="0011154D">
        <w:rPr>
          <w:rFonts w:ascii="Segoe UI" w:hAnsi="Segoe UI" w:cs="Segoe UI"/>
        </w:rPr>
        <w:t>angularjs</w:t>
      </w:r>
      <w:proofErr w:type="spellEnd"/>
      <w:r w:rsidRPr="0011154D">
        <w:rPr>
          <w:rFonts w:ascii="Segoe UI" w:hAnsi="Segoe UI" w:cs="Segoe UI"/>
        </w:rPr>
        <w:t xml:space="preserve">, </w:t>
      </w:r>
      <w:proofErr w:type="spellStart"/>
      <w:r w:rsidRPr="0011154D">
        <w:rPr>
          <w:rFonts w:ascii="Segoe UI" w:hAnsi="Segoe UI" w:cs="Segoe UI"/>
        </w:rPr>
        <w:t>reactjs</w:t>
      </w:r>
      <w:proofErr w:type="spellEnd"/>
      <w:r w:rsidRPr="0011154D">
        <w:rPr>
          <w:rFonts w:ascii="Segoe UI" w:hAnsi="Segoe UI" w:cs="Segoe UI"/>
        </w:rPr>
        <w:t>, model-view-controller asp.net-web-</w:t>
      </w:r>
      <w:proofErr w:type="spellStart"/>
      <w:r w:rsidRPr="0011154D">
        <w:rPr>
          <w:rFonts w:ascii="Segoe UI" w:hAnsi="Segoe UI" w:cs="Segoe UI"/>
        </w:rPr>
        <w:t>api</w:t>
      </w:r>
      <w:proofErr w:type="spellEnd"/>
      <w:r w:rsidRPr="0011154D">
        <w:rPr>
          <w:rFonts w:ascii="Segoe UI" w:hAnsi="Segoe UI" w:cs="Segoe UI"/>
        </w:rPr>
        <w:t xml:space="preserve"> vue.js </w:t>
      </w:r>
      <w:proofErr w:type="spellStart"/>
      <w:r w:rsidRPr="0011154D">
        <w:rPr>
          <w:rFonts w:ascii="Segoe UI" w:hAnsi="Segoe UI" w:cs="Segoe UI"/>
        </w:rPr>
        <w:t>arangodb</w:t>
      </w:r>
      <w:proofErr w:type="spellEnd"/>
      <w:r w:rsidRPr="0011154D">
        <w:rPr>
          <w:rFonts w:ascii="Segoe UI" w:hAnsi="Segoe UI" w:cs="Segoe UI"/>
        </w:rPr>
        <w:t xml:space="preserve"> graph-databases </w:t>
      </w:r>
      <w:proofErr w:type="spellStart"/>
      <w:r w:rsidRPr="0011154D">
        <w:rPr>
          <w:rFonts w:ascii="Segoe UI" w:hAnsi="Segoe UI" w:cs="Segoe UI"/>
        </w:rPr>
        <w:t>sql</w:t>
      </w:r>
      <w:proofErr w:type="spellEnd"/>
      <w:r w:rsidRPr="0011154D">
        <w:rPr>
          <w:rFonts w:ascii="Segoe UI" w:hAnsi="Segoe UI" w:cs="Segoe UI"/>
        </w:rPr>
        <w:t xml:space="preserve"> java mobile </w:t>
      </w:r>
      <w:proofErr w:type="spellStart"/>
      <w:r w:rsidRPr="0011154D">
        <w:rPr>
          <w:rFonts w:ascii="Segoe UI" w:hAnsi="Segoe UI" w:cs="Segoe UI"/>
        </w:rPr>
        <w:t>c++</w:t>
      </w:r>
      <w:proofErr w:type="spellEnd"/>
      <w:r w:rsidRPr="0011154D">
        <w:rPr>
          <w:rFonts w:ascii="Segoe UI" w:hAnsi="Segoe UI" w:cs="Segoe UI"/>
        </w:rPr>
        <w:t xml:space="preserve"> android </w:t>
      </w:r>
      <w:proofErr w:type="spellStart"/>
      <w:r w:rsidRPr="0011154D">
        <w:rPr>
          <w:rFonts w:ascii="Segoe UI" w:hAnsi="Segoe UI" w:cs="Segoe UI"/>
        </w:rPr>
        <w:t>git</w:t>
      </w:r>
      <w:proofErr w:type="spellEnd"/>
      <w:r w:rsidRPr="0011154D">
        <w:rPr>
          <w:rFonts w:ascii="Segoe UI" w:hAnsi="Segoe UI" w:cs="Segoe UI"/>
        </w:rPr>
        <w:t xml:space="preserve"> </w:t>
      </w:r>
      <w:proofErr w:type="spellStart"/>
      <w:r w:rsidRPr="0011154D">
        <w:rPr>
          <w:rFonts w:ascii="Segoe UI" w:hAnsi="Segoe UI" w:cs="Segoe UI"/>
        </w:rPr>
        <w:t>github</w:t>
      </w:r>
      <w:proofErr w:type="spellEnd"/>
      <w:r w:rsidRPr="0011154D">
        <w:rPr>
          <w:rFonts w:ascii="Segoe UI" w:hAnsi="Segoe UI" w:cs="Segoe UI"/>
        </w:rPr>
        <w:t xml:space="preserve"> </w:t>
      </w:r>
      <w:proofErr w:type="spellStart"/>
      <w:r w:rsidRPr="0011154D">
        <w:rPr>
          <w:rFonts w:ascii="Segoe UI" w:hAnsi="Segoe UI" w:cs="Segoe UI"/>
        </w:rPr>
        <w:t>gitlab</w:t>
      </w:r>
      <w:proofErr w:type="spellEnd"/>
      <w:r w:rsidRPr="0011154D">
        <w:rPr>
          <w:rFonts w:ascii="Segoe UI" w:hAnsi="Segoe UI" w:cs="Segoe UI"/>
        </w:rPr>
        <w:t xml:space="preserve"> go Haskell</w:t>
      </w:r>
    </w:p>
    <w:p w:rsidR="00EB7032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353CBD">
        <w:rPr>
          <w:rFonts w:ascii="ArialMT" w:hAnsi="ArialMT"/>
          <w:color w:val="000000"/>
          <w:sz w:val="26"/>
          <w:szCs w:val="26"/>
        </w:rPr>
        <w:br/>
      </w:r>
      <w:r w:rsidRPr="00353CBD">
        <w:rPr>
          <w:rStyle w:val="Heading1Char"/>
        </w:rPr>
        <w:t>Experience</w:t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br/>
      </w:r>
      <w:r w:rsidRPr="00EB7032">
        <w:rPr>
          <w:rStyle w:val="Heading2Char"/>
        </w:rPr>
        <w:t>Solution Architect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EB7032">
        <w:rPr>
          <w:rFonts w:ascii="Segoe UI" w:hAnsi="Segoe UI" w:cs="Segoe UI"/>
          <w:color w:val="000000"/>
          <w:sz w:val="20"/>
          <w:szCs w:val="20"/>
        </w:rPr>
        <w:t xml:space="preserve">Avenu Insights &amp; Analytics </w:t>
      </w:r>
      <w:r w:rsidRPr="00EB7032">
        <w:rPr>
          <w:rFonts w:ascii="Segoe UI" w:hAnsi="Segoe UI" w:cs="Segoe UI"/>
          <w:i/>
          <w:iCs/>
          <w:color w:val="666666"/>
          <w:sz w:val="20"/>
          <w:szCs w:val="20"/>
        </w:rPr>
        <w:t>Nov 2018 → Current</w:t>
      </w:r>
      <w:r w:rsidRPr="00EB7032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r w:rsidRPr="00EB7032">
        <w:rPr>
          <w:rFonts w:ascii="Segoe UI" w:hAnsi="Segoe UI" w:cs="Segoe UI"/>
          <w:color w:val="000000"/>
          <w:sz w:val="20"/>
          <w:szCs w:val="20"/>
        </w:rPr>
        <w:t xml:space="preserve">angular, 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angularjs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>, c#, asp.net-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mvc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>, asp.net-web-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api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>, asp.net-core-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webapi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ef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 xml:space="preserve">-code-first, ef-core-2.2, 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tfs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>-server,</w:t>
      </w:r>
      <w:r w:rsidR="00EB7032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EB7032">
        <w:rPr>
          <w:rFonts w:ascii="Segoe UI" w:hAnsi="Segoe UI" w:cs="Segoe UI"/>
          <w:color w:val="000000"/>
          <w:sz w:val="20"/>
          <w:szCs w:val="20"/>
        </w:rPr>
        <w:t>rabbitmq</w:t>
      </w:r>
      <w:proofErr w:type="spellEnd"/>
      <w:r w:rsidRPr="00EB7032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proofErr w:type="gramStart"/>
      <w:r w:rsidRPr="00EB7032">
        <w:rPr>
          <w:rFonts w:ascii="Segoe UI" w:hAnsi="Segoe UI" w:cs="Segoe UI"/>
          <w:color w:val="000000"/>
          <w:sz w:val="20"/>
          <w:szCs w:val="20"/>
        </w:rPr>
        <w:t>umbraco</w:t>
      </w:r>
      <w:proofErr w:type="spellEnd"/>
      <w:proofErr w:type="gramEnd"/>
    </w:p>
    <w:p w:rsidR="00EB7032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>The business unit I was in at Conduent was sold off to Avenu Insights &amp; Analytics. My responsibilities have continued as they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were as the technical lead for the Court Case Management product. In addition I've been selected to start up a new project to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supplement and eventually replace several products that Avenu owns. During the project ramp-up I was responsible for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creating and setting up the solution environment and helping make decisions on technical stacks. I was responsible for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creating an extensible API framework as a central component for the solution. I also helped with integrating a CMS to the API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for module extensions, and creating installers and a Continuous Integration setup for deploying and testing the solution.</w:t>
      </w:r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0B3C70">
        <w:rPr>
          <w:rStyle w:val="Heading2Char"/>
        </w:rPr>
        <w:t>Solution Architect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Conduent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Aug 2017 → Nov 2018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angularjs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c#, asp.net-web-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api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-server,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ef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-code-first,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rabbitmq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entity-framework-6,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reporting-services,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tfs</w:t>
      </w:r>
      <w:proofErr w:type="spellEnd"/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lastRenderedPageBreak/>
        <w:t>I was promoted to the solution architect for the project I was working on in my last position. I have the added responsibilities of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making technical direction choices, and being the chief technical contact for the State Government client involved in the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project. I run several meetings to gather status for the overall solution. I also am responsible for resolving any hindrances that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may come up for the teams. I interact with upper management, quality assurance, developers, business analysts, product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owners and clients to keep the solution moving forward. The people working on this product are spread across the world.</w:t>
      </w:r>
    </w:p>
    <w:p w:rsidR="000B3C70" w:rsidRDefault="00353CBD" w:rsidP="00353CBD">
      <w:pPr>
        <w:rPr>
          <w:rFonts w:ascii="Segoe UI" w:hAnsi="Segoe UI" w:cs="Segoe UI"/>
          <w:color w:val="000000"/>
          <w:sz w:val="20"/>
          <w:szCs w:val="20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0B3C70">
        <w:rPr>
          <w:rStyle w:val="Heading2Char"/>
        </w:rPr>
        <w:t>Lead Programmer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Conduent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Feb 2017 → Aug 2017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angularjs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c#, asp.net-web-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api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-server, entity-framework-6,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rabbitmq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reporting-services</w:t>
      </w:r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>I am the lead of a contracted team that was hired to finish an application that needed 2 years to develop. We were given 6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months and it was only about 10% complete. I am tasked with keeping the team running and removing any obstacles and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helping them resolve their coding challenges. I was also tasked with document tracking module, and a stubbed micro-service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 xml:space="preserve">to complete that would consume a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RabbitMQ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t xml:space="preserve"> queue. The micro-service rendered SSRS reports that were then emailed and/or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printed to a network printer without user input.</w:t>
      </w:r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0B3C70">
        <w:rPr>
          <w:rStyle w:val="Heading2Char"/>
        </w:rPr>
        <w:t>Developer II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Veterinary Data Services, Inc.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Sep 2015 → Feb 2017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reactjs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flux,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angularjs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graph-databases,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orientdb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arangodb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c#,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css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asp.net-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mvc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asp.net-web-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api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windows-azure-storage,</w:t>
      </w:r>
      <w:r w:rsidR="000B3C7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azure, relational-database, backend,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dcos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 xml:space="preserve">Creating new front-end interfaces and back-end logic for a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ReactJS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t xml:space="preserve"> site. Converting the back-end from one graph database to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 xml:space="preserve">another and adding new features to an AngularJS site. Document and train co-workers on use of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ArangoDB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t>, and DC/OS.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Research new technologies for converting older systems to update their stability/features. Maintaining a broad base of data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11154D">
        <w:rPr>
          <w:rFonts w:ascii="Segoe UI" w:hAnsi="Segoe UI" w:cs="Segoe UI"/>
          <w:color w:val="000000"/>
          <w:sz w:val="26"/>
          <w:szCs w:val="26"/>
        </w:rPr>
        <w:lastRenderedPageBreak/>
        <w:t>extraction libraries and tools, that pull data from a variety of client's data management systems.</w:t>
      </w:r>
    </w:p>
    <w:p w:rsidR="000B3C70" w:rsidRDefault="00353CBD" w:rsidP="00353CBD">
      <w:pPr>
        <w:rPr>
          <w:rFonts w:ascii="Segoe UI" w:hAnsi="Segoe UI" w:cs="Segoe UI"/>
          <w:color w:val="000000"/>
          <w:sz w:val="20"/>
          <w:szCs w:val="20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0B3C70">
        <w:rPr>
          <w:rStyle w:val="Heading2Char"/>
        </w:rPr>
        <w:t>Programmer Systems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University of Kentucky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Mar 2011 → Sep 2015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r w:rsidRPr="000B3C70">
        <w:rPr>
          <w:rFonts w:ascii="Segoe UI" w:hAnsi="Segoe UI" w:cs="Segoe UI"/>
          <w:color w:val="000000"/>
          <w:sz w:val="20"/>
          <w:szCs w:val="20"/>
        </w:rPr>
        <w:t>c#, .net, asp.net-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mvc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javascript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html5, vb.net,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-server,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css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jquery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blender, 3d, gimp</w:t>
      </w:r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>My duties include system design, database design and maintenance, and maintenance for our customer's custom software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products. My work was in the .Net languages, MS SQL, and a variety of web application languages. I was also tasked with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analyzing and suggesting better internal processes using my Capability Maturity Model Integration (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CMMi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t>) background. I set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up a system for tracking and managing our software projects as well as processes for better using their code repository. I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designed and coded a system for inventory and maintenance tracking on the bikes in the college’s bike library. I also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programmed a handheld device for a package tracking system so their supply store could track their deliveries.</w:t>
      </w:r>
    </w:p>
    <w:p w:rsidR="000B3C70" w:rsidRDefault="00353CBD" w:rsidP="00353CBD">
      <w:pPr>
        <w:rPr>
          <w:rFonts w:ascii="Segoe UI" w:hAnsi="Segoe UI" w:cs="Segoe UI"/>
          <w:color w:val="000000"/>
          <w:sz w:val="20"/>
          <w:szCs w:val="20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0B3C70">
        <w:rPr>
          <w:rStyle w:val="Heading2Char"/>
        </w:rPr>
        <w:t>Senior Computer System Analyst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New Directions Technologies, Inc. (NDTI)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Apr 2000 → Mar 2011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c#, .net, asp, html,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javascript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mysql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sql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-server,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c++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linux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windows,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php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gimp, blender, flash, xml, 3d</w:t>
      </w:r>
    </w:p>
    <w:p w:rsidR="000B3C70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>My duties included system design, database design and maintenance, and maintenance for our customer's custom software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products. I commonly needed to work in C++, C#, .Net languages, various database servers, and a variety of web application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languages. Multimedia production and support (such as demo CDs, training media and documentation, web site design and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maintenance) were also among my responsibilities. While in this position I designed and developed an electronic business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suite which included timecards, management of projects, travel, leave, purchases, employees and reimbursements, and a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forum. This system then exported data for import into a 3rd party payroll processor. I also worked on an automated data entry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 xml:space="preserve">system that pulled time card data from the business suite and pushed it into a </w:t>
      </w:r>
      <w:r w:rsidRPr="0011154D">
        <w:rPr>
          <w:rFonts w:ascii="Segoe UI" w:hAnsi="Segoe UI" w:cs="Segoe UI"/>
          <w:color w:val="000000"/>
          <w:sz w:val="26"/>
          <w:szCs w:val="26"/>
        </w:rPr>
        <w:lastRenderedPageBreak/>
        <w:t>legacy green screen system. More recently I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have written a web system to disperse username and passwords. This system used a PKI (Public-Key Infrastructure) to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validate and authenticate users prior to divulging a temporary password. PKI is one of the most secure methods of user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verification today. I have also worked on an emulation system for a GPS assisted inertial measurement unit (IMU).</w:t>
      </w:r>
    </w:p>
    <w:p w:rsidR="000B3C70" w:rsidRDefault="00353CBD" w:rsidP="00353CBD">
      <w:pPr>
        <w:rPr>
          <w:rFonts w:ascii="Segoe UI" w:hAnsi="Segoe UI" w:cs="Segoe UI"/>
          <w:color w:val="000000"/>
          <w:sz w:val="20"/>
          <w:szCs w:val="20"/>
        </w:rPr>
      </w:pPr>
      <w:r w:rsidRPr="0011154D">
        <w:rPr>
          <w:rFonts w:ascii="Segoe UI" w:hAnsi="Segoe UI" w:cs="Segoe UI"/>
        </w:rPr>
        <w:br/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t>Education</w:t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br/>
      </w:r>
      <w:r w:rsidRPr="000B3C70">
        <w:rPr>
          <w:rStyle w:val="Heading2Char"/>
        </w:rPr>
        <w:t>Bachelor of Information Technology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American Intercontinental University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2005 → 2006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networking, application-lifecycle, testing, html,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javascript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>, .net, asp.net, teamwork</w:t>
      </w:r>
    </w:p>
    <w:p w:rsidR="0011154D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>I graduated Suma Kum Laude with a 4.0 GPA. I volunteered to be the lead in all but one group projects. In that role I broke the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project down to workable pieces and assigned the parts to the other members of the group. When there was a gap in the work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done or shortcomings in the work provided I rebalanced the workload of the group. I ensured the projects were completed, and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completed well. When I was the lead we received A's on all the group projects.</w:t>
      </w:r>
    </w:p>
    <w:p w:rsidR="0011154D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t>Certifications</w:t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br/>
      </w:r>
      <w:r w:rsidRPr="0011154D">
        <w:rPr>
          <w:rStyle w:val="Heading2Char"/>
        </w:rPr>
        <w:t xml:space="preserve">Certificate of </w:t>
      </w:r>
      <w:proofErr w:type="spellStart"/>
      <w:r w:rsidRPr="0011154D">
        <w:rPr>
          <w:rStyle w:val="Heading2Char"/>
        </w:rPr>
        <w:t>Comupter</w:t>
      </w:r>
      <w:proofErr w:type="spellEnd"/>
      <w:r w:rsidRPr="0011154D">
        <w:rPr>
          <w:rStyle w:val="Heading2Char"/>
        </w:rPr>
        <w:t xml:space="preserve"> Animation</w:t>
      </w:r>
      <w:r w:rsidR="000B3C70"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0B3C70" w:rsidRPr="0011154D">
        <w:rPr>
          <w:rFonts w:ascii="Segoe UI" w:hAnsi="Segoe UI" w:cs="Segoe UI"/>
          <w:color w:val="000000"/>
          <w:sz w:val="26"/>
          <w:szCs w:val="26"/>
        </w:rPr>
        <w:t>–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1999 → 2000</w:t>
      </w:r>
      <w:r w:rsidRPr="0011154D">
        <w:rPr>
          <w:rFonts w:ascii="Segoe UI" w:hAnsi="Segoe UI" w:cs="Segoe UI"/>
          <w:i/>
          <w:iCs/>
          <w:color w:val="666666"/>
          <w:sz w:val="26"/>
          <w:szCs w:val="26"/>
        </w:rPr>
        <w:br/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photoshop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after-effects, adobe-premiere,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lightwave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softimage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marai-xsi</w:t>
      </w:r>
      <w:proofErr w:type="spellEnd"/>
    </w:p>
    <w:p w:rsidR="000B3C70" w:rsidRDefault="000B3C70" w:rsidP="00353CBD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was an intense course that imitated a real workforce type environment.</w:t>
      </w:r>
    </w:p>
    <w:p w:rsidR="0011154D" w:rsidRDefault="00353CBD" w:rsidP="00353CBD">
      <w:pPr>
        <w:rPr>
          <w:rFonts w:ascii="Arial-BoldMT" w:hAnsi="Arial-BoldMT"/>
          <w:b/>
          <w:bCs/>
          <w:color w:val="6CA9DB"/>
          <w:sz w:val="34"/>
          <w:szCs w:val="34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353CBD">
        <w:rPr>
          <w:rFonts w:ascii="Arial-BoldMT" w:hAnsi="Arial-BoldMT"/>
          <w:b/>
          <w:bCs/>
          <w:color w:val="6CA9DB"/>
          <w:sz w:val="34"/>
          <w:szCs w:val="34"/>
        </w:rPr>
        <w:t>Projects &amp; Interests</w:t>
      </w:r>
    </w:p>
    <w:p w:rsidR="000B3C70" w:rsidRDefault="00353CBD" w:rsidP="00353CBD">
      <w:pPr>
        <w:rPr>
          <w:rFonts w:ascii="Segoe UI" w:hAnsi="Segoe UI" w:cs="Segoe UI"/>
          <w:color w:val="000000"/>
          <w:sz w:val="20"/>
          <w:szCs w:val="20"/>
        </w:rPr>
      </w:pPr>
      <w:r w:rsidRPr="0011154D">
        <w:rPr>
          <w:rStyle w:val="Heading2Char"/>
        </w:rPr>
        <w:t>TiddlyWiki5</w:t>
      </w:r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https://github.com/trevor-ratliff/TiddlyWiki5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Mar 2014 → Current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javascript</w:t>
      </w:r>
      <w:proofErr w:type="spellEnd"/>
      <w:r w:rsidRPr="000B3C70">
        <w:rPr>
          <w:rFonts w:ascii="Segoe UI" w:hAnsi="Segoe UI" w:cs="Segoe UI"/>
          <w:color w:val="000000"/>
          <w:sz w:val="20"/>
          <w:szCs w:val="20"/>
        </w:rPr>
        <w:t xml:space="preserve">, python,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svg</w:t>
      </w:r>
      <w:proofErr w:type="spellEnd"/>
    </w:p>
    <w:p w:rsidR="0011154D" w:rsidRDefault="00353CBD" w:rsidP="00353CB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 xml:space="preserve">A reboot of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TiddlyWiki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t xml:space="preserve"> for the next 25 years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 xml:space="preserve">I've used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TiddlyWiki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t xml:space="preserve"> for a number of years and prior to this major update there was a blog feature that I used heavily. After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 xml:space="preserve">upgrading to this version and trying to do without the blogging feature, I </w:t>
      </w:r>
      <w:r w:rsidRPr="0011154D">
        <w:rPr>
          <w:rFonts w:ascii="Segoe UI" w:hAnsi="Segoe UI" w:cs="Segoe UI"/>
          <w:color w:val="000000"/>
          <w:sz w:val="26"/>
          <w:szCs w:val="26"/>
        </w:rPr>
        <w:lastRenderedPageBreak/>
        <w:t>decided to write one myself that integrated seamlessly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into the system.</w:t>
      </w:r>
    </w:p>
    <w:p w:rsidR="0011154D" w:rsidRPr="0011154D" w:rsidRDefault="00353CBD" w:rsidP="0011154D">
      <w:pPr>
        <w:rPr>
          <w:rFonts w:ascii="Segoe UI" w:hAnsi="Segoe UI" w:cs="Segoe UI"/>
          <w:sz w:val="20"/>
          <w:szCs w:val="20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proofErr w:type="spellStart"/>
      <w:r w:rsidRPr="0011154D">
        <w:rPr>
          <w:rStyle w:val="Heading2Char"/>
        </w:rPr>
        <w:t>HtmlTools</w:t>
      </w:r>
      <w:proofErr w:type="spellEnd"/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https://github.com/trevor-ratliff/HtmlTools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Aug 2013 → Current</w:t>
      </w:r>
      <w:r w:rsidRPr="0011154D">
        <w:rPr>
          <w:rFonts w:ascii="Segoe UI" w:hAnsi="Segoe UI" w:cs="Segoe UI"/>
          <w:i/>
          <w:iCs/>
          <w:color w:val="666666"/>
          <w:sz w:val="26"/>
          <w:szCs w:val="26"/>
        </w:rPr>
        <w:br/>
      </w:r>
      <w:r w:rsidRPr="0011154D">
        <w:rPr>
          <w:rFonts w:ascii="Segoe UI" w:hAnsi="Segoe UI" w:cs="Segoe UI"/>
          <w:sz w:val="20"/>
          <w:szCs w:val="20"/>
        </w:rPr>
        <w:t xml:space="preserve">html, </w:t>
      </w:r>
      <w:proofErr w:type="spellStart"/>
      <w:r w:rsidRPr="0011154D">
        <w:rPr>
          <w:rFonts w:ascii="Segoe UI" w:hAnsi="Segoe UI" w:cs="Segoe UI"/>
          <w:sz w:val="20"/>
          <w:szCs w:val="20"/>
        </w:rPr>
        <w:t>javascript</w:t>
      </w:r>
      <w:proofErr w:type="spellEnd"/>
      <w:r w:rsidRPr="0011154D">
        <w:rPr>
          <w:rFonts w:ascii="Segoe UI" w:hAnsi="Segoe UI" w:cs="Segoe UI"/>
          <w:sz w:val="20"/>
          <w:szCs w:val="20"/>
        </w:rPr>
        <w:t xml:space="preserve">, session-storage, </w:t>
      </w:r>
      <w:proofErr w:type="spellStart"/>
      <w:r w:rsidRPr="0011154D">
        <w:rPr>
          <w:rFonts w:ascii="Segoe UI" w:hAnsi="Segoe UI" w:cs="Segoe UI"/>
          <w:sz w:val="20"/>
          <w:szCs w:val="20"/>
        </w:rPr>
        <w:t>css</w:t>
      </w:r>
      <w:proofErr w:type="spellEnd"/>
    </w:p>
    <w:p w:rsidR="0011154D" w:rsidRDefault="00353CBD" w:rsidP="0011154D">
      <w:pPr>
        <w:rPr>
          <w:rFonts w:ascii="Segoe UI" w:hAnsi="Segoe UI" w:cs="Segoe UI"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>Various HTML tools I've created to simplify my life.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I'm the lead developer and main author of these tools.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The tools include: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auto generated breadcrumbs using session storage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a color explorer to help find tints, tones and shades of a color and colors that would fit in a color scheme (I have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many more features I'd like to implement)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 xml:space="preserve">some layout test using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css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br/>
        <w:t>a linked list test with a random music generator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and a simple data obfuscating library</w:t>
      </w:r>
    </w:p>
    <w:p w:rsidR="000B3C70" w:rsidRDefault="00353CBD" w:rsidP="00353CBD">
      <w:pPr>
        <w:rPr>
          <w:rFonts w:ascii="Segoe UI" w:hAnsi="Segoe UI" w:cs="Segoe UI"/>
          <w:color w:val="000000"/>
          <w:sz w:val="20"/>
          <w:szCs w:val="20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proofErr w:type="spellStart"/>
      <w:r w:rsidRPr="0011154D">
        <w:rPr>
          <w:rStyle w:val="Heading2Char"/>
        </w:rPr>
        <w:t>MultiMazeGen</w:t>
      </w:r>
      <w:proofErr w:type="spellEnd"/>
      <w:r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11154D">
        <w:rPr>
          <w:rFonts w:ascii="Segoe UI" w:hAnsi="Segoe UI" w:cs="Segoe UI"/>
          <w:color w:val="000000"/>
          <w:sz w:val="26"/>
          <w:szCs w:val="26"/>
        </w:rPr>
        <w:t xml:space="preserve">–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https://github.com/trevor-ratliff/MultiMazeGen 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t>Jul 2013 → Current</w:t>
      </w:r>
      <w:r w:rsidRPr="000B3C70">
        <w:rPr>
          <w:rFonts w:ascii="Segoe UI" w:hAnsi="Segoe UI" w:cs="Segoe UI"/>
          <w:i/>
          <w:iCs/>
          <w:color w:val="666666"/>
          <w:sz w:val="20"/>
          <w:szCs w:val="20"/>
        </w:rPr>
        <w:br/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javascript</w:t>
      </w:r>
      <w:proofErr w:type="spellEnd"/>
    </w:p>
    <w:p w:rsidR="0011154D" w:rsidRPr="0011154D" w:rsidRDefault="00353CBD" w:rsidP="00353CBD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t xml:space="preserve">Maze generation tool using multiple maze algorithms in </w:t>
      </w:r>
      <w:proofErr w:type="spellStart"/>
      <w:r w:rsidRPr="0011154D"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 w:rsidRPr="0011154D">
        <w:rPr>
          <w:rFonts w:ascii="Segoe UI" w:hAnsi="Segoe UI" w:cs="Segoe UI"/>
          <w:color w:val="000000"/>
          <w:sz w:val="26"/>
          <w:szCs w:val="26"/>
        </w:rPr>
        <w:br/>
        <w:t>I wanted a maze generating library for JavaScript and after looking around a bit I wasn't able to find one that meet my needs.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So I did research on the various algorithms so I could write my own. So far I've only been able to implement one algorithm, but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  <w:t>the framework is in place to add more.</w:t>
      </w:r>
    </w:p>
    <w:p w:rsidR="009477C1" w:rsidRPr="000B3C70" w:rsidRDefault="00353CBD" w:rsidP="00353CBD">
      <w:pPr>
        <w:rPr>
          <w:rFonts w:ascii="Segoe UI" w:hAnsi="Segoe UI" w:cs="Segoe UI"/>
          <w:sz w:val="20"/>
          <w:szCs w:val="20"/>
        </w:rPr>
      </w:pP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11154D">
        <w:rPr>
          <w:rStyle w:val="Heading1Char"/>
        </w:rPr>
        <w:t>Tools</w:t>
      </w:r>
      <w:r w:rsidRPr="0011154D">
        <w:rPr>
          <w:rStyle w:val="Heading1Char"/>
        </w:rPr>
        <w:br/>
      </w:r>
      <w:r w:rsidRPr="000B3C70">
        <w:rPr>
          <w:rStyle w:val="Heading2Char"/>
        </w:rPr>
        <w:t>First Computer</w:t>
      </w:r>
      <w:r w:rsidR="000B3C70"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0B3C70" w:rsidRPr="0011154D">
        <w:rPr>
          <w:rFonts w:ascii="Segoe UI" w:hAnsi="Segoe UI" w:cs="Segoe UI"/>
          <w:color w:val="000000"/>
          <w:sz w:val="26"/>
          <w:szCs w:val="26"/>
        </w:rPr>
        <w:t>–</w:t>
      </w:r>
      <w:r w:rsidR="000B3C70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TI </w:t>
      </w:r>
      <w:r w:rsidR="000B3C70" w:rsidRPr="000B3C70">
        <w:rPr>
          <w:rFonts w:ascii="Segoe UI" w:hAnsi="Segoe UI" w:cs="Segoe UI"/>
          <w:color w:val="000000"/>
          <w:sz w:val="20"/>
          <w:szCs w:val="20"/>
        </w:rPr>
        <w:t>Pegasus</w:t>
      </w:r>
      <w:r w:rsidRPr="0011154D">
        <w:rPr>
          <w:rFonts w:ascii="Segoe UI" w:hAnsi="Segoe UI" w:cs="Segoe UI"/>
          <w:color w:val="000000"/>
          <w:sz w:val="26"/>
          <w:szCs w:val="26"/>
        </w:rPr>
        <w:br/>
      </w:r>
      <w:r w:rsidRPr="000B3C70">
        <w:rPr>
          <w:rStyle w:val="Heading2Char"/>
        </w:rPr>
        <w:t>Favorite Editor</w:t>
      </w:r>
      <w:r w:rsidR="000B3C70" w:rsidRPr="0011154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0B3C70" w:rsidRPr="0011154D">
        <w:rPr>
          <w:rFonts w:ascii="Segoe UI" w:hAnsi="Segoe UI" w:cs="Segoe UI"/>
          <w:color w:val="000000"/>
          <w:sz w:val="26"/>
          <w:szCs w:val="26"/>
        </w:rPr>
        <w:t>–</w:t>
      </w:r>
      <w:r w:rsidR="000B3C70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0B3C70">
        <w:rPr>
          <w:rFonts w:ascii="Segoe UI" w:hAnsi="Segoe UI" w:cs="Segoe UI"/>
          <w:color w:val="000000"/>
          <w:sz w:val="20"/>
          <w:szCs w:val="20"/>
        </w:rPr>
        <w:t xml:space="preserve">Vim, atom, </w:t>
      </w:r>
      <w:proofErr w:type="spellStart"/>
      <w:r w:rsidRPr="000B3C70">
        <w:rPr>
          <w:rFonts w:ascii="Segoe UI" w:hAnsi="Segoe UI" w:cs="Segoe UI"/>
          <w:color w:val="000000"/>
          <w:sz w:val="20"/>
          <w:szCs w:val="20"/>
        </w:rPr>
        <w:t>SciTE</w:t>
      </w:r>
      <w:proofErr w:type="spellEnd"/>
    </w:p>
    <w:sectPr w:rsidR="009477C1" w:rsidRPr="000B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A8"/>
    <w:rsid w:val="000B3C70"/>
    <w:rsid w:val="0011154D"/>
    <w:rsid w:val="001B2609"/>
    <w:rsid w:val="001C2BF6"/>
    <w:rsid w:val="002620A8"/>
    <w:rsid w:val="00353CBD"/>
    <w:rsid w:val="004A7AEC"/>
    <w:rsid w:val="004D7DAD"/>
    <w:rsid w:val="005E2FD2"/>
    <w:rsid w:val="00E575E2"/>
    <w:rsid w:val="00EB6405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AAB1B-1CAD-4E5A-B922-FD11F2D0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620A8"/>
    <w:rPr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353CB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53CBD"/>
    <w:rPr>
      <w:rFonts w:ascii="Arial-ItalicMT" w:hAnsi="Arial-ItalicMT" w:hint="default"/>
      <w:b w:val="0"/>
      <w:bCs w:val="0"/>
      <w:i/>
      <w:iCs/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353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53C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5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C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CTRTrevor Ratliff</dc:creator>
  <cp:keywords/>
  <dc:description/>
  <cp:lastModifiedBy>CTRTrevor Ratliff</cp:lastModifiedBy>
  <cp:revision>2</cp:revision>
  <dcterms:created xsi:type="dcterms:W3CDTF">2020-10-20T19:31:00Z</dcterms:created>
  <dcterms:modified xsi:type="dcterms:W3CDTF">2020-10-21T03:44:00Z</dcterms:modified>
</cp:coreProperties>
</file>