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763F" w:rsidP="00C5763F" w:rsidRDefault="00C5763F" w14:paraId="6E5AFFE7" w14:textId="686D223D">
      <w:pPr>
        <w:jc w:val="center"/>
        <w:rPr>
          <w:rFonts w:asciiTheme="majorHAnsi" w:hAnsiTheme="majorHAnsi" w:cstheme="majorBidi"/>
          <w:b/>
          <w:sz w:val="28"/>
          <w:szCs w:val="28"/>
        </w:rPr>
      </w:pPr>
      <w:r>
        <w:rPr>
          <w:rFonts w:asciiTheme="majorHAnsi" w:hAnsiTheme="majorHAnsi" w:cstheme="majorBidi"/>
          <w:b/>
          <w:sz w:val="28"/>
          <w:szCs w:val="28"/>
        </w:rPr>
        <w:t>Course</w:t>
      </w:r>
      <w:r w:rsidR="00F71D6A">
        <w:rPr>
          <w:rFonts w:asciiTheme="majorHAnsi" w:hAnsiTheme="majorHAnsi" w:cstheme="majorBidi"/>
          <w:b/>
          <w:sz w:val="28"/>
          <w:szCs w:val="28"/>
        </w:rPr>
        <w:t>-E</w:t>
      </w:r>
      <w:r>
        <w:rPr>
          <w:rFonts w:asciiTheme="majorHAnsi" w:hAnsiTheme="majorHAnsi" w:cstheme="majorBidi"/>
          <w:b/>
          <w:sz w:val="28"/>
          <w:szCs w:val="28"/>
        </w:rPr>
        <w:t>nd Project</w:t>
      </w:r>
    </w:p>
    <w:p w:rsidR="005F44FC" w:rsidP="00C5763F" w:rsidRDefault="00DD3AD8" w14:paraId="5AA62107" w14:textId="64793584">
      <w:pPr>
        <w:jc w:val="center"/>
        <w:rPr>
          <w:rFonts w:asciiTheme="majorHAnsi" w:hAnsiTheme="majorHAnsi" w:cstheme="majorBidi"/>
          <w:b/>
          <w:sz w:val="28"/>
          <w:szCs w:val="28"/>
        </w:rPr>
      </w:pPr>
      <w:r w:rsidRPr="00DD3AD8">
        <w:rPr>
          <w:rFonts w:asciiTheme="majorHAnsi" w:hAnsiTheme="majorHAnsi" w:cstheme="majorBidi"/>
          <w:b/>
          <w:sz w:val="28"/>
          <w:szCs w:val="28"/>
        </w:rPr>
        <w:t>Crafting an AI-Powered HR Assistant: A Use Case for Nestle’s HR Policy Documents</w:t>
      </w:r>
    </w:p>
    <w:p w:rsidRPr="00D170EA" w:rsidR="00C5763F" w:rsidP="00C5763F" w:rsidRDefault="00C5763F" w14:paraId="7C4E2CFC" w14:textId="77777777">
      <w:pPr>
        <w:jc w:val="center"/>
        <w:rPr>
          <w:rFonts w:asciiTheme="majorHAnsi" w:hAnsiTheme="majorHAnsi" w:cstheme="majorBidi"/>
          <w:b/>
          <w:sz w:val="28"/>
          <w:szCs w:val="28"/>
        </w:rPr>
      </w:pPr>
    </w:p>
    <w:p w:rsidRPr="00631240" w:rsidR="00631240" w:rsidP="00631240" w:rsidRDefault="0071015E" w14:paraId="3FC6C230" w14:textId="240D5C5B">
      <w:pPr>
        <w:rPr>
          <w:rFonts w:asciiTheme="majorHAnsi" w:hAnsiTheme="majorHAnsi" w:cstheme="majorHAnsi"/>
          <w:b/>
          <w:bCs/>
          <w:sz w:val="28"/>
          <w:szCs w:val="28"/>
        </w:rPr>
      </w:pPr>
      <w:r w:rsidRPr="00E3013F">
        <w:rPr>
          <w:rFonts w:asciiTheme="majorHAnsi" w:hAnsiTheme="majorHAnsi" w:cstheme="majorHAnsi"/>
          <w:b/>
          <w:bCs/>
          <w:sz w:val="28"/>
          <w:szCs w:val="28"/>
        </w:rPr>
        <w:t>Overvie</w:t>
      </w:r>
      <w:r w:rsidR="00631240">
        <w:rPr>
          <w:rFonts w:asciiTheme="majorHAnsi" w:hAnsiTheme="majorHAnsi" w:cstheme="majorHAnsi"/>
          <w:b/>
          <w:bCs/>
          <w:sz w:val="28"/>
          <w:szCs w:val="28"/>
        </w:rPr>
        <w:t>w</w:t>
      </w:r>
    </w:p>
    <w:p w:rsidR="00EA1B2E" w:rsidP="00631240" w:rsidRDefault="00EA1B2E" w14:paraId="2B2C2514" w14:textId="37CD8729">
      <w:pPr>
        <w:rPr>
          <w:rFonts w:asciiTheme="majorHAnsi" w:hAnsiTheme="majorHAnsi" w:cstheme="majorBidi"/>
          <w:sz w:val="24"/>
          <w:szCs w:val="24"/>
        </w:rPr>
      </w:pPr>
      <w:r w:rsidRPr="00EA1B2E">
        <w:rPr>
          <w:rFonts w:asciiTheme="majorHAnsi" w:hAnsiTheme="majorHAnsi" w:cstheme="majorBidi"/>
          <w:sz w:val="24"/>
          <w:szCs w:val="24"/>
        </w:rPr>
        <w:t xml:space="preserve">The project aims to create a conversational chatbot that responds to user inquiries </w:t>
      </w:r>
      <w:r w:rsidR="00110ED5">
        <w:rPr>
          <w:rFonts w:asciiTheme="majorHAnsi" w:hAnsiTheme="majorHAnsi" w:cstheme="majorBidi"/>
          <w:sz w:val="24"/>
          <w:szCs w:val="24"/>
        </w:rPr>
        <w:t>using PDF document information</w:t>
      </w:r>
      <w:r w:rsidRPr="00EA1B2E">
        <w:rPr>
          <w:rFonts w:asciiTheme="majorHAnsi" w:hAnsiTheme="majorHAnsi" w:cstheme="majorBidi"/>
          <w:sz w:val="24"/>
          <w:szCs w:val="24"/>
        </w:rPr>
        <w:t xml:space="preserve">. It requires proficiency in extracting </w:t>
      </w:r>
      <w:r w:rsidR="004818E1">
        <w:rPr>
          <w:rFonts w:asciiTheme="majorHAnsi" w:hAnsiTheme="majorHAnsi" w:cstheme="majorBidi"/>
          <w:sz w:val="24"/>
          <w:szCs w:val="24"/>
        </w:rPr>
        <w:t>and converting text</w:t>
      </w:r>
      <w:r w:rsidRPr="00EA1B2E">
        <w:rPr>
          <w:rFonts w:asciiTheme="majorHAnsi" w:hAnsiTheme="majorHAnsi" w:cstheme="majorBidi"/>
          <w:sz w:val="24"/>
          <w:szCs w:val="24"/>
        </w:rPr>
        <w:t xml:space="preserve"> into numerical vectors, establishing an answer-finding mechanism, and designing a user-friendly chatbot interface with Gradio. Additionally, the initiative emphasizes structuring inquiries for clear communication and deploying the chatbot for practical use, guaranteeing the system's accessibility and efficiency in meeting user needs.</w:t>
      </w:r>
    </w:p>
    <w:p w:rsidRPr="00E3013F" w:rsidR="00951E4B" w:rsidP="00631240" w:rsidRDefault="00951E4B" w14:paraId="78FD291B" w14:textId="4D0A9CBF">
      <w:pPr>
        <w:rPr>
          <w:rFonts w:asciiTheme="majorHAnsi" w:hAnsiTheme="majorHAnsi" w:cstheme="majorHAnsi"/>
          <w:b/>
          <w:bCs/>
          <w:sz w:val="28"/>
          <w:szCs w:val="28"/>
        </w:rPr>
      </w:pPr>
      <w:r w:rsidRPr="00E3013F">
        <w:rPr>
          <w:rFonts w:asciiTheme="majorHAnsi" w:hAnsiTheme="majorHAnsi" w:cstheme="majorHAnsi"/>
          <w:b/>
          <w:bCs/>
          <w:sz w:val="28"/>
          <w:szCs w:val="28"/>
        </w:rPr>
        <w:t>Instructions</w:t>
      </w:r>
    </w:p>
    <w:p w:rsidRPr="00EA1B2E" w:rsidR="00EA1B2E" w:rsidP="00EA1B2E" w:rsidRDefault="00EA1B2E" w14:paraId="6178E80D" w14:textId="62C7047D">
      <w:pPr>
        <w:pStyle w:val="ListParagraph"/>
        <w:numPr>
          <w:ilvl w:val="0"/>
          <w:numId w:val="25"/>
        </w:numPr>
        <w:rPr>
          <w:rFonts w:asciiTheme="majorHAnsi" w:hAnsiTheme="majorHAnsi" w:cstheme="majorBidi"/>
          <w:sz w:val="24"/>
          <w:szCs w:val="24"/>
        </w:rPr>
      </w:pPr>
      <w:r w:rsidRPr="00EA1B2E">
        <w:rPr>
          <w:rFonts w:asciiTheme="majorHAnsi" w:hAnsiTheme="majorHAnsi" w:cstheme="majorBidi"/>
          <w:sz w:val="24"/>
          <w:szCs w:val="24"/>
        </w:rPr>
        <w:t>Review the learning materials and the Gradio documentation provided for the project</w:t>
      </w:r>
      <w:r w:rsidR="004818E1">
        <w:rPr>
          <w:rFonts w:asciiTheme="majorHAnsi" w:hAnsiTheme="majorHAnsi" w:cstheme="majorBidi"/>
          <w:sz w:val="24"/>
          <w:szCs w:val="24"/>
        </w:rPr>
        <w:t>.</w:t>
      </w:r>
    </w:p>
    <w:p w:rsidRPr="00EA1B2E" w:rsidR="00EA1B2E" w:rsidP="00EA1B2E" w:rsidRDefault="00EA1B2E" w14:paraId="766B203F" w14:textId="419B9D9D">
      <w:pPr>
        <w:pStyle w:val="ListParagraph"/>
        <w:numPr>
          <w:ilvl w:val="0"/>
          <w:numId w:val="25"/>
        </w:numPr>
        <w:rPr>
          <w:rFonts w:asciiTheme="majorHAnsi" w:hAnsiTheme="majorHAnsi" w:cstheme="majorBidi"/>
          <w:sz w:val="24"/>
          <w:szCs w:val="24"/>
        </w:rPr>
      </w:pPr>
      <w:r w:rsidRPr="00EA1B2E">
        <w:rPr>
          <w:rFonts w:asciiTheme="majorHAnsi" w:hAnsiTheme="majorHAnsi" w:cstheme="majorBidi"/>
          <w:sz w:val="24"/>
          <w:szCs w:val="24"/>
        </w:rPr>
        <w:t xml:space="preserve">Read the sections on situation, task, action, and result carefully </w:t>
      </w:r>
      <w:r w:rsidR="004818E1">
        <w:rPr>
          <w:rFonts w:asciiTheme="majorHAnsi" w:hAnsiTheme="majorHAnsi" w:cstheme="majorBidi"/>
          <w:sz w:val="24"/>
          <w:szCs w:val="24"/>
        </w:rPr>
        <w:t>to understand the assignment.</w:t>
      </w:r>
    </w:p>
    <w:p w:rsidRPr="00EA1B2E" w:rsidR="00EA1B2E" w:rsidP="00EA1B2E" w:rsidRDefault="00EA1B2E" w14:paraId="06C115D0" w14:textId="1827577B">
      <w:pPr>
        <w:pStyle w:val="ListParagraph"/>
        <w:numPr>
          <w:ilvl w:val="0"/>
          <w:numId w:val="25"/>
        </w:numPr>
        <w:rPr>
          <w:rFonts w:asciiTheme="majorHAnsi" w:hAnsiTheme="majorHAnsi" w:cstheme="majorBidi"/>
          <w:sz w:val="24"/>
          <w:szCs w:val="24"/>
        </w:rPr>
      </w:pPr>
      <w:r w:rsidRPr="00EA1B2E">
        <w:rPr>
          <w:rFonts w:asciiTheme="majorHAnsi" w:hAnsiTheme="majorHAnsi" w:cstheme="majorBidi"/>
          <w:sz w:val="24"/>
          <w:szCs w:val="24"/>
        </w:rPr>
        <w:t xml:space="preserve">Complete and submit </w:t>
      </w:r>
      <w:r w:rsidR="00DF0BD3">
        <w:rPr>
          <w:rFonts w:asciiTheme="majorHAnsi" w:hAnsiTheme="majorHAnsi" w:cstheme="majorBidi"/>
          <w:sz w:val="24"/>
          <w:szCs w:val="24"/>
        </w:rPr>
        <w:t>the</w:t>
      </w:r>
      <w:r w:rsidRPr="00EA1B2E">
        <w:rPr>
          <w:rFonts w:asciiTheme="majorHAnsi" w:hAnsiTheme="majorHAnsi" w:cstheme="majorBidi"/>
          <w:sz w:val="24"/>
          <w:szCs w:val="24"/>
        </w:rPr>
        <w:t xml:space="preserve"> assignment through the Learning Management System (LMS)</w:t>
      </w:r>
      <w:r w:rsidR="00DF0BD3">
        <w:rPr>
          <w:rFonts w:asciiTheme="majorHAnsi" w:hAnsiTheme="majorHAnsi" w:cstheme="majorBidi"/>
          <w:sz w:val="24"/>
          <w:szCs w:val="24"/>
        </w:rPr>
        <w:t>.</w:t>
      </w:r>
    </w:p>
    <w:p w:rsidRPr="00EA1B2E" w:rsidR="00EA1B2E" w:rsidP="2865A80C" w:rsidRDefault="00EA1B2E" w14:paraId="2396199B" w14:textId="61770562">
      <w:pPr>
        <w:pStyle w:val="ListParagraph"/>
        <w:numPr>
          <w:ilvl w:val="0"/>
          <w:numId w:val="25"/>
        </w:numPr>
        <w:rPr>
          <w:rFonts w:ascii="Calibri Light" w:hAnsi="Calibri Light" w:cs="Times New Roman" w:asciiTheme="majorAscii" w:hAnsiTheme="majorAscii" w:cstheme="majorBidi"/>
          <w:sz w:val="24"/>
          <w:szCs w:val="24"/>
        </w:rPr>
      </w:pPr>
      <w:r w:rsidRPr="2865A80C" w:rsidR="00EA1B2E">
        <w:rPr>
          <w:rFonts w:ascii="Calibri Light" w:hAnsi="Calibri Light" w:cs="Times New Roman" w:asciiTheme="majorAscii" w:hAnsiTheme="majorAscii" w:cstheme="majorBidi"/>
          <w:sz w:val="24"/>
          <w:szCs w:val="24"/>
        </w:rPr>
        <w:t xml:space="preserve">Adhere closely to the </w:t>
      </w:r>
      <w:r w:rsidRPr="2865A80C" w:rsidR="00EA1B2E">
        <w:rPr>
          <w:rFonts w:ascii="Calibri Light" w:hAnsi="Calibri Light" w:cs="Times New Roman" w:asciiTheme="majorAscii" w:hAnsiTheme="majorAscii" w:cstheme="majorBidi"/>
          <w:sz w:val="24"/>
          <w:szCs w:val="24"/>
        </w:rPr>
        <w:t>provided guidelines</w:t>
      </w:r>
      <w:r w:rsidRPr="2865A80C" w:rsidR="00EA1B2E">
        <w:rPr>
          <w:rFonts w:ascii="Calibri Light" w:hAnsi="Calibri Light" w:cs="Times New Roman" w:asciiTheme="majorAscii" w:hAnsiTheme="majorAscii" w:cstheme="majorBidi"/>
          <w:sz w:val="24"/>
          <w:szCs w:val="24"/>
        </w:rPr>
        <w:t xml:space="preserve">, </w:t>
      </w:r>
      <w:r w:rsidRPr="2865A80C" w:rsidR="00DF0BD3">
        <w:rPr>
          <w:rFonts w:ascii="Calibri Light" w:hAnsi="Calibri Light" w:cs="Times New Roman" w:asciiTheme="majorAscii" w:hAnsiTheme="majorAscii" w:cstheme="majorBidi"/>
          <w:sz w:val="24"/>
          <w:szCs w:val="24"/>
        </w:rPr>
        <w:t xml:space="preserve">ensuring </w:t>
      </w:r>
      <w:r w:rsidRPr="2865A80C" w:rsidR="00EA1B2E">
        <w:rPr>
          <w:rFonts w:ascii="Calibri Light" w:hAnsi="Calibri Light" w:cs="Times New Roman" w:asciiTheme="majorAscii" w:hAnsiTheme="majorAscii" w:cstheme="majorBidi"/>
          <w:sz w:val="24"/>
          <w:szCs w:val="24"/>
        </w:rPr>
        <w:t xml:space="preserve">your </w:t>
      </w:r>
      <w:r w:rsidRPr="2865A80C" w:rsidR="70F4B304">
        <w:rPr>
          <w:rFonts w:ascii="Calibri Light" w:hAnsi="Calibri Light" w:cs="Times New Roman" w:asciiTheme="majorAscii" w:hAnsiTheme="majorAscii" w:cstheme="majorBidi"/>
          <w:sz w:val="24"/>
          <w:szCs w:val="24"/>
        </w:rPr>
        <w:t>submission</w:t>
      </w:r>
      <w:r w:rsidRPr="2865A80C" w:rsidR="00EA1B2E">
        <w:rPr>
          <w:rFonts w:ascii="Calibri Light" w:hAnsi="Calibri Light" w:cs="Times New Roman" w:asciiTheme="majorAscii" w:hAnsiTheme="majorAscii" w:cstheme="majorBidi"/>
          <w:sz w:val="24"/>
          <w:szCs w:val="24"/>
        </w:rPr>
        <w:t xml:space="preserve"> </w:t>
      </w:r>
      <w:r w:rsidRPr="2865A80C" w:rsidR="00EA1B2E">
        <w:rPr>
          <w:rFonts w:ascii="Calibri Light" w:hAnsi="Calibri Light" w:cs="Times New Roman" w:asciiTheme="majorAscii" w:hAnsiTheme="majorAscii" w:cstheme="majorBidi"/>
          <w:sz w:val="24"/>
          <w:szCs w:val="24"/>
        </w:rPr>
        <w:t>contains all necessary analyses and interpretations</w:t>
      </w:r>
      <w:r w:rsidRPr="2865A80C" w:rsidR="00DF0BD3">
        <w:rPr>
          <w:rFonts w:ascii="Calibri Light" w:hAnsi="Calibri Light" w:cs="Times New Roman" w:asciiTheme="majorAscii" w:hAnsiTheme="majorAscii" w:cstheme="majorBidi"/>
          <w:sz w:val="24"/>
          <w:szCs w:val="24"/>
        </w:rPr>
        <w:t>.</w:t>
      </w:r>
    </w:p>
    <w:p w:rsidR="00EA1B2E" w:rsidP="00EA1B2E" w:rsidRDefault="00415149" w14:paraId="401607AF" w14:textId="77777777">
      <w:pPr>
        <w:rPr>
          <w:rFonts w:asciiTheme="majorHAnsi" w:hAnsiTheme="majorHAnsi" w:cstheme="majorHAnsi"/>
          <w:b/>
          <w:bCs/>
          <w:sz w:val="28"/>
          <w:szCs w:val="28"/>
        </w:rPr>
      </w:pPr>
      <w:r w:rsidRPr="2865A80C" w:rsidR="00415149">
        <w:rPr>
          <w:rFonts w:ascii="Calibri Light" w:hAnsi="Calibri Light" w:cs="Calibri Light" w:asciiTheme="majorAscii" w:hAnsiTheme="majorAscii" w:cstheme="majorAscii"/>
          <w:b w:val="1"/>
          <w:bCs w:val="1"/>
          <w:sz w:val="28"/>
          <w:szCs w:val="28"/>
        </w:rPr>
        <w:t>Situation</w:t>
      </w:r>
    </w:p>
    <w:p w:rsidRPr="00527A6A" w:rsidR="00EA1B2E" w:rsidP="2865A80C" w:rsidRDefault="00EA1B2E" w14:paraId="0F723E65" w14:textId="565B71B0">
      <w:pPr>
        <w:pStyle w:val="Normal"/>
        <w:rPr>
          <w:rFonts w:ascii="Calibri Light" w:hAnsi="Calibri Light" w:cs="Times New Roman" w:asciiTheme="majorAscii" w:hAnsiTheme="majorAscii" w:cstheme="majorBidi"/>
          <w:noProof w:val="0"/>
          <w:sz w:val="24"/>
          <w:szCs w:val="24"/>
          <w:lang w:val="en-US"/>
        </w:rPr>
      </w:pPr>
      <w:r w:rsidRPr="2865A80C" w:rsidR="7A75A4A4">
        <w:rPr>
          <w:rFonts w:ascii="Calibri Light" w:hAnsi="Calibri Light" w:eastAsia="Calibri" w:cs="Times New Roman" w:asciiTheme="majorAscii" w:hAnsiTheme="majorAscii" w:eastAsiaTheme="minorAscii" w:cstheme="majorBidi"/>
          <w:noProof w:val="0"/>
          <w:color w:val="auto"/>
          <w:sz w:val="24"/>
          <w:szCs w:val="24"/>
          <w:lang w:val="en-US" w:eastAsia="en-US" w:bidi="ar-SA"/>
        </w:rPr>
        <w:t xml:space="preserve">As a developer, you have received the critical task of improving the operational efficiency of Nestlé's human resources department, a leading multinational corporation. Your toolkit includes </w:t>
      </w:r>
      <w:r w:rsidRPr="2865A80C" w:rsidR="7A75A4A4">
        <w:rPr>
          <w:rFonts w:ascii="Calibri Light" w:hAnsi="Calibri Light" w:eastAsia="Calibri" w:cs="Times New Roman" w:asciiTheme="majorAscii" w:hAnsiTheme="majorAscii" w:eastAsiaTheme="minorAscii" w:cstheme="majorBidi"/>
          <w:noProof w:val="0"/>
          <w:color w:val="auto"/>
          <w:sz w:val="24"/>
          <w:szCs w:val="24"/>
          <w:lang w:val="en-US" w:eastAsia="en-US" w:bidi="ar-SA"/>
        </w:rPr>
        <w:t>cutting-edge</w:t>
      </w:r>
      <w:r w:rsidRPr="2865A80C" w:rsidR="7A75A4A4">
        <w:rPr>
          <w:rFonts w:ascii="Calibri Light" w:hAnsi="Calibri Light" w:eastAsia="Calibri" w:cs="Times New Roman" w:asciiTheme="majorAscii" w:hAnsiTheme="majorAscii" w:eastAsiaTheme="minorAscii" w:cstheme="majorBidi"/>
          <w:noProof w:val="0"/>
          <w:color w:val="auto"/>
          <w:sz w:val="24"/>
          <w:szCs w:val="24"/>
          <w:lang w:val="en-US" w:eastAsia="en-US" w:bidi="ar-SA"/>
        </w:rPr>
        <w:t xml:space="preserve"> conversational AI technology, Python libraries, the powerful GPT model from OpenAI, and the user-friendly </w:t>
      </w:r>
      <w:r w:rsidRPr="2865A80C" w:rsidR="7A75A4A4">
        <w:rPr>
          <w:rFonts w:ascii="Calibri Light" w:hAnsi="Calibri Light" w:eastAsia="Calibri" w:cs="Times New Roman" w:asciiTheme="majorAscii" w:hAnsiTheme="majorAscii" w:eastAsiaTheme="minorAscii" w:cstheme="majorBidi"/>
          <w:noProof w:val="0"/>
          <w:color w:val="auto"/>
          <w:sz w:val="24"/>
          <w:szCs w:val="24"/>
          <w:lang w:val="en-US" w:eastAsia="en-US" w:bidi="ar-SA"/>
        </w:rPr>
        <w:t>Gradio</w:t>
      </w:r>
      <w:r w:rsidRPr="2865A80C" w:rsidR="7A75A4A4">
        <w:rPr>
          <w:rFonts w:ascii="Calibri Light" w:hAnsi="Calibri Light" w:eastAsia="Calibri" w:cs="Times New Roman" w:asciiTheme="majorAscii" w:hAnsiTheme="majorAscii" w:eastAsiaTheme="minorAscii" w:cstheme="majorBidi"/>
          <w:noProof w:val="0"/>
          <w:color w:val="auto"/>
          <w:sz w:val="24"/>
          <w:szCs w:val="24"/>
          <w:lang w:val="en-US" w:eastAsia="en-US" w:bidi="ar-SA"/>
        </w:rPr>
        <w:t xml:space="preserve"> UI. Your mission is to integrate these advanced tools seamlessly to transform HR processes, creating a more streamlined and efficient workflow within the Nestlé organization.</w:t>
      </w:r>
    </w:p>
    <w:p w:rsidR="2865A80C" w:rsidP="2865A80C" w:rsidRDefault="2865A80C" w14:paraId="00972060" w14:textId="6FEF706E">
      <w:pPr>
        <w:pStyle w:val="Normal"/>
        <w:rPr>
          <w:rFonts w:ascii="Calibri Light" w:hAnsi="Calibri Light" w:eastAsia="Calibri" w:cs="Times New Roman" w:asciiTheme="majorAscii" w:hAnsiTheme="majorAscii" w:eastAsiaTheme="minorAscii" w:cstheme="majorBidi"/>
          <w:noProof w:val="0"/>
          <w:color w:val="auto"/>
          <w:sz w:val="24"/>
          <w:szCs w:val="24"/>
          <w:lang w:val="en-US" w:eastAsia="en-US" w:bidi="ar-SA"/>
        </w:rPr>
      </w:pPr>
    </w:p>
    <w:p w:rsidRPr="00E3013F" w:rsidR="00415149" w:rsidP="00415149" w:rsidRDefault="00415149" w14:paraId="314AD4EE" w14:textId="77777777">
      <w:pPr>
        <w:rPr>
          <w:rFonts w:asciiTheme="majorHAnsi" w:hAnsiTheme="majorHAnsi" w:cstheme="majorHAnsi"/>
          <w:b/>
          <w:bCs/>
          <w:sz w:val="28"/>
          <w:szCs w:val="28"/>
        </w:rPr>
      </w:pPr>
      <w:r w:rsidRPr="00E3013F">
        <w:rPr>
          <w:rFonts w:asciiTheme="majorHAnsi" w:hAnsiTheme="majorHAnsi" w:cstheme="majorHAnsi"/>
          <w:b/>
          <w:bCs/>
          <w:sz w:val="28"/>
          <w:szCs w:val="28"/>
        </w:rPr>
        <w:t>Task</w:t>
      </w:r>
    </w:p>
    <w:p w:rsidR="00415149" w:rsidP="00EA1B2E" w:rsidRDefault="00EA1B2E" w14:paraId="495BF445" w14:textId="73EFA2A9">
      <w:pPr>
        <w:rPr>
          <w:rFonts w:asciiTheme="majorHAnsi" w:hAnsiTheme="majorHAnsi" w:cstheme="majorHAnsi"/>
          <w:sz w:val="24"/>
          <w:szCs w:val="24"/>
        </w:rPr>
      </w:pPr>
      <w:r w:rsidRPr="00EA1B2E">
        <w:rPr>
          <w:rFonts w:asciiTheme="majorHAnsi" w:hAnsiTheme="majorHAnsi" w:cstheme="majorBidi"/>
          <w:sz w:val="24"/>
          <w:szCs w:val="24"/>
        </w:rPr>
        <w:t>Your task is to develop a conversational chatbot. This chatbot must answer queries about Nestlé's HR reports efficiently. Use Python libraries, OpenAI's GPT model, and Gradio UI. These tools will help you create a user-friendly interface. This interface will extract and process information from documents. It will provide accurate responses to user queries.</w:t>
      </w:r>
    </w:p>
    <w:p w:rsidRPr="00E3013F" w:rsidR="00FC0F29" w:rsidP="00415149" w:rsidRDefault="00FC0F29" w14:paraId="16847066" w14:textId="77777777">
      <w:pPr>
        <w:rPr>
          <w:rFonts w:asciiTheme="majorHAnsi" w:hAnsiTheme="majorHAnsi" w:cstheme="majorHAnsi"/>
          <w:sz w:val="24"/>
          <w:szCs w:val="24"/>
        </w:rPr>
      </w:pPr>
    </w:p>
    <w:p w:rsidR="33E99735" w:rsidP="33E99735" w:rsidRDefault="33E99735" w14:paraId="56201A8C" w14:textId="704E8983">
      <w:pPr>
        <w:rPr>
          <w:rFonts w:asciiTheme="majorHAnsi" w:hAnsiTheme="majorHAnsi" w:cstheme="majorBidi"/>
          <w:b/>
          <w:bCs/>
          <w:sz w:val="28"/>
          <w:szCs w:val="28"/>
        </w:rPr>
      </w:pPr>
    </w:p>
    <w:p w:rsidR="00631240" w:rsidP="00415149" w:rsidRDefault="00631240" w14:paraId="67406952" w14:textId="77777777">
      <w:pPr>
        <w:rPr>
          <w:rFonts w:asciiTheme="majorHAnsi" w:hAnsiTheme="majorHAnsi" w:cstheme="majorHAnsi"/>
          <w:b/>
          <w:bCs/>
          <w:sz w:val="28"/>
          <w:szCs w:val="28"/>
        </w:rPr>
      </w:pPr>
    </w:p>
    <w:p w:rsidR="00EA1B2E" w:rsidP="00EA1B2E" w:rsidRDefault="00EA1B2E" w14:paraId="7608906F" w14:textId="77777777">
      <w:pPr>
        <w:rPr>
          <w:rFonts w:asciiTheme="majorHAnsi" w:hAnsiTheme="majorHAnsi" w:cstheme="majorHAnsi"/>
          <w:b/>
          <w:bCs/>
          <w:sz w:val="28"/>
          <w:szCs w:val="28"/>
        </w:rPr>
      </w:pPr>
    </w:p>
    <w:p w:rsidRPr="00631240" w:rsidR="00415149" w:rsidP="00EA1B2E" w:rsidRDefault="00415149" w14:paraId="67B6E370" w14:textId="4B401F96">
      <w:pPr>
        <w:rPr>
          <w:rFonts w:asciiTheme="majorHAnsi" w:hAnsiTheme="majorHAnsi" w:cstheme="majorHAnsi"/>
          <w:b/>
          <w:bCs/>
          <w:sz w:val="28"/>
          <w:szCs w:val="28"/>
        </w:rPr>
      </w:pPr>
      <w:r w:rsidRPr="00631240">
        <w:rPr>
          <w:rFonts w:asciiTheme="majorHAnsi" w:hAnsiTheme="majorHAnsi" w:cstheme="majorHAnsi"/>
          <w:b/>
          <w:bCs/>
          <w:sz w:val="28"/>
          <w:szCs w:val="28"/>
        </w:rPr>
        <w:lastRenderedPageBreak/>
        <w:t>Action</w:t>
      </w:r>
    </w:p>
    <w:p w:rsidRPr="00631240" w:rsidR="00631240" w:rsidP="00631240" w:rsidRDefault="00631240" w14:paraId="241FCB36" w14:textId="44BC87B6">
      <w:pPr>
        <w:pStyle w:val="paragraph"/>
        <w:numPr>
          <w:ilvl w:val="0"/>
          <w:numId w:val="24"/>
        </w:numPr>
        <w:spacing w:before="0" w:beforeAutospacing="0" w:after="0" w:afterAutospacing="0"/>
        <w:textAlignment w:val="baseline"/>
        <w:rPr>
          <w:rFonts w:asciiTheme="majorHAnsi" w:hAnsiTheme="majorHAnsi" w:eastAsiaTheme="minorHAnsi" w:cstheme="majorBidi"/>
          <w:kern w:val="2"/>
          <w:lang w:val="en-US" w:eastAsia="en-US"/>
          <w14:ligatures w14:val="standardContextual"/>
        </w:rPr>
      </w:pPr>
      <w:r w:rsidRPr="00631240">
        <w:rPr>
          <w:rFonts w:asciiTheme="majorHAnsi" w:hAnsiTheme="majorHAnsi" w:eastAsiaTheme="minorHAnsi" w:cstheme="majorBidi"/>
          <w:kern w:val="2"/>
          <w:lang w:val="en-US" w:eastAsia="en-US"/>
          <w14:ligatures w14:val="standardContextual"/>
        </w:rPr>
        <w:t>Import essential tools and set up OpenAI's API environment</w:t>
      </w:r>
      <w:r w:rsidR="00BA59C7">
        <w:rPr>
          <w:rFonts w:asciiTheme="majorHAnsi" w:hAnsiTheme="majorHAnsi" w:eastAsiaTheme="minorHAnsi" w:cstheme="majorBidi"/>
          <w:kern w:val="2"/>
          <w:lang w:val="en-US" w:eastAsia="en-US"/>
          <w14:ligatures w14:val="standardContextual"/>
        </w:rPr>
        <w:t>.</w:t>
      </w:r>
    </w:p>
    <w:p w:rsidRPr="00631240" w:rsidR="00631240" w:rsidP="00631240" w:rsidRDefault="00631240" w14:paraId="72C38A3D" w14:textId="661DDA45">
      <w:pPr>
        <w:pStyle w:val="paragraph"/>
        <w:numPr>
          <w:ilvl w:val="0"/>
          <w:numId w:val="24"/>
        </w:numPr>
        <w:spacing w:before="0" w:beforeAutospacing="0" w:after="0" w:afterAutospacing="0"/>
        <w:textAlignment w:val="baseline"/>
        <w:rPr>
          <w:rFonts w:asciiTheme="majorHAnsi" w:hAnsiTheme="majorHAnsi" w:eastAsiaTheme="minorHAnsi" w:cstheme="majorBidi"/>
          <w:kern w:val="2"/>
          <w:lang w:val="en-US" w:eastAsia="en-US"/>
          <w14:ligatures w14:val="standardContextual"/>
        </w:rPr>
      </w:pPr>
      <w:r w:rsidRPr="00631240">
        <w:rPr>
          <w:rFonts w:asciiTheme="majorHAnsi" w:hAnsiTheme="majorHAnsi" w:eastAsiaTheme="minorHAnsi" w:cstheme="majorBidi"/>
          <w:kern w:val="2"/>
          <w:lang w:val="en-US" w:eastAsia="en-US"/>
          <w14:ligatures w14:val="standardContextual"/>
        </w:rPr>
        <w:t>Load Nestle's HR policy using PyPDFLoader and split it for easy processing</w:t>
      </w:r>
      <w:r w:rsidR="00786A6F">
        <w:rPr>
          <w:rFonts w:asciiTheme="majorHAnsi" w:hAnsiTheme="majorHAnsi" w:eastAsiaTheme="minorHAnsi" w:cstheme="majorBidi"/>
          <w:kern w:val="2"/>
          <w:lang w:val="en-US" w:eastAsia="en-US"/>
          <w14:ligatures w14:val="standardContextual"/>
        </w:rPr>
        <w:t>.</w:t>
      </w:r>
    </w:p>
    <w:p w:rsidRPr="00631240" w:rsidR="00631240" w:rsidP="00631240" w:rsidRDefault="00631240" w14:paraId="529B4C22" w14:textId="399D5FDF">
      <w:pPr>
        <w:pStyle w:val="paragraph"/>
        <w:numPr>
          <w:ilvl w:val="0"/>
          <w:numId w:val="24"/>
        </w:numPr>
        <w:spacing w:before="0" w:beforeAutospacing="0" w:after="0" w:afterAutospacing="0"/>
        <w:textAlignment w:val="baseline"/>
        <w:rPr>
          <w:rFonts w:asciiTheme="majorHAnsi" w:hAnsiTheme="majorHAnsi" w:eastAsiaTheme="minorHAnsi" w:cstheme="majorBidi"/>
          <w:kern w:val="2"/>
          <w:lang w:val="en-US" w:eastAsia="en-US"/>
          <w14:ligatures w14:val="standardContextual"/>
        </w:rPr>
      </w:pPr>
      <w:r w:rsidRPr="00631240">
        <w:rPr>
          <w:rFonts w:asciiTheme="majorHAnsi" w:hAnsiTheme="majorHAnsi" w:eastAsiaTheme="minorHAnsi" w:cstheme="majorBidi"/>
          <w:kern w:val="2"/>
          <w:lang w:val="en-US" w:eastAsia="en-US"/>
          <w14:ligatures w14:val="standardContextual"/>
        </w:rPr>
        <w:t xml:space="preserve">Create vector representations for text chunks using </w:t>
      </w:r>
      <w:r w:rsidRPr="00631240" w:rsidR="00A909D9">
        <w:rPr>
          <w:rFonts w:asciiTheme="majorHAnsi" w:hAnsiTheme="majorHAnsi" w:eastAsiaTheme="minorHAnsi" w:cstheme="majorBidi"/>
          <w:kern w:val="2"/>
          <w:lang w:val="en-US" w:eastAsia="en-US"/>
          <w14:ligatures w14:val="standardContextual"/>
        </w:rPr>
        <w:t>Chroma dB</w:t>
      </w:r>
      <w:r w:rsidRPr="00631240">
        <w:rPr>
          <w:rFonts w:asciiTheme="majorHAnsi" w:hAnsiTheme="majorHAnsi" w:eastAsiaTheme="minorHAnsi" w:cstheme="majorBidi"/>
          <w:kern w:val="2"/>
          <w:lang w:val="en-US" w:eastAsia="en-US"/>
          <w14:ligatures w14:val="standardContextual"/>
        </w:rPr>
        <w:t xml:space="preserve"> and OpenAI's embeddings</w:t>
      </w:r>
      <w:r w:rsidR="00786A6F">
        <w:rPr>
          <w:rFonts w:asciiTheme="majorHAnsi" w:hAnsiTheme="majorHAnsi" w:eastAsiaTheme="minorHAnsi" w:cstheme="majorBidi"/>
          <w:kern w:val="2"/>
          <w:lang w:val="en-US" w:eastAsia="en-US"/>
          <w14:ligatures w14:val="standardContextual"/>
        </w:rPr>
        <w:t>.</w:t>
      </w:r>
    </w:p>
    <w:p w:rsidRPr="00631240" w:rsidR="00631240" w:rsidP="00631240" w:rsidRDefault="00631240" w14:paraId="2AC48580" w14:textId="3097E28D">
      <w:pPr>
        <w:pStyle w:val="paragraph"/>
        <w:numPr>
          <w:ilvl w:val="0"/>
          <w:numId w:val="24"/>
        </w:numPr>
        <w:spacing w:before="0" w:beforeAutospacing="0" w:after="0" w:afterAutospacing="0"/>
        <w:textAlignment w:val="baseline"/>
        <w:rPr>
          <w:rFonts w:asciiTheme="majorHAnsi" w:hAnsiTheme="majorHAnsi" w:eastAsiaTheme="minorHAnsi" w:cstheme="majorBidi"/>
          <w:kern w:val="2"/>
          <w:lang w:val="en-US" w:eastAsia="en-US"/>
          <w14:ligatures w14:val="standardContextual"/>
        </w:rPr>
      </w:pPr>
      <w:r w:rsidRPr="00631240">
        <w:rPr>
          <w:rFonts w:asciiTheme="majorHAnsi" w:hAnsiTheme="majorHAnsi" w:eastAsiaTheme="minorHAnsi" w:cstheme="majorBidi"/>
          <w:kern w:val="2"/>
          <w:lang w:val="en-US" w:eastAsia="en-US"/>
          <w14:ligatures w14:val="standardContextual"/>
        </w:rPr>
        <w:t xml:space="preserve">Build a question-answering system using </w:t>
      </w:r>
      <w:r w:rsidR="00597B02">
        <w:rPr>
          <w:rFonts w:asciiTheme="majorHAnsi" w:hAnsiTheme="majorHAnsi" w:eastAsiaTheme="minorHAnsi" w:cstheme="majorBidi"/>
          <w:kern w:val="2"/>
          <w:lang w:val="en-US" w:eastAsia="en-US"/>
          <w14:ligatures w14:val="standardContextual"/>
        </w:rPr>
        <w:t>the</w:t>
      </w:r>
      <w:r w:rsidRPr="00631240">
        <w:rPr>
          <w:rFonts w:asciiTheme="majorHAnsi" w:hAnsiTheme="majorHAnsi" w:eastAsiaTheme="minorHAnsi" w:cstheme="majorBidi"/>
          <w:kern w:val="2"/>
          <w:lang w:val="en-US" w:eastAsia="en-US"/>
          <w14:ligatures w14:val="standardContextual"/>
        </w:rPr>
        <w:t xml:space="preserve"> </w:t>
      </w:r>
      <w:r w:rsidRPr="00597B02" w:rsidR="00476FE4">
        <w:rPr>
          <w:rFonts w:asciiTheme="majorHAnsi" w:hAnsiTheme="majorHAnsi" w:eastAsiaTheme="minorHAnsi" w:cstheme="majorBidi"/>
          <w:kern w:val="2"/>
          <w:lang w:val="en-US" w:eastAsia="en-US"/>
          <w14:ligatures w14:val="standardContextual"/>
        </w:rPr>
        <w:t>GPT-3.5 Turbo</w:t>
      </w:r>
      <w:r w:rsidRPr="00631240" w:rsidR="00476FE4">
        <w:rPr>
          <w:rFonts w:asciiTheme="majorHAnsi" w:hAnsiTheme="majorHAnsi" w:eastAsiaTheme="minorHAnsi" w:cstheme="majorBidi"/>
          <w:kern w:val="2"/>
          <w:lang w:val="en-US" w:eastAsia="en-US"/>
          <w14:ligatures w14:val="standardContextual"/>
        </w:rPr>
        <w:t xml:space="preserve"> </w:t>
      </w:r>
      <w:r w:rsidRPr="00631240">
        <w:rPr>
          <w:rFonts w:asciiTheme="majorHAnsi" w:hAnsiTheme="majorHAnsi" w:eastAsiaTheme="minorHAnsi" w:cstheme="majorBidi"/>
          <w:kern w:val="2"/>
          <w:lang w:val="en-US" w:eastAsia="en-US"/>
          <w14:ligatures w14:val="standardContextual"/>
        </w:rPr>
        <w:t>model to retrieve answers from text chunks</w:t>
      </w:r>
      <w:r w:rsidR="00786A6F">
        <w:rPr>
          <w:rFonts w:asciiTheme="majorHAnsi" w:hAnsiTheme="majorHAnsi" w:eastAsiaTheme="minorHAnsi" w:cstheme="majorBidi"/>
          <w:kern w:val="2"/>
          <w:lang w:val="en-US" w:eastAsia="en-US"/>
          <w14:ligatures w14:val="standardContextual"/>
        </w:rPr>
        <w:t>.</w:t>
      </w:r>
    </w:p>
    <w:p w:rsidRPr="00631240" w:rsidR="00631240" w:rsidP="00631240" w:rsidRDefault="00631240" w14:paraId="50424E79" w14:textId="2FF874D6">
      <w:pPr>
        <w:pStyle w:val="paragraph"/>
        <w:numPr>
          <w:ilvl w:val="0"/>
          <w:numId w:val="24"/>
        </w:numPr>
        <w:spacing w:before="0" w:beforeAutospacing="0" w:after="0" w:afterAutospacing="0"/>
        <w:textAlignment w:val="baseline"/>
        <w:rPr>
          <w:rFonts w:asciiTheme="majorHAnsi" w:hAnsiTheme="majorHAnsi" w:eastAsiaTheme="minorHAnsi" w:cstheme="majorBidi"/>
          <w:kern w:val="2"/>
          <w:lang w:val="en-US" w:eastAsia="en-US"/>
          <w14:ligatures w14:val="standardContextual"/>
        </w:rPr>
      </w:pPr>
      <w:r w:rsidRPr="00631240">
        <w:rPr>
          <w:rFonts w:asciiTheme="majorHAnsi" w:hAnsiTheme="majorHAnsi" w:eastAsiaTheme="minorHAnsi" w:cstheme="majorBidi"/>
          <w:kern w:val="2"/>
          <w:lang w:val="en-US" w:eastAsia="en-US"/>
          <w14:ligatures w14:val="standardContextual"/>
        </w:rPr>
        <w:t>Create a prompt template to guide the chatbot in understanding and responding to users</w:t>
      </w:r>
      <w:r w:rsidR="00786A6F">
        <w:rPr>
          <w:rFonts w:asciiTheme="majorHAnsi" w:hAnsiTheme="majorHAnsi" w:eastAsiaTheme="minorHAnsi" w:cstheme="majorBidi"/>
          <w:kern w:val="2"/>
          <w:lang w:val="en-US" w:eastAsia="en-US"/>
          <w14:ligatures w14:val="standardContextual"/>
        </w:rPr>
        <w:t>.</w:t>
      </w:r>
    </w:p>
    <w:p w:rsidRPr="00631240" w:rsidR="00631240" w:rsidP="00631240" w:rsidRDefault="00631240" w14:paraId="1AC96308" w14:textId="69A7034A">
      <w:pPr>
        <w:pStyle w:val="paragraph"/>
        <w:numPr>
          <w:ilvl w:val="0"/>
          <w:numId w:val="24"/>
        </w:numPr>
        <w:spacing w:before="0" w:beforeAutospacing="0" w:after="0" w:afterAutospacing="0"/>
        <w:textAlignment w:val="baseline"/>
        <w:rPr>
          <w:rFonts w:asciiTheme="majorHAnsi" w:hAnsiTheme="majorHAnsi" w:eastAsiaTheme="minorHAnsi" w:cstheme="majorBidi"/>
          <w:kern w:val="2"/>
          <w:lang w:val="en-US" w:eastAsia="en-US"/>
          <w14:ligatures w14:val="standardContextual"/>
        </w:rPr>
      </w:pPr>
      <w:r w:rsidRPr="00631240">
        <w:rPr>
          <w:rFonts w:asciiTheme="majorHAnsi" w:hAnsiTheme="majorHAnsi" w:eastAsiaTheme="minorHAnsi" w:cstheme="majorBidi"/>
          <w:kern w:val="2"/>
          <w:lang w:val="en-US" w:eastAsia="en-US"/>
          <w14:ligatures w14:val="standardContextual"/>
        </w:rPr>
        <w:t>Use Gradio to build a user-friendly chatbot interface, enabling interaction and information retrieval</w:t>
      </w:r>
      <w:r w:rsidR="00786A6F">
        <w:rPr>
          <w:rFonts w:asciiTheme="majorHAnsi" w:hAnsiTheme="majorHAnsi" w:eastAsiaTheme="minorHAnsi" w:cstheme="majorBidi"/>
          <w:kern w:val="2"/>
          <w:lang w:val="en-US" w:eastAsia="en-US"/>
          <w14:ligatures w14:val="standardContextual"/>
        </w:rPr>
        <w:t>.</w:t>
      </w:r>
    </w:p>
    <w:p w:rsidRPr="00E3013F" w:rsidR="00415149" w:rsidP="00415149" w:rsidRDefault="00415149" w14:paraId="046BBE58" w14:textId="77777777">
      <w:pPr>
        <w:rPr>
          <w:rFonts w:asciiTheme="majorHAnsi" w:hAnsiTheme="majorHAnsi" w:cstheme="majorHAnsi"/>
          <w:b/>
          <w:bCs/>
          <w:sz w:val="24"/>
          <w:szCs w:val="24"/>
        </w:rPr>
      </w:pPr>
    </w:p>
    <w:p w:rsidR="00F3254C" w:rsidP="00F3254C" w:rsidRDefault="00415149" w14:paraId="430C068B" w14:textId="420B2DDD">
      <w:pPr>
        <w:spacing w:after="0"/>
        <w:rPr>
          <w:rFonts w:asciiTheme="majorHAnsi" w:hAnsiTheme="majorHAnsi" w:cstheme="majorBidi"/>
          <w:b/>
          <w:bCs/>
          <w:sz w:val="28"/>
          <w:szCs w:val="28"/>
        </w:rPr>
      </w:pPr>
      <w:r w:rsidRPr="1981D68F">
        <w:rPr>
          <w:rFonts w:asciiTheme="majorHAnsi" w:hAnsiTheme="majorHAnsi" w:cstheme="majorBidi"/>
          <w:b/>
          <w:bCs/>
          <w:sz w:val="28"/>
          <w:szCs w:val="28"/>
        </w:rPr>
        <w:t>Result</w:t>
      </w:r>
      <w:r w:rsidRPr="1981D68F" w:rsidR="0A060EBF">
        <w:rPr>
          <w:rFonts w:asciiTheme="majorHAnsi" w:hAnsiTheme="majorHAnsi" w:cstheme="majorBidi"/>
          <w:b/>
          <w:bCs/>
          <w:sz w:val="28"/>
          <w:szCs w:val="28"/>
        </w:rPr>
        <w:t xml:space="preserve"> </w:t>
      </w:r>
    </w:p>
    <w:p w:rsidRPr="00F3254C" w:rsidR="002008FD" w:rsidP="00F3254C" w:rsidRDefault="002008FD" w14:paraId="53D06FAD" w14:textId="77777777">
      <w:pPr>
        <w:spacing w:after="0"/>
        <w:rPr>
          <w:rFonts w:ascii="Calibri Light" w:hAnsi="Calibri Light" w:eastAsia="Calibri Light" w:cs="Calibri Light"/>
          <w:sz w:val="28"/>
          <w:szCs w:val="28"/>
        </w:rPr>
      </w:pPr>
    </w:p>
    <w:p w:rsidRPr="00E3013F" w:rsidR="00C5763F" w:rsidP="33E99735" w:rsidRDefault="002008FD" w14:paraId="495E558D" w14:textId="3A6FFF00">
      <w:pPr>
        <w:spacing w:after="0" w:line="240" w:lineRule="auto"/>
        <w:rPr>
          <w:rFonts w:eastAsia="Times New Roman" w:asciiTheme="majorHAnsi" w:hAnsiTheme="majorHAnsi" w:cstheme="majorBidi"/>
          <w:sz w:val="24"/>
          <w:szCs w:val="24"/>
          <w:lang w:eastAsia="en-IN"/>
        </w:rPr>
      </w:pPr>
      <w:r w:rsidRPr="002008FD">
        <w:rPr>
          <w:rFonts w:asciiTheme="majorHAnsi" w:hAnsiTheme="majorHAnsi" w:cstheme="majorBidi"/>
          <w:sz w:val="24"/>
          <w:szCs w:val="24"/>
        </w:rPr>
        <w:t>Upon completing this project, you will submit an IPYNB file demonstrating your ability to use advanced AI and machine learning technologies to develop a conversational chatbot. Your submission must include the entire workflow: setting up the programming environment, processing text documents, creating text vector representations, and building a question-answering system. Ensure the interface is user-friendly to facilitate effective interaction and information retrieval.</w:t>
      </w:r>
      <w:r w:rsidR="00583B4A">
        <w:rPr>
          <w:rFonts w:asciiTheme="majorHAnsi" w:hAnsiTheme="majorHAnsi" w:cstheme="majorBidi"/>
          <w:sz w:val="24"/>
          <w:szCs w:val="24"/>
        </w:rPr>
        <w:t xml:space="preserve"> </w:t>
      </w:r>
    </w:p>
    <w:sectPr w:rsidRPr="00E3013F" w:rsidR="00C5763F" w:rsidSect="006B538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7C7"/>
    <w:multiLevelType w:val="hybridMultilevel"/>
    <w:tmpl w:val="B244807C"/>
    <w:lvl w:ilvl="0" w:tplc="6CDCCE64">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D430E9"/>
    <w:multiLevelType w:val="hybridMultilevel"/>
    <w:tmpl w:val="1ED8CD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30D1E2"/>
    <w:multiLevelType w:val="hybridMultilevel"/>
    <w:tmpl w:val="FFFFFFFF"/>
    <w:lvl w:ilvl="0" w:tplc="3AEE1226">
      <w:start w:val="1"/>
      <w:numFmt w:val="bullet"/>
      <w:lvlText w:val=""/>
      <w:lvlJc w:val="left"/>
      <w:pPr>
        <w:ind w:left="1080" w:hanging="360"/>
      </w:pPr>
      <w:rPr>
        <w:rFonts w:hint="default" w:ascii="Symbol" w:hAnsi="Symbol"/>
      </w:rPr>
    </w:lvl>
    <w:lvl w:ilvl="1" w:tplc="BEEA9490">
      <w:start w:val="1"/>
      <w:numFmt w:val="bullet"/>
      <w:lvlText w:val="o"/>
      <w:lvlJc w:val="left"/>
      <w:pPr>
        <w:ind w:left="1800" w:hanging="360"/>
      </w:pPr>
      <w:rPr>
        <w:rFonts w:hint="default" w:ascii="Courier New" w:hAnsi="Courier New"/>
      </w:rPr>
    </w:lvl>
    <w:lvl w:ilvl="2" w:tplc="C7884BF8">
      <w:start w:val="1"/>
      <w:numFmt w:val="bullet"/>
      <w:lvlText w:val=""/>
      <w:lvlJc w:val="left"/>
      <w:pPr>
        <w:ind w:left="2520" w:hanging="360"/>
      </w:pPr>
      <w:rPr>
        <w:rFonts w:hint="default" w:ascii="Wingdings" w:hAnsi="Wingdings"/>
      </w:rPr>
    </w:lvl>
    <w:lvl w:ilvl="3" w:tplc="F4A0329A">
      <w:start w:val="1"/>
      <w:numFmt w:val="bullet"/>
      <w:lvlText w:val=""/>
      <w:lvlJc w:val="left"/>
      <w:pPr>
        <w:ind w:left="3240" w:hanging="360"/>
      </w:pPr>
      <w:rPr>
        <w:rFonts w:hint="default" w:ascii="Symbol" w:hAnsi="Symbol"/>
      </w:rPr>
    </w:lvl>
    <w:lvl w:ilvl="4" w:tplc="C8E46388">
      <w:start w:val="1"/>
      <w:numFmt w:val="bullet"/>
      <w:lvlText w:val="o"/>
      <w:lvlJc w:val="left"/>
      <w:pPr>
        <w:ind w:left="3960" w:hanging="360"/>
      </w:pPr>
      <w:rPr>
        <w:rFonts w:hint="default" w:ascii="Courier New" w:hAnsi="Courier New"/>
      </w:rPr>
    </w:lvl>
    <w:lvl w:ilvl="5" w:tplc="EF9604F6">
      <w:start w:val="1"/>
      <w:numFmt w:val="bullet"/>
      <w:lvlText w:val=""/>
      <w:lvlJc w:val="left"/>
      <w:pPr>
        <w:ind w:left="4680" w:hanging="360"/>
      </w:pPr>
      <w:rPr>
        <w:rFonts w:hint="default" w:ascii="Wingdings" w:hAnsi="Wingdings"/>
      </w:rPr>
    </w:lvl>
    <w:lvl w:ilvl="6" w:tplc="997C9F84">
      <w:start w:val="1"/>
      <w:numFmt w:val="bullet"/>
      <w:lvlText w:val=""/>
      <w:lvlJc w:val="left"/>
      <w:pPr>
        <w:ind w:left="5400" w:hanging="360"/>
      </w:pPr>
      <w:rPr>
        <w:rFonts w:hint="default" w:ascii="Symbol" w:hAnsi="Symbol"/>
      </w:rPr>
    </w:lvl>
    <w:lvl w:ilvl="7" w:tplc="375C29F6">
      <w:start w:val="1"/>
      <w:numFmt w:val="bullet"/>
      <w:lvlText w:val="o"/>
      <w:lvlJc w:val="left"/>
      <w:pPr>
        <w:ind w:left="6120" w:hanging="360"/>
      </w:pPr>
      <w:rPr>
        <w:rFonts w:hint="default" w:ascii="Courier New" w:hAnsi="Courier New"/>
      </w:rPr>
    </w:lvl>
    <w:lvl w:ilvl="8" w:tplc="2C26F3C2">
      <w:start w:val="1"/>
      <w:numFmt w:val="bullet"/>
      <w:lvlText w:val=""/>
      <w:lvlJc w:val="left"/>
      <w:pPr>
        <w:ind w:left="6840" w:hanging="360"/>
      </w:pPr>
      <w:rPr>
        <w:rFonts w:hint="default" w:ascii="Wingdings" w:hAnsi="Wingdings"/>
      </w:rPr>
    </w:lvl>
  </w:abstractNum>
  <w:abstractNum w:abstractNumId="3" w15:restartNumberingAfterBreak="0">
    <w:nsid w:val="0933268F"/>
    <w:multiLevelType w:val="hybridMultilevel"/>
    <w:tmpl w:val="DEBA21F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95A449B"/>
    <w:multiLevelType w:val="multilevel"/>
    <w:tmpl w:val="8668AA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47252"/>
    <w:multiLevelType w:val="hybridMultilevel"/>
    <w:tmpl w:val="FFFFFFFF"/>
    <w:lvl w:ilvl="0" w:tplc="48B01732">
      <w:start w:val="1"/>
      <w:numFmt w:val="bullet"/>
      <w:lvlText w:val=""/>
      <w:lvlJc w:val="left"/>
      <w:pPr>
        <w:ind w:left="1080" w:hanging="360"/>
      </w:pPr>
      <w:rPr>
        <w:rFonts w:hint="default" w:ascii="Symbol" w:hAnsi="Symbol"/>
      </w:rPr>
    </w:lvl>
    <w:lvl w:ilvl="1" w:tplc="6024A062">
      <w:start w:val="1"/>
      <w:numFmt w:val="bullet"/>
      <w:lvlText w:val="o"/>
      <w:lvlJc w:val="left"/>
      <w:pPr>
        <w:ind w:left="1800" w:hanging="360"/>
      </w:pPr>
      <w:rPr>
        <w:rFonts w:hint="default" w:ascii="Courier New" w:hAnsi="Courier New"/>
      </w:rPr>
    </w:lvl>
    <w:lvl w:ilvl="2" w:tplc="375E8512">
      <w:start w:val="1"/>
      <w:numFmt w:val="bullet"/>
      <w:lvlText w:val=""/>
      <w:lvlJc w:val="left"/>
      <w:pPr>
        <w:ind w:left="2520" w:hanging="360"/>
      </w:pPr>
      <w:rPr>
        <w:rFonts w:hint="default" w:ascii="Wingdings" w:hAnsi="Wingdings"/>
      </w:rPr>
    </w:lvl>
    <w:lvl w:ilvl="3" w:tplc="954E5424">
      <w:start w:val="1"/>
      <w:numFmt w:val="bullet"/>
      <w:lvlText w:val=""/>
      <w:lvlJc w:val="left"/>
      <w:pPr>
        <w:ind w:left="3240" w:hanging="360"/>
      </w:pPr>
      <w:rPr>
        <w:rFonts w:hint="default" w:ascii="Symbol" w:hAnsi="Symbol"/>
      </w:rPr>
    </w:lvl>
    <w:lvl w:ilvl="4" w:tplc="51C2E7AC">
      <w:start w:val="1"/>
      <w:numFmt w:val="bullet"/>
      <w:lvlText w:val="o"/>
      <w:lvlJc w:val="left"/>
      <w:pPr>
        <w:ind w:left="3960" w:hanging="360"/>
      </w:pPr>
      <w:rPr>
        <w:rFonts w:hint="default" w:ascii="Courier New" w:hAnsi="Courier New"/>
      </w:rPr>
    </w:lvl>
    <w:lvl w:ilvl="5" w:tplc="35A09986">
      <w:start w:val="1"/>
      <w:numFmt w:val="bullet"/>
      <w:lvlText w:val=""/>
      <w:lvlJc w:val="left"/>
      <w:pPr>
        <w:ind w:left="4680" w:hanging="360"/>
      </w:pPr>
      <w:rPr>
        <w:rFonts w:hint="default" w:ascii="Wingdings" w:hAnsi="Wingdings"/>
      </w:rPr>
    </w:lvl>
    <w:lvl w:ilvl="6" w:tplc="35403532">
      <w:start w:val="1"/>
      <w:numFmt w:val="bullet"/>
      <w:lvlText w:val=""/>
      <w:lvlJc w:val="left"/>
      <w:pPr>
        <w:ind w:left="5400" w:hanging="360"/>
      </w:pPr>
      <w:rPr>
        <w:rFonts w:hint="default" w:ascii="Symbol" w:hAnsi="Symbol"/>
      </w:rPr>
    </w:lvl>
    <w:lvl w:ilvl="7" w:tplc="19BA48E4">
      <w:start w:val="1"/>
      <w:numFmt w:val="bullet"/>
      <w:lvlText w:val="o"/>
      <w:lvlJc w:val="left"/>
      <w:pPr>
        <w:ind w:left="6120" w:hanging="360"/>
      </w:pPr>
      <w:rPr>
        <w:rFonts w:hint="default" w:ascii="Courier New" w:hAnsi="Courier New"/>
      </w:rPr>
    </w:lvl>
    <w:lvl w:ilvl="8" w:tplc="B606A966">
      <w:start w:val="1"/>
      <w:numFmt w:val="bullet"/>
      <w:lvlText w:val=""/>
      <w:lvlJc w:val="left"/>
      <w:pPr>
        <w:ind w:left="6840" w:hanging="360"/>
      </w:pPr>
      <w:rPr>
        <w:rFonts w:hint="default" w:ascii="Wingdings" w:hAnsi="Wingdings"/>
      </w:rPr>
    </w:lvl>
  </w:abstractNum>
  <w:abstractNum w:abstractNumId="6" w15:restartNumberingAfterBreak="0">
    <w:nsid w:val="1FE41AEC"/>
    <w:multiLevelType w:val="hybridMultilevel"/>
    <w:tmpl w:val="047EC06A"/>
    <w:lvl w:ilvl="0" w:tplc="AC8AB27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66A95F"/>
    <w:multiLevelType w:val="hybridMultilevel"/>
    <w:tmpl w:val="FFFFFFFF"/>
    <w:lvl w:ilvl="0" w:tplc="42BC8714">
      <w:start w:val="1"/>
      <w:numFmt w:val="bullet"/>
      <w:lvlText w:val=""/>
      <w:lvlJc w:val="left"/>
      <w:pPr>
        <w:ind w:left="1080" w:hanging="360"/>
      </w:pPr>
      <w:rPr>
        <w:rFonts w:hint="default" w:ascii="Symbol" w:hAnsi="Symbol"/>
      </w:rPr>
    </w:lvl>
    <w:lvl w:ilvl="1" w:tplc="7C2ABFA0">
      <w:start w:val="1"/>
      <w:numFmt w:val="bullet"/>
      <w:lvlText w:val="o"/>
      <w:lvlJc w:val="left"/>
      <w:pPr>
        <w:ind w:left="1800" w:hanging="360"/>
      </w:pPr>
      <w:rPr>
        <w:rFonts w:hint="default" w:ascii="Courier New" w:hAnsi="Courier New"/>
      </w:rPr>
    </w:lvl>
    <w:lvl w:ilvl="2" w:tplc="D394734C">
      <w:start w:val="1"/>
      <w:numFmt w:val="bullet"/>
      <w:lvlText w:val=""/>
      <w:lvlJc w:val="left"/>
      <w:pPr>
        <w:ind w:left="2520" w:hanging="360"/>
      </w:pPr>
      <w:rPr>
        <w:rFonts w:hint="default" w:ascii="Wingdings" w:hAnsi="Wingdings"/>
      </w:rPr>
    </w:lvl>
    <w:lvl w:ilvl="3" w:tplc="B6429C7E">
      <w:start w:val="1"/>
      <w:numFmt w:val="bullet"/>
      <w:lvlText w:val=""/>
      <w:lvlJc w:val="left"/>
      <w:pPr>
        <w:ind w:left="3240" w:hanging="360"/>
      </w:pPr>
      <w:rPr>
        <w:rFonts w:hint="default" w:ascii="Symbol" w:hAnsi="Symbol"/>
      </w:rPr>
    </w:lvl>
    <w:lvl w:ilvl="4" w:tplc="29ECB9FE">
      <w:start w:val="1"/>
      <w:numFmt w:val="bullet"/>
      <w:lvlText w:val="o"/>
      <w:lvlJc w:val="left"/>
      <w:pPr>
        <w:ind w:left="3960" w:hanging="360"/>
      </w:pPr>
      <w:rPr>
        <w:rFonts w:hint="default" w:ascii="Courier New" w:hAnsi="Courier New"/>
      </w:rPr>
    </w:lvl>
    <w:lvl w:ilvl="5" w:tplc="F3E8BC28">
      <w:start w:val="1"/>
      <w:numFmt w:val="bullet"/>
      <w:lvlText w:val=""/>
      <w:lvlJc w:val="left"/>
      <w:pPr>
        <w:ind w:left="4680" w:hanging="360"/>
      </w:pPr>
      <w:rPr>
        <w:rFonts w:hint="default" w:ascii="Wingdings" w:hAnsi="Wingdings"/>
      </w:rPr>
    </w:lvl>
    <w:lvl w:ilvl="6" w:tplc="E5E8A3B4">
      <w:start w:val="1"/>
      <w:numFmt w:val="bullet"/>
      <w:lvlText w:val=""/>
      <w:lvlJc w:val="left"/>
      <w:pPr>
        <w:ind w:left="5400" w:hanging="360"/>
      </w:pPr>
      <w:rPr>
        <w:rFonts w:hint="default" w:ascii="Symbol" w:hAnsi="Symbol"/>
      </w:rPr>
    </w:lvl>
    <w:lvl w:ilvl="7" w:tplc="DF9CF68A">
      <w:start w:val="1"/>
      <w:numFmt w:val="bullet"/>
      <w:lvlText w:val="o"/>
      <w:lvlJc w:val="left"/>
      <w:pPr>
        <w:ind w:left="6120" w:hanging="360"/>
      </w:pPr>
      <w:rPr>
        <w:rFonts w:hint="default" w:ascii="Courier New" w:hAnsi="Courier New"/>
      </w:rPr>
    </w:lvl>
    <w:lvl w:ilvl="8" w:tplc="D592C172">
      <w:start w:val="1"/>
      <w:numFmt w:val="bullet"/>
      <w:lvlText w:val=""/>
      <w:lvlJc w:val="left"/>
      <w:pPr>
        <w:ind w:left="6840" w:hanging="360"/>
      </w:pPr>
      <w:rPr>
        <w:rFonts w:hint="default" w:ascii="Wingdings" w:hAnsi="Wingdings"/>
      </w:rPr>
    </w:lvl>
  </w:abstractNum>
  <w:abstractNum w:abstractNumId="8" w15:restartNumberingAfterBreak="0">
    <w:nsid w:val="2F975FC6"/>
    <w:multiLevelType w:val="multilevel"/>
    <w:tmpl w:val="FD9E40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FEF2A9B"/>
    <w:multiLevelType w:val="multilevel"/>
    <w:tmpl w:val="69D0D49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AF32CAA"/>
    <w:multiLevelType w:val="multilevel"/>
    <w:tmpl w:val="7568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E4308"/>
    <w:multiLevelType w:val="hybridMultilevel"/>
    <w:tmpl w:val="7904304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44C56E71"/>
    <w:multiLevelType w:val="hybridMultilevel"/>
    <w:tmpl w:val="7DEE77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45D6570A"/>
    <w:multiLevelType w:val="hybridMultilevel"/>
    <w:tmpl w:val="D182E7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1351FF3"/>
    <w:multiLevelType w:val="hybridMultilevel"/>
    <w:tmpl w:val="E3B4FAB8"/>
    <w:lvl w:ilvl="0" w:tplc="BFEE9B4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E13105"/>
    <w:multiLevelType w:val="hybridMultilevel"/>
    <w:tmpl w:val="FFFFFFFF"/>
    <w:lvl w:ilvl="0" w:tplc="A2E6DB5C">
      <w:start w:val="1"/>
      <w:numFmt w:val="decimal"/>
      <w:lvlText w:val="%1."/>
      <w:lvlJc w:val="left"/>
      <w:pPr>
        <w:ind w:left="720" w:hanging="360"/>
      </w:pPr>
    </w:lvl>
    <w:lvl w:ilvl="1" w:tplc="F8464210">
      <w:start w:val="1"/>
      <w:numFmt w:val="lowerLetter"/>
      <w:lvlText w:val="%2."/>
      <w:lvlJc w:val="left"/>
      <w:pPr>
        <w:ind w:left="1440" w:hanging="360"/>
      </w:pPr>
    </w:lvl>
    <w:lvl w:ilvl="2" w:tplc="C5CA5810">
      <w:start w:val="1"/>
      <w:numFmt w:val="lowerRoman"/>
      <w:lvlText w:val="%3."/>
      <w:lvlJc w:val="right"/>
      <w:pPr>
        <w:ind w:left="2160" w:hanging="180"/>
      </w:pPr>
    </w:lvl>
    <w:lvl w:ilvl="3" w:tplc="CE787278">
      <w:start w:val="1"/>
      <w:numFmt w:val="decimal"/>
      <w:lvlText w:val="%4."/>
      <w:lvlJc w:val="left"/>
      <w:pPr>
        <w:ind w:left="2880" w:hanging="360"/>
      </w:pPr>
    </w:lvl>
    <w:lvl w:ilvl="4" w:tplc="0542F946">
      <w:start w:val="1"/>
      <w:numFmt w:val="lowerLetter"/>
      <w:lvlText w:val="%5."/>
      <w:lvlJc w:val="left"/>
      <w:pPr>
        <w:ind w:left="3600" w:hanging="360"/>
      </w:pPr>
    </w:lvl>
    <w:lvl w:ilvl="5" w:tplc="B9E29C68">
      <w:start w:val="1"/>
      <w:numFmt w:val="lowerRoman"/>
      <w:lvlText w:val="%6."/>
      <w:lvlJc w:val="right"/>
      <w:pPr>
        <w:ind w:left="4320" w:hanging="180"/>
      </w:pPr>
    </w:lvl>
    <w:lvl w:ilvl="6" w:tplc="ACACB7E2">
      <w:start w:val="1"/>
      <w:numFmt w:val="decimal"/>
      <w:lvlText w:val="%7."/>
      <w:lvlJc w:val="left"/>
      <w:pPr>
        <w:ind w:left="5040" w:hanging="360"/>
      </w:pPr>
    </w:lvl>
    <w:lvl w:ilvl="7" w:tplc="035095DE">
      <w:start w:val="1"/>
      <w:numFmt w:val="lowerLetter"/>
      <w:lvlText w:val="%8."/>
      <w:lvlJc w:val="left"/>
      <w:pPr>
        <w:ind w:left="5760" w:hanging="360"/>
      </w:pPr>
    </w:lvl>
    <w:lvl w:ilvl="8" w:tplc="D88AB0AC">
      <w:start w:val="1"/>
      <w:numFmt w:val="lowerRoman"/>
      <w:lvlText w:val="%9."/>
      <w:lvlJc w:val="right"/>
      <w:pPr>
        <w:ind w:left="6480" w:hanging="180"/>
      </w:pPr>
    </w:lvl>
  </w:abstractNum>
  <w:abstractNum w:abstractNumId="16" w15:restartNumberingAfterBreak="0">
    <w:nsid w:val="56E97886"/>
    <w:multiLevelType w:val="hybridMultilevel"/>
    <w:tmpl w:val="03C6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76FFA"/>
    <w:multiLevelType w:val="hybridMultilevel"/>
    <w:tmpl w:val="37B6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00029"/>
    <w:multiLevelType w:val="multilevel"/>
    <w:tmpl w:val="BC56C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608CF"/>
    <w:multiLevelType w:val="multilevel"/>
    <w:tmpl w:val="41A82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394FA1"/>
    <w:multiLevelType w:val="hybridMultilevel"/>
    <w:tmpl w:val="FFFFFFFF"/>
    <w:lvl w:ilvl="0" w:tplc="263EA0DE">
      <w:start w:val="1"/>
      <w:numFmt w:val="bullet"/>
      <w:lvlText w:val=""/>
      <w:lvlJc w:val="left"/>
      <w:pPr>
        <w:ind w:left="1080" w:hanging="360"/>
      </w:pPr>
      <w:rPr>
        <w:rFonts w:hint="default" w:ascii="Symbol" w:hAnsi="Symbol"/>
      </w:rPr>
    </w:lvl>
    <w:lvl w:ilvl="1" w:tplc="F9C6BA90">
      <w:start w:val="1"/>
      <w:numFmt w:val="bullet"/>
      <w:lvlText w:val="o"/>
      <w:lvlJc w:val="left"/>
      <w:pPr>
        <w:ind w:left="1800" w:hanging="360"/>
      </w:pPr>
      <w:rPr>
        <w:rFonts w:hint="default" w:ascii="Courier New" w:hAnsi="Courier New"/>
      </w:rPr>
    </w:lvl>
    <w:lvl w:ilvl="2" w:tplc="D6984624">
      <w:start w:val="1"/>
      <w:numFmt w:val="bullet"/>
      <w:lvlText w:val=""/>
      <w:lvlJc w:val="left"/>
      <w:pPr>
        <w:ind w:left="2520" w:hanging="360"/>
      </w:pPr>
      <w:rPr>
        <w:rFonts w:hint="default" w:ascii="Wingdings" w:hAnsi="Wingdings"/>
      </w:rPr>
    </w:lvl>
    <w:lvl w:ilvl="3" w:tplc="3AFC5140">
      <w:start w:val="1"/>
      <w:numFmt w:val="bullet"/>
      <w:lvlText w:val=""/>
      <w:lvlJc w:val="left"/>
      <w:pPr>
        <w:ind w:left="3240" w:hanging="360"/>
      </w:pPr>
      <w:rPr>
        <w:rFonts w:hint="default" w:ascii="Symbol" w:hAnsi="Symbol"/>
      </w:rPr>
    </w:lvl>
    <w:lvl w:ilvl="4" w:tplc="536E3B5C">
      <w:start w:val="1"/>
      <w:numFmt w:val="bullet"/>
      <w:lvlText w:val="o"/>
      <w:lvlJc w:val="left"/>
      <w:pPr>
        <w:ind w:left="3960" w:hanging="360"/>
      </w:pPr>
      <w:rPr>
        <w:rFonts w:hint="default" w:ascii="Courier New" w:hAnsi="Courier New"/>
      </w:rPr>
    </w:lvl>
    <w:lvl w:ilvl="5" w:tplc="CB1688A0">
      <w:start w:val="1"/>
      <w:numFmt w:val="bullet"/>
      <w:lvlText w:val=""/>
      <w:lvlJc w:val="left"/>
      <w:pPr>
        <w:ind w:left="4680" w:hanging="360"/>
      </w:pPr>
      <w:rPr>
        <w:rFonts w:hint="default" w:ascii="Wingdings" w:hAnsi="Wingdings"/>
      </w:rPr>
    </w:lvl>
    <w:lvl w:ilvl="6" w:tplc="047C6C5C">
      <w:start w:val="1"/>
      <w:numFmt w:val="bullet"/>
      <w:lvlText w:val=""/>
      <w:lvlJc w:val="left"/>
      <w:pPr>
        <w:ind w:left="5400" w:hanging="360"/>
      </w:pPr>
      <w:rPr>
        <w:rFonts w:hint="default" w:ascii="Symbol" w:hAnsi="Symbol"/>
      </w:rPr>
    </w:lvl>
    <w:lvl w:ilvl="7" w:tplc="99C6EC9C">
      <w:start w:val="1"/>
      <w:numFmt w:val="bullet"/>
      <w:lvlText w:val="o"/>
      <w:lvlJc w:val="left"/>
      <w:pPr>
        <w:ind w:left="6120" w:hanging="360"/>
      </w:pPr>
      <w:rPr>
        <w:rFonts w:hint="default" w:ascii="Courier New" w:hAnsi="Courier New"/>
      </w:rPr>
    </w:lvl>
    <w:lvl w:ilvl="8" w:tplc="AB02F9EC">
      <w:start w:val="1"/>
      <w:numFmt w:val="bullet"/>
      <w:lvlText w:val=""/>
      <w:lvlJc w:val="left"/>
      <w:pPr>
        <w:ind w:left="6840" w:hanging="360"/>
      </w:pPr>
      <w:rPr>
        <w:rFonts w:hint="default" w:ascii="Wingdings" w:hAnsi="Wingdings"/>
      </w:rPr>
    </w:lvl>
  </w:abstractNum>
  <w:abstractNum w:abstractNumId="21" w15:restartNumberingAfterBreak="0">
    <w:nsid w:val="714364E0"/>
    <w:multiLevelType w:val="hybridMultilevel"/>
    <w:tmpl w:val="71204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1D45B7"/>
    <w:multiLevelType w:val="hybridMultilevel"/>
    <w:tmpl w:val="6D2ED8CA"/>
    <w:lvl w:ilvl="0" w:tplc="87F8DABC">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4931A6"/>
    <w:multiLevelType w:val="multilevel"/>
    <w:tmpl w:val="B2027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6C4E5B"/>
    <w:multiLevelType w:val="multilevel"/>
    <w:tmpl w:val="85C2DF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017087">
    <w:abstractNumId w:val="7"/>
  </w:num>
  <w:num w:numId="2" w16cid:durableId="259147079">
    <w:abstractNumId w:val="20"/>
  </w:num>
  <w:num w:numId="3" w16cid:durableId="1664047497">
    <w:abstractNumId w:val="5"/>
  </w:num>
  <w:num w:numId="4" w16cid:durableId="582034030">
    <w:abstractNumId w:val="2"/>
  </w:num>
  <w:num w:numId="5" w16cid:durableId="1003357041">
    <w:abstractNumId w:val="15"/>
  </w:num>
  <w:num w:numId="6" w16cid:durableId="1318800057">
    <w:abstractNumId w:val="16"/>
  </w:num>
  <w:num w:numId="7" w16cid:durableId="1818640640">
    <w:abstractNumId w:val="17"/>
  </w:num>
  <w:num w:numId="8" w16cid:durableId="385497503">
    <w:abstractNumId w:val="14"/>
  </w:num>
  <w:num w:numId="9" w16cid:durableId="1776169820">
    <w:abstractNumId w:val="0"/>
  </w:num>
  <w:num w:numId="10" w16cid:durableId="1259170536">
    <w:abstractNumId w:val="6"/>
  </w:num>
  <w:num w:numId="11" w16cid:durableId="141240154">
    <w:abstractNumId w:val="22"/>
  </w:num>
  <w:num w:numId="12" w16cid:durableId="1433165314">
    <w:abstractNumId w:val="9"/>
  </w:num>
  <w:num w:numId="13" w16cid:durableId="1867018813">
    <w:abstractNumId w:val="8"/>
  </w:num>
  <w:num w:numId="14" w16cid:durableId="296298037">
    <w:abstractNumId w:val="3"/>
  </w:num>
  <w:num w:numId="15" w16cid:durableId="976882312">
    <w:abstractNumId w:val="12"/>
  </w:num>
  <w:num w:numId="16" w16cid:durableId="946236908">
    <w:abstractNumId w:val="11"/>
  </w:num>
  <w:num w:numId="17" w16cid:durableId="1447237909">
    <w:abstractNumId w:val="21"/>
  </w:num>
  <w:num w:numId="18" w16cid:durableId="2139031904">
    <w:abstractNumId w:val="10"/>
  </w:num>
  <w:num w:numId="19" w16cid:durableId="163254072">
    <w:abstractNumId w:val="18"/>
  </w:num>
  <w:num w:numId="20" w16cid:durableId="1505977184">
    <w:abstractNumId w:val="24"/>
  </w:num>
  <w:num w:numId="21" w16cid:durableId="518398106">
    <w:abstractNumId w:val="4"/>
  </w:num>
  <w:num w:numId="22" w16cid:durableId="1975675059">
    <w:abstractNumId w:val="23"/>
  </w:num>
  <w:num w:numId="23" w16cid:durableId="379596479">
    <w:abstractNumId w:val="19"/>
  </w:num>
  <w:num w:numId="24" w16cid:durableId="452939017">
    <w:abstractNumId w:val="1"/>
  </w:num>
  <w:num w:numId="25" w16cid:durableId="17518501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WwtDAxszSxNDIEAiUdpeDU4uLM/DyQAqNaANUiaQUsAAAA"/>
  </w:docVars>
  <w:rsids>
    <w:rsidRoot w:val="00241033"/>
    <w:rsid w:val="000170E5"/>
    <w:rsid w:val="00092639"/>
    <w:rsid w:val="000B4641"/>
    <w:rsid w:val="000C7E27"/>
    <w:rsid w:val="000D7327"/>
    <w:rsid w:val="000E7821"/>
    <w:rsid w:val="00101ED7"/>
    <w:rsid w:val="0010456B"/>
    <w:rsid w:val="00110ED5"/>
    <w:rsid w:val="001B4F3D"/>
    <w:rsid w:val="001F24F4"/>
    <w:rsid w:val="002008FD"/>
    <w:rsid w:val="00241033"/>
    <w:rsid w:val="00255973"/>
    <w:rsid w:val="00300A15"/>
    <w:rsid w:val="00325F5D"/>
    <w:rsid w:val="00362FF0"/>
    <w:rsid w:val="003B3A33"/>
    <w:rsid w:val="004135DD"/>
    <w:rsid w:val="00415149"/>
    <w:rsid w:val="00426551"/>
    <w:rsid w:val="004425F6"/>
    <w:rsid w:val="00476FE4"/>
    <w:rsid w:val="004818E1"/>
    <w:rsid w:val="004A35A4"/>
    <w:rsid w:val="00527A6A"/>
    <w:rsid w:val="00527F9A"/>
    <w:rsid w:val="00546E72"/>
    <w:rsid w:val="00560724"/>
    <w:rsid w:val="005771F2"/>
    <w:rsid w:val="00583B4A"/>
    <w:rsid w:val="00597B02"/>
    <w:rsid w:val="005F44FC"/>
    <w:rsid w:val="0062213B"/>
    <w:rsid w:val="00631240"/>
    <w:rsid w:val="00634BE6"/>
    <w:rsid w:val="006B538A"/>
    <w:rsid w:val="0071015E"/>
    <w:rsid w:val="0072416E"/>
    <w:rsid w:val="00737E88"/>
    <w:rsid w:val="0074010E"/>
    <w:rsid w:val="0074469B"/>
    <w:rsid w:val="0076098E"/>
    <w:rsid w:val="00763FE2"/>
    <w:rsid w:val="00786A6F"/>
    <w:rsid w:val="00820A9F"/>
    <w:rsid w:val="00926A7C"/>
    <w:rsid w:val="00951E4B"/>
    <w:rsid w:val="00971B9C"/>
    <w:rsid w:val="00A47CF6"/>
    <w:rsid w:val="00A909D9"/>
    <w:rsid w:val="00BA59C7"/>
    <w:rsid w:val="00BB74B0"/>
    <w:rsid w:val="00BC7861"/>
    <w:rsid w:val="00BF0764"/>
    <w:rsid w:val="00C5763F"/>
    <w:rsid w:val="00CD7739"/>
    <w:rsid w:val="00D1641E"/>
    <w:rsid w:val="00D170EA"/>
    <w:rsid w:val="00D712FA"/>
    <w:rsid w:val="00DD3AD8"/>
    <w:rsid w:val="00DF0BD3"/>
    <w:rsid w:val="00DF1F12"/>
    <w:rsid w:val="00E23423"/>
    <w:rsid w:val="00E26500"/>
    <w:rsid w:val="00E3013F"/>
    <w:rsid w:val="00E44E90"/>
    <w:rsid w:val="00E45BDB"/>
    <w:rsid w:val="00E84A10"/>
    <w:rsid w:val="00EA1B2E"/>
    <w:rsid w:val="00EC3AA3"/>
    <w:rsid w:val="00F3254C"/>
    <w:rsid w:val="00F655C6"/>
    <w:rsid w:val="00F718DE"/>
    <w:rsid w:val="00F71D6A"/>
    <w:rsid w:val="00F91E9F"/>
    <w:rsid w:val="00FC0F29"/>
    <w:rsid w:val="012550DA"/>
    <w:rsid w:val="01676C53"/>
    <w:rsid w:val="05C182AD"/>
    <w:rsid w:val="062A7568"/>
    <w:rsid w:val="0A060EBF"/>
    <w:rsid w:val="0B32C63E"/>
    <w:rsid w:val="0B53FE4E"/>
    <w:rsid w:val="0B573CA0"/>
    <w:rsid w:val="1270463E"/>
    <w:rsid w:val="141E24BF"/>
    <w:rsid w:val="157E6748"/>
    <w:rsid w:val="15AB49B0"/>
    <w:rsid w:val="1981D68F"/>
    <w:rsid w:val="1AF25DF5"/>
    <w:rsid w:val="1D88161F"/>
    <w:rsid w:val="1E3C8B72"/>
    <w:rsid w:val="1F953A25"/>
    <w:rsid w:val="2002421A"/>
    <w:rsid w:val="20B7B626"/>
    <w:rsid w:val="2456D082"/>
    <w:rsid w:val="25D879C6"/>
    <w:rsid w:val="2865A80C"/>
    <w:rsid w:val="2940D49A"/>
    <w:rsid w:val="2A5D9F0D"/>
    <w:rsid w:val="2AA49EA4"/>
    <w:rsid w:val="2C231ADF"/>
    <w:rsid w:val="2CBF4A56"/>
    <w:rsid w:val="2EDB6442"/>
    <w:rsid w:val="2FD5AB17"/>
    <w:rsid w:val="310EE6CF"/>
    <w:rsid w:val="31A5A058"/>
    <w:rsid w:val="3315D076"/>
    <w:rsid w:val="33E99735"/>
    <w:rsid w:val="341B7058"/>
    <w:rsid w:val="3623F023"/>
    <w:rsid w:val="367106BA"/>
    <w:rsid w:val="368547A8"/>
    <w:rsid w:val="37C15219"/>
    <w:rsid w:val="3A3D0841"/>
    <w:rsid w:val="3B34FE90"/>
    <w:rsid w:val="3C6A4A3C"/>
    <w:rsid w:val="3EE86703"/>
    <w:rsid w:val="3F044369"/>
    <w:rsid w:val="3FA1EAFE"/>
    <w:rsid w:val="4366604F"/>
    <w:rsid w:val="481EC21B"/>
    <w:rsid w:val="4913B066"/>
    <w:rsid w:val="4B973CEF"/>
    <w:rsid w:val="4C16E390"/>
    <w:rsid w:val="4C3F839F"/>
    <w:rsid w:val="50493513"/>
    <w:rsid w:val="54C61ABA"/>
    <w:rsid w:val="55DC117F"/>
    <w:rsid w:val="5B353FDB"/>
    <w:rsid w:val="5B9AABA4"/>
    <w:rsid w:val="5BB5FE58"/>
    <w:rsid w:val="5E64875B"/>
    <w:rsid w:val="5F8F47BE"/>
    <w:rsid w:val="5FC2FC94"/>
    <w:rsid w:val="600057BC"/>
    <w:rsid w:val="63100876"/>
    <w:rsid w:val="63376486"/>
    <w:rsid w:val="67156180"/>
    <w:rsid w:val="67544EC4"/>
    <w:rsid w:val="680BD19F"/>
    <w:rsid w:val="68AAB1DD"/>
    <w:rsid w:val="6930FF50"/>
    <w:rsid w:val="6BBF57A3"/>
    <w:rsid w:val="6F422B4D"/>
    <w:rsid w:val="70F4B304"/>
    <w:rsid w:val="710D8BE5"/>
    <w:rsid w:val="74166391"/>
    <w:rsid w:val="75547882"/>
    <w:rsid w:val="75E6CC29"/>
    <w:rsid w:val="771CF79F"/>
    <w:rsid w:val="77CC2188"/>
    <w:rsid w:val="7A056CF4"/>
    <w:rsid w:val="7A75A4A4"/>
    <w:rsid w:val="7BE21354"/>
    <w:rsid w:val="7C0DE813"/>
    <w:rsid w:val="7C638BBF"/>
    <w:rsid w:val="7C795F64"/>
    <w:rsid w:val="7F0AE75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B01A7"/>
  <w15:chartTrackingRefBased/>
  <w15:docId w15:val="{8B25E612-7E4D-402E-9CB9-37674928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41033"/>
    <w:pPr>
      <w:ind w:left="720"/>
      <w:contextualSpacing/>
    </w:pPr>
  </w:style>
  <w:style w:type="character" w:styleId="Strong">
    <w:name w:val="Strong"/>
    <w:basedOn w:val="DefaultParagraphFont"/>
    <w:uiPriority w:val="22"/>
    <w:qFormat/>
    <w:rsid w:val="00763FE2"/>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 w:type="paragraph" w:styleId="paragraph" w:customStyle="1">
    <w:name w:val="paragraph"/>
    <w:basedOn w:val="Normal"/>
    <w:rsid w:val="000B4641"/>
    <w:pPr>
      <w:spacing w:before="100" w:beforeAutospacing="1" w:after="100" w:afterAutospacing="1" w:line="240" w:lineRule="auto"/>
    </w:pPr>
    <w:rPr>
      <w:rFonts w:ascii="Times New Roman" w:hAnsi="Times New Roman" w:eastAsia="Times New Roman" w:cs="Times New Roman"/>
      <w:kern w:val="0"/>
      <w:sz w:val="24"/>
      <w:szCs w:val="24"/>
      <w:lang w:val="en-IN" w:eastAsia="en-IN"/>
      <w14:ligatures w14:val="none"/>
    </w:rPr>
  </w:style>
  <w:style w:type="character" w:styleId="normaltextrun" w:customStyle="1">
    <w:name w:val="normaltextrun"/>
    <w:basedOn w:val="DefaultParagraphFont"/>
    <w:rsid w:val="000B4641"/>
  </w:style>
  <w:style w:type="character" w:styleId="eop" w:customStyle="1">
    <w:name w:val="eop"/>
    <w:basedOn w:val="DefaultParagraphFont"/>
    <w:rsid w:val="000B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9184">
      <w:bodyDiv w:val="1"/>
      <w:marLeft w:val="0"/>
      <w:marRight w:val="0"/>
      <w:marTop w:val="0"/>
      <w:marBottom w:val="0"/>
      <w:divBdr>
        <w:top w:val="none" w:sz="0" w:space="0" w:color="auto"/>
        <w:left w:val="none" w:sz="0" w:space="0" w:color="auto"/>
        <w:bottom w:val="none" w:sz="0" w:space="0" w:color="auto"/>
        <w:right w:val="none" w:sz="0" w:space="0" w:color="auto"/>
      </w:divBdr>
    </w:div>
    <w:div w:id="397091727">
      <w:bodyDiv w:val="1"/>
      <w:marLeft w:val="0"/>
      <w:marRight w:val="0"/>
      <w:marTop w:val="0"/>
      <w:marBottom w:val="0"/>
      <w:divBdr>
        <w:top w:val="none" w:sz="0" w:space="0" w:color="auto"/>
        <w:left w:val="none" w:sz="0" w:space="0" w:color="auto"/>
        <w:bottom w:val="none" w:sz="0" w:space="0" w:color="auto"/>
        <w:right w:val="none" w:sz="0" w:space="0" w:color="auto"/>
      </w:divBdr>
    </w:div>
    <w:div w:id="430513147">
      <w:bodyDiv w:val="1"/>
      <w:marLeft w:val="0"/>
      <w:marRight w:val="0"/>
      <w:marTop w:val="0"/>
      <w:marBottom w:val="0"/>
      <w:divBdr>
        <w:top w:val="none" w:sz="0" w:space="0" w:color="auto"/>
        <w:left w:val="none" w:sz="0" w:space="0" w:color="auto"/>
        <w:bottom w:val="none" w:sz="0" w:space="0" w:color="auto"/>
        <w:right w:val="none" w:sz="0" w:space="0" w:color="auto"/>
      </w:divBdr>
    </w:div>
    <w:div w:id="896623935">
      <w:bodyDiv w:val="1"/>
      <w:marLeft w:val="0"/>
      <w:marRight w:val="0"/>
      <w:marTop w:val="0"/>
      <w:marBottom w:val="0"/>
      <w:divBdr>
        <w:top w:val="none" w:sz="0" w:space="0" w:color="auto"/>
        <w:left w:val="none" w:sz="0" w:space="0" w:color="auto"/>
        <w:bottom w:val="none" w:sz="0" w:space="0" w:color="auto"/>
        <w:right w:val="none" w:sz="0" w:space="0" w:color="auto"/>
      </w:divBdr>
    </w:div>
    <w:div w:id="1159660765">
      <w:bodyDiv w:val="1"/>
      <w:marLeft w:val="0"/>
      <w:marRight w:val="0"/>
      <w:marTop w:val="0"/>
      <w:marBottom w:val="0"/>
      <w:divBdr>
        <w:top w:val="none" w:sz="0" w:space="0" w:color="auto"/>
        <w:left w:val="none" w:sz="0" w:space="0" w:color="auto"/>
        <w:bottom w:val="none" w:sz="0" w:space="0" w:color="auto"/>
        <w:right w:val="none" w:sz="0" w:space="0" w:color="auto"/>
      </w:divBdr>
    </w:div>
    <w:div w:id="1318072973">
      <w:bodyDiv w:val="1"/>
      <w:marLeft w:val="0"/>
      <w:marRight w:val="0"/>
      <w:marTop w:val="0"/>
      <w:marBottom w:val="0"/>
      <w:divBdr>
        <w:top w:val="none" w:sz="0" w:space="0" w:color="auto"/>
        <w:left w:val="none" w:sz="0" w:space="0" w:color="auto"/>
        <w:bottom w:val="none" w:sz="0" w:space="0" w:color="auto"/>
        <w:right w:val="none" w:sz="0" w:space="0" w:color="auto"/>
      </w:divBdr>
    </w:div>
    <w:div w:id="1514802873">
      <w:bodyDiv w:val="1"/>
      <w:marLeft w:val="0"/>
      <w:marRight w:val="0"/>
      <w:marTop w:val="0"/>
      <w:marBottom w:val="0"/>
      <w:divBdr>
        <w:top w:val="none" w:sz="0" w:space="0" w:color="auto"/>
        <w:left w:val="none" w:sz="0" w:space="0" w:color="auto"/>
        <w:bottom w:val="none" w:sz="0" w:space="0" w:color="auto"/>
        <w:right w:val="none" w:sz="0" w:space="0" w:color="auto"/>
      </w:divBdr>
    </w:div>
    <w:div w:id="1682008683">
      <w:bodyDiv w:val="1"/>
      <w:marLeft w:val="0"/>
      <w:marRight w:val="0"/>
      <w:marTop w:val="0"/>
      <w:marBottom w:val="0"/>
      <w:divBdr>
        <w:top w:val="none" w:sz="0" w:space="0" w:color="auto"/>
        <w:left w:val="none" w:sz="0" w:space="0" w:color="auto"/>
        <w:bottom w:val="none" w:sz="0" w:space="0" w:color="auto"/>
        <w:right w:val="none" w:sz="0" w:space="0" w:color="auto"/>
      </w:divBdr>
      <w:divsChild>
        <w:div w:id="22243509">
          <w:marLeft w:val="0"/>
          <w:marRight w:val="0"/>
          <w:marTop w:val="0"/>
          <w:marBottom w:val="0"/>
          <w:divBdr>
            <w:top w:val="none" w:sz="0" w:space="0" w:color="auto"/>
            <w:left w:val="none" w:sz="0" w:space="0" w:color="auto"/>
            <w:bottom w:val="none" w:sz="0" w:space="0" w:color="auto"/>
            <w:right w:val="none" w:sz="0" w:space="0" w:color="auto"/>
          </w:divBdr>
        </w:div>
        <w:div w:id="746921395">
          <w:marLeft w:val="0"/>
          <w:marRight w:val="0"/>
          <w:marTop w:val="0"/>
          <w:marBottom w:val="0"/>
          <w:divBdr>
            <w:top w:val="none" w:sz="0" w:space="0" w:color="auto"/>
            <w:left w:val="none" w:sz="0" w:space="0" w:color="auto"/>
            <w:bottom w:val="none" w:sz="0" w:space="0" w:color="auto"/>
            <w:right w:val="none" w:sz="0" w:space="0" w:color="auto"/>
          </w:divBdr>
          <w:divsChild>
            <w:div w:id="590630081">
              <w:marLeft w:val="0"/>
              <w:marRight w:val="0"/>
              <w:marTop w:val="30"/>
              <w:marBottom w:val="30"/>
              <w:divBdr>
                <w:top w:val="none" w:sz="0" w:space="0" w:color="auto"/>
                <w:left w:val="none" w:sz="0" w:space="0" w:color="auto"/>
                <w:bottom w:val="none" w:sz="0" w:space="0" w:color="auto"/>
                <w:right w:val="none" w:sz="0" w:space="0" w:color="auto"/>
              </w:divBdr>
              <w:divsChild>
                <w:div w:id="77867665">
                  <w:marLeft w:val="0"/>
                  <w:marRight w:val="0"/>
                  <w:marTop w:val="0"/>
                  <w:marBottom w:val="0"/>
                  <w:divBdr>
                    <w:top w:val="none" w:sz="0" w:space="0" w:color="auto"/>
                    <w:left w:val="none" w:sz="0" w:space="0" w:color="auto"/>
                    <w:bottom w:val="none" w:sz="0" w:space="0" w:color="auto"/>
                    <w:right w:val="none" w:sz="0" w:space="0" w:color="auto"/>
                  </w:divBdr>
                  <w:divsChild>
                    <w:div w:id="1784839891">
                      <w:marLeft w:val="0"/>
                      <w:marRight w:val="0"/>
                      <w:marTop w:val="0"/>
                      <w:marBottom w:val="0"/>
                      <w:divBdr>
                        <w:top w:val="none" w:sz="0" w:space="0" w:color="auto"/>
                        <w:left w:val="none" w:sz="0" w:space="0" w:color="auto"/>
                        <w:bottom w:val="none" w:sz="0" w:space="0" w:color="auto"/>
                        <w:right w:val="none" w:sz="0" w:space="0" w:color="auto"/>
                      </w:divBdr>
                    </w:div>
                  </w:divsChild>
                </w:div>
                <w:div w:id="160853923">
                  <w:marLeft w:val="0"/>
                  <w:marRight w:val="0"/>
                  <w:marTop w:val="0"/>
                  <w:marBottom w:val="0"/>
                  <w:divBdr>
                    <w:top w:val="none" w:sz="0" w:space="0" w:color="auto"/>
                    <w:left w:val="none" w:sz="0" w:space="0" w:color="auto"/>
                    <w:bottom w:val="none" w:sz="0" w:space="0" w:color="auto"/>
                    <w:right w:val="none" w:sz="0" w:space="0" w:color="auto"/>
                  </w:divBdr>
                  <w:divsChild>
                    <w:div w:id="1519462413">
                      <w:marLeft w:val="0"/>
                      <w:marRight w:val="0"/>
                      <w:marTop w:val="0"/>
                      <w:marBottom w:val="0"/>
                      <w:divBdr>
                        <w:top w:val="none" w:sz="0" w:space="0" w:color="auto"/>
                        <w:left w:val="none" w:sz="0" w:space="0" w:color="auto"/>
                        <w:bottom w:val="none" w:sz="0" w:space="0" w:color="auto"/>
                        <w:right w:val="none" w:sz="0" w:space="0" w:color="auto"/>
                      </w:divBdr>
                    </w:div>
                  </w:divsChild>
                </w:div>
                <w:div w:id="169759393">
                  <w:marLeft w:val="0"/>
                  <w:marRight w:val="0"/>
                  <w:marTop w:val="0"/>
                  <w:marBottom w:val="0"/>
                  <w:divBdr>
                    <w:top w:val="none" w:sz="0" w:space="0" w:color="auto"/>
                    <w:left w:val="none" w:sz="0" w:space="0" w:color="auto"/>
                    <w:bottom w:val="none" w:sz="0" w:space="0" w:color="auto"/>
                    <w:right w:val="none" w:sz="0" w:space="0" w:color="auto"/>
                  </w:divBdr>
                  <w:divsChild>
                    <w:div w:id="1729642918">
                      <w:marLeft w:val="0"/>
                      <w:marRight w:val="0"/>
                      <w:marTop w:val="0"/>
                      <w:marBottom w:val="0"/>
                      <w:divBdr>
                        <w:top w:val="none" w:sz="0" w:space="0" w:color="auto"/>
                        <w:left w:val="none" w:sz="0" w:space="0" w:color="auto"/>
                        <w:bottom w:val="none" w:sz="0" w:space="0" w:color="auto"/>
                        <w:right w:val="none" w:sz="0" w:space="0" w:color="auto"/>
                      </w:divBdr>
                    </w:div>
                  </w:divsChild>
                </w:div>
                <w:div w:id="244611130">
                  <w:marLeft w:val="0"/>
                  <w:marRight w:val="0"/>
                  <w:marTop w:val="0"/>
                  <w:marBottom w:val="0"/>
                  <w:divBdr>
                    <w:top w:val="none" w:sz="0" w:space="0" w:color="auto"/>
                    <w:left w:val="none" w:sz="0" w:space="0" w:color="auto"/>
                    <w:bottom w:val="none" w:sz="0" w:space="0" w:color="auto"/>
                    <w:right w:val="none" w:sz="0" w:space="0" w:color="auto"/>
                  </w:divBdr>
                  <w:divsChild>
                    <w:div w:id="903174514">
                      <w:marLeft w:val="0"/>
                      <w:marRight w:val="0"/>
                      <w:marTop w:val="0"/>
                      <w:marBottom w:val="0"/>
                      <w:divBdr>
                        <w:top w:val="none" w:sz="0" w:space="0" w:color="auto"/>
                        <w:left w:val="none" w:sz="0" w:space="0" w:color="auto"/>
                        <w:bottom w:val="none" w:sz="0" w:space="0" w:color="auto"/>
                        <w:right w:val="none" w:sz="0" w:space="0" w:color="auto"/>
                      </w:divBdr>
                    </w:div>
                  </w:divsChild>
                </w:div>
                <w:div w:id="356467556">
                  <w:marLeft w:val="0"/>
                  <w:marRight w:val="0"/>
                  <w:marTop w:val="0"/>
                  <w:marBottom w:val="0"/>
                  <w:divBdr>
                    <w:top w:val="none" w:sz="0" w:space="0" w:color="auto"/>
                    <w:left w:val="none" w:sz="0" w:space="0" w:color="auto"/>
                    <w:bottom w:val="none" w:sz="0" w:space="0" w:color="auto"/>
                    <w:right w:val="none" w:sz="0" w:space="0" w:color="auto"/>
                  </w:divBdr>
                  <w:divsChild>
                    <w:div w:id="65958674">
                      <w:marLeft w:val="0"/>
                      <w:marRight w:val="0"/>
                      <w:marTop w:val="0"/>
                      <w:marBottom w:val="0"/>
                      <w:divBdr>
                        <w:top w:val="none" w:sz="0" w:space="0" w:color="auto"/>
                        <w:left w:val="none" w:sz="0" w:space="0" w:color="auto"/>
                        <w:bottom w:val="none" w:sz="0" w:space="0" w:color="auto"/>
                        <w:right w:val="none" w:sz="0" w:space="0" w:color="auto"/>
                      </w:divBdr>
                    </w:div>
                  </w:divsChild>
                </w:div>
                <w:div w:id="359357095">
                  <w:marLeft w:val="0"/>
                  <w:marRight w:val="0"/>
                  <w:marTop w:val="0"/>
                  <w:marBottom w:val="0"/>
                  <w:divBdr>
                    <w:top w:val="none" w:sz="0" w:space="0" w:color="auto"/>
                    <w:left w:val="none" w:sz="0" w:space="0" w:color="auto"/>
                    <w:bottom w:val="none" w:sz="0" w:space="0" w:color="auto"/>
                    <w:right w:val="none" w:sz="0" w:space="0" w:color="auto"/>
                  </w:divBdr>
                  <w:divsChild>
                    <w:div w:id="782112940">
                      <w:marLeft w:val="0"/>
                      <w:marRight w:val="0"/>
                      <w:marTop w:val="0"/>
                      <w:marBottom w:val="0"/>
                      <w:divBdr>
                        <w:top w:val="none" w:sz="0" w:space="0" w:color="auto"/>
                        <w:left w:val="none" w:sz="0" w:space="0" w:color="auto"/>
                        <w:bottom w:val="none" w:sz="0" w:space="0" w:color="auto"/>
                        <w:right w:val="none" w:sz="0" w:space="0" w:color="auto"/>
                      </w:divBdr>
                    </w:div>
                  </w:divsChild>
                </w:div>
                <w:div w:id="427820497">
                  <w:marLeft w:val="0"/>
                  <w:marRight w:val="0"/>
                  <w:marTop w:val="0"/>
                  <w:marBottom w:val="0"/>
                  <w:divBdr>
                    <w:top w:val="none" w:sz="0" w:space="0" w:color="auto"/>
                    <w:left w:val="none" w:sz="0" w:space="0" w:color="auto"/>
                    <w:bottom w:val="none" w:sz="0" w:space="0" w:color="auto"/>
                    <w:right w:val="none" w:sz="0" w:space="0" w:color="auto"/>
                  </w:divBdr>
                  <w:divsChild>
                    <w:div w:id="594098794">
                      <w:marLeft w:val="0"/>
                      <w:marRight w:val="0"/>
                      <w:marTop w:val="0"/>
                      <w:marBottom w:val="0"/>
                      <w:divBdr>
                        <w:top w:val="none" w:sz="0" w:space="0" w:color="auto"/>
                        <w:left w:val="none" w:sz="0" w:space="0" w:color="auto"/>
                        <w:bottom w:val="none" w:sz="0" w:space="0" w:color="auto"/>
                        <w:right w:val="none" w:sz="0" w:space="0" w:color="auto"/>
                      </w:divBdr>
                    </w:div>
                  </w:divsChild>
                </w:div>
                <w:div w:id="445928598">
                  <w:marLeft w:val="0"/>
                  <w:marRight w:val="0"/>
                  <w:marTop w:val="0"/>
                  <w:marBottom w:val="0"/>
                  <w:divBdr>
                    <w:top w:val="none" w:sz="0" w:space="0" w:color="auto"/>
                    <w:left w:val="none" w:sz="0" w:space="0" w:color="auto"/>
                    <w:bottom w:val="none" w:sz="0" w:space="0" w:color="auto"/>
                    <w:right w:val="none" w:sz="0" w:space="0" w:color="auto"/>
                  </w:divBdr>
                  <w:divsChild>
                    <w:div w:id="147481321">
                      <w:marLeft w:val="0"/>
                      <w:marRight w:val="0"/>
                      <w:marTop w:val="0"/>
                      <w:marBottom w:val="0"/>
                      <w:divBdr>
                        <w:top w:val="none" w:sz="0" w:space="0" w:color="auto"/>
                        <w:left w:val="none" w:sz="0" w:space="0" w:color="auto"/>
                        <w:bottom w:val="none" w:sz="0" w:space="0" w:color="auto"/>
                        <w:right w:val="none" w:sz="0" w:space="0" w:color="auto"/>
                      </w:divBdr>
                    </w:div>
                  </w:divsChild>
                </w:div>
                <w:div w:id="459147506">
                  <w:marLeft w:val="0"/>
                  <w:marRight w:val="0"/>
                  <w:marTop w:val="0"/>
                  <w:marBottom w:val="0"/>
                  <w:divBdr>
                    <w:top w:val="none" w:sz="0" w:space="0" w:color="auto"/>
                    <w:left w:val="none" w:sz="0" w:space="0" w:color="auto"/>
                    <w:bottom w:val="none" w:sz="0" w:space="0" w:color="auto"/>
                    <w:right w:val="none" w:sz="0" w:space="0" w:color="auto"/>
                  </w:divBdr>
                  <w:divsChild>
                    <w:div w:id="139617835">
                      <w:marLeft w:val="0"/>
                      <w:marRight w:val="0"/>
                      <w:marTop w:val="0"/>
                      <w:marBottom w:val="0"/>
                      <w:divBdr>
                        <w:top w:val="none" w:sz="0" w:space="0" w:color="auto"/>
                        <w:left w:val="none" w:sz="0" w:space="0" w:color="auto"/>
                        <w:bottom w:val="none" w:sz="0" w:space="0" w:color="auto"/>
                        <w:right w:val="none" w:sz="0" w:space="0" w:color="auto"/>
                      </w:divBdr>
                    </w:div>
                  </w:divsChild>
                </w:div>
                <w:div w:id="511532441">
                  <w:marLeft w:val="0"/>
                  <w:marRight w:val="0"/>
                  <w:marTop w:val="0"/>
                  <w:marBottom w:val="0"/>
                  <w:divBdr>
                    <w:top w:val="none" w:sz="0" w:space="0" w:color="auto"/>
                    <w:left w:val="none" w:sz="0" w:space="0" w:color="auto"/>
                    <w:bottom w:val="none" w:sz="0" w:space="0" w:color="auto"/>
                    <w:right w:val="none" w:sz="0" w:space="0" w:color="auto"/>
                  </w:divBdr>
                  <w:divsChild>
                    <w:div w:id="961764546">
                      <w:marLeft w:val="0"/>
                      <w:marRight w:val="0"/>
                      <w:marTop w:val="0"/>
                      <w:marBottom w:val="0"/>
                      <w:divBdr>
                        <w:top w:val="none" w:sz="0" w:space="0" w:color="auto"/>
                        <w:left w:val="none" w:sz="0" w:space="0" w:color="auto"/>
                        <w:bottom w:val="none" w:sz="0" w:space="0" w:color="auto"/>
                        <w:right w:val="none" w:sz="0" w:space="0" w:color="auto"/>
                      </w:divBdr>
                    </w:div>
                  </w:divsChild>
                </w:div>
                <w:div w:id="565333775">
                  <w:marLeft w:val="0"/>
                  <w:marRight w:val="0"/>
                  <w:marTop w:val="0"/>
                  <w:marBottom w:val="0"/>
                  <w:divBdr>
                    <w:top w:val="none" w:sz="0" w:space="0" w:color="auto"/>
                    <w:left w:val="none" w:sz="0" w:space="0" w:color="auto"/>
                    <w:bottom w:val="none" w:sz="0" w:space="0" w:color="auto"/>
                    <w:right w:val="none" w:sz="0" w:space="0" w:color="auto"/>
                  </w:divBdr>
                  <w:divsChild>
                    <w:div w:id="12541219">
                      <w:marLeft w:val="0"/>
                      <w:marRight w:val="0"/>
                      <w:marTop w:val="0"/>
                      <w:marBottom w:val="0"/>
                      <w:divBdr>
                        <w:top w:val="none" w:sz="0" w:space="0" w:color="auto"/>
                        <w:left w:val="none" w:sz="0" w:space="0" w:color="auto"/>
                        <w:bottom w:val="none" w:sz="0" w:space="0" w:color="auto"/>
                        <w:right w:val="none" w:sz="0" w:space="0" w:color="auto"/>
                      </w:divBdr>
                    </w:div>
                  </w:divsChild>
                </w:div>
                <w:div w:id="607657931">
                  <w:marLeft w:val="0"/>
                  <w:marRight w:val="0"/>
                  <w:marTop w:val="0"/>
                  <w:marBottom w:val="0"/>
                  <w:divBdr>
                    <w:top w:val="none" w:sz="0" w:space="0" w:color="auto"/>
                    <w:left w:val="none" w:sz="0" w:space="0" w:color="auto"/>
                    <w:bottom w:val="none" w:sz="0" w:space="0" w:color="auto"/>
                    <w:right w:val="none" w:sz="0" w:space="0" w:color="auto"/>
                  </w:divBdr>
                  <w:divsChild>
                    <w:div w:id="821195618">
                      <w:marLeft w:val="0"/>
                      <w:marRight w:val="0"/>
                      <w:marTop w:val="0"/>
                      <w:marBottom w:val="0"/>
                      <w:divBdr>
                        <w:top w:val="none" w:sz="0" w:space="0" w:color="auto"/>
                        <w:left w:val="none" w:sz="0" w:space="0" w:color="auto"/>
                        <w:bottom w:val="none" w:sz="0" w:space="0" w:color="auto"/>
                        <w:right w:val="none" w:sz="0" w:space="0" w:color="auto"/>
                      </w:divBdr>
                    </w:div>
                  </w:divsChild>
                </w:div>
                <w:div w:id="682977977">
                  <w:marLeft w:val="0"/>
                  <w:marRight w:val="0"/>
                  <w:marTop w:val="0"/>
                  <w:marBottom w:val="0"/>
                  <w:divBdr>
                    <w:top w:val="none" w:sz="0" w:space="0" w:color="auto"/>
                    <w:left w:val="none" w:sz="0" w:space="0" w:color="auto"/>
                    <w:bottom w:val="none" w:sz="0" w:space="0" w:color="auto"/>
                    <w:right w:val="none" w:sz="0" w:space="0" w:color="auto"/>
                  </w:divBdr>
                  <w:divsChild>
                    <w:div w:id="314535488">
                      <w:marLeft w:val="0"/>
                      <w:marRight w:val="0"/>
                      <w:marTop w:val="0"/>
                      <w:marBottom w:val="0"/>
                      <w:divBdr>
                        <w:top w:val="none" w:sz="0" w:space="0" w:color="auto"/>
                        <w:left w:val="none" w:sz="0" w:space="0" w:color="auto"/>
                        <w:bottom w:val="none" w:sz="0" w:space="0" w:color="auto"/>
                        <w:right w:val="none" w:sz="0" w:space="0" w:color="auto"/>
                      </w:divBdr>
                    </w:div>
                  </w:divsChild>
                </w:div>
                <w:div w:id="815151278">
                  <w:marLeft w:val="0"/>
                  <w:marRight w:val="0"/>
                  <w:marTop w:val="0"/>
                  <w:marBottom w:val="0"/>
                  <w:divBdr>
                    <w:top w:val="none" w:sz="0" w:space="0" w:color="auto"/>
                    <w:left w:val="none" w:sz="0" w:space="0" w:color="auto"/>
                    <w:bottom w:val="none" w:sz="0" w:space="0" w:color="auto"/>
                    <w:right w:val="none" w:sz="0" w:space="0" w:color="auto"/>
                  </w:divBdr>
                  <w:divsChild>
                    <w:div w:id="303704765">
                      <w:marLeft w:val="0"/>
                      <w:marRight w:val="0"/>
                      <w:marTop w:val="0"/>
                      <w:marBottom w:val="0"/>
                      <w:divBdr>
                        <w:top w:val="none" w:sz="0" w:space="0" w:color="auto"/>
                        <w:left w:val="none" w:sz="0" w:space="0" w:color="auto"/>
                        <w:bottom w:val="none" w:sz="0" w:space="0" w:color="auto"/>
                        <w:right w:val="none" w:sz="0" w:space="0" w:color="auto"/>
                      </w:divBdr>
                    </w:div>
                  </w:divsChild>
                </w:div>
                <w:div w:id="875389766">
                  <w:marLeft w:val="0"/>
                  <w:marRight w:val="0"/>
                  <w:marTop w:val="0"/>
                  <w:marBottom w:val="0"/>
                  <w:divBdr>
                    <w:top w:val="none" w:sz="0" w:space="0" w:color="auto"/>
                    <w:left w:val="none" w:sz="0" w:space="0" w:color="auto"/>
                    <w:bottom w:val="none" w:sz="0" w:space="0" w:color="auto"/>
                    <w:right w:val="none" w:sz="0" w:space="0" w:color="auto"/>
                  </w:divBdr>
                  <w:divsChild>
                    <w:div w:id="219948933">
                      <w:marLeft w:val="0"/>
                      <w:marRight w:val="0"/>
                      <w:marTop w:val="0"/>
                      <w:marBottom w:val="0"/>
                      <w:divBdr>
                        <w:top w:val="none" w:sz="0" w:space="0" w:color="auto"/>
                        <w:left w:val="none" w:sz="0" w:space="0" w:color="auto"/>
                        <w:bottom w:val="none" w:sz="0" w:space="0" w:color="auto"/>
                        <w:right w:val="none" w:sz="0" w:space="0" w:color="auto"/>
                      </w:divBdr>
                    </w:div>
                  </w:divsChild>
                </w:div>
                <w:div w:id="902256612">
                  <w:marLeft w:val="0"/>
                  <w:marRight w:val="0"/>
                  <w:marTop w:val="0"/>
                  <w:marBottom w:val="0"/>
                  <w:divBdr>
                    <w:top w:val="none" w:sz="0" w:space="0" w:color="auto"/>
                    <w:left w:val="none" w:sz="0" w:space="0" w:color="auto"/>
                    <w:bottom w:val="none" w:sz="0" w:space="0" w:color="auto"/>
                    <w:right w:val="none" w:sz="0" w:space="0" w:color="auto"/>
                  </w:divBdr>
                  <w:divsChild>
                    <w:div w:id="1054432631">
                      <w:marLeft w:val="0"/>
                      <w:marRight w:val="0"/>
                      <w:marTop w:val="0"/>
                      <w:marBottom w:val="0"/>
                      <w:divBdr>
                        <w:top w:val="none" w:sz="0" w:space="0" w:color="auto"/>
                        <w:left w:val="none" w:sz="0" w:space="0" w:color="auto"/>
                        <w:bottom w:val="none" w:sz="0" w:space="0" w:color="auto"/>
                        <w:right w:val="none" w:sz="0" w:space="0" w:color="auto"/>
                      </w:divBdr>
                    </w:div>
                  </w:divsChild>
                </w:div>
                <w:div w:id="906723100">
                  <w:marLeft w:val="0"/>
                  <w:marRight w:val="0"/>
                  <w:marTop w:val="0"/>
                  <w:marBottom w:val="0"/>
                  <w:divBdr>
                    <w:top w:val="none" w:sz="0" w:space="0" w:color="auto"/>
                    <w:left w:val="none" w:sz="0" w:space="0" w:color="auto"/>
                    <w:bottom w:val="none" w:sz="0" w:space="0" w:color="auto"/>
                    <w:right w:val="none" w:sz="0" w:space="0" w:color="auto"/>
                  </w:divBdr>
                  <w:divsChild>
                    <w:div w:id="1781798311">
                      <w:marLeft w:val="0"/>
                      <w:marRight w:val="0"/>
                      <w:marTop w:val="0"/>
                      <w:marBottom w:val="0"/>
                      <w:divBdr>
                        <w:top w:val="none" w:sz="0" w:space="0" w:color="auto"/>
                        <w:left w:val="none" w:sz="0" w:space="0" w:color="auto"/>
                        <w:bottom w:val="none" w:sz="0" w:space="0" w:color="auto"/>
                        <w:right w:val="none" w:sz="0" w:space="0" w:color="auto"/>
                      </w:divBdr>
                    </w:div>
                  </w:divsChild>
                </w:div>
                <w:div w:id="909537348">
                  <w:marLeft w:val="0"/>
                  <w:marRight w:val="0"/>
                  <w:marTop w:val="0"/>
                  <w:marBottom w:val="0"/>
                  <w:divBdr>
                    <w:top w:val="none" w:sz="0" w:space="0" w:color="auto"/>
                    <w:left w:val="none" w:sz="0" w:space="0" w:color="auto"/>
                    <w:bottom w:val="none" w:sz="0" w:space="0" w:color="auto"/>
                    <w:right w:val="none" w:sz="0" w:space="0" w:color="auto"/>
                  </w:divBdr>
                  <w:divsChild>
                    <w:div w:id="1096246183">
                      <w:marLeft w:val="0"/>
                      <w:marRight w:val="0"/>
                      <w:marTop w:val="0"/>
                      <w:marBottom w:val="0"/>
                      <w:divBdr>
                        <w:top w:val="none" w:sz="0" w:space="0" w:color="auto"/>
                        <w:left w:val="none" w:sz="0" w:space="0" w:color="auto"/>
                        <w:bottom w:val="none" w:sz="0" w:space="0" w:color="auto"/>
                        <w:right w:val="none" w:sz="0" w:space="0" w:color="auto"/>
                      </w:divBdr>
                    </w:div>
                  </w:divsChild>
                </w:div>
                <w:div w:id="926228095">
                  <w:marLeft w:val="0"/>
                  <w:marRight w:val="0"/>
                  <w:marTop w:val="0"/>
                  <w:marBottom w:val="0"/>
                  <w:divBdr>
                    <w:top w:val="none" w:sz="0" w:space="0" w:color="auto"/>
                    <w:left w:val="none" w:sz="0" w:space="0" w:color="auto"/>
                    <w:bottom w:val="none" w:sz="0" w:space="0" w:color="auto"/>
                    <w:right w:val="none" w:sz="0" w:space="0" w:color="auto"/>
                  </w:divBdr>
                  <w:divsChild>
                    <w:div w:id="677007640">
                      <w:marLeft w:val="0"/>
                      <w:marRight w:val="0"/>
                      <w:marTop w:val="0"/>
                      <w:marBottom w:val="0"/>
                      <w:divBdr>
                        <w:top w:val="none" w:sz="0" w:space="0" w:color="auto"/>
                        <w:left w:val="none" w:sz="0" w:space="0" w:color="auto"/>
                        <w:bottom w:val="none" w:sz="0" w:space="0" w:color="auto"/>
                        <w:right w:val="none" w:sz="0" w:space="0" w:color="auto"/>
                      </w:divBdr>
                    </w:div>
                  </w:divsChild>
                </w:div>
                <w:div w:id="994257403">
                  <w:marLeft w:val="0"/>
                  <w:marRight w:val="0"/>
                  <w:marTop w:val="0"/>
                  <w:marBottom w:val="0"/>
                  <w:divBdr>
                    <w:top w:val="none" w:sz="0" w:space="0" w:color="auto"/>
                    <w:left w:val="none" w:sz="0" w:space="0" w:color="auto"/>
                    <w:bottom w:val="none" w:sz="0" w:space="0" w:color="auto"/>
                    <w:right w:val="none" w:sz="0" w:space="0" w:color="auto"/>
                  </w:divBdr>
                  <w:divsChild>
                    <w:div w:id="1742483858">
                      <w:marLeft w:val="0"/>
                      <w:marRight w:val="0"/>
                      <w:marTop w:val="0"/>
                      <w:marBottom w:val="0"/>
                      <w:divBdr>
                        <w:top w:val="none" w:sz="0" w:space="0" w:color="auto"/>
                        <w:left w:val="none" w:sz="0" w:space="0" w:color="auto"/>
                        <w:bottom w:val="none" w:sz="0" w:space="0" w:color="auto"/>
                        <w:right w:val="none" w:sz="0" w:space="0" w:color="auto"/>
                      </w:divBdr>
                    </w:div>
                  </w:divsChild>
                </w:div>
                <w:div w:id="1078211534">
                  <w:marLeft w:val="0"/>
                  <w:marRight w:val="0"/>
                  <w:marTop w:val="0"/>
                  <w:marBottom w:val="0"/>
                  <w:divBdr>
                    <w:top w:val="none" w:sz="0" w:space="0" w:color="auto"/>
                    <w:left w:val="none" w:sz="0" w:space="0" w:color="auto"/>
                    <w:bottom w:val="none" w:sz="0" w:space="0" w:color="auto"/>
                    <w:right w:val="none" w:sz="0" w:space="0" w:color="auto"/>
                  </w:divBdr>
                  <w:divsChild>
                    <w:div w:id="1723476426">
                      <w:marLeft w:val="0"/>
                      <w:marRight w:val="0"/>
                      <w:marTop w:val="0"/>
                      <w:marBottom w:val="0"/>
                      <w:divBdr>
                        <w:top w:val="none" w:sz="0" w:space="0" w:color="auto"/>
                        <w:left w:val="none" w:sz="0" w:space="0" w:color="auto"/>
                        <w:bottom w:val="none" w:sz="0" w:space="0" w:color="auto"/>
                        <w:right w:val="none" w:sz="0" w:space="0" w:color="auto"/>
                      </w:divBdr>
                    </w:div>
                  </w:divsChild>
                </w:div>
                <w:div w:id="1120807705">
                  <w:marLeft w:val="0"/>
                  <w:marRight w:val="0"/>
                  <w:marTop w:val="0"/>
                  <w:marBottom w:val="0"/>
                  <w:divBdr>
                    <w:top w:val="none" w:sz="0" w:space="0" w:color="auto"/>
                    <w:left w:val="none" w:sz="0" w:space="0" w:color="auto"/>
                    <w:bottom w:val="none" w:sz="0" w:space="0" w:color="auto"/>
                    <w:right w:val="none" w:sz="0" w:space="0" w:color="auto"/>
                  </w:divBdr>
                  <w:divsChild>
                    <w:div w:id="2028947579">
                      <w:marLeft w:val="0"/>
                      <w:marRight w:val="0"/>
                      <w:marTop w:val="0"/>
                      <w:marBottom w:val="0"/>
                      <w:divBdr>
                        <w:top w:val="none" w:sz="0" w:space="0" w:color="auto"/>
                        <w:left w:val="none" w:sz="0" w:space="0" w:color="auto"/>
                        <w:bottom w:val="none" w:sz="0" w:space="0" w:color="auto"/>
                        <w:right w:val="none" w:sz="0" w:space="0" w:color="auto"/>
                      </w:divBdr>
                    </w:div>
                  </w:divsChild>
                </w:div>
                <w:div w:id="1187602297">
                  <w:marLeft w:val="0"/>
                  <w:marRight w:val="0"/>
                  <w:marTop w:val="0"/>
                  <w:marBottom w:val="0"/>
                  <w:divBdr>
                    <w:top w:val="none" w:sz="0" w:space="0" w:color="auto"/>
                    <w:left w:val="none" w:sz="0" w:space="0" w:color="auto"/>
                    <w:bottom w:val="none" w:sz="0" w:space="0" w:color="auto"/>
                    <w:right w:val="none" w:sz="0" w:space="0" w:color="auto"/>
                  </w:divBdr>
                  <w:divsChild>
                    <w:div w:id="2029598619">
                      <w:marLeft w:val="0"/>
                      <w:marRight w:val="0"/>
                      <w:marTop w:val="0"/>
                      <w:marBottom w:val="0"/>
                      <w:divBdr>
                        <w:top w:val="none" w:sz="0" w:space="0" w:color="auto"/>
                        <w:left w:val="none" w:sz="0" w:space="0" w:color="auto"/>
                        <w:bottom w:val="none" w:sz="0" w:space="0" w:color="auto"/>
                        <w:right w:val="none" w:sz="0" w:space="0" w:color="auto"/>
                      </w:divBdr>
                    </w:div>
                  </w:divsChild>
                </w:div>
                <w:div w:id="1194004714">
                  <w:marLeft w:val="0"/>
                  <w:marRight w:val="0"/>
                  <w:marTop w:val="0"/>
                  <w:marBottom w:val="0"/>
                  <w:divBdr>
                    <w:top w:val="none" w:sz="0" w:space="0" w:color="auto"/>
                    <w:left w:val="none" w:sz="0" w:space="0" w:color="auto"/>
                    <w:bottom w:val="none" w:sz="0" w:space="0" w:color="auto"/>
                    <w:right w:val="none" w:sz="0" w:space="0" w:color="auto"/>
                  </w:divBdr>
                  <w:divsChild>
                    <w:div w:id="1579629914">
                      <w:marLeft w:val="0"/>
                      <w:marRight w:val="0"/>
                      <w:marTop w:val="0"/>
                      <w:marBottom w:val="0"/>
                      <w:divBdr>
                        <w:top w:val="none" w:sz="0" w:space="0" w:color="auto"/>
                        <w:left w:val="none" w:sz="0" w:space="0" w:color="auto"/>
                        <w:bottom w:val="none" w:sz="0" w:space="0" w:color="auto"/>
                        <w:right w:val="none" w:sz="0" w:space="0" w:color="auto"/>
                      </w:divBdr>
                    </w:div>
                  </w:divsChild>
                </w:div>
                <w:div w:id="1362587834">
                  <w:marLeft w:val="0"/>
                  <w:marRight w:val="0"/>
                  <w:marTop w:val="0"/>
                  <w:marBottom w:val="0"/>
                  <w:divBdr>
                    <w:top w:val="none" w:sz="0" w:space="0" w:color="auto"/>
                    <w:left w:val="none" w:sz="0" w:space="0" w:color="auto"/>
                    <w:bottom w:val="none" w:sz="0" w:space="0" w:color="auto"/>
                    <w:right w:val="none" w:sz="0" w:space="0" w:color="auto"/>
                  </w:divBdr>
                  <w:divsChild>
                    <w:div w:id="1682466335">
                      <w:marLeft w:val="0"/>
                      <w:marRight w:val="0"/>
                      <w:marTop w:val="0"/>
                      <w:marBottom w:val="0"/>
                      <w:divBdr>
                        <w:top w:val="none" w:sz="0" w:space="0" w:color="auto"/>
                        <w:left w:val="none" w:sz="0" w:space="0" w:color="auto"/>
                        <w:bottom w:val="none" w:sz="0" w:space="0" w:color="auto"/>
                        <w:right w:val="none" w:sz="0" w:space="0" w:color="auto"/>
                      </w:divBdr>
                    </w:div>
                  </w:divsChild>
                </w:div>
                <w:div w:id="1365057610">
                  <w:marLeft w:val="0"/>
                  <w:marRight w:val="0"/>
                  <w:marTop w:val="0"/>
                  <w:marBottom w:val="0"/>
                  <w:divBdr>
                    <w:top w:val="none" w:sz="0" w:space="0" w:color="auto"/>
                    <w:left w:val="none" w:sz="0" w:space="0" w:color="auto"/>
                    <w:bottom w:val="none" w:sz="0" w:space="0" w:color="auto"/>
                    <w:right w:val="none" w:sz="0" w:space="0" w:color="auto"/>
                  </w:divBdr>
                  <w:divsChild>
                    <w:div w:id="234781563">
                      <w:marLeft w:val="0"/>
                      <w:marRight w:val="0"/>
                      <w:marTop w:val="0"/>
                      <w:marBottom w:val="0"/>
                      <w:divBdr>
                        <w:top w:val="none" w:sz="0" w:space="0" w:color="auto"/>
                        <w:left w:val="none" w:sz="0" w:space="0" w:color="auto"/>
                        <w:bottom w:val="none" w:sz="0" w:space="0" w:color="auto"/>
                        <w:right w:val="none" w:sz="0" w:space="0" w:color="auto"/>
                      </w:divBdr>
                    </w:div>
                  </w:divsChild>
                </w:div>
                <w:div w:id="1471096709">
                  <w:marLeft w:val="0"/>
                  <w:marRight w:val="0"/>
                  <w:marTop w:val="0"/>
                  <w:marBottom w:val="0"/>
                  <w:divBdr>
                    <w:top w:val="none" w:sz="0" w:space="0" w:color="auto"/>
                    <w:left w:val="none" w:sz="0" w:space="0" w:color="auto"/>
                    <w:bottom w:val="none" w:sz="0" w:space="0" w:color="auto"/>
                    <w:right w:val="none" w:sz="0" w:space="0" w:color="auto"/>
                  </w:divBdr>
                  <w:divsChild>
                    <w:div w:id="168100099">
                      <w:marLeft w:val="0"/>
                      <w:marRight w:val="0"/>
                      <w:marTop w:val="0"/>
                      <w:marBottom w:val="0"/>
                      <w:divBdr>
                        <w:top w:val="none" w:sz="0" w:space="0" w:color="auto"/>
                        <w:left w:val="none" w:sz="0" w:space="0" w:color="auto"/>
                        <w:bottom w:val="none" w:sz="0" w:space="0" w:color="auto"/>
                        <w:right w:val="none" w:sz="0" w:space="0" w:color="auto"/>
                      </w:divBdr>
                    </w:div>
                  </w:divsChild>
                </w:div>
                <w:div w:id="1513256506">
                  <w:marLeft w:val="0"/>
                  <w:marRight w:val="0"/>
                  <w:marTop w:val="0"/>
                  <w:marBottom w:val="0"/>
                  <w:divBdr>
                    <w:top w:val="none" w:sz="0" w:space="0" w:color="auto"/>
                    <w:left w:val="none" w:sz="0" w:space="0" w:color="auto"/>
                    <w:bottom w:val="none" w:sz="0" w:space="0" w:color="auto"/>
                    <w:right w:val="none" w:sz="0" w:space="0" w:color="auto"/>
                  </w:divBdr>
                  <w:divsChild>
                    <w:div w:id="399061505">
                      <w:marLeft w:val="0"/>
                      <w:marRight w:val="0"/>
                      <w:marTop w:val="0"/>
                      <w:marBottom w:val="0"/>
                      <w:divBdr>
                        <w:top w:val="none" w:sz="0" w:space="0" w:color="auto"/>
                        <w:left w:val="none" w:sz="0" w:space="0" w:color="auto"/>
                        <w:bottom w:val="none" w:sz="0" w:space="0" w:color="auto"/>
                        <w:right w:val="none" w:sz="0" w:space="0" w:color="auto"/>
                      </w:divBdr>
                    </w:div>
                  </w:divsChild>
                </w:div>
                <w:div w:id="1627664270">
                  <w:marLeft w:val="0"/>
                  <w:marRight w:val="0"/>
                  <w:marTop w:val="0"/>
                  <w:marBottom w:val="0"/>
                  <w:divBdr>
                    <w:top w:val="none" w:sz="0" w:space="0" w:color="auto"/>
                    <w:left w:val="none" w:sz="0" w:space="0" w:color="auto"/>
                    <w:bottom w:val="none" w:sz="0" w:space="0" w:color="auto"/>
                    <w:right w:val="none" w:sz="0" w:space="0" w:color="auto"/>
                  </w:divBdr>
                  <w:divsChild>
                    <w:div w:id="48843247">
                      <w:marLeft w:val="0"/>
                      <w:marRight w:val="0"/>
                      <w:marTop w:val="0"/>
                      <w:marBottom w:val="0"/>
                      <w:divBdr>
                        <w:top w:val="none" w:sz="0" w:space="0" w:color="auto"/>
                        <w:left w:val="none" w:sz="0" w:space="0" w:color="auto"/>
                        <w:bottom w:val="none" w:sz="0" w:space="0" w:color="auto"/>
                        <w:right w:val="none" w:sz="0" w:space="0" w:color="auto"/>
                      </w:divBdr>
                    </w:div>
                  </w:divsChild>
                </w:div>
                <w:div w:id="1666471808">
                  <w:marLeft w:val="0"/>
                  <w:marRight w:val="0"/>
                  <w:marTop w:val="0"/>
                  <w:marBottom w:val="0"/>
                  <w:divBdr>
                    <w:top w:val="none" w:sz="0" w:space="0" w:color="auto"/>
                    <w:left w:val="none" w:sz="0" w:space="0" w:color="auto"/>
                    <w:bottom w:val="none" w:sz="0" w:space="0" w:color="auto"/>
                    <w:right w:val="none" w:sz="0" w:space="0" w:color="auto"/>
                  </w:divBdr>
                  <w:divsChild>
                    <w:div w:id="978805169">
                      <w:marLeft w:val="0"/>
                      <w:marRight w:val="0"/>
                      <w:marTop w:val="0"/>
                      <w:marBottom w:val="0"/>
                      <w:divBdr>
                        <w:top w:val="none" w:sz="0" w:space="0" w:color="auto"/>
                        <w:left w:val="none" w:sz="0" w:space="0" w:color="auto"/>
                        <w:bottom w:val="none" w:sz="0" w:space="0" w:color="auto"/>
                        <w:right w:val="none" w:sz="0" w:space="0" w:color="auto"/>
                      </w:divBdr>
                    </w:div>
                  </w:divsChild>
                </w:div>
                <w:div w:id="1683044531">
                  <w:marLeft w:val="0"/>
                  <w:marRight w:val="0"/>
                  <w:marTop w:val="0"/>
                  <w:marBottom w:val="0"/>
                  <w:divBdr>
                    <w:top w:val="none" w:sz="0" w:space="0" w:color="auto"/>
                    <w:left w:val="none" w:sz="0" w:space="0" w:color="auto"/>
                    <w:bottom w:val="none" w:sz="0" w:space="0" w:color="auto"/>
                    <w:right w:val="none" w:sz="0" w:space="0" w:color="auto"/>
                  </w:divBdr>
                  <w:divsChild>
                    <w:div w:id="944263463">
                      <w:marLeft w:val="0"/>
                      <w:marRight w:val="0"/>
                      <w:marTop w:val="0"/>
                      <w:marBottom w:val="0"/>
                      <w:divBdr>
                        <w:top w:val="none" w:sz="0" w:space="0" w:color="auto"/>
                        <w:left w:val="none" w:sz="0" w:space="0" w:color="auto"/>
                        <w:bottom w:val="none" w:sz="0" w:space="0" w:color="auto"/>
                        <w:right w:val="none" w:sz="0" w:space="0" w:color="auto"/>
                      </w:divBdr>
                    </w:div>
                  </w:divsChild>
                </w:div>
                <w:div w:id="1788309049">
                  <w:marLeft w:val="0"/>
                  <w:marRight w:val="0"/>
                  <w:marTop w:val="0"/>
                  <w:marBottom w:val="0"/>
                  <w:divBdr>
                    <w:top w:val="none" w:sz="0" w:space="0" w:color="auto"/>
                    <w:left w:val="none" w:sz="0" w:space="0" w:color="auto"/>
                    <w:bottom w:val="none" w:sz="0" w:space="0" w:color="auto"/>
                    <w:right w:val="none" w:sz="0" w:space="0" w:color="auto"/>
                  </w:divBdr>
                  <w:divsChild>
                    <w:div w:id="64569838">
                      <w:marLeft w:val="0"/>
                      <w:marRight w:val="0"/>
                      <w:marTop w:val="0"/>
                      <w:marBottom w:val="0"/>
                      <w:divBdr>
                        <w:top w:val="none" w:sz="0" w:space="0" w:color="auto"/>
                        <w:left w:val="none" w:sz="0" w:space="0" w:color="auto"/>
                        <w:bottom w:val="none" w:sz="0" w:space="0" w:color="auto"/>
                        <w:right w:val="none" w:sz="0" w:space="0" w:color="auto"/>
                      </w:divBdr>
                    </w:div>
                  </w:divsChild>
                </w:div>
                <w:div w:id="1792016668">
                  <w:marLeft w:val="0"/>
                  <w:marRight w:val="0"/>
                  <w:marTop w:val="0"/>
                  <w:marBottom w:val="0"/>
                  <w:divBdr>
                    <w:top w:val="none" w:sz="0" w:space="0" w:color="auto"/>
                    <w:left w:val="none" w:sz="0" w:space="0" w:color="auto"/>
                    <w:bottom w:val="none" w:sz="0" w:space="0" w:color="auto"/>
                    <w:right w:val="none" w:sz="0" w:space="0" w:color="auto"/>
                  </w:divBdr>
                  <w:divsChild>
                    <w:div w:id="1680961093">
                      <w:marLeft w:val="0"/>
                      <w:marRight w:val="0"/>
                      <w:marTop w:val="0"/>
                      <w:marBottom w:val="0"/>
                      <w:divBdr>
                        <w:top w:val="none" w:sz="0" w:space="0" w:color="auto"/>
                        <w:left w:val="none" w:sz="0" w:space="0" w:color="auto"/>
                        <w:bottom w:val="none" w:sz="0" w:space="0" w:color="auto"/>
                        <w:right w:val="none" w:sz="0" w:space="0" w:color="auto"/>
                      </w:divBdr>
                    </w:div>
                  </w:divsChild>
                </w:div>
                <w:div w:id="1818839911">
                  <w:marLeft w:val="0"/>
                  <w:marRight w:val="0"/>
                  <w:marTop w:val="0"/>
                  <w:marBottom w:val="0"/>
                  <w:divBdr>
                    <w:top w:val="none" w:sz="0" w:space="0" w:color="auto"/>
                    <w:left w:val="none" w:sz="0" w:space="0" w:color="auto"/>
                    <w:bottom w:val="none" w:sz="0" w:space="0" w:color="auto"/>
                    <w:right w:val="none" w:sz="0" w:space="0" w:color="auto"/>
                  </w:divBdr>
                  <w:divsChild>
                    <w:div w:id="1254121468">
                      <w:marLeft w:val="0"/>
                      <w:marRight w:val="0"/>
                      <w:marTop w:val="0"/>
                      <w:marBottom w:val="0"/>
                      <w:divBdr>
                        <w:top w:val="none" w:sz="0" w:space="0" w:color="auto"/>
                        <w:left w:val="none" w:sz="0" w:space="0" w:color="auto"/>
                        <w:bottom w:val="none" w:sz="0" w:space="0" w:color="auto"/>
                        <w:right w:val="none" w:sz="0" w:space="0" w:color="auto"/>
                      </w:divBdr>
                    </w:div>
                  </w:divsChild>
                </w:div>
                <w:div w:id="1860702055">
                  <w:marLeft w:val="0"/>
                  <w:marRight w:val="0"/>
                  <w:marTop w:val="0"/>
                  <w:marBottom w:val="0"/>
                  <w:divBdr>
                    <w:top w:val="none" w:sz="0" w:space="0" w:color="auto"/>
                    <w:left w:val="none" w:sz="0" w:space="0" w:color="auto"/>
                    <w:bottom w:val="none" w:sz="0" w:space="0" w:color="auto"/>
                    <w:right w:val="none" w:sz="0" w:space="0" w:color="auto"/>
                  </w:divBdr>
                  <w:divsChild>
                    <w:div w:id="1492528287">
                      <w:marLeft w:val="0"/>
                      <w:marRight w:val="0"/>
                      <w:marTop w:val="0"/>
                      <w:marBottom w:val="0"/>
                      <w:divBdr>
                        <w:top w:val="none" w:sz="0" w:space="0" w:color="auto"/>
                        <w:left w:val="none" w:sz="0" w:space="0" w:color="auto"/>
                        <w:bottom w:val="none" w:sz="0" w:space="0" w:color="auto"/>
                        <w:right w:val="none" w:sz="0" w:space="0" w:color="auto"/>
                      </w:divBdr>
                    </w:div>
                  </w:divsChild>
                </w:div>
                <w:div w:id="1976644070">
                  <w:marLeft w:val="0"/>
                  <w:marRight w:val="0"/>
                  <w:marTop w:val="0"/>
                  <w:marBottom w:val="0"/>
                  <w:divBdr>
                    <w:top w:val="none" w:sz="0" w:space="0" w:color="auto"/>
                    <w:left w:val="none" w:sz="0" w:space="0" w:color="auto"/>
                    <w:bottom w:val="none" w:sz="0" w:space="0" w:color="auto"/>
                    <w:right w:val="none" w:sz="0" w:space="0" w:color="auto"/>
                  </w:divBdr>
                  <w:divsChild>
                    <w:div w:id="678237572">
                      <w:marLeft w:val="0"/>
                      <w:marRight w:val="0"/>
                      <w:marTop w:val="0"/>
                      <w:marBottom w:val="0"/>
                      <w:divBdr>
                        <w:top w:val="none" w:sz="0" w:space="0" w:color="auto"/>
                        <w:left w:val="none" w:sz="0" w:space="0" w:color="auto"/>
                        <w:bottom w:val="none" w:sz="0" w:space="0" w:color="auto"/>
                        <w:right w:val="none" w:sz="0" w:space="0" w:color="auto"/>
                      </w:divBdr>
                    </w:div>
                  </w:divsChild>
                </w:div>
                <w:div w:id="1978100892">
                  <w:marLeft w:val="0"/>
                  <w:marRight w:val="0"/>
                  <w:marTop w:val="0"/>
                  <w:marBottom w:val="0"/>
                  <w:divBdr>
                    <w:top w:val="none" w:sz="0" w:space="0" w:color="auto"/>
                    <w:left w:val="none" w:sz="0" w:space="0" w:color="auto"/>
                    <w:bottom w:val="none" w:sz="0" w:space="0" w:color="auto"/>
                    <w:right w:val="none" w:sz="0" w:space="0" w:color="auto"/>
                  </w:divBdr>
                  <w:divsChild>
                    <w:div w:id="553852079">
                      <w:marLeft w:val="0"/>
                      <w:marRight w:val="0"/>
                      <w:marTop w:val="0"/>
                      <w:marBottom w:val="0"/>
                      <w:divBdr>
                        <w:top w:val="none" w:sz="0" w:space="0" w:color="auto"/>
                        <w:left w:val="none" w:sz="0" w:space="0" w:color="auto"/>
                        <w:bottom w:val="none" w:sz="0" w:space="0" w:color="auto"/>
                        <w:right w:val="none" w:sz="0" w:space="0" w:color="auto"/>
                      </w:divBdr>
                    </w:div>
                  </w:divsChild>
                </w:div>
                <w:div w:id="1982615958">
                  <w:marLeft w:val="0"/>
                  <w:marRight w:val="0"/>
                  <w:marTop w:val="0"/>
                  <w:marBottom w:val="0"/>
                  <w:divBdr>
                    <w:top w:val="none" w:sz="0" w:space="0" w:color="auto"/>
                    <w:left w:val="none" w:sz="0" w:space="0" w:color="auto"/>
                    <w:bottom w:val="none" w:sz="0" w:space="0" w:color="auto"/>
                    <w:right w:val="none" w:sz="0" w:space="0" w:color="auto"/>
                  </w:divBdr>
                  <w:divsChild>
                    <w:div w:id="1098404522">
                      <w:marLeft w:val="0"/>
                      <w:marRight w:val="0"/>
                      <w:marTop w:val="0"/>
                      <w:marBottom w:val="0"/>
                      <w:divBdr>
                        <w:top w:val="none" w:sz="0" w:space="0" w:color="auto"/>
                        <w:left w:val="none" w:sz="0" w:space="0" w:color="auto"/>
                        <w:bottom w:val="none" w:sz="0" w:space="0" w:color="auto"/>
                        <w:right w:val="none" w:sz="0" w:space="0" w:color="auto"/>
                      </w:divBdr>
                    </w:div>
                  </w:divsChild>
                </w:div>
                <w:div w:id="2003697754">
                  <w:marLeft w:val="0"/>
                  <w:marRight w:val="0"/>
                  <w:marTop w:val="0"/>
                  <w:marBottom w:val="0"/>
                  <w:divBdr>
                    <w:top w:val="none" w:sz="0" w:space="0" w:color="auto"/>
                    <w:left w:val="none" w:sz="0" w:space="0" w:color="auto"/>
                    <w:bottom w:val="none" w:sz="0" w:space="0" w:color="auto"/>
                    <w:right w:val="none" w:sz="0" w:space="0" w:color="auto"/>
                  </w:divBdr>
                  <w:divsChild>
                    <w:div w:id="1619606121">
                      <w:marLeft w:val="0"/>
                      <w:marRight w:val="0"/>
                      <w:marTop w:val="0"/>
                      <w:marBottom w:val="0"/>
                      <w:divBdr>
                        <w:top w:val="none" w:sz="0" w:space="0" w:color="auto"/>
                        <w:left w:val="none" w:sz="0" w:space="0" w:color="auto"/>
                        <w:bottom w:val="none" w:sz="0" w:space="0" w:color="auto"/>
                        <w:right w:val="none" w:sz="0" w:space="0" w:color="auto"/>
                      </w:divBdr>
                    </w:div>
                  </w:divsChild>
                </w:div>
                <w:div w:id="2080203127">
                  <w:marLeft w:val="0"/>
                  <w:marRight w:val="0"/>
                  <w:marTop w:val="0"/>
                  <w:marBottom w:val="0"/>
                  <w:divBdr>
                    <w:top w:val="none" w:sz="0" w:space="0" w:color="auto"/>
                    <w:left w:val="none" w:sz="0" w:space="0" w:color="auto"/>
                    <w:bottom w:val="none" w:sz="0" w:space="0" w:color="auto"/>
                    <w:right w:val="none" w:sz="0" w:space="0" w:color="auto"/>
                  </w:divBdr>
                  <w:divsChild>
                    <w:div w:id="678509458">
                      <w:marLeft w:val="0"/>
                      <w:marRight w:val="0"/>
                      <w:marTop w:val="0"/>
                      <w:marBottom w:val="0"/>
                      <w:divBdr>
                        <w:top w:val="none" w:sz="0" w:space="0" w:color="auto"/>
                        <w:left w:val="none" w:sz="0" w:space="0" w:color="auto"/>
                        <w:bottom w:val="none" w:sz="0" w:space="0" w:color="auto"/>
                        <w:right w:val="none" w:sz="0" w:space="0" w:color="auto"/>
                      </w:divBdr>
                    </w:div>
                  </w:divsChild>
                </w:div>
                <w:div w:id="2082367779">
                  <w:marLeft w:val="0"/>
                  <w:marRight w:val="0"/>
                  <w:marTop w:val="0"/>
                  <w:marBottom w:val="0"/>
                  <w:divBdr>
                    <w:top w:val="none" w:sz="0" w:space="0" w:color="auto"/>
                    <w:left w:val="none" w:sz="0" w:space="0" w:color="auto"/>
                    <w:bottom w:val="none" w:sz="0" w:space="0" w:color="auto"/>
                    <w:right w:val="none" w:sz="0" w:space="0" w:color="auto"/>
                  </w:divBdr>
                  <w:divsChild>
                    <w:div w:id="1176844996">
                      <w:marLeft w:val="0"/>
                      <w:marRight w:val="0"/>
                      <w:marTop w:val="0"/>
                      <w:marBottom w:val="0"/>
                      <w:divBdr>
                        <w:top w:val="none" w:sz="0" w:space="0" w:color="auto"/>
                        <w:left w:val="none" w:sz="0" w:space="0" w:color="auto"/>
                        <w:bottom w:val="none" w:sz="0" w:space="0" w:color="auto"/>
                        <w:right w:val="none" w:sz="0" w:space="0" w:color="auto"/>
                      </w:divBdr>
                    </w:div>
                  </w:divsChild>
                </w:div>
                <w:div w:id="2090074557">
                  <w:marLeft w:val="0"/>
                  <w:marRight w:val="0"/>
                  <w:marTop w:val="0"/>
                  <w:marBottom w:val="0"/>
                  <w:divBdr>
                    <w:top w:val="none" w:sz="0" w:space="0" w:color="auto"/>
                    <w:left w:val="none" w:sz="0" w:space="0" w:color="auto"/>
                    <w:bottom w:val="none" w:sz="0" w:space="0" w:color="auto"/>
                    <w:right w:val="none" w:sz="0" w:space="0" w:color="auto"/>
                  </w:divBdr>
                  <w:divsChild>
                    <w:div w:id="21000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5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Shubhangi Sharma</dc:creator>
  <keywords/>
  <dc:description/>
  <lastModifiedBy>Vikas Singh</lastModifiedBy>
  <revision>73</revision>
  <dcterms:created xsi:type="dcterms:W3CDTF">2023-07-27T08:50:00.0000000Z</dcterms:created>
  <dcterms:modified xsi:type="dcterms:W3CDTF">2024-02-09T11:11:49.7200687Z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e6b49ac0f9d16a548260af34d032d7976ed47bdf8b3397019336139f707da970</vt:lpwstr>
  </property>
</Properties>
</file>