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Opening Up the App</w:t>
      </w:r>
      <w:r w:rsidDel="00000000" w:rsidR="00000000" w:rsidRPr="00000000">
        <w:rPr>
          <w:rtl w:val="0"/>
        </w:rPr>
      </w:r>
    </w:p>
    <w:p w:rsidR="00000000" w:rsidDel="00000000" w:rsidP="00000000" w:rsidRDefault="00000000" w:rsidRPr="00000000" w14:paraId="00000002">
      <w:pPr>
        <w:numPr>
          <w:ilvl w:val="0"/>
          <w:numId w:val="8"/>
        </w:numPr>
        <w:spacing w:line="276" w:lineRule="auto"/>
        <w:ind w:left="720" w:hanging="360"/>
      </w:pPr>
      <w:r w:rsidDel="00000000" w:rsidR="00000000" w:rsidRPr="00000000">
        <w:rPr>
          <w:rtl w:val="0"/>
        </w:rPr>
        <w:t xml:space="preserve">Clone the repo from GitHub: </w:t>
      </w:r>
      <w:hyperlink r:id="rId6">
        <w:r w:rsidDel="00000000" w:rsidR="00000000" w:rsidRPr="00000000">
          <w:rPr>
            <w:color w:val="1155cc"/>
            <w:u w:val="single"/>
            <w:rtl w:val="0"/>
          </w:rPr>
          <w:t xml:space="preserve">https://github.com/trevorgray5/DarkWebCrusaders</w:t>
        </w:r>
      </w:hyperlink>
      <w:r w:rsidDel="00000000" w:rsidR="00000000" w:rsidRPr="00000000">
        <w:rPr>
          <w:rtl w:val="0"/>
        </w:rPr>
      </w:r>
    </w:p>
    <w:p w:rsidR="00000000" w:rsidDel="00000000" w:rsidP="00000000" w:rsidRDefault="00000000" w:rsidRPr="00000000" w14:paraId="00000003">
      <w:pPr>
        <w:numPr>
          <w:ilvl w:val="0"/>
          <w:numId w:val="8"/>
        </w:numPr>
        <w:spacing w:line="276" w:lineRule="auto"/>
        <w:ind w:left="720" w:hanging="360"/>
      </w:pPr>
      <w:r w:rsidDel="00000000" w:rsidR="00000000" w:rsidRPr="00000000">
        <w:rPr>
          <w:rtl w:val="0"/>
        </w:rPr>
        <w:t xml:space="preserve">Navigate to the ./Express-App folder: cd .\Express-App\</w:t>
      </w:r>
    </w:p>
    <w:p w:rsidR="00000000" w:rsidDel="00000000" w:rsidP="00000000" w:rsidRDefault="00000000" w:rsidRPr="00000000" w14:paraId="00000004">
      <w:pPr>
        <w:numPr>
          <w:ilvl w:val="0"/>
          <w:numId w:val="8"/>
        </w:numPr>
        <w:spacing w:line="276" w:lineRule="auto"/>
        <w:ind w:left="720" w:hanging="360"/>
      </w:pPr>
      <w:r w:rsidDel="00000000" w:rsidR="00000000" w:rsidRPr="00000000">
        <w:rPr>
          <w:rtl w:val="0"/>
        </w:rPr>
        <w:t xml:space="preserve">The node_modules folder is not saved to our repo. Run npm i</w:t>
      </w:r>
    </w:p>
    <w:p w:rsidR="00000000" w:rsidDel="00000000" w:rsidP="00000000" w:rsidRDefault="00000000" w:rsidRPr="00000000" w14:paraId="00000005">
      <w:pPr>
        <w:numPr>
          <w:ilvl w:val="0"/>
          <w:numId w:val="8"/>
        </w:numPr>
        <w:spacing w:line="276" w:lineRule="auto"/>
        <w:ind w:left="720" w:hanging="360"/>
      </w:pPr>
      <w:r w:rsidDel="00000000" w:rsidR="00000000" w:rsidRPr="00000000">
        <w:rPr>
          <w:rtl w:val="0"/>
        </w:rPr>
        <w:t xml:space="preserve">Once complete, assuming everything goes well, you can start the application: node app.js</w:t>
      </w:r>
    </w:p>
    <w:p w:rsidR="00000000" w:rsidDel="00000000" w:rsidP="00000000" w:rsidRDefault="00000000" w:rsidRPr="00000000" w14:paraId="00000006">
      <w:pPr>
        <w:numPr>
          <w:ilvl w:val="0"/>
          <w:numId w:val="8"/>
        </w:numPr>
        <w:spacing w:line="276" w:lineRule="auto"/>
        <w:ind w:left="720" w:hanging="360"/>
      </w:pPr>
      <w:r w:rsidDel="00000000" w:rsidR="00000000" w:rsidRPr="00000000">
        <w:rPr>
          <w:rtl w:val="0"/>
        </w:rPr>
        <w:t xml:space="preserve">Now you should be able to open the following link to </w:t>
      </w:r>
      <w:hyperlink r:id="rId7">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*These are the steps each of us has tested and used to run our application, but as we have experienced, the node package management system is very unpredictable. Please reach out if you have any issue starting the application.</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How to Navigate in the App </w:t>
      </w:r>
    </w:p>
    <w:p w:rsidR="00000000" w:rsidDel="00000000" w:rsidP="00000000" w:rsidRDefault="00000000" w:rsidRPr="00000000" w14:paraId="0000000D">
      <w:pPr>
        <w:ind w:left="0" w:firstLine="0"/>
        <w:rPr>
          <w:sz w:val="26"/>
          <w:szCs w:val="26"/>
        </w:rPr>
      </w:pPr>
      <w:r w:rsidDel="00000000" w:rsidR="00000000" w:rsidRPr="00000000">
        <w:rPr>
          <w:b w:val="1"/>
          <w:sz w:val="26"/>
          <w:szCs w:val="26"/>
          <w:rtl w:val="0"/>
        </w:rPr>
        <w:tab/>
      </w:r>
      <w:r w:rsidDel="00000000" w:rsidR="00000000" w:rsidRPr="00000000">
        <w:rPr>
          <w:sz w:val="26"/>
          <w:szCs w:val="26"/>
          <w:u w:val="single"/>
          <w:rtl w:val="0"/>
        </w:rPr>
        <w:t xml:space="preserve">Main Page:</w:t>
      </w:r>
      <w:r w:rsidDel="00000000" w:rsidR="00000000" w:rsidRPr="00000000">
        <w:rPr>
          <w:rtl w:val="0"/>
        </w:rPr>
      </w:r>
    </w:p>
    <w:p w:rsidR="00000000" w:rsidDel="00000000" w:rsidP="00000000" w:rsidRDefault="00000000" w:rsidRPr="00000000" w14:paraId="0000000E">
      <w:pPr>
        <w:numPr>
          <w:ilvl w:val="0"/>
          <w:numId w:val="6"/>
        </w:numPr>
        <w:ind w:left="2160" w:hanging="360"/>
        <w:rPr/>
      </w:pPr>
      <w:r w:rsidDel="00000000" w:rsidR="00000000" w:rsidRPr="00000000">
        <w:rPr>
          <w:rtl w:val="0"/>
        </w:rPr>
        <w:t xml:space="preserve">A button to Add Task</w:t>
        <w:tab/>
        <w:tab/>
        <w:tab/>
        <w:tab/>
      </w:r>
    </w:p>
    <w:p w:rsidR="00000000" w:rsidDel="00000000" w:rsidP="00000000" w:rsidRDefault="00000000" w:rsidRPr="00000000" w14:paraId="0000000F">
      <w:pPr>
        <w:numPr>
          <w:ilvl w:val="0"/>
          <w:numId w:val="6"/>
        </w:numPr>
        <w:ind w:left="2160" w:hanging="360"/>
        <w:rPr>
          <w:u w:val="none"/>
        </w:rPr>
      </w:pPr>
      <w:r w:rsidDel="00000000" w:rsidR="00000000" w:rsidRPr="00000000">
        <w:rPr>
          <w:rtl w:val="0"/>
        </w:rPr>
        <w:t xml:space="preserve">A section for your tasks to sit</w:t>
        <w:tab/>
        <w:tab/>
      </w:r>
      <w:r w:rsidDel="00000000" w:rsidR="00000000" w:rsidRPr="00000000">
        <w:rPr/>
        <w:drawing>
          <wp:inline distB="114300" distT="114300" distL="114300" distR="114300">
            <wp:extent cx="2643218" cy="115748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43218" cy="115748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sz w:val="26"/>
          <w:szCs w:val="26"/>
          <w:u w:val="single"/>
        </w:rPr>
      </w:pPr>
      <w:r w:rsidDel="00000000" w:rsidR="00000000" w:rsidRPr="00000000">
        <w:rPr>
          <w:rtl w:val="0"/>
        </w:rPr>
        <w:tab/>
      </w:r>
      <w:r w:rsidDel="00000000" w:rsidR="00000000" w:rsidRPr="00000000">
        <w:rPr>
          <w:sz w:val="26"/>
          <w:szCs w:val="26"/>
          <w:u w:val="single"/>
          <w:rtl w:val="0"/>
        </w:rPr>
        <w:t xml:space="preserve">Add Task Button:</w:t>
      </w:r>
    </w:p>
    <w:p w:rsidR="00000000" w:rsidDel="00000000" w:rsidP="00000000" w:rsidRDefault="00000000" w:rsidRPr="00000000" w14:paraId="00000011">
      <w:pPr>
        <w:numPr>
          <w:ilvl w:val="0"/>
          <w:numId w:val="4"/>
        </w:numPr>
        <w:ind w:left="2160" w:hanging="360"/>
        <w:rPr/>
      </w:pPr>
      <w:r w:rsidDel="00000000" w:rsidR="00000000" w:rsidRPr="00000000">
        <w:rPr>
          <w:rtl w:val="0"/>
        </w:rPr>
        <w:t xml:space="preserve">After clicking the Add Task button a popup window will appear</w:t>
      </w:r>
    </w:p>
    <w:p w:rsidR="00000000" w:rsidDel="00000000" w:rsidP="00000000" w:rsidRDefault="00000000" w:rsidRPr="00000000" w14:paraId="00000012">
      <w:pPr>
        <w:numPr>
          <w:ilvl w:val="1"/>
          <w:numId w:val="4"/>
        </w:numPr>
        <w:ind w:left="2880" w:hanging="360"/>
        <w:rPr>
          <w:u w:val="none"/>
        </w:rPr>
      </w:pPr>
      <w:r w:rsidDel="00000000" w:rsidR="00000000" w:rsidRPr="00000000">
        <w:rPr>
          <w:rtl w:val="0"/>
        </w:rPr>
        <w:t xml:space="preserve">Here you can Enter the title, description, due date, and any related tags for your task.</w:t>
      </w:r>
    </w:p>
    <w:p w:rsidR="00000000" w:rsidDel="00000000" w:rsidP="00000000" w:rsidRDefault="00000000" w:rsidRPr="00000000" w14:paraId="00000013">
      <w:pPr>
        <w:numPr>
          <w:ilvl w:val="2"/>
          <w:numId w:val="4"/>
        </w:numPr>
        <w:ind w:left="3600" w:hanging="360"/>
        <w:rPr>
          <w:u w:val="none"/>
        </w:rPr>
      </w:pPr>
      <w:r w:rsidDel="00000000" w:rsidR="00000000" w:rsidRPr="00000000">
        <w:rPr>
          <w:rtl w:val="0"/>
        </w:rPr>
        <w:t xml:space="preserve">Enter the due date in the format MM/DD/YYYY</w:t>
      </w:r>
    </w:p>
    <w:p w:rsidR="00000000" w:rsidDel="00000000" w:rsidP="00000000" w:rsidRDefault="00000000" w:rsidRPr="00000000" w14:paraId="00000014">
      <w:pPr>
        <w:numPr>
          <w:ilvl w:val="2"/>
          <w:numId w:val="4"/>
        </w:numPr>
        <w:ind w:left="3600" w:hanging="360"/>
        <w:rPr>
          <w:u w:val="none"/>
        </w:rPr>
      </w:pPr>
      <w:r w:rsidDel="00000000" w:rsidR="00000000" w:rsidRPr="00000000">
        <w:rPr>
          <w:rtl w:val="0"/>
        </w:rPr>
        <w:t xml:space="preserve">When entering more than one tag, use a comma between each tag.</w:t>
      </w:r>
    </w:p>
    <w:p w:rsidR="00000000" w:rsidDel="00000000" w:rsidP="00000000" w:rsidRDefault="00000000" w:rsidRPr="00000000" w14:paraId="00000015">
      <w:pPr>
        <w:numPr>
          <w:ilvl w:val="0"/>
          <w:numId w:val="4"/>
        </w:numPr>
        <w:ind w:left="2160" w:hanging="360"/>
      </w:pPr>
      <w:r w:rsidDel="00000000" w:rsidR="00000000" w:rsidRPr="00000000">
        <w:rPr>
          <w:rtl w:val="0"/>
        </w:rPr>
        <w:t xml:space="preserve">Click the submit button to post your task to the screen.</w:t>
      </w:r>
    </w:p>
    <w:p w:rsidR="00000000" w:rsidDel="00000000" w:rsidP="00000000" w:rsidRDefault="00000000" w:rsidRPr="00000000" w14:paraId="00000016">
      <w:pPr>
        <w:numPr>
          <w:ilvl w:val="0"/>
          <w:numId w:val="4"/>
        </w:numPr>
        <w:ind w:left="2160" w:hanging="360"/>
        <w:rPr>
          <w:u w:val="none"/>
        </w:rPr>
      </w:pPr>
      <w:r w:rsidDel="00000000" w:rsidR="00000000" w:rsidRPr="00000000">
        <w:rPr>
          <w:rtl w:val="0"/>
        </w:rPr>
        <w:t xml:space="preserve">If you decide you do not need the task you are entering information in for, click the ‘x’ in the top right corner to exit the popup.</w:t>
        <w:tab/>
        <w:tab/>
      </w:r>
      <w:r w:rsidDel="00000000" w:rsidR="00000000" w:rsidRPr="00000000">
        <w:rPr/>
        <w:drawing>
          <wp:inline distB="114300" distT="114300" distL="114300" distR="114300">
            <wp:extent cx="2700338" cy="1180148"/>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0338" cy="118014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rtl w:val="0"/>
        </w:rPr>
      </w:r>
    </w:p>
    <w:p w:rsidR="00000000" w:rsidDel="00000000" w:rsidP="00000000" w:rsidRDefault="00000000" w:rsidRPr="00000000" w14:paraId="00000018">
      <w:pPr>
        <w:ind w:left="0" w:firstLine="0"/>
        <w:rPr>
          <w:sz w:val="26"/>
          <w:szCs w:val="26"/>
          <w:u w:val="single"/>
        </w:rPr>
      </w:pPr>
      <w:r w:rsidDel="00000000" w:rsidR="00000000" w:rsidRPr="00000000">
        <w:rPr>
          <w:sz w:val="26"/>
          <w:szCs w:val="26"/>
          <w:rtl w:val="0"/>
        </w:rPr>
        <w:tab/>
      </w:r>
      <w:r w:rsidDel="00000000" w:rsidR="00000000" w:rsidRPr="00000000">
        <w:rPr>
          <w:sz w:val="26"/>
          <w:szCs w:val="26"/>
          <w:u w:val="single"/>
          <w:rtl w:val="0"/>
        </w:rPr>
        <w:t xml:space="preserve">Task Card:</w:t>
      </w:r>
    </w:p>
    <w:p w:rsidR="00000000" w:rsidDel="00000000" w:rsidP="00000000" w:rsidRDefault="00000000" w:rsidRPr="00000000" w14:paraId="00000019">
      <w:pPr>
        <w:numPr>
          <w:ilvl w:val="0"/>
          <w:numId w:val="1"/>
        </w:numPr>
        <w:ind w:left="2160" w:hanging="360"/>
        <w:rPr>
          <w:u w:val="none"/>
        </w:rPr>
      </w:pPr>
      <w:r w:rsidDel="00000000" w:rsidR="00000000" w:rsidRPr="00000000">
        <w:rPr>
          <w:rtl w:val="0"/>
        </w:rPr>
        <w:t xml:space="preserve">Upon submitting your task, they will appear on screen in the order in which you created them.</w:t>
      </w:r>
      <w:r w:rsidDel="00000000" w:rsidR="00000000" w:rsidRPr="00000000">
        <w:rPr>
          <w:b w:val="1"/>
          <w:rtl w:val="0"/>
        </w:rPr>
        <w:t xml:space="preserve"> For Example:</w:t>
      </w:r>
    </w:p>
    <w:p w:rsidR="00000000" w:rsidDel="00000000" w:rsidP="00000000" w:rsidRDefault="00000000" w:rsidRPr="00000000" w14:paraId="0000001A">
      <w:pPr>
        <w:numPr>
          <w:ilvl w:val="5"/>
          <w:numId w:val="1"/>
        </w:numPr>
        <w:ind w:left="5760" w:hanging="360"/>
        <w:rPr>
          <w:u w:val="none"/>
        </w:rPr>
      </w:pPr>
      <w:r w:rsidDel="00000000" w:rsidR="00000000" w:rsidRPr="00000000">
        <w:rPr>
          <w:rtl w:val="0"/>
        </w:rPr>
        <w:t xml:space="preserve">Task 1</w:t>
      </w:r>
    </w:p>
    <w:p w:rsidR="00000000" w:rsidDel="00000000" w:rsidP="00000000" w:rsidRDefault="00000000" w:rsidRPr="00000000" w14:paraId="0000001B">
      <w:pPr>
        <w:numPr>
          <w:ilvl w:val="5"/>
          <w:numId w:val="1"/>
        </w:numPr>
        <w:ind w:left="5760" w:hanging="360"/>
        <w:rPr>
          <w:u w:val="none"/>
        </w:rPr>
      </w:pPr>
      <w:r w:rsidDel="00000000" w:rsidR="00000000" w:rsidRPr="00000000">
        <w:rPr>
          <w:rtl w:val="0"/>
        </w:rPr>
        <w:t xml:space="preserve">Task 2</w:t>
      </w:r>
    </w:p>
    <w:p w:rsidR="00000000" w:rsidDel="00000000" w:rsidP="00000000" w:rsidRDefault="00000000" w:rsidRPr="00000000" w14:paraId="0000001C">
      <w:pPr>
        <w:numPr>
          <w:ilvl w:val="5"/>
          <w:numId w:val="1"/>
        </w:numPr>
        <w:ind w:left="5760" w:hanging="360"/>
        <w:rPr>
          <w:u w:val="none"/>
        </w:rPr>
      </w:pPr>
      <w:r w:rsidDel="00000000" w:rsidR="00000000" w:rsidRPr="00000000">
        <w:rPr>
          <w:rtl w:val="0"/>
        </w:rPr>
        <w:t xml:space="preserve">Task 3</w:t>
      </w:r>
    </w:p>
    <w:p w:rsidR="00000000" w:rsidDel="00000000" w:rsidP="00000000" w:rsidRDefault="00000000" w:rsidRPr="00000000" w14:paraId="0000001D">
      <w:pPr>
        <w:numPr>
          <w:ilvl w:val="0"/>
          <w:numId w:val="1"/>
        </w:numPr>
        <w:ind w:left="2160" w:hanging="360"/>
        <w:rPr>
          <w:u w:val="none"/>
        </w:rPr>
      </w:pPr>
      <w:r w:rsidDel="00000000" w:rsidR="00000000" w:rsidRPr="00000000">
        <w:rPr>
          <w:rtl w:val="0"/>
        </w:rPr>
        <w:t xml:space="preserve">Each Task you create will have an Edit button on the left side, a delete and complete button on the right, and the information you entered in the center of the card.</w:t>
      </w:r>
    </w:p>
    <w:p w:rsidR="00000000" w:rsidDel="00000000" w:rsidP="00000000" w:rsidRDefault="00000000" w:rsidRPr="00000000" w14:paraId="0000001E">
      <w:pPr>
        <w:ind w:left="1440" w:firstLine="720"/>
        <w:rPr/>
      </w:pPr>
      <w:r w:rsidDel="00000000" w:rsidR="00000000" w:rsidRPr="00000000">
        <w:rPr/>
        <w:drawing>
          <wp:inline distB="114300" distT="114300" distL="114300" distR="114300">
            <wp:extent cx="2747963" cy="63775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7963" cy="63775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ind w:left="0" w:firstLine="0"/>
        <w:rPr>
          <w:sz w:val="26"/>
          <w:szCs w:val="26"/>
        </w:rPr>
      </w:pPr>
      <w:r w:rsidDel="00000000" w:rsidR="00000000" w:rsidRPr="00000000">
        <w:rPr>
          <w:sz w:val="26"/>
          <w:szCs w:val="26"/>
          <w:rtl w:val="0"/>
        </w:rPr>
        <w:tab/>
      </w:r>
      <w:r w:rsidDel="00000000" w:rsidR="00000000" w:rsidRPr="00000000">
        <w:rPr>
          <w:sz w:val="26"/>
          <w:szCs w:val="26"/>
          <w:u w:val="single"/>
          <w:rtl w:val="0"/>
        </w:rPr>
        <w:t xml:space="preserve">Edit Button:</w:t>
      </w:r>
      <w:r w:rsidDel="00000000" w:rsidR="00000000" w:rsidRPr="00000000">
        <w:rPr>
          <w:rtl w:val="0"/>
        </w:rPr>
      </w:r>
    </w:p>
    <w:p w:rsidR="00000000" w:rsidDel="00000000" w:rsidP="00000000" w:rsidRDefault="00000000" w:rsidRPr="00000000" w14:paraId="00000021">
      <w:pPr>
        <w:numPr>
          <w:ilvl w:val="0"/>
          <w:numId w:val="2"/>
        </w:numPr>
        <w:ind w:left="2160" w:hanging="360"/>
        <w:rPr>
          <w:u w:val="none"/>
        </w:rPr>
      </w:pPr>
      <w:r w:rsidDel="00000000" w:rsidR="00000000" w:rsidRPr="00000000">
        <w:rPr>
          <w:rtl w:val="0"/>
        </w:rPr>
        <w:t xml:space="preserve">After clicking the edit button, textboxes will appear with your existing data.</w:t>
      </w:r>
    </w:p>
    <w:p w:rsidR="00000000" w:rsidDel="00000000" w:rsidP="00000000" w:rsidRDefault="00000000" w:rsidRPr="00000000" w14:paraId="00000022">
      <w:pPr>
        <w:numPr>
          <w:ilvl w:val="1"/>
          <w:numId w:val="2"/>
        </w:numPr>
        <w:ind w:left="2880" w:hanging="360"/>
        <w:rPr>
          <w:u w:val="none"/>
        </w:rPr>
      </w:pPr>
      <w:r w:rsidDel="00000000" w:rsidR="00000000" w:rsidRPr="00000000">
        <w:rPr>
          <w:rtl w:val="0"/>
        </w:rPr>
        <w:t xml:space="preserve">Change the data to what you wish and click the save button.</w:t>
      </w:r>
    </w:p>
    <w:p w:rsidR="00000000" w:rsidDel="00000000" w:rsidP="00000000" w:rsidRDefault="00000000" w:rsidRPr="00000000" w14:paraId="00000023">
      <w:pPr>
        <w:numPr>
          <w:ilvl w:val="0"/>
          <w:numId w:val="2"/>
        </w:numPr>
        <w:ind w:left="2160" w:hanging="360"/>
        <w:rPr>
          <w:u w:val="none"/>
        </w:rPr>
      </w:pPr>
      <w:r w:rsidDel="00000000" w:rsidR="00000000" w:rsidRPr="00000000">
        <w:rPr>
          <w:rtl w:val="0"/>
        </w:rPr>
        <w:t xml:space="preserve">The save button will override the task you edited to now show your updated task.</w:t>
      </w:r>
    </w:p>
    <w:p w:rsidR="00000000" w:rsidDel="00000000" w:rsidP="00000000" w:rsidRDefault="00000000" w:rsidRPr="00000000" w14:paraId="00000024">
      <w:pPr>
        <w:ind w:left="720" w:firstLine="0"/>
        <w:rPr>
          <w:sz w:val="26"/>
          <w:szCs w:val="26"/>
        </w:rPr>
      </w:pPr>
      <w:r w:rsidDel="00000000" w:rsidR="00000000" w:rsidRPr="00000000">
        <w:rPr>
          <w:sz w:val="26"/>
          <w:szCs w:val="26"/>
          <w:rtl w:val="0"/>
        </w:rPr>
        <w:tab/>
        <w:tab/>
      </w:r>
      <w:r w:rsidDel="00000000" w:rsidR="00000000" w:rsidRPr="00000000">
        <w:rPr>
          <w:sz w:val="26"/>
          <w:szCs w:val="26"/>
        </w:rPr>
        <w:drawing>
          <wp:inline distB="114300" distT="114300" distL="114300" distR="114300">
            <wp:extent cx="2814312" cy="355833"/>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14312" cy="35583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sz w:val="26"/>
          <w:szCs w:val="26"/>
          <w:u w:val="single"/>
        </w:rPr>
      </w:pPr>
      <w:r w:rsidDel="00000000" w:rsidR="00000000" w:rsidRPr="00000000">
        <w:rPr>
          <w:sz w:val="26"/>
          <w:szCs w:val="26"/>
          <w:rtl w:val="0"/>
        </w:rPr>
        <w:tab/>
      </w:r>
      <w:r w:rsidDel="00000000" w:rsidR="00000000" w:rsidRPr="00000000">
        <w:rPr>
          <w:sz w:val="26"/>
          <w:szCs w:val="26"/>
          <w:u w:val="single"/>
          <w:rtl w:val="0"/>
        </w:rPr>
        <w:t xml:space="preserve">Delete Button:</w:t>
      </w:r>
    </w:p>
    <w:p w:rsidR="00000000" w:rsidDel="00000000" w:rsidP="00000000" w:rsidRDefault="00000000" w:rsidRPr="00000000" w14:paraId="00000026">
      <w:pPr>
        <w:numPr>
          <w:ilvl w:val="0"/>
          <w:numId w:val="5"/>
        </w:numPr>
        <w:ind w:left="2160" w:hanging="360"/>
        <w:rPr>
          <w:u w:val="none"/>
        </w:rPr>
      </w:pPr>
      <w:r w:rsidDel="00000000" w:rsidR="00000000" w:rsidRPr="00000000">
        <w:rPr>
          <w:rtl w:val="0"/>
        </w:rPr>
        <w:t xml:space="preserve">Clicking the delete button will remove the task from the list.</w:t>
      </w:r>
    </w:p>
    <w:p w:rsidR="00000000" w:rsidDel="00000000" w:rsidP="00000000" w:rsidRDefault="00000000" w:rsidRPr="00000000" w14:paraId="00000027">
      <w:pPr>
        <w:numPr>
          <w:ilvl w:val="1"/>
          <w:numId w:val="5"/>
        </w:numPr>
        <w:ind w:left="2880" w:hanging="360"/>
        <w:rPr>
          <w:u w:val="none"/>
        </w:rPr>
      </w:pPr>
      <w:r w:rsidDel="00000000" w:rsidR="00000000" w:rsidRPr="00000000">
        <w:rPr>
          <w:rtl w:val="0"/>
        </w:rPr>
        <w:t xml:space="preserve">BE CAREFUL, THERE IS NO UNDOING THIS!!</w:t>
      </w:r>
      <w:r w:rsidDel="00000000" w:rsidR="00000000" w:rsidRPr="00000000">
        <w:rPr>
          <w:rtl w:val="0"/>
        </w:rPr>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u w:val="single"/>
        </w:rPr>
      </w:pPr>
      <w:r w:rsidDel="00000000" w:rsidR="00000000" w:rsidRPr="00000000">
        <w:rPr>
          <w:sz w:val="26"/>
          <w:szCs w:val="26"/>
          <w:rtl w:val="0"/>
        </w:rPr>
        <w:tab/>
      </w:r>
      <w:r w:rsidDel="00000000" w:rsidR="00000000" w:rsidRPr="00000000">
        <w:rPr>
          <w:sz w:val="26"/>
          <w:szCs w:val="26"/>
          <w:u w:val="single"/>
          <w:rtl w:val="0"/>
        </w:rPr>
        <w:t xml:space="preserve">Complete Button:</w:t>
      </w:r>
    </w:p>
    <w:p w:rsidR="00000000" w:rsidDel="00000000" w:rsidP="00000000" w:rsidRDefault="00000000" w:rsidRPr="00000000" w14:paraId="0000002A">
      <w:pPr>
        <w:numPr>
          <w:ilvl w:val="0"/>
          <w:numId w:val="7"/>
        </w:numPr>
        <w:ind w:left="2160" w:hanging="360"/>
        <w:rPr>
          <w:u w:val="none"/>
        </w:rPr>
      </w:pPr>
      <w:r w:rsidDel="00000000" w:rsidR="00000000" w:rsidRPr="00000000">
        <w:rPr>
          <w:rtl w:val="0"/>
        </w:rPr>
        <w:t xml:space="preserve">After completion of a task, if you do not want to fully delete it, you may mark it as complete</w:t>
      </w:r>
    </w:p>
    <w:p w:rsidR="00000000" w:rsidDel="00000000" w:rsidP="00000000" w:rsidRDefault="00000000" w:rsidRPr="00000000" w14:paraId="0000002B">
      <w:pPr>
        <w:numPr>
          <w:ilvl w:val="1"/>
          <w:numId w:val="7"/>
        </w:numPr>
        <w:ind w:left="2880" w:hanging="360"/>
        <w:rPr>
          <w:u w:val="none"/>
        </w:rPr>
      </w:pPr>
      <w:r w:rsidDel="00000000" w:rsidR="00000000" w:rsidRPr="00000000">
        <w:rPr>
          <w:rtl w:val="0"/>
        </w:rPr>
        <w:t xml:space="preserve">This will cross out all of your data and change the button from “Complete to “Uncomplete”</w:t>
      </w:r>
    </w:p>
    <w:p w:rsidR="00000000" w:rsidDel="00000000" w:rsidP="00000000" w:rsidRDefault="00000000" w:rsidRPr="00000000" w14:paraId="0000002C">
      <w:pPr>
        <w:numPr>
          <w:ilvl w:val="2"/>
          <w:numId w:val="7"/>
        </w:numPr>
        <w:ind w:left="3600" w:hanging="360"/>
        <w:rPr>
          <w:u w:val="none"/>
        </w:rPr>
      </w:pPr>
      <w:r w:rsidDel="00000000" w:rsidR="00000000" w:rsidRPr="00000000">
        <w:rPr>
          <w:rtl w:val="0"/>
        </w:rPr>
        <w:t xml:space="preserve">If you realize you need to continue working on the task, click the “Uncomplete” button and it will unmark all of your data and the button text will change back to “Complete”</w:t>
      </w:r>
    </w:p>
    <w:p w:rsidR="00000000" w:rsidDel="00000000" w:rsidP="00000000" w:rsidRDefault="00000000" w:rsidRPr="00000000" w14:paraId="0000002D">
      <w:pPr>
        <w:ind w:left="0" w:firstLine="0"/>
        <w:rPr/>
      </w:pPr>
      <w:r w:rsidDel="00000000" w:rsidR="00000000" w:rsidRPr="00000000">
        <w:rPr>
          <w:rtl w:val="0"/>
        </w:rPr>
        <w:tab/>
        <w:tab/>
        <w:tab/>
      </w:r>
      <w:r w:rsidDel="00000000" w:rsidR="00000000" w:rsidRPr="00000000">
        <w:rPr/>
        <w:drawing>
          <wp:inline distB="114300" distT="114300" distL="114300" distR="114300">
            <wp:extent cx="2924212" cy="365527"/>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24212" cy="36552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sz w:val="26"/>
          <w:szCs w:val="26"/>
          <w:u w:val="single"/>
        </w:rPr>
      </w:pPr>
      <w:r w:rsidDel="00000000" w:rsidR="00000000" w:rsidRPr="00000000">
        <w:rPr>
          <w:rtl w:val="0"/>
        </w:rPr>
        <w:tab/>
      </w:r>
      <w:r w:rsidDel="00000000" w:rsidR="00000000" w:rsidRPr="00000000">
        <w:rPr>
          <w:sz w:val="26"/>
          <w:szCs w:val="26"/>
          <w:u w:val="single"/>
          <w:rtl w:val="0"/>
        </w:rPr>
        <w:t xml:space="preserve">Notes:</w:t>
      </w:r>
    </w:p>
    <w:p w:rsidR="00000000" w:rsidDel="00000000" w:rsidP="00000000" w:rsidRDefault="00000000" w:rsidRPr="00000000" w14:paraId="0000002F">
      <w:pPr>
        <w:numPr>
          <w:ilvl w:val="0"/>
          <w:numId w:val="3"/>
        </w:numPr>
        <w:ind w:left="2160" w:hanging="360"/>
        <w:rPr/>
      </w:pPr>
      <w:r w:rsidDel="00000000" w:rsidR="00000000" w:rsidRPr="00000000">
        <w:rPr>
          <w:rtl w:val="0"/>
        </w:rPr>
        <w:t xml:space="preserve">This application is shared between users, meaning you and other people will see the same tasks.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trevorgray5/DarkWebCrusaders" TargetMode="External"/><Relationship Id="rId7" Type="http://schemas.openxmlformats.org/officeDocument/2006/relationships/hyperlink" Target="http://localhost:3000/"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