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E8FEB" w14:textId="0B5E80C1" w:rsidR="00BD54D3" w:rsidRDefault="00E371B1" w:rsidP="00E371B1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Trevor Hoxie</w:t>
      </w:r>
    </w:p>
    <w:p w14:paraId="31B540C8" w14:textId="156F0EFA" w:rsidR="00CA44B0" w:rsidRDefault="00CA44B0" w:rsidP="00E371B1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4/20/2025</w:t>
      </w:r>
    </w:p>
    <w:p w14:paraId="31913B3B" w14:textId="332B943F" w:rsidR="00CA44B0" w:rsidRDefault="00CA44B0" w:rsidP="00E371B1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CS-330 Comp Graphic and Visualization</w:t>
      </w:r>
    </w:p>
    <w:p w14:paraId="036BAD45" w14:textId="0046A8D1" w:rsidR="00CA44B0" w:rsidRPr="00CA44B0" w:rsidRDefault="00CA44B0" w:rsidP="00CA44B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Final Project Reflection</w:t>
      </w:r>
    </w:p>
    <w:p w14:paraId="68588BFF" w14:textId="77777777" w:rsidR="00CA44B0" w:rsidRPr="00CA44B0" w:rsidRDefault="00CA44B0" w:rsidP="00CA44B0">
      <w:pPr>
        <w:spacing w:line="480" w:lineRule="auto"/>
        <w:rPr>
          <w:rFonts w:ascii="Times New Roman" w:hAnsi="Times New Roman" w:cs="Times New Roman"/>
        </w:rPr>
      </w:pPr>
      <w:r w:rsidRPr="00CA44B0">
        <w:rPr>
          <w:rFonts w:ascii="Times New Roman" w:hAnsi="Times New Roman" w:cs="Times New Roman"/>
        </w:rPr>
        <w:t>One of the main reasons I chose the specific objects in my scene was to strike a balance between mild challenge and simplicity. I wanted objects that would be interesting to recreate in a 3D space without requiring an excessive amount of time to model.</w:t>
      </w:r>
    </w:p>
    <w:p w14:paraId="27FF97A5" w14:textId="77777777" w:rsidR="00CA44B0" w:rsidRPr="00CA44B0" w:rsidRDefault="00CA44B0" w:rsidP="00CA44B0">
      <w:pPr>
        <w:spacing w:line="480" w:lineRule="auto"/>
        <w:rPr>
          <w:rFonts w:ascii="Times New Roman" w:hAnsi="Times New Roman" w:cs="Times New Roman"/>
        </w:rPr>
      </w:pPr>
      <w:r w:rsidRPr="00CA44B0">
        <w:rPr>
          <w:rFonts w:ascii="Times New Roman" w:hAnsi="Times New Roman" w:cs="Times New Roman"/>
        </w:rPr>
        <w:t xml:space="preserve">When setting up the camera controls and navigation for the 3D scene, my goal was to make the controls intuitive for anyone familiar with using a keyboard and mouse in a 3D environment. The </w:t>
      </w:r>
      <w:r w:rsidRPr="00CA44B0">
        <w:rPr>
          <w:rFonts w:ascii="Times New Roman" w:hAnsi="Times New Roman" w:cs="Times New Roman"/>
          <w:b/>
          <w:bCs/>
        </w:rPr>
        <w:t>‘W</w:t>
      </w:r>
      <w:proofErr w:type="gramStart"/>
      <w:r w:rsidRPr="00CA44B0">
        <w:rPr>
          <w:rFonts w:ascii="Times New Roman" w:hAnsi="Times New Roman" w:cs="Times New Roman"/>
          <w:b/>
          <w:bCs/>
        </w:rPr>
        <w:t>’, ‘</w:t>
      </w:r>
      <w:proofErr w:type="gramEnd"/>
      <w:r w:rsidRPr="00CA44B0">
        <w:rPr>
          <w:rFonts w:ascii="Times New Roman" w:hAnsi="Times New Roman" w:cs="Times New Roman"/>
          <w:b/>
          <w:bCs/>
        </w:rPr>
        <w:t>A</w:t>
      </w:r>
      <w:proofErr w:type="gramStart"/>
      <w:r w:rsidRPr="00CA44B0">
        <w:rPr>
          <w:rFonts w:ascii="Times New Roman" w:hAnsi="Times New Roman" w:cs="Times New Roman"/>
          <w:b/>
          <w:bCs/>
        </w:rPr>
        <w:t>’, ‘</w:t>
      </w:r>
      <w:proofErr w:type="gramEnd"/>
      <w:r w:rsidRPr="00CA44B0">
        <w:rPr>
          <w:rFonts w:ascii="Times New Roman" w:hAnsi="Times New Roman" w:cs="Times New Roman"/>
          <w:b/>
          <w:bCs/>
        </w:rPr>
        <w:t>S’, and ‘D’</w:t>
      </w:r>
      <w:r w:rsidRPr="00CA44B0">
        <w:rPr>
          <w:rFonts w:ascii="Times New Roman" w:hAnsi="Times New Roman" w:cs="Times New Roman"/>
        </w:rPr>
        <w:t xml:space="preserve"> keys are used for movement within </w:t>
      </w:r>
      <w:proofErr w:type="gramStart"/>
      <w:r w:rsidRPr="00CA44B0">
        <w:rPr>
          <w:rFonts w:ascii="Times New Roman" w:hAnsi="Times New Roman" w:cs="Times New Roman"/>
        </w:rPr>
        <w:t>the space</w:t>
      </w:r>
      <w:proofErr w:type="gramEnd"/>
      <w:r w:rsidRPr="00CA44B0">
        <w:rPr>
          <w:rFonts w:ascii="Times New Roman" w:hAnsi="Times New Roman" w:cs="Times New Roman"/>
        </w:rPr>
        <w:t xml:space="preserve">, while the mouse controls the camera’s orientation. The </w:t>
      </w:r>
      <w:r w:rsidRPr="00CA44B0">
        <w:rPr>
          <w:rFonts w:ascii="Times New Roman" w:hAnsi="Times New Roman" w:cs="Times New Roman"/>
          <w:b/>
          <w:bCs/>
        </w:rPr>
        <w:t>‘Q’</w:t>
      </w:r>
      <w:r w:rsidRPr="00CA44B0">
        <w:rPr>
          <w:rFonts w:ascii="Times New Roman" w:hAnsi="Times New Roman" w:cs="Times New Roman"/>
        </w:rPr>
        <w:t xml:space="preserve"> and </w:t>
      </w:r>
      <w:r w:rsidRPr="00CA44B0">
        <w:rPr>
          <w:rFonts w:ascii="Times New Roman" w:hAnsi="Times New Roman" w:cs="Times New Roman"/>
          <w:b/>
          <w:bCs/>
        </w:rPr>
        <w:t>‘E’</w:t>
      </w:r>
      <w:r w:rsidRPr="00CA44B0">
        <w:rPr>
          <w:rFonts w:ascii="Times New Roman" w:hAnsi="Times New Roman" w:cs="Times New Roman"/>
        </w:rPr>
        <w:t xml:space="preserve"> keys move the camera vertically — upwards and downwards, respectively.</w:t>
      </w:r>
    </w:p>
    <w:p w14:paraId="13695EE6" w14:textId="77777777" w:rsidR="00CA44B0" w:rsidRPr="00CA44B0" w:rsidRDefault="00CA44B0" w:rsidP="00CA44B0">
      <w:pPr>
        <w:spacing w:line="480" w:lineRule="auto"/>
        <w:rPr>
          <w:rFonts w:ascii="Times New Roman" w:hAnsi="Times New Roman" w:cs="Times New Roman"/>
        </w:rPr>
      </w:pPr>
      <w:r w:rsidRPr="00CA44B0">
        <w:rPr>
          <w:rFonts w:ascii="Times New Roman" w:hAnsi="Times New Roman" w:cs="Times New Roman"/>
        </w:rPr>
        <w:t xml:space="preserve">Two of the less conventional </w:t>
      </w:r>
      <w:proofErr w:type="spellStart"/>
      <w:r w:rsidRPr="00CA44B0">
        <w:rPr>
          <w:rFonts w:ascii="Times New Roman" w:hAnsi="Times New Roman" w:cs="Times New Roman"/>
        </w:rPr>
        <w:t>keybindings</w:t>
      </w:r>
      <w:proofErr w:type="spellEnd"/>
      <w:r w:rsidRPr="00CA44B0">
        <w:rPr>
          <w:rFonts w:ascii="Times New Roman" w:hAnsi="Times New Roman" w:cs="Times New Roman"/>
        </w:rPr>
        <w:t xml:space="preserve"> are </w:t>
      </w:r>
      <w:r w:rsidRPr="00CA44B0">
        <w:rPr>
          <w:rFonts w:ascii="Times New Roman" w:hAnsi="Times New Roman" w:cs="Times New Roman"/>
          <w:b/>
          <w:bCs/>
        </w:rPr>
        <w:t>‘O’</w:t>
      </w:r>
      <w:r w:rsidRPr="00CA44B0">
        <w:rPr>
          <w:rFonts w:ascii="Times New Roman" w:hAnsi="Times New Roman" w:cs="Times New Roman"/>
        </w:rPr>
        <w:t xml:space="preserve"> and </w:t>
      </w:r>
      <w:r w:rsidRPr="00CA44B0">
        <w:rPr>
          <w:rFonts w:ascii="Times New Roman" w:hAnsi="Times New Roman" w:cs="Times New Roman"/>
          <w:b/>
          <w:bCs/>
        </w:rPr>
        <w:t>‘P’</w:t>
      </w:r>
      <w:r w:rsidRPr="00CA44B0">
        <w:rPr>
          <w:rFonts w:ascii="Times New Roman" w:hAnsi="Times New Roman" w:cs="Times New Roman"/>
        </w:rPr>
        <w:t xml:space="preserve">. Pressing </w:t>
      </w:r>
      <w:r w:rsidRPr="00CA44B0">
        <w:rPr>
          <w:rFonts w:ascii="Times New Roman" w:hAnsi="Times New Roman" w:cs="Times New Roman"/>
          <w:b/>
          <w:bCs/>
        </w:rPr>
        <w:t>‘O’</w:t>
      </w:r>
      <w:r w:rsidRPr="00CA44B0">
        <w:rPr>
          <w:rFonts w:ascii="Times New Roman" w:hAnsi="Times New Roman" w:cs="Times New Roman"/>
        </w:rPr>
        <w:t xml:space="preserve"> switches the view to an orthographic projection, resetting the camera to its starting position and disabling free camera movement. Pressing </w:t>
      </w:r>
      <w:r w:rsidRPr="00CA44B0">
        <w:rPr>
          <w:rFonts w:ascii="Times New Roman" w:hAnsi="Times New Roman" w:cs="Times New Roman"/>
          <w:b/>
          <w:bCs/>
        </w:rPr>
        <w:t>‘P’</w:t>
      </w:r>
      <w:r w:rsidRPr="00CA44B0">
        <w:rPr>
          <w:rFonts w:ascii="Times New Roman" w:hAnsi="Times New Roman" w:cs="Times New Roman"/>
        </w:rPr>
        <w:t xml:space="preserve"> switches the view back to perspective, restoring full camera control. Additionally, the mouse scroll wheel adjusts the camera movement speed — scrolling up increases speed, while scrolling down decreases it.</w:t>
      </w:r>
    </w:p>
    <w:p w14:paraId="4C6A5BBF" w14:textId="77777777" w:rsidR="00CA44B0" w:rsidRPr="00CA44B0" w:rsidRDefault="00CA44B0" w:rsidP="00CA44B0">
      <w:pPr>
        <w:spacing w:line="480" w:lineRule="auto"/>
        <w:rPr>
          <w:rFonts w:ascii="Times New Roman" w:hAnsi="Times New Roman" w:cs="Times New Roman"/>
        </w:rPr>
      </w:pPr>
      <w:r w:rsidRPr="00CA44B0">
        <w:rPr>
          <w:rFonts w:ascii="Times New Roman" w:hAnsi="Times New Roman" w:cs="Times New Roman"/>
        </w:rPr>
        <w:t xml:space="preserve">To keep the code modular and easy to maintain, I created several custom functions. One example is </w:t>
      </w:r>
      <w:proofErr w:type="spellStart"/>
      <w:proofErr w:type="gramStart"/>
      <w:r w:rsidRPr="00CA44B0">
        <w:rPr>
          <w:rFonts w:ascii="Times New Roman" w:hAnsi="Times New Roman" w:cs="Times New Roman"/>
          <w:b/>
          <w:bCs/>
        </w:rPr>
        <w:t>LoadSceneTextures</w:t>
      </w:r>
      <w:proofErr w:type="spellEnd"/>
      <w:r w:rsidRPr="00CA44B0">
        <w:rPr>
          <w:rFonts w:ascii="Times New Roman" w:hAnsi="Times New Roman" w:cs="Times New Roman"/>
          <w:b/>
          <w:bCs/>
        </w:rPr>
        <w:t>(</w:t>
      </w:r>
      <w:proofErr w:type="gramEnd"/>
      <w:r w:rsidRPr="00CA44B0">
        <w:rPr>
          <w:rFonts w:ascii="Times New Roman" w:hAnsi="Times New Roman" w:cs="Times New Roman"/>
          <w:b/>
          <w:bCs/>
        </w:rPr>
        <w:t>)</w:t>
      </w:r>
      <w:r w:rsidRPr="00CA44B0">
        <w:rPr>
          <w:rFonts w:ascii="Times New Roman" w:hAnsi="Times New Roman" w:cs="Times New Roman"/>
        </w:rPr>
        <w:t xml:space="preserve">, which simplifies the process of importing and applying textures to objects in the scene. Another key function is </w:t>
      </w:r>
      <w:proofErr w:type="spellStart"/>
      <w:proofErr w:type="gramStart"/>
      <w:r w:rsidRPr="00CA44B0">
        <w:rPr>
          <w:rFonts w:ascii="Times New Roman" w:hAnsi="Times New Roman" w:cs="Times New Roman"/>
          <w:b/>
          <w:bCs/>
        </w:rPr>
        <w:t>DefineObjectMaterials</w:t>
      </w:r>
      <w:proofErr w:type="spellEnd"/>
      <w:r w:rsidRPr="00CA44B0">
        <w:rPr>
          <w:rFonts w:ascii="Times New Roman" w:hAnsi="Times New Roman" w:cs="Times New Roman"/>
          <w:b/>
          <w:bCs/>
        </w:rPr>
        <w:t>(</w:t>
      </w:r>
      <w:proofErr w:type="gramEnd"/>
      <w:r w:rsidRPr="00CA44B0">
        <w:rPr>
          <w:rFonts w:ascii="Times New Roman" w:hAnsi="Times New Roman" w:cs="Times New Roman"/>
          <w:b/>
          <w:bCs/>
        </w:rPr>
        <w:t>)</w:t>
      </w:r>
      <w:r w:rsidRPr="00CA44B0">
        <w:rPr>
          <w:rFonts w:ascii="Times New Roman" w:hAnsi="Times New Roman" w:cs="Times New Roman"/>
        </w:rPr>
        <w:t xml:space="preserve">, which sets the lighting </w:t>
      </w:r>
      <w:r w:rsidRPr="00CA44B0">
        <w:rPr>
          <w:rFonts w:ascii="Times New Roman" w:hAnsi="Times New Roman" w:cs="Times New Roman"/>
        </w:rPr>
        <w:lastRenderedPageBreak/>
        <w:t>values for each object. This modular approach makes it easy to add new materials or adjust existing ones quickly, streamlining the object creation process.</w:t>
      </w:r>
    </w:p>
    <w:p w14:paraId="30916975" w14:textId="511D33C9" w:rsidR="00CA44B0" w:rsidRPr="00E371B1" w:rsidRDefault="00CA44B0" w:rsidP="00CA44B0">
      <w:pPr>
        <w:spacing w:line="480" w:lineRule="auto"/>
        <w:rPr>
          <w:rFonts w:ascii="Times New Roman" w:hAnsi="Times New Roman" w:cs="Times New Roman"/>
        </w:rPr>
      </w:pPr>
    </w:p>
    <w:sectPr w:rsidR="00CA44B0" w:rsidRPr="00E3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B1"/>
    <w:rsid w:val="00017E39"/>
    <w:rsid w:val="006C2719"/>
    <w:rsid w:val="00853485"/>
    <w:rsid w:val="008666F9"/>
    <w:rsid w:val="008A5464"/>
    <w:rsid w:val="008C5339"/>
    <w:rsid w:val="00A748D3"/>
    <w:rsid w:val="00BD54D3"/>
    <w:rsid w:val="00CA44B0"/>
    <w:rsid w:val="00E34EE3"/>
    <w:rsid w:val="00E371B1"/>
    <w:rsid w:val="00F60BDC"/>
    <w:rsid w:val="00F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ADAD"/>
  <w15:chartTrackingRefBased/>
  <w15:docId w15:val="{50E101DF-0726-4068-AD66-30EF7B9B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Hoxie, Trevor</dc:creator>
  <cp:keywords/>
  <dc:description/>
  <cp:lastModifiedBy>Hoxie, Trevor</cp:lastModifiedBy>
  <cp:revision>1</cp:revision>
  <dcterms:created xsi:type="dcterms:W3CDTF">2025-04-22T00:26:00Z</dcterms:created>
  <dcterms:modified xsi:type="dcterms:W3CDTF">2025-04-22T00:44:00Z</dcterms:modified>
</cp:coreProperties>
</file>