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Financial Officer pages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</w:rPr>
        <w:t>Can see how many times a given patient was seen(query based on number of rec</w:t>
      </w:r>
      <w:r>
        <w:rPr>
          <w:b w:val="false"/>
          <w:bCs w:val="false"/>
          <w:sz w:val="22"/>
          <w:szCs w:val="22"/>
        </w:rPr>
        <w:t>ords)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assign a patient to a doctor (staff)</w:t>
      </w:r>
    </w:p>
    <w:p>
      <w:pPr>
        <w:pStyle w:val="style0"/>
        <w:numPr>
          <w:ilvl w:val="0"/>
          <w:numId w:val="1"/>
        </w:numPr>
        <w:rPr/>
      </w:pPr>
      <w:r>
        <w:rPr/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/>
      </w:pPr>
      <w:r>
        <w:rPr/>
        <w:t>Patient can see and update only address, phone number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FFFF00" w:val="clear"/>
        </w:rPr>
      </w:pPr>
      <w:r>
        <w:rPr>
          <w:b w:val="false"/>
          <w:bCs w:val="false"/>
          <w:shd w:fill="FFFF00" w:val="clear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Populate some useful data in the script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paragraph">
    <w:name w:val="Heading"/>
    <w:basedOn w:val="style0"/>
    <w:next w:val="style43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43" w:type="paragraph">
    <w:name w:val="Text Body"/>
    <w:basedOn w:val="style0"/>
    <w:next w:val="style43"/>
    <w:pPr>
      <w:spacing w:after="120" w:before="0"/>
      <w:contextualSpacing w:val="false"/>
    </w:pPr>
    <w:rPr/>
  </w:style>
  <w:style w:styleId="style44" w:type="paragraph">
    <w:name w:val="List"/>
    <w:basedOn w:val="style43"/>
    <w:next w:val="style44"/>
    <w:pPr/>
    <w:rPr>
      <w:rFonts w:cs="Lohit Hindi"/>
    </w:rPr>
  </w:style>
  <w:style w:styleId="style45" w:type="paragraph">
    <w:name w:val="Caption"/>
    <w:basedOn w:val="style0"/>
    <w:next w:val="style4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6" w:type="paragraph">
    <w:name w:val="Index"/>
    <w:basedOn w:val="style0"/>
    <w:next w:val="style46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