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57BD9" w14:textId="77777777" w:rsidR="00707E9E" w:rsidRDefault="00707E9E" w:rsidP="004565B7">
      <w:pPr>
        <w:pStyle w:val="Title"/>
        <w:rPr>
          <w:rFonts w:ascii="Arial" w:hAnsi="Arial"/>
          <w:sz w:val="22"/>
        </w:rPr>
      </w:pPr>
      <w:bookmarkStart w:id="0" w:name="OLE_LINK1"/>
      <w:bookmarkStart w:id="1" w:name="OLE_LINK2"/>
      <w:r w:rsidRPr="007A34E5">
        <w:rPr>
          <w:rFonts w:ascii="Arial" w:hAnsi="Arial"/>
          <w:sz w:val="22"/>
        </w:rPr>
        <w:t>Introduction to Polymer Science and Engineering</w:t>
      </w:r>
    </w:p>
    <w:p w14:paraId="0F7D286C" w14:textId="77777777" w:rsidR="005E1C50" w:rsidRDefault="005E1C50" w:rsidP="004565B7">
      <w:pPr>
        <w:pStyle w:val="Title"/>
        <w:rPr>
          <w:rFonts w:ascii="Arial" w:hAnsi="Arial"/>
          <w:sz w:val="22"/>
        </w:rPr>
      </w:pPr>
    </w:p>
    <w:p w14:paraId="4F8482FC" w14:textId="77777777" w:rsidR="005E1C50" w:rsidRDefault="005E1C50" w:rsidP="004565B7">
      <w:pPr>
        <w:pStyle w:val="Title"/>
        <w:rPr>
          <w:rFonts w:ascii="Arial" w:hAnsi="Arial"/>
          <w:sz w:val="22"/>
        </w:rPr>
      </w:pPr>
      <w:r>
        <w:rPr>
          <w:rFonts w:ascii="Arial" w:hAnsi="Arial"/>
          <w:sz w:val="22"/>
        </w:rPr>
        <w:t>Fall, 202</w:t>
      </w:r>
      <w:r w:rsidR="00EA6303">
        <w:rPr>
          <w:rFonts w:ascii="Arial" w:hAnsi="Arial"/>
          <w:sz w:val="22"/>
        </w:rPr>
        <w:t>3</w:t>
      </w:r>
    </w:p>
    <w:p w14:paraId="29A1EFE4" w14:textId="77777777" w:rsidR="00CF2861" w:rsidRPr="007A34E5" w:rsidRDefault="00CF2861" w:rsidP="004565B7">
      <w:pPr>
        <w:pStyle w:val="Title"/>
        <w:rPr>
          <w:rFonts w:ascii="Arial" w:hAnsi="Arial"/>
          <w:sz w:val="22"/>
        </w:rPr>
      </w:pPr>
    </w:p>
    <w:p w14:paraId="447CB859" w14:textId="77777777" w:rsidR="004565B7" w:rsidRDefault="004565B7" w:rsidP="004565B7">
      <w:pPr>
        <w:pStyle w:val="Subtitle"/>
        <w:rPr>
          <w:rFonts w:ascii="Arial" w:hAnsi="Arial"/>
          <w:sz w:val="22"/>
        </w:rPr>
      </w:pPr>
      <w:r w:rsidRPr="007A34E5">
        <w:rPr>
          <w:rFonts w:ascii="Arial" w:hAnsi="Arial"/>
          <w:sz w:val="22"/>
        </w:rPr>
        <w:t>Instructor:  H. Ishida (e-mail: hxi3@case.edu, Kent Hale Smith Rm. 217, TEL 368-4285)</w:t>
      </w:r>
    </w:p>
    <w:p w14:paraId="7FB902D9" w14:textId="77777777" w:rsidR="00CF2861" w:rsidRPr="007A34E5" w:rsidRDefault="00CF2861" w:rsidP="004565B7">
      <w:pPr>
        <w:pStyle w:val="Subtitle"/>
        <w:rPr>
          <w:rFonts w:ascii="Arial" w:hAnsi="Arial"/>
          <w:sz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168"/>
        <w:gridCol w:w="1440"/>
        <w:gridCol w:w="3330"/>
      </w:tblGrid>
      <w:tr w:rsidR="004565B7" w:rsidRPr="003A2EB1" w14:paraId="14C7017A" w14:textId="77777777" w:rsidTr="00093CDF">
        <w:tblPrEx>
          <w:tblCellMar>
            <w:top w:w="0" w:type="dxa"/>
            <w:bottom w:w="0" w:type="dxa"/>
          </w:tblCellMar>
        </w:tblPrEx>
        <w:tc>
          <w:tcPr>
            <w:tcW w:w="1440" w:type="dxa"/>
          </w:tcPr>
          <w:p w14:paraId="77AF3AD6" w14:textId="77777777" w:rsidR="004565B7" w:rsidRPr="003A2EB1" w:rsidRDefault="004565B7">
            <w:pPr>
              <w:rPr>
                <w:rFonts w:ascii="Arial" w:hAnsi="Arial"/>
                <w:b/>
                <w:sz w:val="22"/>
                <w:lang w:bidi="ar-SA"/>
              </w:rPr>
            </w:pPr>
            <w:r w:rsidRPr="003A2EB1">
              <w:rPr>
                <w:rFonts w:ascii="Arial" w:hAnsi="Arial"/>
                <w:b/>
                <w:sz w:val="22"/>
                <w:lang w:bidi="ar-SA"/>
              </w:rPr>
              <w:t>Date</w:t>
            </w:r>
          </w:p>
        </w:tc>
        <w:tc>
          <w:tcPr>
            <w:tcW w:w="3168" w:type="dxa"/>
          </w:tcPr>
          <w:p w14:paraId="18711543" w14:textId="77777777" w:rsidR="004565B7" w:rsidRPr="003A2EB1" w:rsidRDefault="004565B7">
            <w:pPr>
              <w:rPr>
                <w:rFonts w:ascii="Arial" w:hAnsi="Arial"/>
                <w:b/>
                <w:sz w:val="22"/>
                <w:lang w:bidi="ar-SA"/>
              </w:rPr>
            </w:pPr>
            <w:r w:rsidRPr="003A2EB1">
              <w:rPr>
                <w:rFonts w:ascii="Arial" w:hAnsi="Arial"/>
                <w:b/>
                <w:sz w:val="22"/>
                <w:lang w:bidi="ar-SA"/>
              </w:rPr>
              <w:t>Homework/exam</w:t>
            </w:r>
          </w:p>
        </w:tc>
        <w:tc>
          <w:tcPr>
            <w:tcW w:w="1440" w:type="dxa"/>
          </w:tcPr>
          <w:p w14:paraId="45496602" w14:textId="77777777" w:rsidR="004565B7" w:rsidRPr="003A2EB1" w:rsidRDefault="004565B7">
            <w:pPr>
              <w:rPr>
                <w:rFonts w:ascii="Arial" w:hAnsi="Arial"/>
                <w:b/>
                <w:sz w:val="22"/>
                <w:lang w:bidi="ar-SA"/>
              </w:rPr>
            </w:pPr>
            <w:r w:rsidRPr="003A2EB1">
              <w:rPr>
                <w:rFonts w:ascii="Arial" w:hAnsi="Arial"/>
                <w:b/>
                <w:sz w:val="22"/>
                <w:lang w:bidi="ar-SA"/>
              </w:rPr>
              <w:t>Date</w:t>
            </w:r>
          </w:p>
        </w:tc>
        <w:tc>
          <w:tcPr>
            <w:tcW w:w="3330" w:type="dxa"/>
          </w:tcPr>
          <w:p w14:paraId="2BDB3D2F" w14:textId="77777777" w:rsidR="004565B7" w:rsidRPr="003A2EB1" w:rsidRDefault="004565B7">
            <w:pPr>
              <w:rPr>
                <w:rFonts w:ascii="Arial" w:hAnsi="Arial"/>
                <w:b/>
                <w:sz w:val="22"/>
                <w:lang w:bidi="ar-SA"/>
              </w:rPr>
            </w:pPr>
            <w:r w:rsidRPr="003A2EB1">
              <w:rPr>
                <w:rFonts w:ascii="Arial" w:hAnsi="Arial"/>
                <w:b/>
                <w:sz w:val="22"/>
                <w:lang w:bidi="ar-SA"/>
              </w:rPr>
              <w:t>Homework/exam</w:t>
            </w:r>
          </w:p>
        </w:tc>
      </w:tr>
      <w:tr w:rsidR="0058203A" w:rsidRPr="003A2EB1" w14:paraId="51AEEA75" w14:textId="77777777" w:rsidTr="00093CDF">
        <w:tblPrEx>
          <w:tblCellMar>
            <w:top w:w="0" w:type="dxa"/>
            <w:bottom w:w="0" w:type="dxa"/>
          </w:tblCellMar>
        </w:tblPrEx>
        <w:tc>
          <w:tcPr>
            <w:tcW w:w="1440" w:type="dxa"/>
          </w:tcPr>
          <w:p w14:paraId="31907126" w14:textId="77777777" w:rsidR="0058203A" w:rsidRPr="003A2EB1" w:rsidRDefault="0058203A" w:rsidP="0058203A">
            <w:pPr>
              <w:rPr>
                <w:rFonts w:ascii="Arial" w:hAnsi="Arial"/>
                <w:sz w:val="22"/>
                <w:lang w:bidi="ar-SA"/>
              </w:rPr>
            </w:pPr>
            <w:r>
              <w:rPr>
                <w:rFonts w:ascii="Arial" w:hAnsi="Arial"/>
                <w:sz w:val="22"/>
                <w:lang w:bidi="ar-SA"/>
              </w:rPr>
              <w:t>8/2</w:t>
            </w:r>
            <w:r w:rsidR="007A4B53">
              <w:rPr>
                <w:rFonts w:ascii="Arial" w:hAnsi="Arial"/>
                <w:sz w:val="22"/>
                <w:lang w:bidi="ar-SA"/>
              </w:rPr>
              <w:t>6</w:t>
            </w:r>
            <w:r w:rsidRPr="003A2EB1">
              <w:rPr>
                <w:rFonts w:ascii="Arial" w:hAnsi="Arial"/>
                <w:sz w:val="22"/>
                <w:lang w:bidi="ar-SA"/>
              </w:rPr>
              <w:t xml:space="preserve"> (Mon)</w:t>
            </w:r>
          </w:p>
        </w:tc>
        <w:tc>
          <w:tcPr>
            <w:tcW w:w="3168" w:type="dxa"/>
          </w:tcPr>
          <w:p w14:paraId="0D5191C1" w14:textId="77777777" w:rsidR="0058203A" w:rsidRPr="003A2EB1" w:rsidRDefault="0058203A" w:rsidP="0058203A">
            <w:pPr>
              <w:rPr>
                <w:rFonts w:ascii="Arial" w:hAnsi="Arial"/>
                <w:sz w:val="22"/>
                <w:lang w:bidi="ar-SA"/>
              </w:rPr>
            </w:pPr>
          </w:p>
        </w:tc>
        <w:tc>
          <w:tcPr>
            <w:tcW w:w="1440" w:type="dxa"/>
          </w:tcPr>
          <w:p w14:paraId="0D514F84" w14:textId="77777777" w:rsidR="0058203A" w:rsidRPr="003A2EB1" w:rsidRDefault="0058203A" w:rsidP="0058203A">
            <w:pPr>
              <w:rPr>
                <w:rFonts w:ascii="Arial" w:hAnsi="Arial"/>
                <w:sz w:val="22"/>
                <w:lang w:bidi="ar-SA"/>
              </w:rPr>
            </w:pPr>
            <w:r>
              <w:rPr>
                <w:rFonts w:ascii="Arial" w:hAnsi="Arial"/>
                <w:sz w:val="22"/>
                <w:lang w:bidi="ar-SA"/>
              </w:rPr>
              <w:t>10/</w:t>
            </w:r>
            <w:r w:rsidR="00264E56">
              <w:rPr>
                <w:rFonts w:ascii="Arial" w:hAnsi="Arial"/>
                <w:sz w:val="22"/>
                <w:lang w:bidi="ar-SA"/>
              </w:rPr>
              <w:t>18</w:t>
            </w:r>
            <w:r w:rsidRPr="003A2EB1">
              <w:rPr>
                <w:rFonts w:ascii="Arial" w:hAnsi="Arial"/>
                <w:sz w:val="22"/>
                <w:lang w:bidi="ar-SA"/>
              </w:rPr>
              <w:t xml:space="preserve"> (Fri)</w:t>
            </w:r>
          </w:p>
        </w:tc>
        <w:tc>
          <w:tcPr>
            <w:tcW w:w="3330" w:type="dxa"/>
          </w:tcPr>
          <w:p w14:paraId="0364297D" w14:textId="77777777" w:rsidR="0058203A" w:rsidRDefault="0058203A" w:rsidP="0058203A">
            <w:pPr>
              <w:rPr>
                <w:rFonts w:ascii="Arial" w:hAnsi="Arial"/>
                <w:sz w:val="22"/>
                <w:lang w:bidi="ar-SA"/>
              </w:rPr>
            </w:pPr>
            <w:r w:rsidRPr="003A2EB1">
              <w:rPr>
                <w:rFonts w:ascii="Arial" w:hAnsi="Arial"/>
                <w:sz w:val="22"/>
                <w:lang w:bidi="ar-SA"/>
              </w:rPr>
              <w:t>Read pp.5</w:t>
            </w:r>
            <w:r w:rsidR="00A13D2D">
              <w:rPr>
                <w:rFonts w:ascii="Arial" w:hAnsi="Arial"/>
                <w:sz w:val="22"/>
                <w:lang w:bidi="ar-SA"/>
              </w:rPr>
              <w:t>5</w:t>
            </w:r>
            <w:r w:rsidRPr="003A2EB1">
              <w:rPr>
                <w:rFonts w:ascii="Arial" w:hAnsi="Arial"/>
                <w:sz w:val="22"/>
                <w:lang w:bidi="ar-SA"/>
              </w:rPr>
              <w:t>-</w:t>
            </w:r>
            <w:r w:rsidR="00A13D2D">
              <w:rPr>
                <w:rFonts w:ascii="Arial" w:hAnsi="Arial"/>
                <w:sz w:val="22"/>
                <w:lang w:bidi="ar-SA"/>
              </w:rPr>
              <w:t>56</w:t>
            </w:r>
          </w:p>
          <w:p w14:paraId="34984C2B" w14:textId="77777777" w:rsidR="0058203A" w:rsidRPr="003A2EB1" w:rsidRDefault="0058203A" w:rsidP="0058203A">
            <w:pPr>
              <w:rPr>
                <w:rFonts w:ascii="Arial" w:hAnsi="Arial"/>
                <w:sz w:val="22"/>
                <w:lang w:bidi="ar-SA"/>
              </w:rPr>
            </w:pPr>
          </w:p>
        </w:tc>
      </w:tr>
      <w:tr w:rsidR="0058203A" w:rsidRPr="003A2EB1" w14:paraId="458388F3" w14:textId="77777777" w:rsidTr="00093CDF">
        <w:tblPrEx>
          <w:tblCellMar>
            <w:top w:w="0" w:type="dxa"/>
            <w:bottom w:w="0" w:type="dxa"/>
          </w:tblCellMar>
        </w:tblPrEx>
        <w:tc>
          <w:tcPr>
            <w:tcW w:w="1440" w:type="dxa"/>
          </w:tcPr>
          <w:p w14:paraId="3E65665E" w14:textId="77777777" w:rsidR="0058203A" w:rsidRPr="003A2EB1" w:rsidRDefault="0058203A" w:rsidP="0058203A">
            <w:pPr>
              <w:rPr>
                <w:rFonts w:ascii="Arial" w:hAnsi="Arial"/>
                <w:sz w:val="22"/>
                <w:lang w:bidi="ar-SA"/>
              </w:rPr>
            </w:pPr>
            <w:r>
              <w:rPr>
                <w:rFonts w:ascii="Arial" w:hAnsi="Arial"/>
                <w:sz w:val="22"/>
                <w:lang w:bidi="ar-SA"/>
              </w:rPr>
              <w:t>8/</w:t>
            </w:r>
            <w:r w:rsidR="007A4B53">
              <w:rPr>
                <w:rFonts w:ascii="Arial" w:hAnsi="Arial"/>
                <w:sz w:val="22"/>
                <w:lang w:bidi="ar-SA"/>
              </w:rPr>
              <w:t>28</w:t>
            </w:r>
            <w:r w:rsidRPr="003A2EB1">
              <w:rPr>
                <w:rFonts w:ascii="Arial" w:hAnsi="Arial"/>
                <w:sz w:val="22"/>
                <w:lang w:bidi="ar-SA"/>
              </w:rPr>
              <w:t xml:space="preserve"> (Wed)</w:t>
            </w:r>
          </w:p>
        </w:tc>
        <w:tc>
          <w:tcPr>
            <w:tcW w:w="3168" w:type="dxa"/>
          </w:tcPr>
          <w:p w14:paraId="5314F226" w14:textId="77777777" w:rsidR="0058203A" w:rsidRPr="003A2EB1" w:rsidRDefault="0058203A" w:rsidP="0058203A">
            <w:pPr>
              <w:pStyle w:val="Heading1"/>
              <w:rPr>
                <w:rFonts w:ascii="Arial" w:hAnsi="Arial"/>
                <w:b w:val="0"/>
                <w:sz w:val="22"/>
                <w:lang w:bidi="ar-SA"/>
              </w:rPr>
            </w:pPr>
          </w:p>
        </w:tc>
        <w:tc>
          <w:tcPr>
            <w:tcW w:w="1440" w:type="dxa"/>
          </w:tcPr>
          <w:p w14:paraId="659A7903" w14:textId="77777777" w:rsidR="0058203A" w:rsidRPr="003A2EB1" w:rsidRDefault="0058203A" w:rsidP="0058203A">
            <w:pPr>
              <w:rPr>
                <w:rFonts w:ascii="Arial" w:hAnsi="Arial"/>
                <w:sz w:val="22"/>
                <w:lang w:bidi="ar-SA"/>
              </w:rPr>
            </w:pPr>
            <w:r>
              <w:rPr>
                <w:rFonts w:ascii="Arial" w:hAnsi="Arial"/>
                <w:sz w:val="22"/>
                <w:lang w:bidi="ar-SA"/>
              </w:rPr>
              <w:t>10/2</w:t>
            </w:r>
            <w:r w:rsidR="00264E56">
              <w:rPr>
                <w:rFonts w:ascii="Arial" w:hAnsi="Arial"/>
                <w:sz w:val="22"/>
                <w:lang w:bidi="ar-SA"/>
              </w:rPr>
              <w:t>1</w:t>
            </w:r>
            <w:r w:rsidRPr="003A2EB1">
              <w:rPr>
                <w:rFonts w:ascii="Arial" w:hAnsi="Arial"/>
                <w:sz w:val="22"/>
                <w:lang w:bidi="ar-SA"/>
              </w:rPr>
              <w:t xml:space="preserve"> (Mon)</w:t>
            </w:r>
          </w:p>
        </w:tc>
        <w:tc>
          <w:tcPr>
            <w:tcW w:w="3330" w:type="dxa"/>
          </w:tcPr>
          <w:p w14:paraId="722166CA" w14:textId="77777777" w:rsidR="0058203A" w:rsidRPr="00A81CFF" w:rsidRDefault="0058203A" w:rsidP="0058203A">
            <w:pPr>
              <w:rPr>
                <w:rFonts w:ascii="Arial" w:hAnsi="Arial"/>
                <w:b/>
                <w:color w:val="FF0000"/>
                <w:sz w:val="22"/>
                <w:u w:val="single"/>
                <w:lang w:bidi="ar-SA"/>
              </w:rPr>
            </w:pPr>
            <w:r w:rsidRPr="00A81CFF">
              <w:rPr>
                <w:rFonts w:ascii="Arial" w:hAnsi="Arial"/>
                <w:b/>
                <w:color w:val="FF0000"/>
                <w:sz w:val="22"/>
                <w:u w:val="single"/>
                <w:lang w:bidi="ar-SA"/>
              </w:rPr>
              <w:t>No Class, Fall break</w:t>
            </w:r>
          </w:p>
          <w:p w14:paraId="06715982" w14:textId="77777777" w:rsidR="0058203A" w:rsidRPr="0014196F" w:rsidRDefault="0058203A" w:rsidP="0058203A">
            <w:pPr>
              <w:rPr>
                <w:rFonts w:ascii="Arial" w:hAnsi="Arial"/>
                <w:sz w:val="22"/>
                <w:lang w:bidi="ar-SA"/>
              </w:rPr>
            </w:pPr>
            <w:r>
              <w:rPr>
                <w:rFonts w:ascii="Arial" w:hAnsi="Arial"/>
                <w:sz w:val="22"/>
                <w:lang w:bidi="ar-SA"/>
              </w:rPr>
              <w:t>Read pp.</w:t>
            </w:r>
            <w:r w:rsidR="00D9073F">
              <w:rPr>
                <w:rFonts w:ascii="Arial" w:hAnsi="Arial"/>
                <w:sz w:val="22"/>
                <w:lang w:bidi="ar-SA"/>
              </w:rPr>
              <w:t>57</w:t>
            </w:r>
            <w:r w:rsidRPr="003A2EB1">
              <w:rPr>
                <w:rFonts w:ascii="Arial" w:hAnsi="Arial"/>
                <w:sz w:val="22"/>
                <w:lang w:bidi="ar-SA"/>
              </w:rPr>
              <w:t>-</w:t>
            </w:r>
            <w:r w:rsidR="00D9073F">
              <w:rPr>
                <w:rFonts w:ascii="Arial" w:hAnsi="Arial"/>
                <w:sz w:val="22"/>
                <w:lang w:bidi="ar-SA"/>
              </w:rPr>
              <w:t>58</w:t>
            </w:r>
          </w:p>
        </w:tc>
      </w:tr>
      <w:tr w:rsidR="0058203A" w:rsidRPr="003A2EB1" w14:paraId="57A7CFCA" w14:textId="77777777" w:rsidTr="00093CDF">
        <w:tblPrEx>
          <w:tblCellMar>
            <w:top w:w="0" w:type="dxa"/>
            <w:bottom w:w="0" w:type="dxa"/>
          </w:tblCellMar>
        </w:tblPrEx>
        <w:tc>
          <w:tcPr>
            <w:tcW w:w="1440" w:type="dxa"/>
          </w:tcPr>
          <w:p w14:paraId="62299902" w14:textId="77777777" w:rsidR="0058203A" w:rsidRPr="003A2EB1" w:rsidRDefault="007A4B53" w:rsidP="0058203A">
            <w:pPr>
              <w:rPr>
                <w:rFonts w:ascii="Arial" w:hAnsi="Arial"/>
                <w:sz w:val="22"/>
                <w:lang w:bidi="ar-SA"/>
              </w:rPr>
            </w:pPr>
            <w:r>
              <w:rPr>
                <w:rFonts w:ascii="Arial" w:hAnsi="Arial"/>
                <w:sz w:val="22"/>
                <w:lang w:bidi="ar-SA"/>
              </w:rPr>
              <w:t>8/30</w:t>
            </w:r>
            <w:r w:rsidR="0058203A" w:rsidRPr="003A2EB1">
              <w:rPr>
                <w:rFonts w:ascii="Arial" w:hAnsi="Arial"/>
                <w:sz w:val="22"/>
                <w:lang w:bidi="ar-SA"/>
              </w:rPr>
              <w:t>(Fri)</w:t>
            </w:r>
          </w:p>
        </w:tc>
        <w:tc>
          <w:tcPr>
            <w:tcW w:w="3168" w:type="dxa"/>
          </w:tcPr>
          <w:p w14:paraId="70DFCD8C" w14:textId="77777777" w:rsidR="0058203A" w:rsidRDefault="0058203A" w:rsidP="0058203A">
            <w:pPr>
              <w:pStyle w:val="Heading1"/>
              <w:rPr>
                <w:rFonts w:ascii="Arial" w:hAnsi="Arial"/>
                <w:b w:val="0"/>
                <w:sz w:val="22"/>
                <w:lang w:bidi="ar-SA"/>
              </w:rPr>
            </w:pPr>
            <w:r w:rsidRPr="003A2EB1">
              <w:rPr>
                <w:rFonts w:ascii="Arial" w:hAnsi="Arial"/>
                <w:b w:val="0"/>
                <w:sz w:val="22"/>
                <w:lang w:bidi="ar-SA"/>
              </w:rPr>
              <w:t xml:space="preserve"> Read pp.5-9</w:t>
            </w:r>
          </w:p>
          <w:p w14:paraId="54DD5C4F" w14:textId="77777777" w:rsidR="0058203A" w:rsidRPr="00C82C45" w:rsidRDefault="0058203A" w:rsidP="0058203A">
            <w:pPr>
              <w:rPr>
                <w:b/>
              </w:rPr>
            </w:pPr>
            <w:r w:rsidRPr="00C82C45">
              <w:rPr>
                <w:b/>
              </w:rPr>
              <w:t>Term paper subject explanation</w:t>
            </w:r>
          </w:p>
        </w:tc>
        <w:tc>
          <w:tcPr>
            <w:tcW w:w="1440" w:type="dxa"/>
          </w:tcPr>
          <w:p w14:paraId="4B2B247B" w14:textId="77777777" w:rsidR="0058203A" w:rsidRPr="003A2EB1" w:rsidRDefault="0058203A" w:rsidP="0058203A">
            <w:pPr>
              <w:rPr>
                <w:rFonts w:ascii="Arial" w:hAnsi="Arial"/>
                <w:sz w:val="22"/>
                <w:lang w:bidi="ar-SA"/>
              </w:rPr>
            </w:pPr>
            <w:r>
              <w:rPr>
                <w:rFonts w:ascii="Arial" w:hAnsi="Arial"/>
                <w:sz w:val="22"/>
                <w:lang w:bidi="ar-SA"/>
              </w:rPr>
              <w:t>10/2</w:t>
            </w:r>
            <w:r w:rsidR="00264E56">
              <w:rPr>
                <w:rFonts w:ascii="Arial" w:hAnsi="Arial"/>
                <w:sz w:val="22"/>
                <w:lang w:bidi="ar-SA"/>
              </w:rPr>
              <w:t>3</w:t>
            </w:r>
            <w:r w:rsidRPr="003A2EB1">
              <w:rPr>
                <w:rFonts w:ascii="Arial" w:hAnsi="Arial"/>
                <w:sz w:val="22"/>
                <w:lang w:bidi="ar-SA"/>
              </w:rPr>
              <w:t xml:space="preserve"> (Wed)</w:t>
            </w:r>
          </w:p>
        </w:tc>
        <w:tc>
          <w:tcPr>
            <w:tcW w:w="3330" w:type="dxa"/>
          </w:tcPr>
          <w:p w14:paraId="51235E18" w14:textId="77777777" w:rsidR="0058203A" w:rsidRPr="00222E87" w:rsidRDefault="0058203A" w:rsidP="0058203A">
            <w:pPr>
              <w:rPr>
                <w:rFonts w:ascii="Arial" w:hAnsi="Arial"/>
                <w:color w:val="2024FF"/>
                <w:sz w:val="22"/>
                <w:lang w:bidi="ar-SA"/>
              </w:rPr>
            </w:pPr>
            <w:r w:rsidRPr="00222E87">
              <w:rPr>
                <w:rFonts w:ascii="Arial" w:hAnsi="Arial"/>
                <w:b/>
                <w:color w:val="2024FF"/>
                <w:sz w:val="22"/>
                <w:lang w:bidi="ar-SA"/>
              </w:rPr>
              <w:t>Term paper due</w:t>
            </w:r>
          </w:p>
          <w:p w14:paraId="54DDAFA2" w14:textId="77777777" w:rsidR="0058203A" w:rsidRPr="00004737" w:rsidRDefault="0058203A" w:rsidP="0058203A">
            <w:pPr>
              <w:rPr>
                <w:rFonts w:ascii="Arial" w:hAnsi="Arial"/>
                <w:sz w:val="22"/>
                <w:lang w:bidi="ar-SA"/>
              </w:rPr>
            </w:pPr>
            <w:r w:rsidRPr="003A2EB1">
              <w:rPr>
                <w:rFonts w:ascii="Arial" w:hAnsi="Arial"/>
                <w:sz w:val="22"/>
                <w:lang w:bidi="ar-SA"/>
              </w:rPr>
              <w:t xml:space="preserve">Read pp. </w:t>
            </w:r>
            <w:r w:rsidR="00D9073F">
              <w:rPr>
                <w:rFonts w:ascii="Arial" w:hAnsi="Arial"/>
                <w:sz w:val="22"/>
                <w:lang w:bidi="ar-SA"/>
              </w:rPr>
              <w:t>59</w:t>
            </w:r>
            <w:r w:rsidRPr="003A2EB1">
              <w:rPr>
                <w:rFonts w:ascii="Arial" w:hAnsi="Arial"/>
                <w:sz w:val="22"/>
                <w:lang w:bidi="ar-SA"/>
              </w:rPr>
              <w:t>-</w:t>
            </w:r>
            <w:r w:rsidR="0052288F">
              <w:rPr>
                <w:rFonts w:ascii="Arial" w:hAnsi="Arial"/>
                <w:sz w:val="22"/>
                <w:lang w:bidi="ar-SA"/>
              </w:rPr>
              <w:t>6</w:t>
            </w:r>
            <w:r w:rsidR="00D9073F">
              <w:rPr>
                <w:rFonts w:ascii="Arial" w:hAnsi="Arial"/>
                <w:sz w:val="22"/>
                <w:lang w:bidi="ar-SA"/>
              </w:rPr>
              <w:t>0</w:t>
            </w:r>
          </w:p>
        </w:tc>
      </w:tr>
      <w:tr w:rsidR="0058203A" w:rsidRPr="003A2EB1" w14:paraId="709BD816" w14:textId="77777777" w:rsidTr="00093CDF">
        <w:tblPrEx>
          <w:tblCellMar>
            <w:top w:w="0" w:type="dxa"/>
            <w:bottom w:w="0" w:type="dxa"/>
          </w:tblCellMar>
        </w:tblPrEx>
        <w:tc>
          <w:tcPr>
            <w:tcW w:w="1440" w:type="dxa"/>
          </w:tcPr>
          <w:p w14:paraId="5BDB4E79" w14:textId="77777777" w:rsidR="0058203A" w:rsidRPr="003A2EB1" w:rsidRDefault="0058203A" w:rsidP="0058203A">
            <w:pPr>
              <w:rPr>
                <w:rFonts w:ascii="Arial" w:hAnsi="Arial"/>
                <w:sz w:val="22"/>
                <w:lang w:bidi="ar-SA"/>
              </w:rPr>
            </w:pPr>
            <w:r>
              <w:rPr>
                <w:rFonts w:ascii="Arial" w:hAnsi="Arial"/>
                <w:sz w:val="22"/>
                <w:lang w:bidi="ar-SA"/>
              </w:rPr>
              <w:t>9/</w:t>
            </w:r>
            <w:r w:rsidR="002A68E1">
              <w:rPr>
                <w:rFonts w:ascii="Arial" w:hAnsi="Arial"/>
                <w:sz w:val="22"/>
                <w:lang w:bidi="ar-SA"/>
              </w:rPr>
              <w:t>2</w:t>
            </w:r>
            <w:r w:rsidRPr="003A2EB1">
              <w:rPr>
                <w:rFonts w:ascii="Arial" w:hAnsi="Arial"/>
                <w:sz w:val="22"/>
                <w:lang w:bidi="ar-SA"/>
              </w:rPr>
              <w:t>(Mon)</w:t>
            </w:r>
          </w:p>
        </w:tc>
        <w:tc>
          <w:tcPr>
            <w:tcW w:w="3168" w:type="dxa"/>
          </w:tcPr>
          <w:p w14:paraId="075E6CD9" w14:textId="77777777" w:rsidR="0058203A" w:rsidRPr="0014382C" w:rsidRDefault="0058203A" w:rsidP="0058203A">
            <w:pPr>
              <w:rPr>
                <w:rFonts w:ascii="Arial" w:hAnsi="Arial"/>
                <w:b/>
                <w:color w:val="FF0000"/>
                <w:sz w:val="22"/>
                <w:u w:val="single"/>
                <w:lang w:bidi="ar-SA"/>
              </w:rPr>
            </w:pPr>
            <w:r w:rsidRPr="0014382C">
              <w:rPr>
                <w:rFonts w:ascii="Arial" w:hAnsi="Arial"/>
                <w:b/>
                <w:color w:val="FF0000"/>
                <w:sz w:val="22"/>
                <w:u w:val="single"/>
                <w:lang w:bidi="ar-SA"/>
              </w:rPr>
              <w:t>No Class: Labor Day</w:t>
            </w:r>
          </w:p>
          <w:p w14:paraId="4C828218" w14:textId="77777777" w:rsidR="0058203A" w:rsidRPr="003A2EB1" w:rsidRDefault="0058203A" w:rsidP="0058203A">
            <w:pPr>
              <w:rPr>
                <w:rFonts w:ascii="Arial" w:hAnsi="Arial"/>
                <w:sz w:val="22"/>
                <w:lang w:bidi="ar-SA"/>
              </w:rPr>
            </w:pPr>
            <w:r w:rsidRPr="003A2EB1">
              <w:rPr>
                <w:rFonts w:ascii="Arial" w:hAnsi="Arial"/>
                <w:sz w:val="22"/>
                <w:lang w:bidi="ar-SA"/>
              </w:rPr>
              <w:t>Read pp.10-14</w:t>
            </w:r>
          </w:p>
          <w:p w14:paraId="45C5B493" w14:textId="77777777" w:rsidR="0058203A" w:rsidRPr="00420D1C" w:rsidRDefault="0058203A" w:rsidP="0058203A">
            <w:pPr>
              <w:rPr>
                <w:rFonts w:ascii="Arial" w:hAnsi="Arial"/>
                <w:b/>
                <w:color w:val="FF0000"/>
                <w:sz w:val="22"/>
                <w:lang w:bidi="ar-SA"/>
              </w:rPr>
            </w:pPr>
          </w:p>
        </w:tc>
        <w:tc>
          <w:tcPr>
            <w:tcW w:w="1440" w:type="dxa"/>
          </w:tcPr>
          <w:p w14:paraId="4CAD4DC8" w14:textId="77777777" w:rsidR="0058203A" w:rsidRPr="003A2EB1" w:rsidRDefault="0058203A" w:rsidP="0058203A">
            <w:pPr>
              <w:rPr>
                <w:rFonts w:ascii="Arial" w:hAnsi="Arial"/>
                <w:sz w:val="22"/>
                <w:lang w:bidi="ar-SA"/>
              </w:rPr>
            </w:pPr>
            <w:r>
              <w:rPr>
                <w:rFonts w:ascii="Arial" w:hAnsi="Arial"/>
                <w:sz w:val="22"/>
                <w:lang w:bidi="ar-SA"/>
              </w:rPr>
              <w:t>10/2</w:t>
            </w:r>
            <w:r w:rsidR="00264E56">
              <w:rPr>
                <w:rFonts w:ascii="Arial" w:hAnsi="Arial"/>
                <w:sz w:val="22"/>
                <w:lang w:bidi="ar-SA"/>
              </w:rPr>
              <w:t>5</w:t>
            </w:r>
            <w:r w:rsidRPr="003A2EB1">
              <w:rPr>
                <w:rFonts w:ascii="Arial" w:hAnsi="Arial"/>
                <w:sz w:val="22"/>
                <w:lang w:bidi="ar-SA"/>
              </w:rPr>
              <w:t xml:space="preserve"> (Fri)</w:t>
            </w:r>
          </w:p>
        </w:tc>
        <w:tc>
          <w:tcPr>
            <w:tcW w:w="3330" w:type="dxa"/>
          </w:tcPr>
          <w:p w14:paraId="2F8DDE74" w14:textId="07DD1D57" w:rsidR="0058203A" w:rsidRPr="003A2EB1" w:rsidRDefault="0058203A" w:rsidP="0058203A">
            <w:pPr>
              <w:rPr>
                <w:rFonts w:ascii="Arial" w:hAnsi="Arial"/>
                <w:sz w:val="22"/>
                <w:lang w:bidi="ar-SA"/>
              </w:rPr>
            </w:pPr>
            <w:r w:rsidRPr="00004737">
              <w:rPr>
                <w:rFonts w:ascii="Arial" w:hAnsi="Arial"/>
                <w:sz w:val="22"/>
                <w:lang w:bidi="ar-SA"/>
              </w:rPr>
              <w:t xml:space="preserve">Read pp. </w:t>
            </w:r>
            <w:r w:rsidR="0052288F">
              <w:rPr>
                <w:rFonts w:ascii="Arial" w:hAnsi="Arial"/>
                <w:sz w:val="22"/>
                <w:lang w:bidi="ar-SA"/>
              </w:rPr>
              <w:t>6</w:t>
            </w:r>
            <w:r w:rsidR="00D9073F">
              <w:rPr>
                <w:rFonts w:ascii="Arial" w:hAnsi="Arial"/>
                <w:sz w:val="22"/>
                <w:lang w:bidi="ar-SA"/>
              </w:rPr>
              <w:t>1</w:t>
            </w:r>
            <w:r w:rsidRPr="00004737">
              <w:rPr>
                <w:rFonts w:ascii="Arial" w:hAnsi="Arial"/>
                <w:sz w:val="22"/>
                <w:lang w:bidi="ar-SA"/>
              </w:rPr>
              <w:t>-</w:t>
            </w:r>
            <w:r w:rsidR="0052288F">
              <w:rPr>
                <w:rFonts w:ascii="Arial" w:hAnsi="Arial"/>
                <w:sz w:val="22"/>
                <w:lang w:bidi="ar-SA"/>
              </w:rPr>
              <w:t>6</w:t>
            </w:r>
            <w:r w:rsidR="00D9073F">
              <w:rPr>
                <w:rFonts w:ascii="Arial" w:hAnsi="Arial"/>
                <w:sz w:val="22"/>
                <w:lang w:bidi="ar-SA"/>
              </w:rPr>
              <w:t>2</w:t>
            </w:r>
          </w:p>
        </w:tc>
      </w:tr>
      <w:tr w:rsidR="0058203A" w:rsidRPr="003A2EB1" w14:paraId="475BF55E" w14:textId="77777777" w:rsidTr="00093CDF">
        <w:tblPrEx>
          <w:tblCellMar>
            <w:top w:w="0" w:type="dxa"/>
            <w:bottom w:w="0" w:type="dxa"/>
          </w:tblCellMar>
        </w:tblPrEx>
        <w:tc>
          <w:tcPr>
            <w:tcW w:w="1440" w:type="dxa"/>
          </w:tcPr>
          <w:p w14:paraId="25BDBCEE" w14:textId="77777777" w:rsidR="0058203A" w:rsidRPr="003A2EB1" w:rsidRDefault="0058203A" w:rsidP="0058203A">
            <w:pPr>
              <w:rPr>
                <w:rFonts w:ascii="Arial" w:hAnsi="Arial"/>
                <w:sz w:val="22"/>
                <w:lang w:bidi="ar-SA"/>
              </w:rPr>
            </w:pPr>
            <w:r>
              <w:rPr>
                <w:rFonts w:ascii="Arial" w:hAnsi="Arial"/>
                <w:sz w:val="22"/>
                <w:lang w:bidi="ar-SA"/>
              </w:rPr>
              <w:t>9/</w:t>
            </w:r>
            <w:r w:rsidR="002A68E1">
              <w:rPr>
                <w:rFonts w:ascii="Arial" w:hAnsi="Arial"/>
                <w:sz w:val="22"/>
                <w:lang w:bidi="ar-SA"/>
              </w:rPr>
              <w:t>4</w:t>
            </w:r>
            <w:r w:rsidRPr="003A2EB1">
              <w:rPr>
                <w:rFonts w:ascii="Arial" w:hAnsi="Arial"/>
                <w:sz w:val="22"/>
                <w:lang w:bidi="ar-SA"/>
              </w:rPr>
              <w:t xml:space="preserve"> (Wed)</w:t>
            </w:r>
          </w:p>
        </w:tc>
        <w:tc>
          <w:tcPr>
            <w:tcW w:w="3168" w:type="dxa"/>
          </w:tcPr>
          <w:p w14:paraId="7B05B061" w14:textId="77777777" w:rsidR="0058203A" w:rsidRPr="003A2EB1" w:rsidRDefault="0058203A" w:rsidP="0058203A">
            <w:pPr>
              <w:rPr>
                <w:rFonts w:ascii="Arial" w:hAnsi="Arial"/>
                <w:b/>
                <w:sz w:val="22"/>
                <w:lang w:bidi="ar-SA"/>
              </w:rPr>
            </w:pPr>
            <w:r w:rsidRPr="003A2EB1">
              <w:rPr>
                <w:rFonts w:ascii="Arial" w:hAnsi="Arial"/>
                <w:b/>
                <w:sz w:val="22"/>
                <w:lang w:bidi="ar-SA"/>
              </w:rPr>
              <w:t>Term paper title due</w:t>
            </w:r>
          </w:p>
          <w:p w14:paraId="244C62BD" w14:textId="77777777" w:rsidR="0058203A" w:rsidRPr="002A3726" w:rsidRDefault="0058203A" w:rsidP="0058203A">
            <w:pPr>
              <w:pStyle w:val="Heading1"/>
              <w:rPr>
                <w:rFonts w:ascii="Arial" w:hAnsi="Arial"/>
                <w:b w:val="0"/>
                <w:sz w:val="22"/>
                <w:lang w:bidi="ar-SA"/>
              </w:rPr>
            </w:pPr>
            <w:r w:rsidRPr="003A2EB1">
              <w:rPr>
                <w:rFonts w:ascii="Arial" w:hAnsi="Arial"/>
                <w:b w:val="0"/>
                <w:sz w:val="22"/>
                <w:lang w:bidi="ar-SA"/>
              </w:rPr>
              <w:t>Read pp.15-19</w:t>
            </w:r>
          </w:p>
        </w:tc>
        <w:tc>
          <w:tcPr>
            <w:tcW w:w="1440" w:type="dxa"/>
          </w:tcPr>
          <w:p w14:paraId="2174BCE9" w14:textId="77777777" w:rsidR="0058203A" w:rsidRPr="003A2EB1" w:rsidRDefault="0058203A" w:rsidP="0058203A">
            <w:pPr>
              <w:rPr>
                <w:rFonts w:ascii="Arial" w:hAnsi="Arial"/>
                <w:sz w:val="22"/>
                <w:lang w:bidi="ar-SA"/>
              </w:rPr>
            </w:pPr>
            <w:r>
              <w:rPr>
                <w:rFonts w:ascii="Arial" w:hAnsi="Arial"/>
                <w:sz w:val="22"/>
                <w:lang w:bidi="ar-SA"/>
              </w:rPr>
              <w:t>10/</w:t>
            </w:r>
            <w:r w:rsidR="00264E56">
              <w:rPr>
                <w:rFonts w:ascii="Arial" w:hAnsi="Arial"/>
                <w:sz w:val="22"/>
                <w:lang w:bidi="ar-SA"/>
              </w:rPr>
              <w:t>28</w:t>
            </w:r>
            <w:r w:rsidRPr="003A2EB1">
              <w:rPr>
                <w:rFonts w:ascii="Arial" w:hAnsi="Arial"/>
                <w:sz w:val="22"/>
                <w:lang w:bidi="ar-SA"/>
              </w:rPr>
              <w:t xml:space="preserve"> (Mon)</w:t>
            </w:r>
          </w:p>
        </w:tc>
        <w:tc>
          <w:tcPr>
            <w:tcW w:w="3330" w:type="dxa"/>
          </w:tcPr>
          <w:p w14:paraId="167FFEBA" w14:textId="59A3401D" w:rsidR="0058203A" w:rsidRPr="00316A77" w:rsidRDefault="0058203A" w:rsidP="0058203A">
            <w:pPr>
              <w:pStyle w:val="Heading1"/>
              <w:rPr>
                <w:rFonts w:ascii="Arial" w:hAnsi="Arial"/>
                <w:b w:val="0"/>
                <w:sz w:val="22"/>
                <w:lang w:bidi="ar-SA"/>
              </w:rPr>
            </w:pPr>
            <w:r w:rsidRPr="00316A77">
              <w:rPr>
                <w:rFonts w:ascii="Arial" w:hAnsi="Arial"/>
                <w:b w:val="0"/>
                <w:sz w:val="22"/>
                <w:lang w:bidi="ar-SA"/>
              </w:rPr>
              <w:t xml:space="preserve">Read pp. </w:t>
            </w:r>
            <w:r w:rsidR="00693F2B">
              <w:rPr>
                <w:rFonts w:ascii="Arial" w:hAnsi="Arial"/>
                <w:b w:val="0"/>
                <w:sz w:val="22"/>
                <w:lang w:bidi="ar-SA"/>
              </w:rPr>
              <w:t>64</w:t>
            </w:r>
            <w:r w:rsidRPr="00316A77">
              <w:rPr>
                <w:rFonts w:ascii="Arial" w:hAnsi="Arial"/>
                <w:b w:val="0"/>
                <w:sz w:val="22"/>
                <w:lang w:bidi="ar-SA"/>
              </w:rPr>
              <w:t>-</w:t>
            </w:r>
            <w:r w:rsidR="00693F2B">
              <w:rPr>
                <w:rFonts w:ascii="Arial" w:hAnsi="Arial"/>
                <w:b w:val="0"/>
                <w:sz w:val="22"/>
                <w:lang w:bidi="ar-SA"/>
              </w:rPr>
              <w:t>66</w:t>
            </w:r>
          </w:p>
        </w:tc>
      </w:tr>
      <w:tr w:rsidR="0058203A" w:rsidRPr="003A2EB1" w14:paraId="5404B4CD" w14:textId="77777777" w:rsidTr="00093CDF">
        <w:tblPrEx>
          <w:tblCellMar>
            <w:top w:w="0" w:type="dxa"/>
            <w:bottom w:w="0" w:type="dxa"/>
          </w:tblCellMar>
        </w:tblPrEx>
        <w:tc>
          <w:tcPr>
            <w:tcW w:w="1440" w:type="dxa"/>
          </w:tcPr>
          <w:p w14:paraId="2DE10226" w14:textId="77777777" w:rsidR="0058203A" w:rsidRPr="003A2EB1" w:rsidRDefault="0058203A" w:rsidP="0058203A">
            <w:pPr>
              <w:rPr>
                <w:rFonts w:ascii="Arial" w:hAnsi="Arial"/>
                <w:sz w:val="22"/>
                <w:lang w:bidi="ar-SA"/>
              </w:rPr>
            </w:pPr>
            <w:r>
              <w:rPr>
                <w:rFonts w:ascii="Arial" w:hAnsi="Arial"/>
                <w:sz w:val="22"/>
                <w:lang w:bidi="ar-SA"/>
              </w:rPr>
              <w:t>9/</w:t>
            </w:r>
            <w:r w:rsidR="002A68E1">
              <w:rPr>
                <w:rFonts w:ascii="Arial" w:hAnsi="Arial"/>
                <w:sz w:val="22"/>
                <w:lang w:bidi="ar-SA"/>
              </w:rPr>
              <w:t>6</w:t>
            </w:r>
            <w:r w:rsidRPr="003A2EB1">
              <w:rPr>
                <w:rFonts w:ascii="Arial" w:hAnsi="Arial"/>
                <w:sz w:val="22"/>
                <w:lang w:bidi="ar-SA"/>
              </w:rPr>
              <w:t xml:space="preserve"> (Fri)</w:t>
            </w:r>
          </w:p>
        </w:tc>
        <w:tc>
          <w:tcPr>
            <w:tcW w:w="3168" w:type="dxa"/>
          </w:tcPr>
          <w:p w14:paraId="2C1C2DF8" w14:textId="77777777" w:rsidR="0058203A" w:rsidRPr="003A2EB1" w:rsidRDefault="0058203A" w:rsidP="0058203A">
            <w:pPr>
              <w:rPr>
                <w:rFonts w:ascii="Arial" w:hAnsi="Arial"/>
                <w:b/>
                <w:sz w:val="22"/>
                <w:lang w:bidi="ar-SA"/>
              </w:rPr>
            </w:pPr>
            <w:r w:rsidRPr="003A2EB1">
              <w:rPr>
                <w:rFonts w:ascii="Arial" w:hAnsi="Arial"/>
                <w:b/>
                <w:sz w:val="22"/>
                <w:lang w:bidi="ar-SA"/>
              </w:rPr>
              <w:t>Drop/Add ends</w:t>
            </w:r>
          </w:p>
          <w:p w14:paraId="501C457B" w14:textId="77777777" w:rsidR="0058203A" w:rsidRPr="002A3726" w:rsidRDefault="0058203A" w:rsidP="0058203A">
            <w:pPr>
              <w:rPr>
                <w:rFonts w:ascii="Arial" w:hAnsi="Arial"/>
                <w:sz w:val="22"/>
                <w:lang w:bidi="ar-SA"/>
              </w:rPr>
            </w:pPr>
            <w:r w:rsidRPr="003A2EB1">
              <w:rPr>
                <w:rFonts w:ascii="Arial" w:hAnsi="Arial"/>
                <w:sz w:val="22"/>
                <w:lang w:bidi="ar-SA"/>
              </w:rPr>
              <w:t>Read pp.20-22</w:t>
            </w:r>
          </w:p>
        </w:tc>
        <w:tc>
          <w:tcPr>
            <w:tcW w:w="1440" w:type="dxa"/>
          </w:tcPr>
          <w:p w14:paraId="67A256F9" w14:textId="77777777" w:rsidR="0058203A" w:rsidRPr="003A2EB1" w:rsidRDefault="0058203A" w:rsidP="0058203A">
            <w:pPr>
              <w:rPr>
                <w:rFonts w:ascii="Arial" w:hAnsi="Arial"/>
                <w:sz w:val="22"/>
                <w:lang w:bidi="ar-SA"/>
              </w:rPr>
            </w:pPr>
            <w:r w:rsidRPr="003A2EB1">
              <w:rPr>
                <w:rFonts w:ascii="Arial" w:hAnsi="Arial"/>
                <w:sz w:val="22"/>
                <w:lang w:bidi="ar-SA"/>
              </w:rPr>
              <w:t>1</w:t>
            </w:r>
            <w:r w:rsidR="00264E56">
              <w:rPr>
                <w:rFonts w:ascii="Arial" w:hAnsi="Arial"/>
                <w:sz w:val="22"/>
                <w:lang w:bidi="ar-SA"/>
              </w:rPr>
              <w:t>0/30</w:t>
            </w:r>
            <w:r w:rsidRPr="003A2EB1">
              <w:rPr>
                <w:rFonts w:ascii="Arial" w:hAnsi="Arial"/>
                <w:sz w:val="22"/>
                <w:lang w:bidi="ar-SA"/>
              </w:rPr>
              <w:t>(Wed)</w:t>
            </w:r>
          </w:p>
        </w:tc>
        <w:tc>
          <w:tcPr>
            <w:tcW w:w="3330" w:type="dxa"/>
          </w:tcPr>
          <w:p w14:paraId="59EF7FBF" w14:textId="77777777" w:rsidR="0058203A" w:rsidRPr="003A2EB1" w:rsidRDefault="0058203A" w:rsidP="0058203A">
            <w:pPr>
              <w:pStyle w:val="Heading1"/>
              <w:rPr>
                <w:rFonts w:ascii="Arial" w:hAnsi="Arial"/>
                <w:b w:val="0"/>
                <w:sz w:val="22"/>
                <w:lang w:bidi="ar-SA"/>
              </w:rPr>
            </w:pPr>
            <w:r>
              <w:rPr>
                <w:rFonts w:ascii="Arial" w:hAnsi="Arial"/>
                <w:b w:val="0"/>
                <w:sz w:val="22"/>
                <w:lang w:bidi="ar-SA"/>
              </w:rPr>
              <w:t>Read pp.</w:t>
            </w:r>
            <w:r w:rsidR="00693F2B">
              <w:rPr>
                <w:rFonts w:ascii="Arial" w:hAnsi="Arial"/>
                <w:b w:val="0"/>
                <w:sz w:val="22"/>
                <w:lang w:bidi="ar-SA"/>
              </w:rPr>
              <w:t>67</w:t>
            </w:r>
            <w:r w:rsidRPr="003A2EB1">
              <w:rPr>
                <w:rFonts w:ascii="Arial" w:hAnsi="Arial"/>
                <w:b w:val="0"/>
                <w:sz w:val="22"/>
                <w:lang w:bidi="ar-SA"/>
              </w:rPr>
              <w:t>-</w:t>
            </w:r>
            <w:r w:rsidR="00693F2B">
              <w:rPr>
                <w:rFonts w:ascii="Arial" w:hAnsi="Arial"/>
                <w:b w:val="0"/>
                <w:sz w:val="22"/>
                <w:lang w:bidi="ar-SA"/>
              </w:rPr>
              <w:t>68</w:t>
            </w:r>
          </w:p>
        </w:tc>
      </w:tr>
      <w:tr w:rsidR="0058203A" w:rsidRPr="003A2EB1" w14:paraId="34CCE803" w14:textId="77777777" w:rsidTr="00093CDF">
        <w:tblPrEx>
          <w:tblCellMar>
            <w:top w:w="0" w:type="dxa"/>
            <w:bottom w:w="0" w:type="dxa"/>
          </w:tblCellMar>
        </w:tblPrEx>
        <w:tc>
          <w:tcPr>
            <w:tcW w:w="1440" w:type="dxa"/>
          </w:tcPr>
          <w:p w14:paraId="53990453" w14:textId="77777777" w:rsidR="0058203A" w:rsidRPr="003A2EB1" w:rsidRDefault="0058203A" w:rsidP="0058203A">
            <w:pPr>
              <w:rPr>
                <w:rFonts w:ascii="Arial" w:hAnsi="Arial"/>
                <w:sz w:val="22"/>
                <w:lang w:bidi="ar-SA"/>
              </w:rPr>
            </w:pPr>
            <w:r>
              <w:rPr>
                <w:rFonts w:ascii="Arial" w:hAnsi="Arial"/>
                <w:sz w:val="22"/>
                <w:lang w:bidi="ar-SA"/>
              </w:rPr>
              <w:t>9/</w:t>
            </w:r>
            <w:r w:rsidR="002A68E1">
              <w:rPr>
                <w:rFonts w:ascii="Arial" w:hAnsi="Arial"/>
                <w:sz w:val="22"/>
                <w:lang w:bidi="ar-SA"/>
              </w:rPr>
              <w:t>9</w:t>
            </w:r>
            <w:r w:rsidRPr="003A2EB1">
              <w:rPr>
                <w:rFonts w:ascii="Arial" w:hAnsi="Arial"/>
                <w:sz w:val="22"/>
                <w:lang w:bidi="ar-SA"/>
              </w:rPr>
              <w:t>(Mon)</w:t>
            </w:r>
          </w:p>
        </w:tc>
        <w:tc>
          <w:tcPr>
            <w:tcW w:w="3168" w:type="dxa"/>
          </w:tcPr>
          <w:p w14:paraId="3047B48D" w14:textId="77777777" w:rsidR="0058203A" w:rsidRPr="003A2EB1" w:rsidRDefault="0058203A" w:rsidP="0058203A">
            <w:pPr>
              <w:rPr>
                <w:rFonts w:ascii="Arial" w:hAnsi="Arial"/>
                <w:sz w:val="22"/>
                <w:lang w:bidi="ar-SA"/>
              </w:rPr>
            </w:pPr>
            <w:r w:rsidRPr="003A2EB1">
              <w:rPr>
                <w:rFonts w:ascii="Arial" w:hAnsi="Arial"/>
                <w:sz w:val="22"/>
                <w:lang w:bidi="ar-SA"/>
              </w:rPr>
              <w:t xml:space="preserve">Read pp.23-24 </w:t>
            </w:r>
          </w:p>
        </w:tc>
        <w:tc>
          <w:tcPr>
            <w:tcW w:w="1440" w:type="dxa"/>
          </w:tcPr>
          <w:p w14:paraId="49E65B3D" w14:textId="77777777" w:rsidR="0058203A" w:rsidRPr="003A2EB1" w:rsidRDefault="0058203A" w:rsidP="0058203A">
            <w:pPr>
              <w:rPr>
                <w:rFonts w:ascii="Arial" w:hAnsi="Arial"/>
                <w:sz w:val="22"/>
                <w:lang w:bidi="ar-SA"/>
              </w:rPr>
            </w:pPr>
            <w:r w:rsidRPr="003A2EB1">
              <w:rPr>
                <w:rFonts w:ascii="Arial" w:hAnsi="Arial"/>
                <w:sz w:val="22"/>
                <w:lang w:bidi="ar-SA"/>
              </w:rPr>
              <w:t>1</w:t>
            </w:r>
            <w:r>
              <w:rPr>
                <w:rFonts w:ascii="Arial" w:hAnsi="Arial"/>
                <w:sz w:val="22"/>
                <w:lang w:bidi="ar-SA"/>
              </w:rPr>
              <w:t>1/</w:t>
            </w:r>
            <w:r w:rsidR="00555E03">
              <w:rPr>
                <w:rFonts w:ascii="Arial" w:hAnsi="Arial"/>
                <w:sz w:val="22"/>
                <w:lang w:bidi="ar-SA"/>
              </w:rPr>
              <w:t>1</w:t>
            </w:r>
            <w:r w:rsidRPr="003A2EB1">
              <w:rPr>
                <w:rFonts w:ascii="Arial" w:hAnsi="Arial"/>
                <w:sz w:val="22"/>
                <w:lang w:bidi="ar-SA"/>
              </w:rPr>
              <w:t xml:space="preserve"> (Fri)</w:t>
            </w:r>
          </w:p>
        </w:tc>
        <w:tc>
          <w:tcPr>
            <w:tcW w:w="3330" w:type="dxa"/>
          </w:tcPr>
          <w:p w14:paraId="25472115" w14:textId="4367F3B8" w:rsidR="0058203A" w:rsidRPr="00316A77" w:rsidRDefault="0058203A" w:rsidP="0058203A">
            <w:pPr>
              <w:rPr>
                <w:rFonts w:ascii="Arial" w:hAnsi="Arial"/>
                <w:sz w:val="22"/>
                <w:lang w:bidi="ar-SA"/>
              </w:rPr>
            </w:pPr>
            <w:r w:rsidRPr="00316A77">
              <w:rPr>
                <w:rFonts w:ascii="Arial" w:hAnsi="Arial"/>
                <w:sz w:val="22"/>
                <w:lang w:bidi="ar-SA"/>
              </w:rPr>
              <w:t>Read pp.</w:t>
            </w:r>
            <w:r w:rsidR="00693F2B">
              <w:rPr>
                <w:rFonts w:ascii="Arial" w:hAnsi="Arial"/>
                <w:sz w:val="22"/>
                <w:lang w:bidi="ar-SA"/>
              </w:rPr>
              <w:t>69</w:t>
            </w:r>
            <w:r w:rsidRPr="00316A77">
              <w:rPr>
                <w:rFonts w:ascii="Arial" w:hAnsi="Arial"/>
                <w:sz w:val="22"/>
                <w:lang w:bidi="ar-SA"/>
              </w:rPr>
              <w:t>-</w:t>
            </w:r>
            <w:r w:rsidR="0052288F" w:rsidRPr="00316A77">
              <w:rPr>
                <w:rFonts w:ascii="Arial" w:hAnsi="Arial"/>
                <w:sz w:val="22"/>
                <w:lang w:bidi="ar-SA"/>
              </w:rPr>
              <w:t>7</w:t>
            </w:r>
            <w:r w:rsidR="00693F2B">
              <w:rPr>
                <w:rFonts w:ascii="Arial" w:hAnsi="Arial"/>
                <w:sz w:val="22"/>
                <w:lang w:bidi="ar-SA"/>
              </w:rPr>
              <w:t>0</w:t>
            </w:r>
          </w:p>
        </w:tc>
      </w:tr>
      <w:tr w:rsidR="0058203A" w:rsidRPr="003A2EB1" w14:paraId="6A3045CC" w14:textId="77777777" w:rsidTr="00093CDF">
        <w:tblPrEx>
          <w:tblCellMar>
            <w:top w:w="0" w:type="dxa"/>
            <w:bottom w:w="0" w:type="dxa"/>
          </w:tblCellMar>
        </w:tblPrEx>
        <w:tc>
          <w:tcPr>
            <w:tcW w:w="1440" w:type="dxa"/>
          </w:tcPr>
          <w:p w14:paraId="33ED9C93" w14:textId="77777777" w:rsidR="0058203A" w:rsidRPr="003A2EB1" w:rsidRDefault="0058203A" w:rsidP="0058203A">
            <w:pPr>
              <w:rPr>
                <w:rFonts w:ascii="Arial" w:hAnsi="Arial"/>
                <w:sz w:val="22"/>
                <w:lang w:bidi="ar-SA"/>
              </w:rPr>
            </w:pPr>
            <w:r>
              <w:rPr>
                <w:rFonts w:ascii="Arial" w:hAnsi="Arial"/>
                <w:sz w:val="22"/>
                <w:lang w:bidi="ar-SA"/>
              </w:rPr>
              <w:t>9/1</w:t>
            </w:r>
            <w:r w:rsidR="002A68E1">
              <w:rPr>
                <w:rFonts w:ascii="Arial" w:hAnsi="Arial"/>
                <w:sz w:val="22"/>
                <w:lang w:bidi="ar-SA"/>
              </w:rPr>
              <w:t>1</w:t>
            </w:r>
            <w:r w:rsidRPr="003A2EB1">
              <w:rPr>
                <w:rFonts w:ascii="Arial" w:hAnsi="Arial"/>
                <w:sz w:val="22"/>
                <w:lang w:bidi="ar-SA"/>
              </w:rPr>
              <w:t xml:space="preserve"> (Wed)</w:t>
            </w:r>
          </w:p>
        </w:tc>
        <w:tc>
          <w:tcPr>
            <w:tcW w:w="3168" w:type="dxa"/>
          </w:tcPr>
          <w:p w14:paraId="3D9C72F1" w14:textId="77777777" w:rsidR="00222E87" w:rsidRPr="00107FF4" w:rsidRDefault="00222E87" w:rsidP="00107FF4">
            <w:pPr>
              <w:pStyle w:val="Heading1"/>
              <w:rPr>
                <w:rFonts w:ascii="Arial" w:hAnsi="Arial"/>
                <w:b w:val="0"/>
                <w:color w:val="2024FF"/>
                <w:sz w:val="22"/>
                <w:lang w:bidi="ar-SA"/>
              </w:rPr>
            </w:pPr>
            <w:r w:rsidRPr="00222E87">
              <w:rPr>
                <w:rFonts w:ascii="Arial" w:hAnsi="Arial"/>
                <w:color w:val="2024FF"/>
                <w:sz w:val="22"/>
                <w:lang w:bidi="ar-SA"/>
              </w:rPr>
              <w:t>Term paper outline and references due</w:t>
            </w:r>
            <w:r w:rsidRPr="00222E87">
              <w:rPr>
                <w:rFonts w:ascii="Arial" w:hAnsi="Arial"/>
                <w:b w:val="0"/>
                <w:color w:val="2024FF"/>
                <w:sz w:val="22"/>
                <w:lang w:bidi="ar-SA"/>
              </w:rPr>
              <w:t xml:space="preserve"> </w:t>
            </w:r>
          </w:p>
          <w:p w14:paraId="35F26297" w14:textId="77777777" w:rsidR="0058203A" w:rsidRPr="003A2EB1" w:rsidRDefault="0058203A" w:rsidP="0058203A">
            <w:pPr>
              <w:rPr>
                <w:rFonts w:ascii="Arial" w:hAnsi="Arial"/>
                <w:sz w:val="22"/>
                <w:lang w:bidi="ar-SA"/>
              </w:rPr>
            </w:pPr>
            <w:r>
              <w:rPr>
                <w:rFonts w:ascii="Arial" w:hAnsi="Arial"/>
                <w:sz w:val="22"/>
                <w:lang w:bidi="ar-SA"/>
              </w:rPr>
              <w:t>Read pp.2</w:t>
            </w:r>
            <w:r w:rsidR="0063263E">
              <w:rPr>
                <w:rFonts w:ascii="Arial" w:hAnsi="Arial"/>
                <w:sz w:val="22"/>
                <w:lang w:bidi="ar-SA"/>
              </w:rPr>
              <w:t>5</w:t>
            </w:r>
            <w:r w:rsidRPr="003A2EB1">
              <w:rPr>
                <w:rFonts w:ascii="Arial" w:hAnsi="Arial"/>
                <w:sz w:val="22"/>
                <w:lang w:bidi="ar-SA"/>
              </w:rPr>
              <w:t>-2</w:t>
            </w:r>
            <w:r w:rsidR="0063263E">
              <w:rPr>
                <w:rFonts w:ascii="Arial" w:hAnsi="Arial"/>
                <w:sz w:val="22"/>
                <w:lang w:bidi="ar-SA"/>
              </w:rPr>
              <w:t>6</w:t>
            </w:r>
          </w:p>
        </w:tc>
        <w:tc>
          <w:tcPr>
            <w:tcW w:w="1440" w:type="dxa"/>
          </w:tcPr>
          <w:p w14:paraId="2EBD08EF" w14:textId="77777777" w:rsidR="0058203A" w:rsidRPr="003A2EB1" w:rsidRDefault="0058203A" w:rsidP="0058203A">
            <w:pPr>
              <w:rPr>
                <w:rFonts w:ascii="Arial" w:hAnsi="Arial"/>
                <w:sz w:val="22"/>
                <w:lang w:bidi="ar-SA"/>
              </w:rPr>
            </w:pPr>
            <w:r>
              <w:rPr>
                <w:rFonts w:ascii="Arial" w:hAnsi="Arial"/>
                <w:sz w:val="22"/>
                <w:lang w:bidi="ar-SA"/>
              </w:rPr>
              <w:t>11/</w:t>
            </w:r>
            <w:r w:rsidR="00555E03">
              <w:rPr>
                <w:rFonts w:ascii="Arial" w:hAnsi="Arial"/>
                <w:sz w:val="22"/>
                <w:lang w:bidi="ar-SA"/>
              </w:rPr>
              <w:t>4</w:t>
            </w:r>
            <w:r w:rsidRPr="003A2EB1">
              <w:rPr>
                <w:rFonts w:ascii="Arial" w:hAnsi="Arial"/>
                <w:sz w:val="22"/>
                <w:lang w:bidi="ar-SA"/>
              </w:rPr>
              <w:t xml:space="preserve"> (Mon)</w:t>
            </w:r>
          </w:p>
        </w:tc>
        <w:tc>
          <w:tcPr>
            <w:tcW w:w="3330" w:type="dxa"/>
          </w:tcPr>
          <w:p w14:paraId="250C76A4" w14:textId="77777777" w:rsidR="0058203A" w:rsidRPr="00316A77" w:rsidRDefault="0058203A" w:rsidP="0058203A">
            <w:pPr>
              <w:pStyle w:val="Heading1"/>
              <w:rPr>
                <w:rFonts w:ascii="Arial" w:hAnsi="Arial"/>
                <w:b w:val="0"/>
                <w:sz w:val="22"/>
                <w:lang w:bidi="ar-SA"/>
              </w:rPr>
            </w:pPr>
            <w:r w:rsidRPr="00316A77">
              <w:rPr>
                <w:rFonts w:ascii="Arial" w:hAnsi="Arial"/>
                <w:b w:val="0"/>
                <w:sz w:val="22"/>
                <w:lang w:bidi="ar-SA"/>
              </w:rPr>
              <w:t xml:space="preserve">Read pp. </w:t>
            </w:r>
            <w:r w:rsidR="0052288F" w:rsidRPr="00316A77">
              <w:rPr>
                <w:rFonts w:ascii="Arial" w:hAnsi="Arial"/>
                <w:b w:val="0"/>
                <w:sz w:val="22"/>
                <w:lang w:bidi="ar-SA"/>
              </w:rPr>
              <w:t>7</w:t>
            </w:r>
            <w:r w:rsidR="00750278">
              <w:rPr>
                <w:rFonts w:ascii="Arial" w:hAnsi="Arial"/>
                <w:b w:val="0"/>
                <w:sz w:val="22"/>
                <w:lang w:bidi="ar-SA"/>
              </w:rPr>
              <w:t>1</w:t>
            </w:r>
            <w:r w:rsidRPr="00316A77">
              <w:rPr>
                <w:rFonts w:ascii="Arial" w:hAnsi="Arial"/>
                <w:b w:val="0"/>
                <w:sz w:val="22"/>
                <w:lang w:bidi="ar-SA"/>
              </w:rPr>
              <w:t>-</w:t>
            </w:r>
            <w:r w:rsidR="00EA74C8" w:rsidRPr="00316A77">
              <w:rPr>
                <w:rFonts w:ascii="Arial" w:hAnsi="Arial"/>
                <w:b w:val="0"/>
                <w:sz w:val="22"/>
                <w:lang w:bidi="ar-SA"/>
              </w:rPr>
              <w:t>7</w:t>
            </w:r>
            <w:r w:rsidR="00750278">
              <w:rPr>
                <w:rFonts w:ascii="Arial" w:hAnsi="Arial"/>
                <w:b w:val="0"/>
                <w:sz w:val="22"/>
                <w:lang w:bidi="ar-SA"/>
              </w:rPr>
              <w:t>2</w:t>
            </w:r>
          </w:p>
        </w:tc>
      </w:tr>
      <w:tr w:rsidR="0058203A" w:rsidRPr="003A2EB1" w14:paraId="5B38C114" w14:textId="77777777" w:rsidTr="00093CDF">
        <w:tblPrEx>
          <w:tblCellMar>
            <w:top w:w="0" w:type="dxa"/>
            <w:bottom w:w="0" w:type="dxa"/>
          </w:tblCellMar>
        </w:tblPrEx>
        <w:tc>
          <w:tcPr>
            <w:tcW w:w="1440" w:type="dxa"/>
          </w:tcPr>
          <w:p w14:paraId="58F2833E" w14:textId="77777777" w:rsidR="0058203A" w:rsidRPr="003A2EB1" w:rsidRDefault="0058203A" w:rsidP="0058203A">
            <w:pPr>
              <w:rPr>
                <w:rFonts w:ascii="Arial" w:hAnsi="Arial"/>
                <w:sz w:val="22"/>
                <w:lang w:bidi="ar-SA"/>
              </w:rPr>
            </w:pPr>
            <w:r w:rsidRPr="003A2EB1">
              <w:rPr>
                <w:rFonts w:ascii="Arial" w:hAnsi="Arial"/>
                <w:sz w:val="22"/>
                <w:lang w:bidi="ar-SA"/>
              </w:rPr>
              <w:t>9/1</w:t>
            </w:r>
            <w:r w:rsidR="002A68E1">
              <w:rPr>
                <w:rFonts w:ascii="Arial" w:hAnsi="Arial"/>
                <w:sz w:val="22"/>
                <w:lang w:bidi="ar-SA"/>
              </w:rPr>
              <w:t>3</w:t>
            </w:r>
            <w:r w:rsidRPr="003A2EB1">
              <w:rPr>
                <w:rFonts w:ascii="Arial" w:hAnsi="Arial"/>
                <w:sz w:val="22"/>
                <w:lang w:bidi="ar-SA"/>
              </w:rPr>
              <w:t xml:space="preserve"> (Fri)</w:t>
            </w:r>
          </w:p>
        </w:tc>
        <w:tc>
          <w:tcPr>
            <w:tcW w:w="3168" w:type="dxa"/>
          </w:tcPr>
          <w:p w14:paraId="6AA1BD15" w14:textId="77777777" w:rsidR="0058203A" w:rsidRPr="003A2EB1" w:rsidRDefault="0058203A" w:rsidP="0058203A">
            <w:pPr>
              <w:rPr>
                <w:rFonts w:ascii="Arial" w:hAnsi="Arial"/>
                <w:sz w:val="22"/>
                <w:lang w:bidi="ar-SA"/>
              </w:rPr>
            </w:pPr>
            <w:r>
              <w:rPr>
                <w:rFonts w:ascii="Arial" w:hAnsi="Arial"/>
                <w:sz w:val="22"/>
                <w:lang w:bidi="ar-SA"/>
              </w:rPr>
              <w:t>Read pp. 2</w:t>
            </w:r>
            <w:r w:rsidR="00134288">
              <w:rPr>
                <w:rFonts w:ascii="Arial" w:hAnsi="Arial"/>
                <w:sz w:val="22"/>
                <w:lang w:bidi="ar-SA"/>
              </w:rPr>
              <w:t>7</w:t>
            </w:r>
            <w:r w:rsidRPr="003A2EB1">
              <w:rPr>
                <w:rFonts w:ascii="Arial" w:hAnsi="Arial"/>
                <w:sz w:val="22"/>
                <w:lang w:bidi="ar-SA"/>
              </w:rPr>
              <w:t>-</w:t>
            </w:r>
            <w:r w:rsidR="00134288">
              <w:rPr>
                <w:rFonts w:ascii="Arial" w:hAnsi="Arial"/>
                <w:sz w:val="22"/>
                <w:lang w:bidi="ar-SA"/>
              </w:rPr>
              <w:t>28</w:t>
            </w:r>
          </w:p>
        </w:tc>
        <w:tc>
          <w:tcPr>
            <w:tcW w:w="1440" w:type="dxa"/>
          </w:tcPr>
          <w:p w14:paraId="59DFCD7B" w14:textId="77777777" w:rsidR="0058203A" w:rsidRPr="003A2EB1" w:rsidRDefault="0058203A" w:rsidP="0058203A">
            <w:pPr>
              <w:rPr>
                <w:rFonts w:ascii="Arial" w:hAnsi="Arial"/>
                <w:sz w:val="22"/>
                <w:lang w:bidi="ar-SA"/>
              </w:rPr>
            </w:pPr>
            <w:r>
              <w:rPr>
                <w:rFonts w:ascii="Arial" w:hAnsi="Arial"/>
                <w:sz w:val="22"/>
                <w:lang w:bidi="ar-SA"/>
              </w:rPr>
              <w:t>11/</w:t>
            </w:r>
            <w:r w:rsidR="00555E03">
              <w:rPr>
                <w:rFonts w:ascii="Arial" w:hAnsi="Arial"/>
                <w:sz w:val="22"/>
                <w:lang w:bidi="ar-SA"/>
              </w:rPr>
              <w:t>6</w:t>
            </w:r>
            <w:r w:rsidRPr="003A2EB1">
              <w:rPr>
                <w:rFonts w:ascii="Arial" w:hAnsi="Arial"/>
                <w:sz w:val="22"/>
                <w:lang w:bidi="ar-SA"/>
              </w:rPr>
              <w:t xml:space="preserve"> (Wed)</w:t>
            </w:r>
          </w:p>
        </w:tc>
        <w:tc>
          <w:tcPr>
            <w:tcW w:w="3330" w:type="dxa"/>
          </w:tcPr>
          <w:p w14:paraId="79DAD560" w14:textId="77777777" w:rsidR="0058203A" w:rsidRPr="003A2EB1" w:rsidRDefault="0058203A" w:rsidP="0058203A">
            <w:pPr>
              <w:pStyle w:val="Heading1"/>
              <w:rPr>
                <w:rFonts w:ascii="Arial" w:hAnsi="Arial"/>
                <w:b w:val="0"/>
                <w:sz w:val="22"/>
                <w:lang w:bidi="ar-SA"/>
              </w:rPr>
            </w:pPr>
            <w:r>
              <w:rPr>
                <w:rFonts w:ascii="Arial" w:hAnsi="Arial"/>
                <w:b w:val="0"/>
                <w:sz w:val="22"/>
                <w:lang w:bidi="ar-SA"/>
              </w:rPr>
              <w:t>Read pp.</w:t>
            </w:r>
            <w:r w:rsidR="00750278">
              <w:rPr>
                <w:rFonts w:ascii="Arial" w:hAnsi="Arial"/>
                <w:b w:val="0"/>
                <w:sz w:val="22"/>
                <w:lang w:bidi="ar-SA"/>
              </w:rPr>
              <w:t>73</w:t>
            </w:r>
            <w:r w:rsidR="00EA74C8">
              <w:rPr>
                <w:rFonts w:ascii="Arial" w:hAnsi="Arial"/>
                <w:b w:val="0"/>
                <w:sz w:val="22"/>
                <w:lang w:bidi="ar-SA"/>
              </w:rPr>
              <w:t>-</w:t>
            </w:r>
            <w:r w:rsidR="00750278">
              <w:rPr>
                <w:rFonts w:ascii="Arial" w:hAnsi="Arial"/>
                <w:b w:val="0"/>
                <w:sz w:val="22"/>
                <w:lang w:bidi="ar-SA"/>
              </w:rPr>
              <w:t>74</w:t>
            </w:r>
          </w:p>
        </w:tc>
      </w:tr>
      <w:tr w:rsidR="0058203A" w:rsidRPr="003A2EB1" w14:paraId="0F3AAAEE" w14:textId="77777777" w:rsidTr="00093CDF">
        <w:tblPrEx>
          <w:tblCellMar>
            <w:top w:w="0" w:type="dxa"/>
            <w:bottom w:w="0" w:type="dxa"/>
          </w:tblCellMar>
        </w:tblPrEx>
        <w:tc>
          <w:tcPr>
            <w:tcW w:w="1440" w:type="dxa"/>
          </w:tcPr>
          <w:p w14:paraId="2B540A30" w14:textId="77777777" w:rsidR="0058203A" w:rsidRPr="003A2EB1" w:rsidRDefault="0058203A" w:rsidP="0058203A">
            <w:pPr>
              <w:rPr>
                <w:rFonts w:ascii="Arial" w:hAnsi="Arial"/>
                <w:sz w:val="22"/>
                <w:lang w:bidi="ar-SA"/>
              </w:rPr>
            </w:pPr>
            <w:r>
              <w:rPr>
                <w:rFonts w:ascii="Arial" w:hAnsi="Arial"/>
                <w:sz w:val="22"/>
                <w:lang w:bidi="ar-SA"/>
              </w:rPr>
              <w:t>9/1</w:t>
            </w:r>
            <w:r w:rsidR="002A68E1">
              <w:rPr>
                <w:rFonts w:ascii="Arial" w:hAnsi="Arial"/>
                <w:sz w:val="22"/>
                <w:lang w:bidi="ar-SA"/>
              </w:rPr>
              <w:t>6</w:t>
            </w:r>
            <w:r w:rsidRPr="003A2EB1">
              <w:rPr>
                <w:rFonts w:ascii="Arial" w:hAnsi="Arial"/>
                <w:sz w:val="22"/>
                <w:lang w:bidi="ar-SA"/>
              </w:rPr>
              <w:t>(Mon)</w:t>
            </w:r>
          </w:p>
        </w:tc>
        <w:tc>
          <w:tcPr>
            <w:tcW w:w="3168" w:type="dxa"/>
          </w:tcPr>
          <w:p w14:paraId="521798D2" w14:textId="77777777" w:rsidR="0058203A" w:rsidRPr="003A2EB1" w:rsidRDefault="0058203A" w:rsidP="0058203A">
            <w:pPr>
              <w:pStyle w:val="Heading1"/>
              <w:rPr>
                <w:rFonts w:ascii="Arial" w:hAnsi="Arial"/>
                <w:b w:val="0"/>
                <w:sz w:val="22"/>
                <w:lang w:bidi="ar-SA"/>
              </w:rPr>
            </w:pPr>
            <w:r w:rsidRPr="003A2EB1">
              <w:rPr>
                <w:rFonts w:ascii="Arial" w:hAnsi="Arial"/>
                <w:b w:val="0"/>
                <w:sz w:val="22"/>
                <w:lang w:bidi="ar-SA"/>
              </w:rPr>
              <w:t>Read pp.</w:t>
            </w:r>
            <w:r w:rsidR="00134288">
              <w:rPr>
                <w:rFonts w:ascii="Arial" w:hAnsi="Arial"/>
                <w:b w:val="0"/>
                <w:sz w:val="22"/>
                <w:lang w:bidi="ar-SA"/>
              </w:rPr>
              <w:t>29</w:t>
            </w:r>
            <w:r w:rsidRPr="003A2EB1">
              <w:rPr>
                <w:rFonts w:ascii="Arial" w:hAnsi="Arial"/>
                <w:b w:val="0"/>
                <w:sz w:val="22"/>
                <w:lang w:bidi="ar-SA"/>
              </w:rPr>
              <w:t>-3</w:t>
            </w:r>
            <w:r w:rsidR="00134288">
              <w:rPr>
                <w:rFonts w:ascii="Arial" w:hAnsi="Arial"/>
                <w:b w:val="0"/>
                <w:sz w:val="22"/>
                <w:lang w:bidi="ar-SA"/>
              </w:rPr>
              <w:t>0</w:t>
            </w:r>
          </w:p>
        </w:tc>
        <w:tc>
          <w:tcPr>
            <w:tcW w:w="1440" w:type="dxa"/>
          </w:tcPr>
          <w:p w14:paraId="6E4E91C5" w14:textId="77777777" w:rsidR="0058203A" w:rsidRPr="003A2EB1" w:rsidRDefault="0058203A" w:rsidP="0058203A">
            <w:pPr>
              <w:rPr>
                <w:rFonts w:ascii="Arial" w:hAnsi="Arial"/>
                <w:sz w:val="22"/>
                <w:lang w:bidi="ar-SA"/>
              </w:rPr>
            </w:pPr>
            <w:r>
              <w:rPr>
                <w:rFonts w:ascii="Arial" w:hAnsi="Arial"/>
                <w:sz w:val="22"/>
                <w:lang w:bidi="ar-SA"/>
              </w:rPr>
              <w:t>11/</w:t>
            </w:r>
            <w:r w:rsidR="00555E03">
              <w:rPr>
                <w:rFonts w:ascii="Arial" w:hAnsi="Arial"/>
                <w:sz w:val="22"/>
                <w:lang w:bidi="ar-SA"/>
              </w:rPr>
              <w:t>8</w:t>
            </w:r>
            <w:r w:rsidRPr="003A2EB1">
              <w:rPr>
                <w:rFonts w:ascii="Arial" w:hAnsi="Arial"/>
                <w:sz w:val="22"/>
                <w:lang w:bidi="ar-SA"/>
              </w:rPr>
              <w:t xml:space="preserve"> (Fri)</w:t>
            </w:r>
          </w:p>
        </w:tc>
        <w:tc>
          <w:tcPr>
            <w:tcW w:w="3330" w:type="dxa"/>
          </w:tcPr>
          <w:p w14:paraId="573B1878" w14:textId="77777777" w:rsidR="0058203A" w:rsidRPr="003A2EB1" w:rsidRDefault="0058203A" w:rsidP="0058203A">
            <w:pPr>
              <w:pStyle w:val="Heading1"/>
              <w:rPr>
                <w:rFonts w:ascii="Arial" w:hAnsi="Arial"/>
                <w:sz w:val="22"/>
                <w:lang w:bidi="ar-SA"/>
              </w:rPr>
            </w:pPr>
            <w:r w:rsidRPr="003A2EB1">
              <w:rPr>
                <w:rFonts w:ascii="Arial" w:hAnsi="Arial"/>
                <w:sz w:val="22"/>
                <w:lang w:bidi="ar-SA"/>
              </w:rPr>
              <w:t>Deadline of class withdrawal</w:t>
            </w:r>
          </w:p>
          <w:p w14:paraId="11268EA3" w14:textId="77777777" w:rsidR="0058203A" w:rsidRPr="003A2EB1" w:rsidRDefault="0058203A" w:rsidP="0058203A">
            <w:pPr>
              <w:pStyle w:val="Heading1"/>
              <w:rPr>
                <w:rFonts w:ascii="Arial" w:hAnsi="Arial"/>
                <w:b w:val="0"/>
                <w:sz w:val="22"/>
                <w:lang w:bidi="ar-SA"/>
              </w:rPr>
            </w:pPr>
            <w:r>
              <w:rPr>
                <w:rFonts w:ascii="Arial" w:hAnsi="Arial"/>
                <w:b w:val="0"/>
                <w:sz w:val="22"/>
                <w:lang w:bidi="ar-SA"/>
              </w:rPr>
              <w:t>Read pp.</w:t>
            </w:r>
            <w:r w:rsidR="00750278">
              <w:rPr>
                <w:rFonts w:ascii="Arial" w:hAnsi="Arial"/>
                <w:b w:val="0"/>
                <w:sz w:val="22"/>
                <w:lang w:bidi="ar-SA"/>
              </w:rPr>
              <w:t>75</w:t>
            </w:r>
            <w:r w:rsidRPr="003A2EB1">
              <w:rPr>
                <w:rFonts w:ascii="Arial" w:hAnsi="Arial"/>
                <w:b w:val="0"/>
                <w:sz w:val="22"/>
                <w:lang w:bidi="ar-SA"/>
              </w:rPr>
              <w:t>-</w:t>
            </w:r>
            <w:r w:rsidR="00750278">
              <w:rPr>
                <w:rFonts w:ascii="Arial" w:hAnsi="Arial"/>
                <w:b w:val="0"/>
                <w:sz w:val="22"/>
                <w:lang w:bidi="ar-SA"/>
              </w:rPr>
              <w:t>77</w:t>
            </w:r>
          </w:p>
        </w:tc>
      </w:tr>
      <w:tr w:rsidR="0058203A" w:rsidRPr="003A2EB1" w14:paraId="4B780A8E" w14:textId="77777777" w:rsidTr="00093CDF">
        <w:tblPrEx>
          <w:tblCellMar>
            <w:top w:w="0" w:type="dxa"/>
            <w:bottom w:w="0" w:type="dxa"/>
          </w:tblCellMar>
        </w:tblPrEx>
        <w:tc>
          <w:tcPr>
            <w:tcW w:w="1440" w:type="dxa"/>
          </w:tcPr>
          <w:p w14:paraId="58BC2A47" w14:textId="77777777" w:rsidR="0058203A" w:rsidRPr="003A2EB1" w:rsidRDefault="0058203A" w:rsidP="0058203A">
            <w:pPr>
              <w:rPr>
                <w:rFonts w:ascii="Arial" w:hAnsi="Arial"/>
                <w:sz w:val="22"/>
                <w:lang w:bidi="ar-SA"/>
              </w:rPr>
            </w:pPr>
            <w:r>
              <w:rPr>
                <w:rFonts w:ascii="Arial" w:hAnsi="Arial"/>
                <w:sz w:val="22"/>
                <w:lang w:bidi="ar-SA"/>
              </w:rPr>
              <w:t>9/</w:t>
            </w:r>
            <w:r w:rsidR="002A68E1">
              <w:rPr>
                <w:rFonts w:ascii="Arial" w:hAnsi="Arial"/>
                <w:sz w:val="22"/>
                <w:lang w:bidi="ar-SA"/>
              </w:rPr>
              <w:t>18</w:t>
            </w:r>
            <w:r w:rsidRPr="003A2EB1">
              <w:rPr>
                <w:rFonts w:ascii="Arial" w:hAnsi="Arial"/>
                <w:sz w:val="22"/>
                <w:lang w:bidi="ar-SA"/>
              </w:rPr>
              <w:t xml:space="preserve"> (Wed)</w:t>
            </w:r>
          </w:p>
        </w:tc>
        <w:tc>
          <w:tcPr>
            <w:tcW w:w="3168" w:type="dxa"/>
          </w:tcPr>
          <w:p w14:paraId="45AEBA03" w14:textId="77777777" w:rsidR="0058203A" w:rsidRPr="003A2EB1" w:rsidRDefault="0058203A" w:rsidP="0058203A">
            <w:pPr>
              <w:rPr>
                <w:rFonts w:ascii="Arial" w:hAnsi="Arial"/>
                <w:sz w:val="22"/>
                <w:lang w:bidi="ar-SA"/>
              </w:rPr>
            </w:pPr>
            <w:r w:rsidRPr="003A2EB1">
              <w:rPr>
                <w:rFonts w:ascii="Arial" w:hAnsi="Arial"/>
                <w:sz w:val="22"/>
                <w:lang w:bidi="ar-SA"/>
              </w:rPr>
              <w:t>Read pp.3</w:t>
            </w:r>
            <w:r w:rsidR="00D62973">
              <w:rPr>
                <w:rFonts w:ascii="Arial" w:hAnsi="Arial"/>
                <w:sz w:val="22"/>
                <w:lang w:bidi="ar-SA"/>
              </w:rPr>
              <w:t>2</w:t>
            </w:r>
            <w:r w:rsidRPr="003A2EB1">
              <w:rPr>
                <w:rFonts w:ascii="Arial" w:hAnsi="Arial"/>
                <w:sz w:val="22"/>
                <w:lang w:bidi="ar-SA"/>
              </w:rPr>
              <w:t>-3</w:t>
            </w:r>
            <w:r w:rsidR="00D62973">
              <w:rPr>
                <w:rFonts w:ascii="Arial" w:hAnsi="Arial"/>
                <w:sz w:val="22"/>
                <w:lang w:bidi="ar-SA"/>
              </w:rPr>
              <w:t>3</w:t>
            </w:r>
          </w:p>
        </w:tc>
        <w:tc>
          <w:tcPr>
            <w:tcW w:w="1440" w:type="dxa"/>
          </w:tcPr>
          <w:p w14:paraId="5B22E539" w14:textId="700195CF" w:rsidR="0058203A" w:rsidRPr="003A2EB1" w:rsidRDefault="0058203A" w:rsidP="0058203A">
            <w:pPr>
              <w:rPr>
                <w:rFonts w:ascii="Arial" w:hAnsi="Arial"/>
                <w:sz w:val="22"/>
                <w:lang w:bidi="ar-SA"/>
              </w:rPr>
            </w:pPr>
            <w:r w:rsidRPr="003A2EB1">
              <w:rPr>
                <w:rFonts w:ascii="Arial" w:hAnsi="Arial"/>
                <w:sz w:val="22"/>
                <w:lang w:bidi="ar-SA"/>
              </w:rPr>
              <w:t>11</w:t>
            </w:r>
            <w:r>
              <w:rPr>
                <w:rFonts w:ascii="Arial" w:hAnsi="Arial"/>
                <w:sz w:val="22"/>
                <w:lang w:bidi="ar-SA"/>
              </w:rPr>
              <w:t>/1</w:t>
            </w:r>
            <w:r w:rsidR="00555E03">
              <w:rPr>
                <w:rFonts w:ascii="Arial" w:hAnsi="Arial"/>
                <w:sz w:val="22"/>
                <w:lang w:bidi="ar-SA"/>
              </w:rPr>
              <w:t>1</w:t>
            </w:r>
            <w:r w:rsidRPr="003A2EB1">
              <w:rPr>
                <w:rFonts w:ascii="Arial" w:hAnsi="Arial"/>
                <w:sz w:val="22"/>
                <w:lang w:bidi="ar-SA"/>
              </w:rPr>
              <w:t xml:space="preserve"> (Mon)</w:t>
            </w:r>
          </w:p>
        </w:tc>
        <w:tc>
          <w:tcPr>
            <w:tcW w:w="3330" w:type="dxa"/>
          </w:tcPr>
          <w:p w14:paraId="64C09744" w14:textId="77777777" w:rsidR="0058203A" w:rsidRPr="00316A77" w:rsidRDefault="0058203A" w:rsidP="0058203A">
            <w:pPr>
              <w:rPr>
                <w:rFonts w:ascii="Arial" w:hAnsi="Arial"/>
                <w:sz w:val="22"/>
                <w:lang w:bidi="ar-SA"/>
              </w:rPr>
            </w:pPr>
            <w:r w:rsidRPr="00316A77">
              <w:rPr>
                <w:rFonts w:ascii="Arial" w:hAnsi="Arial"/>
                <w:sz w:val="22"/>
                <w:lang w:bidi="ar-SA"/>
              </w:rPr>
              <w:t xml:space="preserve">Read pp. </w:t>
            </w:r>
            <w:r w:rsidR="001211AD">
              <w:rPr>
                <w:rFonts w:ascii="Arial" w:hAnsi="Arial"/>
                <w:sz w:val="22"/>
                <w:lang w:bidi="ar-SA"/>
              </w:rPr>
              <w:t>79</w:t>
            </w:r>
            <w:r w:rsidRPr="00316A77">
              <w:rPr>
                <w:rFonts w:ascii="Arial" w:hAnsi="Arial"/>
                <w:sz w:val="22"/>
                <w:lang w:bidi="ar-SA"/>
              </w:rPr>
              <w:t>-</w:t>
            </w:r>
            <w:r w:rsidR="00EA74C8" w:rsidRPr="00316A77">
              <w:rPr>
                <w:rFonts w:ascii="Arial" w:hAnsi="Arial"/>
                <w:sz w:val="22"/>
                <w:lang w:bidi="ar-SA"/>
              </w:rPr>
              <w:t>8</w:t>
            </w:r>
            <w:r w:rsidR="001211AD">
              <w:rPr>
                <w:rFonts w:ascii="Arial" w:hAnsi="Arial"/>
                <w:sz w:val="22"/>
                <w:lang w:bidi="ar-SA"/>
              </w:rPr>
              <w:t>1</w:t>
            </w:r>
          </w:p>
        </w:tc>
      </w:tr>
      <w:tr w:rsidR="0058203A" w:rsidRPr="003A2EB1" w14:paraId="4CBCA678" w14:textId="77777777" w:rsidTr="00093CDF">
        <w:tblPrEx>
          <w:tblCellMar>
            <w:top w:w="0" w:type="dxa"/>
            <w:bottom w:w="0" w:type="dxa"/>
          </w:tblCellMar>
        </w:tblPrEx>
        <w:tc>
          <w:tcPr>
            <w:tcW w:w="1440" w:type="dxa"/>
          </w:tcPr>
          <w:p w14:paraId="5739D748" w14:textId="77777777" w:rsidR="0058203A" w:rsidRPr="003A2EB1" w:rsidRDefault="0058203A" w:rsidP="0058203A">
            <w:pPr>
              <w:rPr>
                <w:rFonts w:ascii="Arial" w:hAnsi="Arial"/>
                <w:sz w:val="22"/>
                <w:lang w:bidi="ar-SA"/>
              </w:rPr>
            </w:pPr>
            <w:r>
              <w:rPr>
                <w:rFonts w:ascii="Arial" w:hAnsi="Arial"/>
                <w:sz w:val="22"/>
                <w:lang w:bidi="ar-SA"/>
              </w:rPr>
              <w:t>9/2</w:t>
            </w:r>
            <w:r w:rsidR="002A68E1">
              <w:rPr>
                <w:rFonts w:ascii="Arial" w:hAnsi="Arial"/>
                <w:sz w:val="22"/>
                <w:lang w:bidi="ar-SA"/>
              </w:rPr>
              <w:t>0</w:t>
            </w:r>
            <w:r w:rsidRPr="003A2EB1">
              <w:rPr>
                <w:rFonts w:ascii="Arial" w:hAnsi="Arial"/>
                <w:sz w:val="22"/>
                <w:lang w:bidi="ar-SA"/>
              </w:rPr>
              <w:t xml:space="preserve"> (Fri)</w:t>
            </w:r>
          </w:p>
        </w:tc>
        <w:tc>
          <w:tcPr>
            <w:tcW w:w="3168" w:type="dxa"/>
          </w:tcPr>
          <w:p w14:paraId="6104BBFF" w14:textId="77777777" w:rsidR="0058203A" w:rsidRPr="003A2EB1" w:rsidRDefault="00D62973" w:rsidP="0058203A">
            <w:pPr>
              <w:pStyle w:val="BodyText"/>
              <w:rPr>
                <w:rFonts w:ascii="Arial" w:hAnsi="Arial"/>
                <w:b w:val="0"/>
                <w:sz w:val="22"/>
                <w:lang w:bidi="ar-SA"/>
              </w:rPr>
            </w:pPr>
            <w:r>
              <w:rPr>
                <w:rFonts w:ascii="Arial" w:hAnsi="Arial"/>
                <w:b w:val="0"/>
                <w:sz w:val="22"/>
                <w:lang w:bidi="ar-SA"/>
              </w:rPr>
              <w:t>Read pp. 34-35</w:t>
            </w:r>
          </w:p>
        </w:tc>
        <w:tc>
          <w:tcPr>
            <w:tcW w:w="1440" w:type="dxa"/>
          </w:tcPr>
          <w:p w14:paraId="0DAD137C" w14:textId="77777777" w:rsidR="0058203A" w:rsidRPr="003A2EB1" w:rsidRDefault="0058203A" w:rsidP="0058203A">
            <w:pPr>
              <w:rPr>
                <w:rFonts w:ascii="Arial" w:hAnsi="Arial"/>
                <w:sz w:val="22"/>
                <w:lang w:bidi="ar-SA"/>
              </w:rPr>
            </w:pPr>
            <w:r>
              <w:rPr>
                <w:rFonts w:ascii="Arial" w:hAnsi="Arial"/>
                <w:sz w:val="22"/>
                <w:lang w:bidi="ar-SA"/>
              </w:rPr>
              <w:t>11/1</w:t>
            </w:r>
            <w:r w:rsidR="00555E03">
              <w:rPr>
                <w:rFonts w:ascii="Arial" w:hAnsi="Arial"/>
                <w:sz w:val="22"/>
                <w:lang w:bidi="ar-SA"/>
              </w:rPr>
              <w:t>3</w:t>
            </w:r>
            <w:r w:rsidRPr="003A2EB1">
              <w:rPr>
                <w:rFonts w:ascii="Arial" w:hAnsi="Arial"/>
                <w:sz w:val="22"/>
                <w:lang w:bidi="ar-SA"/>
              </w:rPr>
              <w:t xml:space="preserve"> (Wed)</w:t>
            </w:r>
          </w:p>
        </w:tc>
        <w:tc>
          <w:tcPr>
            <w:tcW w:w="3330" w:type="dxa"/>
          </w:tcPr>
          <w:p w14:paraId="43D13A76" w14:textId="77777777" w:rsidR="0058203A" w:rsidRPr="003A2EB1" w:rsidRDefault="0058203A" w:rsidP="0058203A">
            <w:pPr>
              <w:rPr>
                <w:rFonts w:ascii="Arial" w:hAnsi="Arial"/>
                <w:sz w:val="22"/>
                <w:lang w:bidi="ar-SA"/>
              </w:rPr>
            </w:pPr>
            <w:r>
              <w:rPr>
                <w:rFonts w:ascii="Arial" w:hAnsi="Arial"/>
                <w:sz w:val="22"/>
                <w:lang w:bidi="ar-SA"/>
              </w:rPr>
              <w:t>Read pp.</w:t>
            </w:r>
            <w:r w:rsidR="001211AD">
              <w:rPr>
                <w:rFonts w:ascii="Arial" w:hAnsi="Arial"/>
                <w:sz w:val="22"/>
                <w:lang w:bidi="ar-SA"/>
              </w:rPr>
              <w:t xml:space="preserve"> </w:t>
            </w:r>
            <w:r w:rsidR="00EA74C8">
              <w:rPr>
                <w:rFonts w:ascii="Arial" w:hAnsi="Arial"/>
                <w:sz w:val="22"/>
                <w:lang w:bidi="ar-SA"/>
              </w:rPr>
              <w:t>8</w:t>
            </w:r>
            <w:r w:rsidR="001211AD">
              <w:rPr>
                <w:rFonts w:ascii="Arial" w:hAnsi="Arial"/>
                <w:sz w:val="22"/>
                <w:lang w:bidi="ar-SA"/>
              </w:rPr>
              <w:t>2</w:t>
            </w:r>
            <w:r w:rsidRPr="003A2EB1">
              <w:rPr>
                <w:rFonts w:ascii="Arial" w:hAnsi="Arial"/>
                <w:sz w:val="22"/>
                <w:lang w:bidi="ar-SA"/>
              </w:rPr>
              <w:t>-</w:t>
            </w:r>
            <w:r w:rsidR="00EA74C8">
              <w:rPr>
                <w:rFonts w:ascii="Arial" w:hAnsi="Arial"/>
                <w:sz w:val="22"/>
                <w:lang w:bidi="ar-SA"/>
              </w:rPr>
              <w:t>8</w:t>
            </w:r>
            <w:r w:rsidR="001211AD">
              <w:rPr>
                <w:rFonts w:ascii="Arial" w:hAnsi="Arial"/>
                <w:sz w:val="22"/>
                <w:lang w:bidi="ar-SA"/>
              </w:rPr>
              <w:t>3</w:t>
            </w:r>
          </w:p>
        </w:tc>
      </w:tr>
      <w:tr w:rsidR="0058203A" w:rsidRPr="003A2EB1" w14:paraId="6C5402C0" w14:textId="77777777" w:rsidTr="00093CDF">
        <w:tblPrEx>
          <w:tblCellMar>
            <w:top w:w="0" w:type="dxa"/>
            <w:bottom w:w="0" w:type="dxa"/>
          </w:tblCellMar>
        </w:tblPrEx>
        <w:tc>
          <w:tcPr>
            <w:tcW w:w="1440" w:type="dxa"/>
          </w:tcPr>
          <w:p w14:paraId="7C4B2F1E" w14:textId="77777777" w:rsidR="0058203A" w:rsidRPr="003A2EB1" w:rsidRDefault="0058203A" w:rsidP="0058203A">
            <w:pPr>
              <w:rPr>
                <w:rFonts w:ascii="Arial" w:hAnsi="Arial"/>
                <w:sz w:val="22"/>
                <w:lang w:bidi="ar-SA"/>
              </w:rPr>
            </w:pPr>
            <w:r>
              <w:rPr>
                <w:rFonts w:ascii="Arial" w:hAnsi="Arial"/>
                <w:sz w:val="22"/>
                <w:lang w:bidi="ar-SA"/>
              </w:rPr>
              <w:t>9/2</w:t>
            </w:r>
            <w:r w:rsidR="002A68E1">
              <w:rPr>
                <w:rFonts w:ascii="Arial" w:hAnsi="Arial"/>
                <w:sz w:val="22"/>
                <w:lang w:bidi="ar-SA"/>
              </w:rPr>
              <w:t>3</w:t>
            </w:r>
            <w:r w:rsidRPr="003A2EB1">
              <w:rPr>
                <w:rFonts w:ascii="Arial" w:hAnsi="Arial"/>
                <w:sz w:val="22"/>
                <w:lang w:bidi="ar-SA"/>
              </w:rPr>
              <w:t>(Mon)</w:t>
            </w:r>
          </w:p>
        </w:tc>
        <w:tc>
          <w:tcPr>
            <w:tcW w:w="3168" w:type="dxa"/>
          </w:tcPr>
          <w:p w14:paraId="6B5B96D2" w14:textId="77777777" w:rsidR="0058203A" w:rsidRPr="003A2EB1" w:rsidRDefault="0058203A" w:rsidP="0058203A">
            <w:pPr>
              <w:pStyle w:val="Heading1"/>
              <w:rPr>
                <w:rFonts w:ascii="Arial" w:hAnsi="Arial"/>
                <w:b w:val="0"/>
                <w:sz w:val="22"/>
                <w:lang w:bidi="ar-SA"/>
              </w:rPr>
            </w:pPr>
            <w:r w:rsidRPr="003A2EB1">
              <w:rPr>
                <w:rFonts w:ascii="Arial" w:hAnsi="Arial"/>
                <w:b w:val="0"/>
                <w:sz w:val="22"/>
                <w:lang w:bidi="ar-SA"/>
              </w:rPr>
              <w:t>Read pp.3</w:t>
            </w:r>
            <w:r w:rsidR="00D62973">
              <w:rPr>
                <w:rFonts w:ascii="Arial" w:hAnsi="Arial"/>
                <w:b w:val="0"/>
                <w:sz w:val="22"/>
                <w:lang w:bidi="ar-SA"/>
              </w:rPr>
              <w:t>6</w:t>
            </w:r>
            <w:r w:rsidRPr="003A2EB1">
              <w:rPr>
                <w:rFonts w:ascii="Arial" w:hAnsi="Arial"/>
                <w:b w:val="0"/>
                <w:sz w:val="22"/>
                <w:lang w:bidi="ar-SA"/>
              </w:rPr>
              <w:t>-</w:t>
            </w:r>
            <w:r w:rsidR="00D62973">
              <w:rPr>
                <w:rFonts w:ascii="Arial" w:hAnsi="Arial"/>
                <w:b w:val="0"/>
                <w:sz w:val="22"/>
                <w:lang w:bidi="ar-SA"/>
              </w:rPr>
              <w:t>37</w:t>
            </w:r>
          </w:p>
        </w:tc>
        <w:tc>
          <w:tcPr>
            <w:tcW w:w="1440" w:type="dxa"/>
          </w:tcPr>
          <w:p w14:paraId="33B5D8F9" w14:textId="77777777" w:rsidR="0058203A" w:rsidRPr="003A2EB1" w:rsidRDefault="0058203A" w:rsidP="0058203A">
            <w:pPr>
              <w:rPr>
                <w:rFonts w:ascii="Arial" w:hAnsi="Arial"/>
                <w:sz w:val="22"/>
                <w:lang w:bidi="ar-SA"/>
              </w:rPr>
            </w:pPr>
            <w:r>
              <w:rPr>
                <w:rFonts w:ascii="Arial" w:hAnsi="Arial"/>
                <w:sz w:val="22"/>
                <w:lang w:bidi="ar-SA"/>
              </w:rPr>
              <w:t>11/1</w:t>
            </w:r>
            <w:r w:rsidR="00555E03">
              <w:rPr>
                <w:rFonts w:ascii="Arial" w:hAnsi="Arial"/>
                <w:sz w:val="22"/>
                <w:lang w:bidi="ar-SA"/>
              </w:rPr>
              <w:t>5</w:t>
            </w:r>
            <w:r w:rsidRPr="003A2EB1">
              <w:rPr>
                <w:rFonts w:ascii="Arial" w:hAnsi="Arial"/>
                <w:sz w:val="22"/>
                <w:lang w:bidi="ar-SA"/>
              </w:rPr>
              <w:t xml:space="preserve"> (Fri)</w:t>
            </w:r>
          </w:p>
        </w:tc>
        <w:tc>
          <w:tcPr>
            <w:tcW w:w="3330" w:type="dxa"/>
          </w:tcPr>
          <w:p w14:paraId="62518479" w14:textId="77777777" w:rsidR="0058203A" w:rsidRPr="003A2EB1" w:rsidRDefault="0058203A" w:rsidP="0058203A">
            <w:pPr>
              <w:rPr>
                <w:rFonts w:ascii="Arial" w:hAnsi="Arial"/>
                <w:sz w:val="22"/>
                <w:lang w:bidi="ar-SA"/>
              </w:rPr>
            </w:pPr>
            <w:r>
              <w:rPr>
                <w:rFonts w:ascii="Arial" w:hAnsi="Arial"/>
                <w:sz w:val="22"/>
                <w:lang w:bidi="ar-SA"/>
              </w:rPr>
              <w:t xml:space="preserve">Read pp. </w:t>
            </w:r>
            <w:r w:rsidR="001211AD">
              <w:rPr>
                <w:rFonts w:ascii="Arial" w:hAnsi="Arial"/>
                <w:sz w:val="22"/>
                <w:lang w:bidi="ar-SA"/>
              </w:rPr>
              <w:t>84</w:t>
            </w:r>
            <w:r w:rsidRPr="003A2EB1">
              <w:rPr>
                <w:rFonts w:ascii="Arial" w:hAnsi="Arial"/>
                <w:sz w:val="22"/>
                <w:lang w:bidi="ar-SA"/>
              </w:rPr>
              <w:t>-</w:t>
            </w:r>
            <w:r w:rsidR="001211AD">
              <w:rPr>
                <w:rFonts w:ascii="Arial" w:hAnsi="Arial"/>
                <w:sz w:val="22"/>
                <w:lang w:bidi="ar-SA"/>
              </w:rPr>
              <w:t>85</w:t>
            </w:r>
          </w:p>
        </w:tc>
      </w:tr>
      <w:tr w:rsidR="0058203A" w:rsidRPr="003A2EB1" w14:paraId="12759E4A" w14:textId="77777777" w:rsidTr="00093CDF">
        <w:tblPrEx>
          <w:tblCellMar>
            <w:top w:w="0" w:type="dxa"/>
            <w:bottom w:w="0" w:type="dxa"/>
          </w:tblCellMar>
        </w:tblPrEx>
        <w:tc>
          <w:tcPr>
            <w:tcW w:w="1440" w:type="dxa"/>
          </w:tcPr>
          <w:p w14:paraId="6DFA760F" w14:textId="77777777" w:rsidR="0058203A" w:rsidRPr="003A2EB1" w:rsidRDefault="0058203A" w:rsidP="0058203A">
            <w:pPr>
              <w:rPr>
                <w:rFonts w:ascii="Arial" w:hAnsi="Arial"/>
                <w:sz w:val="22"/>
                <w:lang w:bidi="ar-SA"/>
              </w:rPr>
            </w:pPr>
            <w:r>
              <w:rPr>
                <w:rFonts w:ascii="Arial" w:hAnsi="Arial"/>
                <w:sz w:val="22"/>
                <w:lang w:bidi="ar-SA"/>
              </w:rPr>
              <w:t>9/2</w:t>
            </w:r>
            <w:r w:rsidR="002A68E1">
              <w:rPr>
                <w:rFonts w:ascii="Arial" w:hAnsi="Arial"/>
                <w:sz w:val="22"/>
                <w:lang w:bidi="ar-SA"/>
              </w:rPr>
              <w:t>5</w:t>
            </w:r>
            <w:r w:rsidRPr="003A2EB1">
              <w:rPr>
                <w:rFonts w:ascii="Arial" w:hAnsi="Arial"/>
                <w:sz w:val="22"/>
                <w:lang w:bidi="ar-SA"/>
              </w:rPr>
              <w:t xml:space="preserve"> (Wed)</w:t>
            </w:r>
          </w:p>
        </w:tc>
        <w:tc>
          <w:tcPr>
            <w:tcW w:w="3168" w:type="dxa"/>
          </w:tcPr>
          <w:p w14:paraId="3C901675" w14:textId="77777777" w:rsidR="0058203A" w:rsidRPr="003A2EB1" w:rsidRDefault="001A6F90" w:rsidP="0058203A">
            <w:pPr>
              <w:pStyle w:val="Heading1"/>
              <w:rPr>
                <w:rFonts w:ascii="Arial" w:hAnsi="Arial"/>
                <w:b w:val="0"/>
                <w:sz w:val="22"/>
                <w:lang w:bidi="ar-SA"/>
              </w:rPr>
            </w:pPr>
            <w:r>
              <w:rPr>
                <w:rFonts w:ascii="Arial" w:hAnsi="Arial"/>
                <w:b w:val="0"/>
                <w:sz w:val="22"/>
                <w:lang w:bidi="ar-SA"/>
              </w:rPr>
              <w:t>Read pp.38-39</w:t>
            </w:r>
          </w:p>
        </w:tc>
        <w:tc>
          <w:tcPr>
            <w:tcW w:w="1440" w:type="dxa"/>
          </w:tcPr>
          <w:p w14:paraId="7EBA6DD4" w14:textId="77777777" w:rsidR="0058203A" w:rsidRPr="003A2EB1" w:rsidRDefault="0058203A" w:rsidP="0058203A">
            <w:pPr>
              <w:rPr>
                <w:rFonts w:ascii="Arial" w:hAnsi="Arial"/>
                <w:sz w:val="22"/>
                <w:lang w:bidi="ar-SA"/>
              </w:rPr>
            </w:pPr>
            <w:r>
              <w:rPr>
                <w:rFonts w:ascii="Arial" w:hAnsi="Arial"/>
                <w:sz w:val="22"/>
                <w:lang w:bidi="ar-SA"/>
              </w:rPr>
              <w:t>11/</w:t>
            </w:r>
            <w:r w:rsidR="00555E03">
              <w:rPr>
                <w:rFonts w:ascii="Arial" w:hAnsi="Arial"/>
                <w:sz w:val="22"/>
                <w:lang w:bidi="ar-SA"/>
              </w:rPr>
              <w:t>18</w:t>
            </w:r>
            <w:r w:rsidRPr="003A2EB1">
              <w:rPr>
                <w:rFonts w:ascii="Arial" w:hAnsi="Arial"/>
                <w:sz w:val="22"/>
                <w:lang w:bidi="ar-SA"/>
              </w:rPr>
              <w:t xml:space="preserve"> (Mon)</w:t>
            </w:r>
          </w:p>
        </w:tc>
        <w:tc>
          <w:tcPr>
            <w:tcW w:w="3330" w:type="dxa"/>
          </w:tcPr>
          <w:p w14:paraId="51144A5C" w14:textId="77777777" w:rsidR="0058203A" w:rsidRPr="00D61C33" w:rsidRDefault="0058203A" w:rsidP="0058203A">
            <w:pPr>
              <w:rPr>
                <w:rFonts w:ascii="Arial" w:hAnsi="Arial"/>
                <w:sz w:val="22"/>
                <w:lang w:bidi="ar-SA"/>
              </w:rPr>
            </w:pPr>
            <w:r>
              <w:rPr>
                <w:rFonts w:ascii="Arial" w:hAnsi="Arial"/>
                <w:sz w:val="22"/>
                <w:lang w:bidi="ar-SA"/>
              </w:rPr>
              <w:t xml:space="preserve">Read pp. </w:t>
            </w:r>
            <w:r w:rsidR="004A3721">
              <w:rPr>
                <w:rFonts w:ascii="Arial" w:hAnsi="Arial"/>
                <w:sz w:val="22"/>
                <w:lang w:bidi="ar-SA"/>
              </w:rPr>
              <w:t>86</w:t>
            </w:r>
            <w:r>
              <w:rPr>
                <w:rFonts w:ascii="Arial" w:hAnsi="Arial"/>
                <w:sz w:val="22"/>
                <w:lang w:bidi="ar-SA"/>
              </w:rPr>
              <w:t>-8</w:t>
            </w:r>
            <w:r w:rsidR="004A3721">
              <w:rPr>
                <w:rFonts w:ascii="Arial" w:hAnsi="Arial"/>
                <w:sz w:val="22"/>
                <w:lang w:bidi="ar-SA"/>
              </w:rPr>
              <w:t>7</w:t>
            </w:r>
          </w:p>
        </w:tc>
      </w:tr>
      <w:tr w:rsidR="0058203A" w:rsidRPr="003A2EB1" w14:paraId="4DFAD2C8" w14:textId="77777777" w:rsidTr="00093CDF">
        <w:tblPrEx>
          <w:tblCellMar>
            <w:top w:w="0" w:type="dxa"/>
            <w:bottom w:w="0" w:type="dxa"/>
          </w:tblCellMar>
        </w:tblPrEx>
        <w:tc>
          <w:tcPr>
            <w:tcW w:w="1440" w:type="dxa"/>
          </w:tcPr>
          <w:p w14:paraId="454641D1" w14:textId="77777777" w:rsidR="0058203A" w:rsidRPr="003A2EB1" w:rsidRDefault="0058203A" w:rsidP="0058203A">
            <w:pPr>
              <w:rPr>
                <w:rFonts w:ascii="Arial" w:hAnsi="Arial"/>
                <w:sz w:val="22"/>
                <w:lang w:bidi="ar-SA"/>
              </w:rPr>
            </w:pPr>
            <w:r>
              <w:rPr>
                <w:rFonts w:ascii="Arial" w:hAnsi="Arial"/>
                <w:sz w:val="22"/>
                <w:lang w:bidi="ar-SA"/>
              </w:rPr>
              <w:t>9/</w:t>
            </w:r>
            <w:r w:rsidR="008377DC">
              <w:rPr>
                <w:rFonts w:ascii="Arial" w:hAnsi="Arial"/>
                <w:sz w:val="22"/>
                <w:lang w:bidi="ar-SA"/>
              </w:rPr>
              <w:t>2</w:t>
            </w:r>
            <w:r w:rsidR="002A68E1">
              <w:rPr>
                <w:rFonts w:ascii="Arial" w:hAnsi="Arial"/>
                <w:sz w:val="22"/>
                <w:lang w:bidi="ar-SA"/>
              </w:rPr>
              <w:t>7</w:t>
            </w:r>
            <w:r w:rsidRPr="003A2EB1">
              <w:rPr>
                <w:rFonts w:ascii="Arial" w:hAnsi="Arial"/>
                <w:sz w:val="22"/>
                <w:lang w:bidi="ar-SA"/>
              </w:rPr>
              <w:t xml:space="preserve"> (Fri)</w:t>
            </w:r>
          </w:p>
        </w:tc>
        <w:tc>
          <w:tcPr>
            <w:tcW w:w="3168" w:type="dxa"/>
          </w:tcPr>
          <w:p w14:paraId="3357CCF6" w14:textId="77777777" w:rsidR="0058203A" w:rsidRPr="003A2EB1" w:rsidRDefault="0058203A" w:rsidP="0058203A">
            <w:pPr>
              <w:rPr>
                <w:rFonts w:ascii="Arial" w:hAnsi="Arial"/>
                <w:sz w:val="22"/>
                <w:lang w:bidi="ar-SA"/>
              </w:rPr>
            </w:pPr>
            <w:r>
              <w:rPr>
                <w:rFonts w:ascii="Arial" w:hAnsi="Arial"/>
                <w:sz w:val="22"/>
                <w:lang w:bidi="ar-SA"/>
              </w:rPr>
              <w:t>Read pp.4</w:t>
            </w:r>
            <w:r w:rsidR="001A6F90">
              <w:rPr>
                <w:rFonts w:ascii="Arial" w:hAnsi="Arial"/>
                <w:sz w:val="22"/>
                <w:lang w:bidi="ar-SA"/>
              </w:rPr>
              <w:t>0</w:t>
            </w:r>
            <w:r w:rsidRPr="003A2EB1">
              <w:rPr>
                <w:rFonts w:ascii="Arial" w:hAnsi="Arial"/>
                <w:sz w:val="22"/>
                <w:lang w:bidi="ar-SA"/>
              </w:rPr>
              <w:t>-4</w:t>
            </w:r>
            <w:r w:rsidR="001A6F90">
              <w:rPr>
                <w:rFonts w:ascii="Arial" w:hAnsi="Arial"/>
                <w:sz w:val="22"/>
                <w:lang w:bidi="ar-SA"/>
              </w:rPr>
              <w:t>1</w:t>
            </w:r>
          </w:p>
        </w:tc>
        <w:tc>
          <w:tcPr>
            <w:tcW w:w="1440" w:type="dxa"/>
          </w:tcPr>
          <w:p w14:paraId="4A5ED1A2" w14:textId="77777777" w:rsidR="0058203A" w:rsidRPr="003A2EB1" w:rsidRDefault="0058203A" w:rsidP="0058203A">
            <w:pPr>
              <w:rPr>
                <w:rFonts w:ascii="Arial" w:hAnsi="Arial"/>
                <w:sz w:val="22"/>
                <w:lang w:bidi="ar-SA"/>
              </w:rPr>
            </w:pPr>
            <w:r>
              <w:rPr>
                <w:rFonts w:ascii="Arial" w:hAnsi="Arial"/>
                <w:sz w:val="22"/>
                <w:lang w:bidi="ar-SA"/>
              </w:rPr>
              <w:t>11/2</w:t>
            </w:r>
            <w:r w:rsidR="00555E03">
              <w:rPr>
                <w:rFonts w:ascii="Arial" w:hAnsi="Arial"/>
                <w:sz w:val="22"/>
                <w:lang w:bidi="ar-SA"/>
              </w:rPr>
              <w:t>0</w:t>
            </w:r>
            <w:r w:rsidRPr="003A2EB1">
              <w:rPr>
                <w:rFonts w:ascii="Arial" w:hAnsi="Arial"/>
                <w:sz w:val="22"/>
                <w:lang w:bidi="ar-SA"/>
              </w:rPr>
              <w:t xml:space="preserve"> (Wed)</w:t>
            </w:r>
          </w:p>
        </w:tc>
        <w:tc>
          <w:tcPr>
            <w:tcW w:w="3330" w:type="dxa"/>
          </w:tcPr>
          <w:p w14:paraId="329D0CA5" w14:textId="77777777" w:rsidR="0058203A" w:rsidRPr="00D61C33" w:rsidRDefault="0058203A" w:rsidP="0058203A">
            <w:pPr>
              <w:rPr>
                <w:rFonts w:ascii="Arial" w:hAnsi="Arial"/>
                <w:sz w:val="22"/>
                <w:lang w:bidi="ar-SA"/>
              </w:rPr>
            </w:pPr>
            <w:r w:rsidRPr="00D61C33">
              <w:rPr>
                <w:rFonts w:ascii="Arial" w:hAnsi="Arial"/>
                <w:sz w:val="22"/>
                <w:lang w:bidi="ar-SA"/>
              </w:rPr>
              <w:t>Read pp. 8</w:t>
            </w:r>
            <w:r w:rsidR="004A3721">
              <w:rPr>
                <w:rFonts w:ascii="Arial" w:hAnsi="Arial"/>
                <w:sz w:val="22"/>
                <w:lang w:bidi="ar-SA"/>
              </w:rPr>
              <w:t>8</w:t>
            </w:r>
            <w:r w:rsidRPr="00D61C33">
              <w:rPr>
                <w:rFonts w:ascii="Arial" w:hAnsi="Arial"/>
                <w:sz w:val="22"/>
                <w:lang w:bidi="ar-SA"/>
              </w:rPr>
              <w:t>-</w:t>
            </w:r>
            <w:r w:rsidR="004A3721">
              <w:rPr>
                <w:rFonts w:ascii="Arial" w:hAnsi="Arial"/>
                <w:sz w:val="22"/>
                <w:lang w:bidi="ar-SA"/>
              </w:rPr>
              <w:t>90</w:t>
            </w:r>
          </w:p>
        </w:tc>
      </w:tr>
      <w:tr w:rsidR="0058203A" w:rsidRPr="003A2EB1" w14:paraId="7CF9C0C3" w14:textId="77777777" w:rsidTr="00093CDF">
        <w:tblPrEx>
          <w:tblCellMar>
            <w:top w:w="0" w:type="dxa"/>
            <w:bottom w:w="0" w:type="dxa"/>
          </w:tblCellMar>
        </w:tblPrEx>
        <w:tc>
          <w:tcPr>
            <w:tcW w:w="1440" w:type="dxa"/>
          </w:tcPr>
          <w:p w14:paraId="2A752F61" w14:textId="77777777" w:rsidR="0058203A" w:rsidRPr="003A2EB1" w:rsidRDefault="002A68E1" w:rsidP="0058203A">
            <w:pPr>
              <w:rPr>
                <w:rFonts w:ascii="Arial" w:hAnsi="Arial"/>
                <w:sz w:val="22"/>
                <w:lang w:bidi="ar-SA"/>
              </w:rPr>
            </w:pPr>
            <w:r>
              <w:rPr>
                <w:rFonts w:ascii="Arial" w:hAnsi="Arial"/>
                <w:sz w:val="22"/>
                <w:lang w:bidi="ar-SA"/>
              </w:rPr>
              <w:t>9/30</w:t>
            </w:r>
            <w:r w:rsidR="0058203A" w:rsidRPr="003A2EB1">
              <w:rPr>
                <w:rFonts w:ascii="Arial" w:hAnsi="Arial"/>
                <w:sz w:val="22"/>
                <w:lang w:bidi="ar-SA"/>
              </w:rPr>
              <w:t xml:space="preserve"> (Mon)</w:t>
            </w:r>
          </w:p>
        </w:tc>
        <w:tc>
          <w:tcPr>
            <w:tcW w:w="3168" w:type="dxa"/>
          </w:tcPr>
          <w:p w14:paraId="6CA76537" w14:textId="77777777" w:rsidR="00107FF4" w:rsidRPr="00107FF4" w:rsidRDefault="00107FF4" w:rsidP="00107FF4">
            <w:pPr>
              <w:rPr>
                <w:rFonts w:ascii="Arial" w:hAnsi="Arial"/>
                <w:b/>
                <w:color w:val="2024FF"/>
                <w:sz w:val="22"/>
                <w:lang w:bidi="ar-SA"/>
              </w:rPr>
            </w:pPr>
            <w:r w:rsidRPr="00222E87">
              <w:rPr>
                <w:rFonts w:ascii="Arial" w:hAnsi="Arial"/>
                <w:b/>
                <w:color w:val="2024FF"/>
                <w:sz w:val="22"/>
                <w:lang w:bidi="ar-SA"/>
              </w:rPr>
              <w:t>Term paper rough draft due</w:t>
            </w:r>
          </w:p>
          <w:p w14:paraId="6CE2EC09" w14:textId="77777777" w:rsidR="0058203A" w:rsidRPr="003A2EB1" w:rsidRDefault="0058203A" w:rsidP="0058203A">
            <w:pPr>
              <w:pStyle w:val="Heading1"/>
              <w:rPr>
                <w:rFonts w:ascii="Arial" w:hAnsi="Arial"/>
                <w:b w:val="0"/>
                <w:sz w:val="22"/>
                <w:lang w:bidi="ar-SA"/>
              </w:rPr>
            </w:pPr>
            <w:r w:rsidRPr="003A2EB1">
              <w:rPr>
                <w:rFonts w:ascii="Arial" w:hAnsi="Arial"/>
                <w:b w:val="0"/>
                <w:sz w:val="22"/>
                <w:lang w:bidi="ar-SA"/>
              </w:rPr>
              <w:t>Read pp.4</w:t>
            </w:r>
            <w:r>
              <w:rPr>
                <w:rFonts w:ascii="Arial" w:hAnsi="Arial"/>
                <w:b w:val="0"/>
                <w:sz w:val="22"/>
                <w:lang w:bidi="ar-SA"/>
              </w:rPr>
              <w:t>5</w:t>
            </w:r>
            <w:r w:rsidRPr="003A2EB1">
              <w:rPr>
                <w:rFonts w:ascii="Arial" w:hAnsi="Arial"/>
                <w:b w:val="0"/>
                <w:sz w:val="22"/>
                <w:lang w:bidi="ar-SA"/>
              </w:rPr>
              <w:t>-4</w:t>
            </w:r>
            <w:r>
              <w:rPr>
                <w:rFonts w:ascii="Arial" w:hAnsi="Arial"/>
                <w:b w:val="0"/>
                <w:sz w:val="22"/>
                <w:lang w:bidi="ar-SA"/>
              </w:rPr>
              <w:t>6</w:t>
            </w:r>
          </w:p>
        </w:tc>
        <w:tc>
          <w:tcPr>
            <w:tcW w:w="1440" w:type="dxa"/>
          </w:tcPr>
          <w:p w14:paraId="5885F540" w14:textId="77777777" w:rsidR="0058203A" w:rsidRPr="003A2EB1" w:rsidRDefault="0058203A" w:rsidP="0058203A">
            <w:pPr>
              <w:rPr>
                <w:rFonts w:ascii="Arial" w:hAnsi="Arial"/>
                <w:sz w:val="22"/>
                <w:lang w:bidi="ar-SA"/>
              </w:rPr>
            </w:pPr>
            <w:r>
              <w:rPr>
                <w:rFonts w:ascii="Arial" w:hAnsi="Arial"/>
                <w:sz w:val="22"/>
                <w:lang w:bidi="ar-SA"/>
              </w:rPr>
              <w:t>11/2</w:t>
            </w:r>
            <w:r w:rsidR="00555E03">
              <w:rPr>
                <w:rFonts w:ascii="Arial" w:hAnsi="Arial"/>
                <w:sz w:val="22"/>
                <w:lang w:bidi="ar-SA"/>
              </w:rPr>
              <w:t>2</w:t>
            </w:r>
            <w:r w:rsidRPr="003A2EB1">
              <w:rPr>
                <w:rFonts w:ascii="Arial" w:hAnsi="Arial"/>
                <w:sz w:val="22"/>
                <w:lang w:bidi="ar-SA"/>
              </w:rPr>
              <w:t xml:space="preserve"> (Fri)</w:t>
            </w:r>
          </w:p>
        </w:tc>
        <w:tc>
          <w:tcPr>
            <w:tcW w:w="3330" w:type="dxa"/>
          </w:tcPr>
          <w:p w14:paraId="261E8C51" w14:textId="77777777" w:rsidR="0058203A" w:rsidRPr="00D61C33" w:rsidRDefault="0058203A" w:rsidP="0058203A">
            <w:pPr>
              <w:rPr>
                <w:rFonts w:ascii="Arial" w:hAnsi="Arial"/>
                <w:sz w:val="22"/>
                <w:lang w:bidi="ar-SA"/>
              </w:rPr>
            </w:pPr>
          </w:p>
        </w:tc>
      </w:tr>
      <w:tr w:rsidR="0058203A" w:rsidRPr="003A2EB1" w14:paraId="051CE2C2" w14:textId="77777777" w:rsidTr="00093CDF">
        <w:tblPrEx>
          <w:tblCellMar>
            <w:top w:w="0" w:type="dxa"/>
            <w:bottom w:w="0" w:type="dxa"/>
          </w:tblCellMar>
        </w:tblPrEx>
        <w:tc>
          <w:tcPr>
            <w:tcW w:w="1440" w:type="dxa"/>
          </w:tcPr>
          <w:p w14:paraId="1464E1AB" w14:textId="77777777" w:rsidR="0058203A" w:rsidRPr="003A2EB1" w:rsidRDefault="0058203A" w:rsidP="0058203A">
            <w:pPr>
              <w:rPr>
                <w:rFonts w:ascii="Arial" w:hAnsi="Arial"/>
                <w:sz w:val="22"/>
                <w:lang w:bidi="ar-SA"/>
              </w:rPr>
            </w:pPr>
            <w:r>
              <w:rPr>
                <w:rFonts w:ascii="Arial" w:hAnsi="Arial"/>
                <w:sz w:val="22"/>
                <w:lang w:bidi="ar-SA"/>
              </w:rPr>
              <w:t>10/</w:t>
            </w:r>
            <w:r w:rsidR="00264E56">
              <w:rPr>
                <w:rFonts w:ascii="Arial" w:hAnsi="Arial"/>
                <w:sz w:val="22"/>
                <w:lang w:bidi="ar-SA"/>
              </w:rPr>
              <w:t>2</w:t>
            </w:r>
            <w:r w:rsidRPr="003A2EB1">
              <w:rPr>
                <w:rFonts w:ascii="Arial" w:hAnsi="Arial"/>
                <w:sz w:val="22"/>
                <w:lang w:bidi="ar-SA"/>
              </w:rPr>
              <w:t xml:space="preserve"> (Wed)</w:t>
            </w:r>
          </w:p>
        </w:tc>
        <w:tc>
          <w:tcPr>
            <w:tcW w:w="3168" w:type="dxa"/>
          </w:tcPr>
          <w:p w14:paraId="7D321517" w14:textId="77777777" w:rsidR="0058203A" w:rsidRPr="003A2EB1" w:rsidRDefault="0058203A" w:rsidP="0058203A">
            <w:pPr>
              <w:pStyle w:val="Heading1"/>
              <w:rPr>
                <w:rFonts w:ascii="Arial" w:hAnsi="Arial"/>
                <w:b w:val="0"/>
                <w:sz w:val="22"/>
                <w:lang w:bidi="ar-SA"/>
              </w:rPr>
            </w:pPr>
            <w:r>
              <w:rPr>
                <w:rFonts w:ascii="Arial" w:hAnsi="Arial"/>
                <w:b w:val="0"/>
                <w:sz w:val="22"/>
                <w:lang w:bidi="ar-SA"/>
              </w:rPr>
              <w:t>Read pp.4</w:t>
            </w:r>
            <w:r w:rsidR="00050C11">
              <w:rPr>
                <w:rFonts w:ascii="Arial" w:hAnsi="Arial"/>
                <w:b w:val="0"/>
                <w:sz w:val="22"/>
                <w:lang w:bidi="ar-SA"/>
              </w:rPr>
              <w:t>7</w:t>
            </w:r>
            <w:r w:rsidRPr="003A2EB1">
              <w:rPr>
                <w:rFonts w:ascii="Arial" w:hAnsi="Arial"/>
                <w:b w:val="0"/>
                <w:sz w:val="22"/>
                <w:lang w:bidi="ar-SA"/>
              </w:rPr>
              <w:t>-4</w:t>
            </w:r>
            <w:r w:rsidR="00050C11">
              <w:rPr>
                <w:rFonts w:ascii="Arial" w:hAnsi="Arial"/>
                <w:b w:val="0"/>
                <w:sz w:val="22"/>
                <w:lang w:bidi="ar-SA"/>
              </w:rPr>
              <w:t>8</w:t>
            </w:r>
          </w:p>
        </w:tc>
        <w:tc>
          <w:tcPr>
            <w:tcW w:w="1440" w:type="dxa"/>
          </w:tcPr>
          <w:p w14:paraId="05600780" w14:textId="77777777" w:rsidR="0058203A" w:rsidRPr="003A2EB1" w:rsidRDefault="0058203A" w:rsidP="0058203A">
            <w:pPr>
              <w:rPr>
                <w:rFonts w:ascii="Arial" w:hAnsi="Arial"/>
                <w:sz w:val="22"/>
                <w:lang w:bidi="ar-SA"/>
              </w:rPr>
            </w:pPr>
            <w:r>
              <w:rPr>
                <w:rFonts w:ascii="Arial" w:hAnsi="Arial"/>
                <w:sz w:val="22"/>
                <w:lang w:bidi="ar-SA"/>
              </w:rPr>
              <w:t>11/2</w:t>
            </w:r>
            <w:r w:rsidR="00555E03">
              <w:rPr>
                <w:rFonts w:ascii="Arial" w:hAnsi="Arial"/>
                <w:sz w:val="22"/>
                <w:lang w:bidi="ar-SA"/>
              </w:rPr>
              <w:t>5</w:t>
            </w:r>
            <w:r w:rsidRPr="003A2EB1">
              <w:rPr>
                <w:rFonts w:ascii="Arial" w:hAnsi="Arial"/>
                <w:sz w:val="22"/>
                <w:lang w:bidi="ar-SA"/>
              </w:rPr>
              <w:t xml:space="preserve"> (Mon)</w:t>
            </w:r>
          </w:p>
        </w:tc>
        <w:tc>
          <w:tcPr>
            <w:tcW w:w="3330" w:type="dxa"/>
          </w:tcPr>
          <w:p w14:paraId="500C5B71" w14:textId="77777777" w:rsidR="0058203A" w:rsidRPr="003A2EB1" w:rsidRDefault="0058203A" w:rsidP="0058203A">
            <w:pPr>
              <w:rPr>
                <w:rFonts w:ascii="Arial" w:hAnsi="Arial"/>
                <w:sz w:val="22"/>
                <w:lang w:bidi="ar-SA"/>
              </w:rPr>
            </w:pPr>
          </w:p>
        </w:tc>
      </w:tr>
      <w:tr w:rsidR="0058203A" w:rsidRPr="003A2EB1" w14:paraId="6A7F2884" w14:textId="77777777" w:rsidTr="00093CDF">
        <w:tblPrEx>
          <w:tblCellMar>
            <w:top w:w="0" w:type="dxa"/>
            <w:bottom w:w="0" w:type="dxa"/>
          </w:tblCellMar>
        </w:tblPrEx>
        <w:tc>
          <w:tcPr>
            <w:tcW w:w="1440" w:type="dxa"/>
          </w:tcPr>
          <w:p w14:paraId="4033E4BF" w14:textId="77777777" w:rsidR="0058203A" w:rsidRPr="003A2EB1" w:rsidRDefault="0058203A" w:rsidP="0058203A">
            <w:pPr>
              <w:rPr>
                <w:rFonts w:ascii="Arial" w:hAnsi="Arial"/>
                <w:sz w:val="22"/>
                <w:lang w:bidi="ar-SA"/>
              </w:rPr>
            </w:pPr>
            <w:r w:rsidRPr="003A2EB1">
              <w:rPr>
                <w:rFonts w:ascii="Arial" w:hAnsi="Arial"/>
                <w:sz w:val="22"/>
                <w:lang w:bidi="ar-SA"/>
              </w:rPr>
              <w:t>10</w:t>
            </w:r>
            <w:r>
              <w:rPr>
                <w:rFonts w:ascii="Arial" w:hAnsi="Arial"/>
                <w:sz w:val="22"/>
                <w:lang w:bidi="ar-SA"/>
              </w:rPr>
              <w:t>/</w:t>
            </w:r>
            <w:r w:rsidR="00264E56">
              <w:rPr>
                <w:rFonts w:ascii="Arial" w:hAnsi="Arial"/>
                <w:sz w:val="22"/>
                <w:lang w:bidi="ar-SA"/>
              </w:rPr>
              <w:t>4</w:t>
            </w:r>
            <w:r w:rsidRPr="003A2EB1">
              <w:rPr>
                <w:rFonts w:ascii="Arial" w:hAnsi="Arial"/>
                <w:sz w:val="22"/>
                <w:lang w:bidi="ar-SA"/>
              </w:rPr>
              <w:t xml:space="preserve"> (Fri)</w:t>
            </w:r>
          </w:p>
        </w:tc>
        <w:tc>
          <w:tcPr>
            <w:tcW w:w="3168" w:type="dxa"/>
          </w:tcPr>
          <w:p w14:paraId="21DB5D0A" w14:textId="77777777" w:rsidR="0058203A" w:rsidRPr="003A2EB1" w:rsidRDefault="0058203A" w:rsidP="0058203A">
            <w:pPr>
              <w:rPr>
                <w:rFonts w:ascii="Arial" w:hAnsi="Arial"/>
                <w:sz w:val="22"/>
                <w:lang w:bidi="ar-SA"/>
              </w:rPr>
            </w:pPr>
            <w:r>
              <w:rPr>
                <w:rFonts w:ascii="Arial" w:hAnsi="Arial"/>
                <w:sz w:val="22"/>
                <w:lang w:bidi="ar-SA"/>
              </w:rPr>
              <w:t xml:space="preserve">Read pp. </w:t>
            </w:r>
            <w:r w:rsidR="00050C11">
              <w:rPr>
                <w:rFonts w:ascii="Arial" w:hAnsi="Arial"/>
                <w:sz w:val="22"/>
                <w:lang w:bidi="ar-SA"/>
              </w:rPr>
              <w:t>49</w:t>
            </w:r>
            <w:r w:rsidRPr="003A2EB1">
              <w:rPr>
                <w:rFonts w:ascii="Arial" w:hAnsi="Arial"/>
                <w:sz w:val="22"/>
                <w:lang w:bidi="ar-SA"/>
              </w:rPr>
              <w:t>--</w:t>
            </w:r>
            <w:r>
              <w:rPr>
                <w:rFonts w:ascii="Arial" w:hAnsi="Arial"/>
                <w:sz w:val="22"/>
                <w:lang w:bidi="ar-SA"/>
              </w:rPr>
              <w:t>5</w:t>
            </w:r>
            <w:r w:rsidR="00050C11">
              <w:rPr>
                <w:rFonts w:ascii="Arial" w:hAnsi="Arial"/>
                <w:sz w:val="22"/>
                <w:lang w:bidi="ar-SA"/>
              </w:rPr>
              <w:t>0</w:t>
            </w:r>
          </w:p>
        </w:tc>
        <w:tc>
          <w:tcPr>
            <w:tcW w:w="1440" w:type="dxa"/>
          </w:tcPr>
          <w:p w14:paraId="778D0074" w14:textId="77777777" w:rsidR="0058203A" w:rsidRPr="003A2EB1" w:rsidRDefault="0058203A" w:rsidP="0058203A">
            <w:pPr>
              <w:rPr>
                <w:rFonts w:ascii="Arial" w:hAnsi="Arial"/>
                <w:sz w:val="22"/>
                <w:lang w:bidi="ar-SA"/>
              </w:rPr>
            </w:pPr>
            <w:r>
              <w:rPr>
                <w:rFonts w:ascii="Arial" w:hAnsi="Arial"/>
                <w:sz w:val="22"/>
                <w:lang w:bidi="ar-SA"/>
              </w:rPr>
              <w:t>11/</w:t>
            </w:r>
            <w:r w:rsidR="008377DC">
              <w:rPr>
                <w:rFonts w:ascii="Arial" w:hAnsi="Arial"/>
                <w:sz w:val="22"/>
                <w:lang w:bidi="ar-SA"/>
              </w:rPr>
              <w:t>2</w:t>
            </w:r>
            <w:r w:rsidR="00555E03">
              <w:rPr>
                <w:rFonts w:ascii="Arial" w:hAnsi="Arial"/>
                <w:sz w:val="22"/>
                <w:lang w:bidi="ar-SA"/>
              </w:rPr>
              <w:t>7</w:t>
            </w:r>
            <w:r w:rsidRPr="003A2EB1">
              <w:rPr>
                <w:rFonts w:ascii="Arial" w:hAnsi="Arial"/>
                <w:sz w:val="22"/>
                <w:lang w:bidi="ar-SA"/>
              </w:rPr>
              <w:t xml:space="preserve"> (Wed)</w:t>
            </w:r>
          </w:p>
        </w:tc>
        <w:tc>
          <w:tcPr>
            <w:tcW w:w="3330" w:type="dxa"/>
          </w:tcPr>
          <w:p w14:paraId="77574857" w14:textId="77777777" w:rsidR="0058203A" w:rsidRPr="003A2EB1" w:rsidRDefault="0058203A" w:rsidP="0058203A">
            <w:pPr>
              <w:rPr>
                <w:rFonts w:ascii="Arial" w:hAnsi="Arial"/>
                <w:b/>
                <w:sz w:val="22"/>
                <w:lang w:bidi="ar-SA"/>
              </w:rPr>
            </w:pPr>
          </w:p>
        </w:tc>
      </w:tr>
      <w:tr w:rsidR="0058203A" w:rsidRPr="003A2EB1" w14:paraId="3C7B849D" w14:textId="77777777" w:rsidTr="00093CDF">
        <w:tblPrEx>
          <w:tblCellMar>
            <w:top w:w="0" w:type="dxa"/>
            <w:bottom w:w="0" w:type="dxa"/>
          </w:tblCellMar>
        </w:tblPrEx>
        <w:tc>
          <w:tcPr>
            <w:tcW w:w="1440" w:type="dxa"/>
          </w:tcPr>
          <w:p w14:paraId="2B4233FC" w14:textId="77777777" w:rsidR="0058203A" w:rsidRPr="003A2EB1" w:rsidRDefault="0058203A" w:rsidP="0058203A">
            <w:pPr>
              <w:rPr>
                <w:rFonts w:ascii="Arial" w:hAnsi="Arial"/>
                <w:sz w:val="22"/>
                <w:lang w:bidi="ar-SA"/>
              </w:rPr>
            </w:pPr>
            <w:r>
              <w:rPr>
                <w:rFonts w:ascii="Arial" w:hAnsi="Arial"/>
                <w:sz w:val="22"/>
                <w:lang w:bidi="ar-SA"/>
              </w:rPr>
              <w:t>10/</w:t>
            </w:r>
            <w:r w:rsidR="00264E56">
              <w:rPr>
                <w:rFonts w:ascii="Arial" w:hAnsi="Arial"/>
                <w:sz w:val="22"/>
                <w:lang w:bidi="ar-SA"/>
              </w:rPr>
              <w:t>7</w:t>
            </w:r>
            <w:r w:rsidRPr="003A2EB1">
              <w:rPr>
                <w:rFonts w:ascii="Arial" w:hAnsi="Arial"/>
                <w:sz w:val="22"/>
                <w:lang w:bidi="ar-SA"/>
              </w:rPr>
              <w:t xml:space="preserve"> (Mon)</w:t>
            </w:r>
          </w:p>
        </w:tc>
        <w:tc>
          <w:tcPr>
            <w:tcW w:w="3168" w:type="dxa"/>
          </w:tcPr>
          <w:p w14:paraId="25D110D5" w14:textId="77777777" w:rsidR="0058203A" w:rsidRPr="003A2EB1" w:rsidRDefault="0058203A" w:rsidP="0058203A">
            <w:pPr>
              <w:pStyle w:val="Heading1"/>
              <w:rPr>
                <w:rFonts w:ascii="Arial" w:hAnsi="Arial"/>
                <w:b w:val="0"/>
                <w:sz w:val="22"/>
                <w:lang w:bidi="ar-SA"/>
              </w:rPr>
            </w:pPr>
            <w:r w:rsidRPr="003A2EB1">
              <w:rPr>
                <w:rFonts w:ascii="Arial" w:hAnsi="Arial"/>
                <w:b w:val="0"/>
                <w:sz w:val="22"/>
                <w:lang w:bidi="ar-SA"/>
              </w:rPr>
              <w:t>Read pp.</w:t>
            </w:r>
            <w:r>
              <w:rPr>
                <w:rFonts w:ascii="Arial" w:hAnsi="Arial"/>
                <w:b w:val="0"/>
                <w:sz w:val="22"/>
                <w:lang w:bidi="ar-SA"/>
              </w:rPr>
              <w:t>5</w:t>
            </w:r>
            <w:r w:rsidR="00050C11">
              <w:rPr>
                <w:rFonts w:ascii="Arial" w:hAnsi="Arial"/>
                <w:b w:val="0"/>
                <w:sz w:val="22"/>
                <w:lang w:bidi="ar-SA"/>
              </w:rPr>
              <w:t>1</w:t>
            </w:r>
            <w:r w:rsidRPr="003A2EB1">
              <w:rPr>
                <w:rFonts w:ascii="Arial" w:hAnsi="Arial"/>
                <w:b w:val="0"/>
                <w:sz w:val="22"/>
                <w:lang w:bidi="ar-SA"/>
              </w:rPr>
              <w:t>-5</w:t>
            </w:r>
            <w:r w:rsidR="00050C11">
              <w:rPr>
                <w:rFonts w:ascii="Arial" w:hAnsi="Arial"/>
                <w:b w:val="0"/>
                <w:sz w:val="22"/>
                <w:lang w:bidi="ar-SA"/>
              </w:rPr>
              <w:t>2</w:t>
            </w:r>
          </w:p>
        </w:tc>
        <w:tc>
          <w:tcPr>
            <w:tcW w:w="1440" w:type="dxa"/>
          </w:tcPr>
          <w:p w14:paraId="607F7D64" w14:textId="77777777" w:rsidR="0058203A" w:rsidRPr="003A2EB1" w:rsidRDefault="0058203A" w:rsidP="0058203A">
            <w:pPr>
              <w:rPr>
                <w:rFonts w:ascii="Arial" w:hAnsi="Arial"/>
                <w:sz w:val="22"/>
                <w:lang w:bidi="ar-SA"/>
              </w:rPr>
            </w:pPr>
            <w:r>
              <w:rPr>
                <w:rFonts w:ascii="Arial" w:hAnsi="Arial"/>
                <w:sz w:val="22"/>
                <w:lang w:bidi="ar-SA"/>
              </w:rPr>
              <w:t>1</w:t>
            </w:r>
            <w:r w:rsidR="00555E03">
              <w:rPr>
                <w:rFonts w:ascii="Arial" w:hAnsi="Arial"/>
                <w:sz w:val="22"/>
                <w:lang w:bidi="ar-SA"/>
              </w:rPr>
              <w:t>1/29</w:t>
            </w:r>
            <w:r w:rsidRPr="003A2EB1">
              <w:rPr>
                <w:rFonts w:ascii="Arial" w:hAnsi="Arial"/>
                <w:sz w:val="22"/>
                <w:lang w:bidi="ar-SA"/>
              </w:rPr>
              <w:t xml:space="preserve"> (Fri)</w:t>
            </w:r>
          </w:p>
        </w:tc>
        <w:tc>
          <w:tcPr>
            <w:tcW w:w="3330" w:type="dxa"/>
          </w:tcPr>
          <w:p w14:paraId="15FA4025" w14:textId="77777777" w:rsidR="0058203A" w:rsidRPr="0063263E" w:rsidRDefault="00125255" w:rsidP="0058203A">
            <w:pPr>
              <w:rPr>
                <w:rFonts w:ascii="Arial" w:hAnsi="Arial"/>
                <w:b/>
                <w:color w:val="FF0000"/>
                <w:sz w:val="22"/>
                <w:lang w:bidi="ar-SA"/>
              </w:rPr>
            </w:pPr>
            <w:r w:rsidRPr="0063263E">
              <w:rPr>
                <w:rFonts w:ascii="Arial" w:hAnsi="Arial"/>
                <w:b/>
                <w:color w:val="FF0000"/>
                <w:sz w:val="22"/>
                <w:lang w:bidi="ar-SA"/>
              </w:rPr>
              <w:t>No Class: Thanksgiving</w:t>
            </w:r>
          </w:p>
        </w:tc>
      </w:tr>
      <w:tr w:rsidR="0058203A" w:rsidRPr="003A2EB1" w14:paraId="79FAE573" w14:textId="77777777" w:rsidTr="00093CDF">
        <w:tblPrEx>
          <w:tblCellMar>
            <w:top w:w="0" w:type="dxa"/>
            <w:bottom w:w="0" w:type="dxa"/>
          </w:tblCellMar>
        </w:tblPrEx>
        <w:tc>
          <w:tcPr>
            <w:tcW w:w="1440" w:type="dxa"/>
          </w:tcPr>
          <w:p w14:paraId="699B4536" w14:textId="77777777" w:rsidR="0058203A" w:rsidRPr="003A2EB1" w:rsidRDefault="0058203A" w:rsidP="0058203A">
            <w:pPr>
              <w:rPr>
                <w:rFonts w:ascii="Arial" w:hAnsi="Arial"/>
                <w:sz w:val="22"/>
                <w:lang w:bidi="ar-SA"/>
              </w:rPr>
            </w:pPr>
            <w:r w:rsidRPr="003A2EB1">
              <w:rPr>
                <w:rFonts w:ascii="Arial" w:hAnsi="Arial"/>
                <w:sz w:val="22"/>
                <w:lang w:bidi="ar-SA"/>
              </w:rPr>
              <w:t>10/</w:t>
            </w:r>
            <w:r w:rsidR="00264E56">
              <w:rPr>
                <w:rFonts w:ascii="Arial" w:hAnsi="Arial"/>
                <w:sz w:val="22"/>
                <w:lang w:bidi="ar-SA"/>
              </w:rPr>
              <w:t>9</w:t>
            </w:r>
            <w:r w:rsidRPr="003A2EB1">
              <w:rPr>
                <w:rFonts w:ascii="Arial" w:hAnsi="Arial"/>
                <w:sz w:val="22"/>
                <w:lang w:bidi="ar-SA"/>
              </w:rPr>
              <w:t xml:space="preserve"> (Wed)</w:t>
            </w:r>
          </w:p>
        </w:tc>
        <w:tc>
          <w:tcPr>
            <w:tcW w:w="3168" w:type="dxa"/>
          </w:tcPr>
          <w:p w14:paraId="04BB2214" w14:textId="77777777" w:rsidR="0058203A" w:rsidRPr="003A2EB1" w:rsidRDefault="00A13D2D" w:rsidP="0058203A">
            <w:pPr>
              <w:pStyle w:val="Heading1"/>
              <w:rPr>
                <w:rFonts w:ascii="Arial" w:hAnsi="Arial"/>
                <w:b w:val="0"/>
                <w:sz w:val="22"/>
                <w:lang w:bidi="ar-SA"/>
              </w:rPr>
            </w:pPr>
            <w:r>
              <w:rPr>
                <w:rFonts w:ascii="Arial" w:hAnsi="Arial"/>
                <w:b w:val="0"/>
                <w:sz w:val="22"/>
                <w:lang w:bidi="ar-SA"/>
              </w:rPr>
              <w:t>Read pp. 53-54</w:t>
            </w:r>
          </w:p>
        </w:tc>
        <w:tc>
          <w:tcPr>
            <w:tcW w:w="1440" w:type="dxa"/>
          </w:tcPr>
          <w:p w14:paraId="1A171D9A" w14:textId="77777777" w:rsidR="0058203A" w:rsidRPr="003A2EB1" w:rsidRDefault="0058203A" w:rsidP="0058203A">
            <w:pPr>
              <w:rPr>
                <w:rFonts w:ascii="Arial" w:hAnsi="Arial"/>
                <w:sz w:val="22"/>
                <w:lang w:bidi="ar-SA"/>
              </w:rPr>
            </w:pPr>
            <w:r>
              <w:rPr>
                <w:rFonts w:ascii="Arial" w:hAnsi="Arial"/>
                <w:sz w:val="22"/>
                <w:lang w:bidi="ar-SA"/>
              </w:rPr>
              <w:t>12/</w:t>
            </w:r>
            <w:r w:rsidR="001401A3">
              <w:rPr>
                <w:rFonts w:ascii="Arial" w:hAnsi="Arial"/>
                <w:sz w:val="22"/>
                <w:lang w:bidi="ar-SA"/>
              </w:rPr>
              <w:t>2</w:t>
            </w:r>
            <w:r w:rsidRPr="003A2EB1">
              <w:rPr>
                <w:rFonts w:ascii="Arial" w:hAnsi="Arial"/>
                <w:sz w:val="22"/>
                <w:lang w:bidi="ar-SA"/>
              </w:rPr>
              <w:t>(Mon)</w:t>
            </w:r>
          </w:p>
        </w:tc>
        <w:tc>
          <w:tcPr>
            <w:tcW w:w="3330" w:type="dxa"/>
          </w:tcPr>
          <w:p w14:paraId="03D7699A" w14:textId="77777777" w:rsidR="0058203A" w:rsidRPr="003A2EB1" w:rsidRDefault="0058203A" w:rsidP="0058203A">
            <w:pPr>
              <w:rPr>
                <w:rFonts w:ascii="Arial" w:hAnsi="Arial"/>
                <w:sz w:val="22"/>
                <w:lang w:bidi="ar-SA"/>
              </w:rPr>
            </w:pPr>
          </w:p>
        </w:tc>
      </w:tr>
      <w:tr w:rsidR="0058203A" w:rsidRPr="003A2EB1" w14:paraId="63D626F7" w14:textId="77777777" w:rsidTr="00093CDF">
        <w:tblPrEx>
          <w:tblCellMar>
            <w:top w:w="0" w:type="dxa"/>
            <w:bottom w:w="0" w:type="dxa"/>
          </w:tblCellMar>
        </w:tblPrEx>
        <w:tc>
          <w:tcPr>
            <w:tcW w:w="1440" w:type="dxa"/>
          </w:tcPr>
          <w:p w14:paraId="294168EF" w14:textId="77777777" w:rsidR="0058203A" w:rsidRPr="003A2EB1" w:rsidRDefault="0058203A" w:rsidP="0058203A">
            <w:pPr>
              <w:rPr>
                <w:rFonts w:ascii="Arial" w:hAnsi="Arial"/>
                <w:sz w:val="22"/>
                <w:lang w:bidi="ar-SA"/>
              </w:rPr>
            </w:pPr>
            <w:r>
              <w:rPr>
                <w:rFonts w:ascii="Arial" w:hAnsi="Arial"/>
                <w:sz w:val="22"/>
                <w:lang w:bidi="ar-SA"/>
              </w:rPr>
              <w:t>10/1</w:t>
            </w:r>
            <w:r w:rsidR="00264E56">
              <w:rPr>
                <w:rFonts w:ascii="Arial" w:hAnsi="Arial"/>
                <w:sz w:val="22"/>
                <w:lang w:bidi="ar-SA"/>
              </w:rPr>
              <w:t>1</w:t>
            </w:r>
            <w:r w:rsidRPr="003A2EB1">
              <w:rPr>
                <w:rFonts w:ascii="Arial" w:hAnsi="Arial"/>
                <w:sz w:val="22"/>
                <w:lang w:bidi="ar-SA"/>
              </w:rPr>
              <w:t xml:space="preserve"> (Fri)</w:t>
            </w:r>
          </w:p>
        </w:tc>
        <w:tc>
          <w:tcPr>
            <w:tcW w:w="3168" w:type="dxa"/>
          </w:tcPr>
          <w:p w14:paraId="4D6371EA" w14:textId="77777777" w:rsidR="0058203A" w:rsidRPr="003A2EB1" w:rsidRDefault="0058203A" w:rsidP="0058203A">
            <w:pPr>
              <w:pStyle w:val="Heading1"/>
              <w:rPr>
                <w:rFonts w:ascii="Arial" w:hAnsi="Arial"/>
                <w:sz w:val="22"/>
                <w:lang w:bidi="ar-SA"/>
              </w:rPr>
            </w:pPr>
            <w:r w:rsidRPr="003A2EB1">
              <w:rPr>
                <w:rFonts w:ascii="Arial" w:hAnsi="Arial"/>
                <w:sz w:val="22"/>
                <w:lang w:bidi="ar-SA"/>
              </w:rPr>
              <w:t>Review</w:t>
            </w:r>
          </w:p>
        </w:tc>
        <w:tc>
          <w:tcPr>
            <w:tcW w:w="1440" w:type="dxa"/>
          </w:tcPr>
          <w:p w14:paraId="7B15F6B8" w14:textId="77777777" w:rsidR="0058203A" w:rsidRPr="003A2EB1" w:rsidRDefault="0058203A" w:rsidP="0058203A">
            <w:pPr>
              <w:rPr>
                <w:rFonts w:ascii="Arial" w:hAnsi="Arial"/>
                <w:sz w:val="22"/>
                <w:lang w:bidi="ar-SA"/>
              </w:rPr>
            </w:pPr>
            <w:r>
              <w:rPr>
                <w:rFonts w:ascii="Arial" w:hAnsi="Arial"/>
                <w:sz w:val="22"/>
                <w:lang w:bidi="ar-SA"/>
              </w:rPr>
              <w:t>12/</w:t>
            </w:r>
            <w:r w:rsidR="001401A3">
              <w:rPr>
                <w:rFonts w:ascii="Arial" w:hAnsi="Arial"/>
                <w:sz w:val="22"/>
                <w:lang w:bidi="ar-SA"/>
              </w:rPr>
              <w:t>4</w:t>
            </w:r>
            <w:r w:rsidRPr="003A2EB1">
              <w:rPr>
                <w:rFonts w:ascii="Arial" w:hAnsi="Arial"/>
                <w:sz w:val="22"/>
                <w:lang w:bidi="ar-SA"/>
              </w:rPr>
              <w:t xml:space="preserve"> (Wed)</w:t>
            </w:r>
          </w:p>
        </w:tc>
        <w:tc>
          <w:tcPr>
            <w:tcW w:w="3330" w:type="dxa"/>
          </w:tcPr>
          <w:p w14:paraId="14A6F372" w14:textId="77777777" w:rsidR="0058203A" w:rsidRPr="003A2EB1" w:rsidRDefault="0058203A" w:rsidP="0058203A">
            <w:pPr>
              <w:rPr>
                <w:rFonts w:ascii="Arial" w:hAnsi="Arial"/>
                <w:b/>
                <w:sz w:val="22"/>
                <w:lang w:bidi="ar-SA"/>
              </w:rPr>
            </w:pPr>
          </w:p>
        </w:tc>
      </w:tr>
      <w:tr w:rsidR="0058203A" w:rsidRPr="003A2EB1" w14:paraId="5F0F0515" w14:textId="77777777" w:rsidTr="00093CDF">
        <w:tblPrEx>
          <w:tblCellMar>
            <w:top w:w="0" w:type="dxa"/>
            <w:bottom w:w="0" w:type="dxa"/>
          </w:tblCellMar>
        </w:tblPrEx>
        <w:tc>
          <w:tcPr>
            <w:tcW w:w="1440" w:type="dxa"/>
          </w:tcPr>
          <w:p w14:paraId="29A1C7AB" w14:textId="77777777" w:rsidR="0058203A" w:rsidRPr="003A2EB1" w:rsidRDefault="0058203A" w:rsidP="0058203A">
            <w:pPr>
              <w:rPr>
                <w:rFonts w:ascii="Arial" w:hAnsi="Arial"/>
                <w:sz w:val="22"/>
                <w:lang w:bidi="ar-SA"/>
              </w:rPr>
            </w:pPr>
            <w:r>
              <w:rPr>
                <w:rFonts w:ascii="Arial" w:hAnsi="Arial"/>
                <w:sz w:val="22"/>
                <w:lang w:bidi="ar-SA"/>
              </w:rPr>
              <w:t>10/1</w:t>
            </w:r>
            <w:r w:rsidR="00264E56">
              <w:rPr>
                <w:rFonts w:ascii="Arial" w:hAnsi="Arial"/>
                <w:sz w:val="22"/>
                <w:lang w:bidi="ar-SA"/>
              </w:rPr>
              <w:t>4</w:t>
            </w:r>
            <w:r w:rsidRPr="003A2EB1">
              <w:rPr>
                <w:rFonts w:ascii="Arial" w:hAnsi="Arial"/>
                <w:sz w:val="22"/>
                <w:lang w:bidi="ar-SA"/>
              </w:rPr>
              <w:t xml:space="preserve"> (Mon)</w:t>
            </w:r>
          </w:p>
        </w:tc>
        <w:tc>
          <w:tcPr>
            <w:tcW w:w="3168" w:type="dxa"/>
          </w:tcPr>
          <w:p w14:paraId="3E75C137" w14:textId="77777777" w:rsidR="0058203A" w:rsidRPr="003A2EB1" w:rsidRDefault="0058203A" w:rsidP="0058203A">
            <w:pPr>
              <w:pStyle w:val="Heading1"/>
              <w:rPr>
                <w:rFonts w:ascii="Arial" w:hAnsi="Arial"/>
                <w:sz w:val="22"/>
                <w:lang w:bidi="ar-SA"/>
              </w:rPr>
            </w:pPr>
            <w:r w:rsidRPr="003A2EB1">
              <w:rPr>
                <w:rFonts w:ascii="Arial" w:hAnsi="Arial"/>
                <w:sz w:val="22"/>
                <w:lang w:bidi="ar-SA"/>
              </w:rPr>
              <w:t>Midterm exam</w:t>
            </w:r>
          </w:p>
          <w:p w14:paraId="46822981" w14:textId="77777777" w:rsidR="0058203A" w:rsidRPr="003A2EB1" w:rsidRDefault="0058203A" w:rsidP="0058203A">
            <w:pPr>
              <w:pStyle w:val="Heading1"/>
              <w:rPr>
                <w:rFonts w:ascii="Arial" w:hAnsi="Arial"/>
                <w:b w:val="0"/>
                <w:sz w:val="22"/>
                <w:lang w:bidi="ar-SA"/>
              </w:rPr>
            </w:pPr>
          </w:p>
        </w:tc>
        <w:tc>
          <w:tcPr>
            <w:tcW w:w="1440" w:type="dxa"/>
          </w:tcPr>
          <w:p w14:paraId="0A7F217E" w14:textId="77777777" w:rsidR="0058203A" w:rsidRPr="003A2EB1" w:rsidRDefault="0058203A" w:rsidP="0058203A">
            <w:pPr>
              <w:rPr>
                <w:rFonts w:ascii="Arial" w:hAnsi="Arial"/>
                <w:sz w:val="22"/>
                <w:lang w:bidi="ar-SA"/>
              </w:rPr>
            </w:pPr>
            <w:r w:rsidRPr="003A2EB1">
              <w:rPr>
                <w:rFonts w:ascii="Arial" w:hAnsi="Arial"/>
                <w:sz w:val="22"/>
                <w:lang w:bidi="ar-SA"/>
              </w:rPr>
              <w:t>12</w:t>
            </w:r>
            <w:r>
              <w:rPr>
                <w:rFonts w:ascii="Arial" w:hAnsi="Arial"/>
                <w:sz w:val="22"/>
                <w:lang w:bidi="ar-SA"/>
              </w:rPr>
              <w:t>/</w:t>
            </w:r>
            <w:r w:rsidR="001401A3">
              <w:rPr>
                <w:rFonts w:ascii="Arial" w:hAnsi="Arial"/>
                <w:sz w:val="22"/>
                <w:lang w:bidi="ar-SA"/>
              </w:rPr>
              <w:t>6</w:t>
            </w:r>
            <w:r w:rsidRPr="003A2EB1">
              <w:rPr>
                <w:rFonts w:ascii="Arial" w:hAnsi="Arial"/>
                <w:sz w:val="22"/>
                <w:lang w:bidi="ar-SA"/>
              </w:rPr>
              <w:t xml:space="preserve"> (Fri)</w:t>
            </w:r>
          </w:p>
        </w:tc>
        <w:tc>
          <w:tcPr>
            <w:tcW w:w="3330" w:type="dxa"/>
          </w:tcPr>
          <w:p w14:paraId="4A349A44" w14:textId="77777777" w:rsidR="0058203A" w:rsidRPr="003A2EB1" w:rsidRDefault="0058203A" w:rsidP="0058203A">
            <w:pPr>
              <w:pStyle w:val="Heading1"/>
              <w:rPr>
                <w:rFonts w:ascii="Arial" w:hAnsi="Arial"/>
                <w:b w:val="0"/>
                <w:sz w:val="22"/>
                <w:lang w:bidi="ar-SA"/>
              </w:rPr>
            </w:pPr>
            <w:r w:rsidRPr="003A2EB1">
              <w:rPr>
                <w:rFonts w:ascii="Arial" w:hAnsi="Arial"/>
                <w:sz w:val="22"/>
                <w:lang w:bidi="ar-SA"/>
              </w:rPr>
              <w:t>Last day of class</w:t>
            </w:r>
          </w:p>
        </w:tc>
      </w:tr>
      <w:tr w:rsidR="0058203A" w:rsidRPr="003A2EB1" w14:paraId="68EF336D" w14:textId="77777777" w:rsidTr="00093CDF">
        <w:tblPrEx>
          <w:tblCellMar>
            <w:top w:w="0" w:type="dxa"/>
            <w:bottom w:w="0" w:type="dxa"/>
          </w:tblCellMar>
        </w:tblPrEx>
        <w:tc>
          <w:tcPr>
            <w:tcW w:w="1440" w:type="dxa"/>
          </w:tcPr>
          <w:p w14:paraId="5E42E36C" w14:textId="77777777" w:rsidR="0058203A" w:rsidRPr="003A2EB1" w:rsidRDefault="0058203A" w:rsidP="0058203A">
            <w:pPr>
              <w:rPr>
                <w:rFonts w:ascii="Arial" w:hAnsi="Arial"/>
                <w:sz w:val="22"/>
                <w:lang w:bidi="ar-SA"/>
              </w:rPr>
            </w:pPr>
            <w:r>
              <w:rPr>
                <w:rFonts w:ascii="Arial" w:hAnsi="Arial"/>
                <w:sz w:val="22"/>
                <w:lang w:bidi="ar-SA"/>
              </w:rPr>
              <w:t>10/1</w:t>
            </w:r>
            <w:r w:rsidR="00264E56">
              <w:rPr>
                <w:rFonts w:ascii="Arial" w:hAnsi="Arial"/>
                <w:sz w:val="22"/>
                <w:lang w:bidi="ar-SA"/>
              </w:rPr>
              <w:t>6</w:t>
            </w:r>
            <w:r w:rsidRPr="003A2EB1">
              <w:rPr>
                <w:rFonts w:ascii="Arial" w:hAnsi="Arial"/>
                <w:sz w:val="22"/>
                <w:lang w:bidi="ar-SA"/>
              </w:rPr>
              <w:t xml:space="preserve"> (Wed)</w:t>
            </w:r>
          </w:p>
        </w:tc>
        <w:tc>
          <w:tcPr>
            <w:tcW w:w="3168" w:type="dxa"/>
          </w:tcPr>
          <w:p w14:paraId="471B9C8C" w14:textId="77777777" w:rsidR="0058203A" w:rsidRDefault="0058203A" w:rsidP="0058203A">
            <w:pPr>
              <w:rPr>
                <w:rFonts w:ascii="Arial" w:hAnsi="Arial"/>
                <w:b/>
                <w:sz w:val="22"/>
                <w:lang w:bidi="ar-SA"/>
              </w:rPr>
            </w:pPr>
            <w:r w:rsidRPr="003A2EB1">
              <w:rPr>
                <w:rFonts w:ascii="Arial" w:hAnsi="Arial"/>
                <w:b/>
                <w:sz w:val="22"/>
                <w:lang w:bidi="ar-SA"/>
              </w:rPr>
              <w:t>Review of the exam</w:t>
            </w:r>
          </w:p>
          <w:p w14:paraId="0951796F" w14:textId="77777777" w:rsidR="0058203A" w:rsidRPr="007D1D6D" w:rsidRDefault="0058203A" w:rsidP="0058203A">
            <w:pPr>
              <w:rPr>
                <w:rFonts w:ascii="Arial" w:hAnsi="Arial"/>
                <w:b/>
                <w:color w:val="FF0000"/>
                <w:sz w:val="22"/>
                <w:lang w:bidi="ar-SA"/>
              </w:rPr>
            </w:pPr>
          </w:p>
        </w:tc>
        <w:tc>
          <w:tcPr>
            <w:tcW w:w="1440" w:type="dxa"/>
          </w:tcPr>
          <w:p w14:paraId="15AC513F" w14:textId="77777777" w:rsidR="0058203A" w:rsidRPr="003A2EB1" w:rsidRDefault="0058203A" w:rsidP="0058203A">
            <w:pPr>
              <w:rPr>
                <w:rFonts w:ascii="Arial" w:hAnsi="Arial"/>
                <w:sz w:val="22"/>
                <w:lang w:bidi="ar-SA"/>
              </w:rPr>
            </w:pPr>
            <w:r w:rsidRPr="003A2EB1">
              <w:rPr>
                <w:rFonts w:ascii="Arial" w:hAnsi="Arial"/>
                <w:sz w:val="22"/>
                <w:lang w:bidi="ar-SA"/>
              </w:rPr>
              <w:t>12/</w:t>
            </w:r>
            <w:r w:rsidR="00340448">
              <w:rPr>
                <w:rFonts w:ascii="Arial" w:hAnsi="Arial"/>
                <w:sz w:val="22"/>
                <w:lang w:bidi="ar-SA"/>
              </w:rPr>
              <w:t>1</w:t>
            </w:r>
            <w:r w:rsidR="001401A3">
              <w:rPr>
                <w:rFonts w:ascii="Arial" w:hAnsi="Arial"/>
                <w:sz w:val="22"/>
                <w:lang w:bidi="ar-SA"/>
              </w:rPr>
              <w:t>7</w:t>
            </w:r>
            <w:r>
              <w:rPr>
                <w:rFonts w:ascii="Arial" w:hAnsi="Arial"/>
                <w:sz w:val="22"/>
                <w:lang w:bidi="ar-SA"/>
              </w:rPr>
              <w:t xml:space="preserve"> (Tue)</w:t>
            </w:r>
          </w:p>
        </w:tc>
        <w:tc>
          <w:tcPr>
            <w:tcW w:w="3330" w:type="dxa"/>
          </w:tcPr>
          <w:p w14:paraId="0EB5A107" w14:textId="77777777" w:rsidR="0058203A" w:rsidRPr="003A2EB1" w:rsidRDefault="0058203A" w:rsidP="0058203A">
            <w:pPr>
              <w:rPr>
                <w:rFonts w:ascii="Arial" w:hAnsi="Arial"/>
                <w:b/>
                <w:sz w:val="22"/>
                <w:lang w:bidi="ar-SA"/>
              </w:rPr>
            </w:pPr>
            <w:r w:rsidRPr="003A2EB1">
              <w:rPr>
                <w:rFonts w:ascii="Arial" w:hAnsi="Arial"/>
                <w:b/>
                <w:sz w:val="22"/>
                <w:lang w:bidi="ar-SA"/>
              </w:rPr>
              <w:t>Final exam (9:00-11:00 AM: Note that the start time is 1 hour later than announced)</w:t>
            </w:r>
          </w:p>
        </w:tc>
      </w:tr>
    </w:tbl>
    <w:p w14:paraId="3B94CB0B" w14:textId="77777777" w:rsidR="005527E7" w:rsidRDefault="005527E7" w:rsidP="005527E7">
      <w:pPr>
        <w:rPr>
          <w:rFonts w:ascii="Arial" w:hAnsi="Arial"/>
          <w:b/>
          <w:sz w:val="28"/>
          <w:szCs w:val="28"/>
          <w:highlight w:val="lightGray"/>
        </w:rPr>
      </w:pPr>
    </w:p>
    <w:p w14:paraId="563E34CB" w14:textId="77777777" w:rsidR="00E70185" w:rsidRPr="00826368" w:rsidRDefault="005527E7" w:rsidP="00E70185">
      <w:pPr>
        <w:pStyle w:val="Title"/>
        <w:rPr>
          <w:rFonts w:ascii="Arial" w:hAnsi="Arial"/>
          <w:b w:val="0"/>
          <w:bCs/>
          <w:sz w:val="28"/>
        </w:rPr>
      </w:pPr>
      <w:r>
        <w:rPr>
          <w:rFonts w:ascii="Arial" w:hAnsi="Arial"/>
          <w:b w:val="0"/>
          <w:sz w:val="28"/>
          <w:szCs w:val="28"/>
          <w:highlight w:val="lightGray"/>
        </w:rPr>
        <w:br w:type="column"/>
      </w:r>
      <w:r w:rsidR="00E70185" w:rsidRPr="00826368">
        <w:rPr>
          <w:rFonts w:ascii="Arial" w:hAnsi="Arial"/>
          <w:bCs/>
          <w:sz w:val="28"/>
        </w:rPr>
        <w:lastRenderedPageBreak/>
        <w:t>Table of Contents</w:t>
      </w:r>
    </w:p>
    <w:p w14:paraId="2B7C3ABF" w14:textId="77777777" w:rsidR="00E70185" w:rsidRDefault="00E70185" w:rsidP="00E70185">
      <w:pPr>
        <w:pStyle w:val="Index1"/>
      </w:pPr>
    </w:p>
    <w:p w14:paraId="57E6738C" w14:textId="77777777" w:rsidR="00E70185" w:rsidRPr="00D728E1" w:rsidRDefault="00E70185" w:rsidP="00E70185">
      <w:pPr>
        <w:pStyle w:val="Index1"/>
      </w:pPr>
      <w:r w:rsidRPr="00D728E1">
        <w:t>1.</w:t>
      </w:r>
      <w:r w:rsidRPr="00D728E1">
        <w:tab/>
        <w:t xml:space="preserve">Introduction </w:t>
      </w:r>
      <w:r w:rsidRPr="00D728E1">
        <w:tab/>
      </w:r>
      <w:r w:rsidRPr="00D728E1">
        <w:tab/>
      </w:r>
      <w:r w:rsidRPr="00D728E1">
        <w:tab/>
      </w:r>
      <w:r w:rsidRPr="00D728E1">
        <w:sym w:font="Symbol" w:char="F0D7"/>
      </w:r>
      <w:r w:rsidRPr="00D728E1">
        <w:tab/>
      </w:r>
      <w:r w:rsidRPr="00D728E1">
        <w:sym w:font="Symbol" w:char="F0D7"/>
      </w:r>
      <w:r w:rsidRPr="00D728E1">
        <w:tab/>
      </w:r>
      <w:r w:rsidRPr="00D728E1">
        <w:sym w:font="Symbol" w:char="F0D7"/>
      </w:r>
      <w:r w:rsidRPr="00D728E1">
        <w:tab/>
      </w:r>
      <w:r w:rsidRPr="00D728E1">
        <w:sym w:font="Symbol" w:char="F0D7"/>
      </w:r>
      <w:r w:rsidRPr="00D728E1">
        <w:tab/>
      </w:r>
      <w:r w:rsidRPr="00D728E1">
        <w:sym w:font="Symbol" w:char="F0D7"/>
      </w:r>
      <w:r w:rsidRPr="00D728E1">
        <w:tab/>
        <w:t xml:space="preserve"> </w:t>
      </w:r>
      <w:r w:rsidRPr="00D728E1">
        <w:tab/>
        <w:t xml:space="preserve">  5</w:t>
      </w:r>
    </w:p>
    <w:p w14:paraId="3EEBAA9C" w14:textId="77777777" w:rsidR="00E70185" w:rsidRPr="008540B3" w:rsidRDefault="00E70185" w:rsidP="00E70185">
      <w:pPr>
        <w:pStyle w:val="TOC1"/>
        <w:rPr>
          <w:sz w:val="18"/>
          <w:szCs w:val="18"/>
        </w:rPr>
      </w:pPr>
      <w:r w:rsidRPr="008540B3">
        <w:rPr>
          <w:sz w:val="18"/>
          <w:szCs w:val="18"/>
        </w:rPr>
        <w:tab/>
        <w:t>Background</w:t>
      </w:r>
      <w:r w:rsidRPr="008540B3">
        <w:rPr>
          <w:sz w:val="18"/>
          <w:szCs w:val="18"/>
        </w:rPr>
        <w:tab/>
      </w:r>
      <w:r w:rsidRPr="008540B3">
        <w:rPr>
          <w:sz w:val="18"/>
          <w:szCs w:val="18"/>
        </w:rPr>
        <w:sym w:font="Symbol" w:char="F0D7"/>
      </w:r>
      <w:r w:rsidRPr="008540B3">
        <w:rPr>
          <w:sz w:val="18"/>
          <w:szCs w:val="18"/>
        </w:rPr>
        <w:tab/>
      </w:r>
      <w:r w:rsidRPr="008540B3">
        <w:rPr>
          <w:sz w:val="18"/>
          <w:szCs w:val="18"/>
        </w:rPr>
        <w:sym w:font="Symbol" w:char="F0D7"/>
      </w:r>
      <w:r w:rsidRPr="008540B3">
        <w:rPr>
          <w:sz w:val="18"/>
          <w:szCs w:val="18"/>
        </w:rPr>
        <w:tab/>
      </w:r>
      <w:r w:rsidRPr="008540B3">
        <w:rPr>
          <w:sz w:val="18"/>
          <w:szCs w:val="18"/>
        </w:rPr>
        <w:sym w:font="Symbol" w:char="F0D7"/>
      </w:r>
      <w:r w:rsidRPr="008540B3">
        <w:rPr>
          <w:sz w:val="18"/>
          <w:szCs w:val="18"/>
        </w:rPr>
        <w:tab/>
      </w:r>
      <w:r w:rsidRPr="008540B3">
        <w:rPr>
          <w:sz w:val="18"/>
          <w:szCs w:val="18"/>
        </w:rPr>
        <w:sym w:font="Symbol" w:char="F0D7"/>
      </w:r>
      <w:r w:rsidRPr="008540B3">
        <w:rPr>
          <w:sz w:val="18"/>
          <w:szCs w:val="18"/>
        </w:rPr>
        <w:tab/>
      </w:r>
      <w:r w:rsidRPr="008540B3">
        <w:rPr>
          <w:sz w:val="18"/>
          <w:szCs w:val="18"/>
        </w:rPr>
        <w:sym w:font="Symbol" w:char="F0D7"/>
      </w:r>
      <w:r w:rsidRPr="008540B3">
        <w:rPr>
          <w:sz w:val="18"/>
          <w:szCs w:val="18"/>
        </w:rPr>
        <w:tab/>
      </w:r>
      <w:r w:rsidRPr="008540B3">
        <w:rPr>
          <w:sz w:val="18"/>
          <w:szCs w:val="18"/>
        </w:rPr>
        <w:sym w:font="Symbol" w:char="F0D7"/>
      </w:r>
      <w:r w:rsidRPr="008540B3">
        <w:rPr>
          <w:sz w:val="18"/>
          <w:szCs w:val="18"/>
        </w:rPr>
        <w:tab/>
      </w:r>
      <w:r w:rsidRPr="008540B3">
        <w:rPr>
          <w:sz w:val="18"/>
          <w:szCs w:val="18"/>
        </w:rPr>
        <w:sym w:font="Symbol" w:char="F0D7"/>
      </w:r>
      <w:r w:rsidRPr="008540B3">
        <w:rPr>
          <w:sz w:val="18"/>
          <w:szCs w:val="18"/>
        </w:rPr>
        <w:tab/>
      </w:r>
      <w:r w:rsidRPr="008540B3">
        <w:rPr>
          <w:sz w:val="18"/>
          <w:szCs w:val="18"/>
        </w:rPr>
        <w:sym w:font="Symbol" w:char="F0D7"/>
      </w:r>
      <w:r w:rsidRPr="008540B3">
        <w:rPr>
          <w:sz w:val="18"/>
          <w:szCs w:val="18"/>
        </w:rPr>
        <w:tab/>
        <w:t xml:space="preserve">  5</w:t>
      </w:r>
    </w:p>
    <w:p w14:paraId="71FCF9F6" w14:textId="77777777" w:rsidR="00E70185" w:rsidRPr="008540B3" w:rsidRDefault="00E70185" w:rsidP="00E70185">
      <w:pPr>
        <w:ind w:firstLine="720"/>
        <w:rPr>
          <w:rFonts w:ascii="Arial" w:hAnsi="Arial"/>
          <w:sz w:val="18"/>
          <w:szCs w:val="18"/>
        </w:rPr>
      </w:pPr>
      <w:r w:rsidRPr="008540B3">
        <w:rPr>
          <w:rFonts w:ascii="Arial" w:hAnsi="Arial"/>
          <w:sz w:val="18"/>
          <w:szCs w:val="18"/>
        </w:rPr>
        <w:t>Polymers in Nature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t xml:space="preserve">  5</w:t>
      </w:r>
    </w:p>
    <w:p w14:paraId="110E43A9" w14:textId="77777777" w:rsidR="00E70185" w:rsidRPr="008540B3" w:rsidRDefault="00E70185" w:rsidP="00E70185">
      <w:pPr>
        <w:ind w:firstLine="720"/>
        <w:rPr>
          <w:rFonts w:ascii="Arial" w:hAnsi="Arial"/>
          <w:sz w:val="18"/>
          <w:szCs w:val="18"/>
        </w:rPr>
      </w:pPr>
      <w:r w:rsidRPr="008540B3">
        <w:rPr>
          <w:rFonts w:ascii="Arial" w:hAnsi="Arial"/>
          <w:sz w:val="18"/>
          <w:szCs w:val="18"/>
        </w:rPr>
        <w:t>High Tech Polymers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t xml:space="preserve">  5</w:t>
      </w:r>
    </w:p>
    <w:p w14:paraId="6B467672" w14:textId="77777777" w:rsidR="00E70185" w:rsidRPr="008540B3" w:rsidRDefault="00E70185" w:rsidP="00E70185">
      <w:pPr>
        <w:ind w:firstLine="720"/>
        <w:rPr>
          <w:rFonts w:ascii="Arial" w:hAnsi="Arial"/>
          <w:sz w:val="18"/>
          <w:szCs w:val="18"/>
        </w:rPr>
      </w:pPr>
      <w:r w:rsidRPr="008540B3">
        <w:rPr>
          <w:rFonts w:ascii="Arial" w:hAnsi="Arial"/>
          <w:sz w:val="18"/>
          <w:szCs w:val="18"/>
        </w:rPr>
        <w:t>Establishment of the Concept of Polymer</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r>
      <w:r w:rsidRPr="008540B3">
        <w:rPr>
          <w:rFonts w:ascii="Arial" w:hAnsi="Arial"/>
          <w:sz w:val="18"/>
          <w:szCs w:val="18"/>
        </w:rPr>
        <w:tab/>
        <w:t xml:space="preserve">  7</w:t>
      </w:r>
    </w:p>
    <w:p w14:paraId="093ADB45" w14:textId="77777777" w:rsidR="00E70185" w:rsidRPr="008540B3" w:rsidRDefault="00E70185" w:rsidP="00E70185">
      <w:pPr>
        <w:ind w:firstLine="720"/>
        <w:rPr>
          <w:rFonts w:ascii="Arial" w:hAnsi="Arial"/>
          <w:sz w:val="18"/>
          <w:szCs w:val="18"/>
        </w:rPr>
      </w:pPr>
      <w:r w:rsidRPr="008540B3">
        <w:rPr>
          <w:rFonts w:ascii="Arial" w:hAnsi="Arial"/>
          <w:sz w:val="18"/>
          <w:szCs w:val="18"/>
        </w:rPr>
        <w:t>Application Examples of polymers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r>
      <w:r w:rsidRPr="008540B3">
        <w:rPr>
          <w:rFonts w:ascii="Arial" w:hAnsi="Arial"/>
          <w:sz w:val="18"/>
          <w:szCs w:val="18"/>
        </w:rPr>
        <w:tab/>
        <w:t>10</w:t>
      </w:r>
    </w:p>
    <w:p w14:paraId="31FA901A" w14:textId="77777777" w:rsidR="00E70185" w:rsidRPr="008540B3" w:rsidRDefault="00E70185" w:rsidP="00E70185">
      <w:pPr>
        <w:ind w:firstLine="720"/>
        <w:rPr>
          <w:rFonts w:ascii="Arial" w:hAnsi="Arial"/>
          <w:sz w:val="18"/>
          <w:szCs w:val="18"/>
        </w:rPr>
      </w:pPr>
      <w:r w:rsidRPr="008540B3">
        <w:rPr>
          <w:rFonts w:ascii="Arial" w:hAnsi="Arial"/>
          <w:sz w:val="18"/>
          <w:szCs w:val="18"/>
        </w:rPr>
        <w:t>Application example of copolymers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r>
      <w:r w:rsidRPr="008540B3">
        <w:rPr>
          <w:rFonts w:ascii="Arial" w:hAnsi="Arial"/>
          <w:sz w:val="18"/>
          <w:szCs w:val="18"/>
        </w:rPr>
        <w:tab/>
        <w:t>12</w:t>
      </w:r>
    </w:p>
    <w:p w14:paraId="74770B76" w14:textId="77777777" w:rsidR="00E70185" w:rsidRPr="008540B3" w:rsidRDefault="00E70185" w:rsidP="00E70185">
      <w:pPr>
        <w:ind w:firstLine="720"/>
        <w:rPr>
          <w:rFonts w:ascii="Arial" w:hAnsi="Arial"/>
          <w:sz w:val="18"/>
          <w:szCs w:val="18"/>
        </w:rPr>
      </w:pPr>
      <w:r w:rsidRPr="008540B3">
        <w:rPr>
          <w:rFonts w:ascii="Arial" w:hAnsi="Arial"/>
          <w:sz w:val="18"/>
          <w:szCs w:val="18"/>
        </w:rPr>
        <w:t>Synthetic Polymers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t>13</w:t>
      </w:r>
    </w:p>
    <w:p w14:paraId="15FF9BCA" w14:textId="77777777" w:rsidR="00E70185" w:rsidRPr="008540B3" w:rsidRDefault="00E70185" w:rsidP="00E70185">
      <w:pPr>
        <w:ind w:firstLine="720"/>
        <w:rPr>
          <w:rFonts w:ascii="Arial" w:hAnsi="Arial"/>
          <w:sz w:val="18"/>
          <w:szCs w:val="18"/>
        </w:rPr>
      </w:pPr>
      <w:r w:rsidRPr="008540B3">
        <w:rPr>
          <w:rFonts w:ascii="Arial" w:hAnsi="Arial"/>
          <w:sz w:val="18"/>
          <w:szCs w:val="18"/>
        </w:rPr>
        <w:t>Polymers/monomers to Remember</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r>
      <w:r w:rsidRPr="008540B3">
        <w:rPr>
          <w:rFonts w:ascii="Arial" w:hAnsi="Arial"/>
          <w:sz w:val="18"/>
          <w:szCs w:val="18"/>
        </w:rPr>
        <w:tab/>
        <w:t>14</w:t>
      </w:r>
    </w:p>
    <w:p w14:paraId="0A0859D8" w14:textId="77777777" w:rsidR="00E70185" w:rsidRPr="008540B3" w:rsidRDefault="00E70185" w:rsidP="00E70185">
      <w:pPr>
        <w:ind w:firstLine="720"/>
        <w:rPr>
          <w:rFonts w:ascii="Arial" w:hAnsi="Arial"/>
          <w:sz w:val="18"/>
          <w:szCs w:val="18"/>
        </w:rPr>
      </w:pPr>
      <w:r w:rsidRPr="008540B3">
        <w:rPr>
          <w:rFonts w:ascii="Arial" w:hAnsi="Arial"/>
          <w:sz w:val="18"/>
          <w:szCs w:val="18"/>
        </w:rPr>
        <w:t>Recycling Numbers and Their Associated Polymers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r>
      <w:r w:rsidRPr="008540B3">
        <w:rPr>
          <w:rFonts w:ascii="Arial" w:hAnsi="Arial"/>
          <w:sz w:val="18"/>
          <w:szCs w:val="18"/>
        </w:rPr>
        <w:tab/>
        <w:t>14</w:t>
      </w:r>
    </w:p>
    <w:p w14:paraId="7D6B758D" w14:textId="77777777" w:rsidR="00E70185" w:rsidRPr="008540B3" w:rsidRDefault="00E70185" w:rsidP="00E70185">
      <w:pPr>
        <w:ind w:firstLine="720"/>
        <w:rPr>
          <w:rFonts w:ascii="Arial" w:hAnsi="Arial"/>
          <w:sz w:val="18"/>
          <w:szCs w:val="18"/>
        </w:rPr>
      </w:pPr>
      <w:r w:rsidRPr="008540B3">
        <w:rPr>
          <w:rFonts w:ascii="Arial" w:hAnsi="Arial"/>
          <w:sz w:val="18"/>
          <w:szCs w:val="18"/>
        </w:rPr>
        <w:t>Nomenclature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t>15</w:t>
      </w:r>
    </w:p>
    <w:p w14:paraId="1E89AA5F" w14:textId="77777777" w:rsidR="00E70185" w:rsidRPr="008540B3" w:rsidRDefault="00E70185" w:rsidP="00E70185">
      <w:pPr>
        <w:ind w:firstLine="720"/>
        <w:rPr>
          <w:rFonts w:ascii="Arial" w:hAnsi="Arial"/>
          <w:sz w:val="18"/>
          <w:szCs w:val="18"/>
        </w:rPr>
      </w:pPr>
      <w:r w:rsidRPr="008540B3">
        <w:rPr>
          <w:rFonts w:ascii="Arial" w:hAnsi="Arial"/>
          <w:sz w:val="18"/>
          <w:szCs w:val="18"/>
        </w:rPr>
        <w:t>Molecular Weight</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r>
      <w:r w:rsidRPr="008540B3">
        <w:rPr>
          <w:rFonts w:ascii="Arial" w:hAnsi="Arial"/>
          <w:sz w:val="18"/>
          <w:szCs w:val="18"/>
        </w:rPr>
        <w:tab/>
        <w:t>15</w:t>
      </w:r>
    </w:p>
    <w:p w14:paraId="2259B3A3" w14:textId="77777777" w:rsidR="00E70185" w:rsidRPr="008540B3" w:rsidRDefault="00E70185" w:rsidP="00E70185">
      <w:pPr>
        <w:ind w:firstLine="720"/>
        <w:rPr>
          <w:rFonts w:ascii="Arial" w:hAnsi="Arial"/>
          <w:sz w:val="18"/>
          <w:szCs w:val="18"/>
        </w:rPr>
      </w:pPr>
      <w:r w:rsidRPr="008540B3">
        <w:rPr>
          <w:rFonts w:ascii="Arial" w:hAnsi="Arial"/>
          <w:sz w:val="18"/>
          <w:szCs w:val="18"/>
        </w:rPr>
        <w:t>Thermoplastics vs Thermoset</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t>17</w:t>
      </w:r>
    </w:p>
    <w:p w14:paraId="664D45BC" w14:textId="77777777" w:rsidR="00E70185" w:rsidRPr="008540B3" w:rsidRDefault="00E70185" w:rsidP="00E70185">
      <w:pPr>
        <w:jc w:val="both"/>
        <w:rPr>
          <w:rFonts w:ascii="Arial" w:hAnsi="Arial"/>
          <w:sz w:val="18"/>
          <w:szCs w:val="18"/>
        </w:rPr>
      </w:pPr>
      <w:r w:rsidRPr="008540B3">
        <w:rPr>
          <w:rFonts w:ascii="Arial" w:hAnsi="Arial"/>
          <w:sz w:val="18"/>
          <w:szCs w:val="18"/>
        </w:rPr>
        <w:tab/>
        <w:t>Macromolecular Structure</w:t>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t>17</w:t>
      </w:r>
    </w:p>
    <w:p w14:paraId="3D792F1D" w14:textId="77777777" w:rsidR="00E70185" w:rsidRPr="008540B3" w:rsidRDefault="00E70185" w:rsidP="00E70185">
      <w:pPr>
        <w:ind w:firstLine="720"/>
        <w:jc w:val="both"/>
        <w:rPr>
          <w:rFonts w:ascii="Arial" w:hAnsi="Arial" w:cs="MS Mincho"/>
          <w:sz w:val="18"/>
          <w:szCs w:val="18"/>
          <w:lang w:eastAsia="ja-JP"/>
        </w:rPr>
      </w:pPr>
      <w:r w:rsidRPr="008540B3">
        <w:rPr>
          <w:rFonts w:ascii="Arial" w:hAnsi="Arial"/>
          <w:sz w:val="18"/>
          <w:szCs w:val="18"/>
        </w:rPr>
        <w:t>Copolymers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t>19</w:t>
      </w:r>
    </w:p>
    <w:p w14:paraId="6D114200" w14:textId="77777777" w:rsidR="00E70185" w:rsidRPr="008540B3" w:rsidRDefault="00E70185" w:rsidP="00E70185">
      <w:pPr>
        <w:ind w:firstLine="720"/>
        <w:jc w:val="both"/>
        <w:rPr>
          <w:rFonts w:ascii="Arial" w:hAnsi="Arial" w:cs="MS Mincho"/>
          <w:sz w:val="18"/>
          <w:szCs w:val="18"/>
          <w:lang w:eastAsia="ja-JP"/>
        </w:rPr>
      </w:pPr>
      <w:r w:rsidRPr="008540B3">
        <w:rPr>
          <w:rFonts w:ascii="Arial" w:hAnsi="Arial"/>
          <w:sz w:val="18"/>
          <w:szCs w:val="18"/>
        </w:rPr>
        <w:t>Morphology</w:t>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t>20</w:t>
      </w:r>
    </w:p>
    <w:p w14:paraId="4A1DEB5E" w14:textId="77777777" w:rsidR="00E70185" w:rsidRPr="008540B3" w:rsidRDefault="00E70185" w:rsidP="00E70185">
      <w:pPr>
        <w:jc w:val="both"/>
        <w:rPr>
          <w:rFonts w:ascii="Arial" w:hAnsi="Arial" w:cs="MS Mincho"/>
          <w:sz w:val="18"/>
          <w:szCs w:val="18"/>
          <w:lang w:eastAsia="ja-JP"/>
        </w:rPr>
      </w:pPr>
      <w:r w:rsidRPr="008540B3">
        <w:rPr>
          <w:rFonts w:ascii="Arial" w:hAnsi="Arial" w:cs="MS Mincho"/>
          <w:sz w:val="18"/>
          <w:szCs w:val="18"/>
          <w:lang w:eastAsia="ja-JP"/>
        </w:rPr>
        <w:tab/>
        <w:t>Polymer Crystallinity</w:t>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t>20</w:t>
      </w:r>
    </w:p>
    <w:p w14:paraId="78DB483E" w14:textId="77777777" w:rsidR="00E70185" w:rsidRDefault="00E70185" w:rsidP="00E70185">
      <w:pPr>
        <w:jc w:val="both"/>
        <w:rPr>
          <w:rFonts w:ascii="Arial" w:hAnsi="Arial" w:cs="MS Mincho"/>
          <w:sz w:val="18"/>
          <w:szCs w:val="18"/>
          <w:lang w:eastAsia="ja-JP"/>
        </w:rPr>
      </w:pPr>
      <w:r w:rsidRPr="008540B3">
        <w:rPr>
          <w:rFonts w:ascii="Arial" w:hAnsi="Arial" w:cs="MS Mincho"/>
          <w:sz w:val="18"/>
          <w:szCs w:val="18"/>
          <w:lang w:eastAsia="ja-JP"/>
        </w:rPr>
        <w:tab/>
        <w:t>Liquid Crystalline (LC) Polymers</w:t>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t>23</w:t>
      </w:r>
    </w:p>
    <w:p w14:paraId="0F6F5D3A" w14:textId="77777777" w:rsidR="00E70185" w:rsidRDefault="00E70185" w:rsidP="00E70185">
      <w:pPr>
        <w:jc w:val="both"/>
        <w:rPr>
          <w:rFonts w:ascii="Arial" w:hAnsi="Arial" w:cs="MS Mincho"/>
          <w:sz w:val="18"/>
          <w:szCs w:val="18"/>
          <w:lang w:eastAsia="ja-JP"/>
        </w:rPr>
      </w:pPr>
      <w:r>
        <w:rPr>
          <w:rFonts w:ascii="Arial" w:hAnsi="Arial" w:cs="MS Mincho"/>
          <w:sz w:val="18"/>
          <w:szCs w:val="18"/>
          <w:lang w:eastAsia="ja-JP"/>
        </w:rPr>
        <w:tab/>
        <w:t>Societal Interests/needs in Polymer Technology……… ……………………………….</w:t>
      </w:r>
      <w:r>
        <w:rPr>
          <w:rFonts w:ascii="Arial" w:hAnsi="Arial" w:cs="MS Mincho"/>
          <w:sz w:val="18"/>
          <w:szCs w:val="18"/>
          <w:lang w:eastAsia="ja-JP"/>
        </w:rPr>
        <w:tab/>
        <w:t>24</w:t>
      </w:r>
    </w:p>
    <w:p w14:paraId="3E58205C" w14:textId="77777777" w:rsidR="00E70185" w:rsidRDefault="00E70185" w:rsidP="00E70185">
      <w:pPr>
        <w:jc w:val="both"/>
        <w:rPr>
          <w:rFonts w:ascii="Arial" w:hAnsi="Arial" w:cs="MS Mincho"/>
          <w:sz w:val="18"/>
          <w:szCs w:val="18"/>
          <w:lang w:eastAsia="ja-JP"/>
        </w:rPr>
      </w:pPr>
      <w:r>
        <w:rPr>
          <w:rFonts w:ascii="Arial" w:hAnsi="Arial" w:cs="MS Mincho"/>
          <w:sz w:val="18"/>
          <w:szCs w:val="18"/>
          <w:lang w:eastAsia="ja-JP"/>
        </w:rPr>
        <w:tab/>
      </w:r>
      <w:r>
        <w:rPr>
          <w:rFonts w:ascii="Arial" w:hAnsi="Arial" w:cs="MS Mincho"/>
          <w:sz w:val="18"/>
          <w:szCs w:val="18"/>
          <w:lang w:eastAsia="ja-JP"/>
        </w:rPr>
        <w:tab/>
        <w:t>Sustainability, Utilization of Natural Renewable Resources</w:t>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t>24</w:t>
      </w:r>
    </w:p>
    <w:p w14:paraId="55DE3C4B" w14:textId="77777777" w:rsidR="00E70185" w:rsidRDefault="00E70185" w:rsidP="00E70185">
      <w:pPr>
        <w:jc w:val="both"/>
        <w:rPr>
          <w:rFonts w:ascii="Arial" w:hAnsi="Arial" w:cs="MS Mincho"/>
          <w:sz w:val="18"/>
          <w:szCs w:val="18"/>
          <w:lang w:eastAsia="ja-JP"/>
        </w:rPr>
      </w:pPr>
      <w:r>
        <w:rPr>
          <w:rFonts w:ascii="Arial" w:hAnsi="Arial" w:cs="MS Mincho"/>
          <w:sz w:val="18"/>
          <w:szCs w:val="18"/>
          <w:lang w:eastAsia="ja-JP"/>
        </w:rPr>
        <w:tab/>
      </w:r>
      <w:r>
        <w:rPr>
          <w:rFonts w:ascii="Arial" w:hAnsi="Arial" w:cs="MS Mincho"/>
          <w:sz w:val="18"/>
          <w:szCs w:val="18"/>
          <w:lang w:eastAsia="ja-JP"/>
        </w:rPr>
        <w:tab/>
        <w:t>Twelve Principles of Green Chemistry</w:t>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t>26</w:t>
      </w:r>
    </w:p>
    <w:p w14:paraId="49BBDF0A" w14:textId="77777777" w:rsidR="00E70185" w:rsidRDefault="00E70185" w:rsidP="00E70185">
      <w:pPr>
        <w:jc w:val="both"/>
        <w:rPr>
          <w:rFonts w:ascii="Arial" w:hAnsi="Arial" w:cs="MS Mincho"/>
          <w:sz w:val="18"/>
          <w:szCs w:val="18"/>
          <w:lang w:eastAsia="ja-JP"/>
        </w:rPr>
      </w:pPr>
      <w:r>
        <w:rPr>
          <w:rFonts w:ascii="Arial" w:hAnsi="Arial" w:cs="MS Mincho"/>
          <w:sz w:val="18"/>
          <w:szCs w:val="18"/>
          <w:lang w:eastAsia="ja-JP"/>
        </w:rPr>
        <w:tab/>
      </w:r>
      <w:r>
        <w:rPr>
          <w:rFonts w:ascii="Arial" w:hAnsi="Arial" w:cs="MS Mincho"/>
          <w:sz w:val="18"/>
          <w:szCs w:val="18"/>
          <w:lang w:eastAsia="ja-JP"/>
        </w:rPr>
        <w:tab/>
        <w:t xml:space="preserve">Sustainability: By Recycling and Upcycling </w:t>
      </w:r>
      <w:proofErr w:type="spellStart"/>
      <w:r>
        <w:rPr>
          <w:rFonts w:ascii="Arial" w:hAnsi="Arial" w:cs="MS Mincho"/>
          <w:sz w:val="18"/>
          <w:szCs w:val="18"/>
          <w:lang w:eastAsia="ja-JP"/>
        </w:rPr>
        <w:t>Thermostes</w:t>
      </w:r>
      <w:proofErr w:type="spellEnd"/>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t>27</w:t>
      </w:r>
    </w:p>
    <w:p w14:paraId="47685BA6" w14:textId="77777777" w:rsidR="00E70185" w:rsidRDefault="00E70185" w:rsidP="00E70185">
      <w:pPr>
        <w:jc w:val="both"/>
        <w:rPr>
          <w:rFonts w:ascii="Arial" w:hAnsi="Arial" w:cs="MS Mincho"/>
          <w:sz w:val="18"/>
          <w:szCs w:val="18"/>
          <w:lang w:eastAsia="ja-JP"/>
        </w:rPr>
      </w:pPr>
      <w:r>
        <w:rPr>
          <w:rFonts w:ascii="Arial" w:hAnsi="Arial" w:cs="MS Mincho"/>
          <w:sz w:val="18"/>
          <w:szCs w:val="18"/>
          <w:lang w:eastAsia="ja-JP"/>
        </w:rPr>
        <w:tab/>
      </w:r>
      <w:r>
        <w:rPr>
          <w:rFonts w:ascii="Arial" w:hAnsi="Arial" w:cs="MS Mincho"/>
          <w:sz w:val="18"/>
          <w:szCs w:val="18"/>
          <w:lang w:eastAsia="ja-JP"/>
        </w:rPr>
        <w:tab/>
        <w:t>Dynamic Bonds</w:t>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t>28</w:t>
      </w:r>
    </w:p>
    <w:p w14:paraId="0990C10E" w14:textId="77777777" w:rsidR="00E70185" w:rsidRDefault="00E70185" w:rsidP="00E70185">
      <w:pPr>
        <w:jc w:val="both"/>
        <w:rPr>
          <w:rFonts w:ascii="Arial" w:hAnsi="Arial" w:cs="MS Mincho"/>
          <w:sz w:val="18"/>
          <w:szCs w:val="18"/>
          <w:lang w:eastAsia="ja-JP"/>
        </w:rPr>
      </w:pPr>
      <w:r>
        <w:rPr>
          <w:rFonts w:ascii="Arial" w:hAnsi="Arial" w:cs="MS Mincho"/>
          <w:sz w:val="18"/>
          <w:szCs w:val="18"/>
          <w:lang w:eastAsia="ja-JP"/>
        </w:rPr>
        <w:tab/>
      </w:r>
      <w:r>
        <w:rPr>
          <w:rFonts w:ascii="Arial" w:hAnsi="Arial" w:cs="MS Mincho"/>
          <w:sz w:val="18"/>
          <w:szCs w:val="18"/>
          <w:lang w:eastAsia="ja-JP"/>
        </w:rPr>
        <w:tab/>
        <w:t>Examples of Dynamic Bonds/reactions</w:t>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t>28</w:t>
      </w:r>
    </w:p>
    <w:p w14:paraId="114AF015" w14:textId="77777777" w:rsidR="00E70185" w:rsidRDefault="00E70185" w:rsidP="00E70185">
      <w:pPr>
        <w:jc w:val="both"/>
        <w:rPr>
          <w:rFonts w:ascii="Arial" w:hAnsi="Arial" w:cs="MS Mincho"/>
          <w:sz w:val="18"/>
          <w:szCs w:val="18"/>
          <w:lang w:eastAsia="ja-JP"/>
        </w:rPr>
      </w:pPr>
      <w:r>
        <w:rPr>
          <w:rFonts w:ascii="Arial" w:hAnsi="Arial" w:cs="MS Mincho"/>
          <w:sz w:val="18"/>
          <w:szCs w:val="18"/>
          <w:lang w:eastAsia="ja-JP"/>
        </w:rPr>
        <w:tab/>
      </w:r>
      <w:r>
        <w:rPr>
          <w:rFonts w:ascii="Arial" w:hAnsi="Arial" w:cs="MS Mincho"/>
          <w:sz w:val="18"/>
          <w:szCs w:val="18"/>
          <w:lang w:eastAsia="ja-JP"/>
        </w:rPr>
        <w:tab/>
        <w:t>Pros and Cons of Biodegradable Polymers</w:t>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t>30</w:t>
      </w:r>
    </w:p>
    <w:p w14:paraId="02E91FBD" w14:textId="77777777" w:rsidR="00E70185" w:rsidRDefault="00E70185" w:rsidP="00E70185">
      <w:pPr>
        <w:jc w:val="both"/>
        <w:rPr>
          <w:rFonts w:ascii="Arial" w:hAnsi="Arial" w:cs="MS Mincho"/>
          <w:sz w:val="18"/>
          <w:szCs w:val="18"/>
          <w:lang w:eastAsia="ja-JP"/>
        </w:rPr>
      </w:pPr>
      <w:r>
        <w:rPr>
          <w:rFonts w:ascii="Arial" w:hAnsi="Arial" w:cs="MS Mincho"/>
          <w:sz w:val="18"/>
          <w:szCs w:val="18"/>
          <w:lang w:eastAsia="ja-JP"/>
        </w:rPr>
        <w:tab/>
      </w:r>
      <w:r>
        <w:rPr>
          <w:rFonts w:ascii="Arial" w:hAnsi="Arial" w:cs="MS Mincho"/>
          <w:sz w:val="18"/>
          <w:szCs w:val="18"/>
          <w:lang w:eastAsia="ja-JP"/>
        </w:rPr>
        <w:tab/>
        <w:t>Microplastics</w:t>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r>
      <w:r>
        <w:rPr>
          <w:rFonts w:ascii="Arial" w:hAnsi="Arial" w:cs="MS Mincho"/>
          <w:sz w:val="18"/>
          <w:szCs w:val="18"/>
          <w:lang w:eastAsia="ja-JP"/>
        </w:rPr>
        <w:tab/>
        <w:t>30</w:t>
      </w:r>
    </w:p>
    <w:p w14:paraId="44733B6D" w14:textId="77777777" w:rsidR="00E70185" w:rsidRDefault="00E70185" w:rsidP="00E70185">
      <w:pPr>
        <w:jc w:val="both"/>
        <w:rPr>
          <w:rFonts w:ascii="Arial" w:hAnsi="Arial" w:cs="MS Mincho"/>
          <w:sz w:val="18"/>
          <w:szCs w:val="18"/>
          <w:lang w:eastAsia="ja-JP"/>
        </w:rPr>
      </w:pPr>
      <w:r w:rsidRPr="008540B3">
        <w:rPr>
          <w:rFonts w:ascii="Arial" w:hAnsi="Arial" w:cs="MS Mincho"/>
          <w:sz w:val="18"/>
          <w:szCs w:val="18"/>
          <w:lang w:eastAsia="ja-JP"/>
        </w:rPr>
        <w:tab/>
        <w:t>Exercise 1</w:t>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sidRPr="008540B3">
        <w:rPr>
          <w:rFonts w:ascii="Arial" w:hAnsi="Arial" w:cs="MS Mincho"/>
          <w:sz w:val="18"/>
          <w:szCs w:val="18"/>
          <w:lang w:eastAsia="ja-JP"/>
        </w:rPr>
        <w:tab/>
      </w:r>
      <w:r>
        <w:rPr>
          <w:rFonts w:ascii="Arial" w:hAnsi="Arial" w:cs="MS Mincho"/>
          <w:sz w:val="18"/>
          <w:szCs w:val="18"/>
          <w:lang w:eastAsia="ja-JP"/>
        </w:rPr>
        <w:t>30</w:t>
      </w:r>
    </w:p>
    <w:p w14:paraId="13BB8D0F" w14:textId="77777777" w:rsidR="00E70185" w:rsidRPr="00D728E1" w:rsidRDefault="00E70185" w:rsidP="00E70185">
      <w:pPr>
        <w:tabs>
          <w:tab w:val="left" w:pos="360"/>
        </w:tabs>
        <w:jc w:val="both"/>
        <w:rPr>
          <w:rFonts w:ascii="Arial" w:hAnsi="Arial"/>
          <w:b/>
          <w:sz w:val="20"/>
        </w:rPr>
      </w:pPr>
      <w:r>
        <w:rPr>
          <w:rFonts w:ascii="Arial" w:hAnsi="Arial"/>
          <w:b/>
          <w:sz w:val="20"/>
        </w:rPr>
        <w:t>2</w:t>
      </w:r>
      <w:r w:rsidRPr="00D728E1">
        <w:rPr>
          <w:rFonts w:ascii="Arial" w:hAnsi="Arial"/>
          <w:b/>
          <w:sz w:val="20"/>
        </w:rPr>
        <w:t>.</w:t>
      </w:r>
      <w:r w:rsidRPr="00D728E1">
        <w:rPr>
          <w:rFonts w:ascii="Arial" w:hAnsi="Arial"/>
          <w:b/>
          <w:sz w:val="20"/>
        </w:rPr>
        <w:tab/>
        <w:t>Characterization of Polymers</w:t>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Pr>
          <w:rFonts w:ascii="Arial" w:hAnsi="Arial"/>
          <w:b/>
          <w:sz w:val="20"/>
        </w:rPr>
        <w:tab/>
      </w:r>
      <w:r>
        <w:rPr>
          <w:rFonts w:ascii="Arial" w:hAnsi="Arial"/>
          <w:sz w:val="18"/>
          <w:szCs w:val="18"/>
        </w:rPr>
        <w:t>32</w:t>
      </w:r>
    </w:p>
    <w:p w14:paraId="1D1F355E" w14:textId="77777777" w:rsidR="00E70185" w:rsidRPr="008540B3" w:rsidRDefault="00E70185" w:rsidP="00E70185">
      <w:pPr>
        <w:jc w:val="both"/>
        <w:rPr>
          <w:rFonts w:ascii="Arial" w:hAnsi="Arial"/>
          <w:sz w:val="18"/>
          <w:szCs w:val="18"/>
        </w:rPr>
      </w:pPr>
      <w:r w:rsidRPr="008540B3">
        <w:rPr>
          <w:rFonts w:ascii="Arial" w:hAnsi="Arial"/>
          <w:sz w:val="18"/>
          <w:szCs w:val="18"/>
        </w:rPr>
        <w:tab/>
        <w:t>Introduction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32</w:t>
      </w:r>
    </w:p>
    <w:p w14:paraId="514F2479" w14:textId="77777777" w:rsidR="00E70185" w:rsidRPr="008540B3" w:rsidRDefault="00E70185" w:rsidP="00E70185">
      <w:pPr>
        <w:jc w:val="both"/>
        <w:rPr>
          <w:rFonts w:ascii="Arial" w:hAnsi="Arial"/>
          <w:sz w:val="18"/>
          <w:szCs w:val="18"/>
        </w:rPr>
      </w:pPr>
      <w:r w:rsidRPr="008540B3">
        <w:rPr>
          <w:rFonts w:ascii="Arial" w:hAnsi="Arial"/>
          <w:sz w:val="18"/>
          <w:szCs w:val="18"/>
        </w:rPr>
        <w:tab/>
        <w:t>Molecular Weight Characterization</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ab/>
        <w:t>32</w:t>
      </w:r>
    </w:p>
    <w:p w14:paraId="6437212D"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Size Exclusion Chromatography (SEC)</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32</w:t>
      </w:r>
    </w:p>
    <w:p w14:paraId="3200B8C7"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Matrix-Assisted Laser Desorption/Ionization Time of Flight</w:t>
      </w:r>
    </w:p>
    <w:p w14:paraId="60BD86AE"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t>Mass Spectrometry (MALDI-TOF MS)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33</w:t>
      </w:r>
    </w:p>
    <w:p w14:paraId="61E499A0"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Vapor Pressure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33</w:t>
      </w:r>
    </w:p>
    <w:p w14:paraId="19E675DB"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Osmotic Pressure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34</w:t>
      </w:r>
    </w:p>
    <w:p w14:paraId="39440729" w14:textId="77777777" w:rsidR="00E70185" w:rsidRPr="008540B3" w:rsidRDefault="00E70185" w:rsidP="00E70185">
      <w:pPr>
        <w:jc w:val="both"/>
        <w:rPr>
          <w:rFonts w:ascii="Arial" w:hAnsi="Arial"/>
          <w:sz w:val="18"/>
          <w:szCs w:val="18"/>
        </w:rPr>
      </w:pPr>
      <w:r w:rsidRPr="008540B3">
        <w:rPr>
          <w:rFonts w:ascii="Arial" w:hAnsi="Arial"/>
          <w:sz w:val="18"/>
          <w:szCs w:val="18"/>
        </w:rPr>
        <w:tab/>
        <w:t>Chemical Structure Analysis</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35</w:t>
      </w:r>
    </w:p>
    <w:p w14:paraId="01D37701"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Infrared Spectroscopy (IR)</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35</w:t>
      </w:r>
    </w:p>
    <w:p w14:paraId="2889234D"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Nuclear Magnetic Resonance Spectroscopy (NMR)</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37</w:t>
      </w:r>
    </w:p>
    <w:p w14:paraId="301C14D2" w14:textId="77777777" w:rsidR="00E70185" w:rsidRPr="008540B3" w:rsidRDefault="00E70185" w:rsidP="00E70185">
      <w:pPr>
        <w:jc w:val="both"/>
        <w:rPr>
          <w:rFonts w:ascii="Arial" w:hAnsi="Arial"/>
          <w:sz w:val="18"/>
          <w:szCs w:val="18"/>
        </w:rPr>
      </w:pPr>
      <w:r w:rsidRPr="008540B3">
        <w:rPr>
          <w:rFonts w:ascii="Arial" w:hAnsi="Arial"/>
          <w:sz w:val="18"/>
          <w:szCs w:val="18"/>
        </w:rPr>
        <w:tab/>
        <w:t>Characterization of Thermal Properties</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tab/>
      </w:r>
      <w:r>
        <w:rPr>
          <w:rFonts w:ascii="Arial" w:hAnsi="Arial"/>
          <w:sz w:val="18"/>
          <w:szCs w:val="18"/>
        </w:rPr>
        <w:t>38</w:t>
      </w:r>
    </w:p>
    <w:p w14:paraId="40579095"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Differential Scanning Calorimetry (DSC)</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38</w:t>
      </w:r>
    </w:p>
    <w:p w14:paraId="7A528B3A"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Thermogravimetric Analysis (TDA)</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39</w:t>
      </w:r>
    </w:p>
    <w:p w14:paraId="4BB42DE0" w14:textId="77777777" w:rsidR="00E70185" w:rsidRPr="008540B3" w:rsidRDefault="00E70185" w:rsidP="00E70185">
      <w:pPr>
        <w:jc w:val="both"/>
        <w:rPr>
          <w:rFonts w:ascii="Arial" w:hAnsi="Arial"/>
          <w:sz w:val="18"/>
          <w:szCs w:val="18"/>
        </w:rPr>
      </w:pPr>
      <w:r w:rsidRPr="008540B3">
        <w:rPr>
          <w:rFonts w:ascii="Arial" w:hAnsi="Arial"/>
          <w:sz w:val="18"/>
          <w:szCs w:val="18"/>
        </w:rPr>
        <w:tab/>
        <w:t>Mechanical and Viscoelastic Property Analysis</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tab/>
      </w:r>
      <w:r>
        <w:rPr>
          <w:rFonts w:ascii="Arial" w:hAnsi="Arial"/>
          <w:sz w:val="18"/>
          <w:szCs w:val="18"/>
        </w:rPr>
        <w:t>40</w:t>
      </w:r>
    </w:p>
    <w:p w14:paraId="5A50C350"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Static Mechanical Properties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40</w:t>
      </w:r>
    </w:p>
    <w:p w14:paraId="6761C534"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Dynamic Mechanical Properties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40</w:t>
      </w:r>
    </w:p>
    <w:p w14:paraId="2CD7405F" w14:textId="77777777" w:rsidR="00E70185" w:rsidRPr="00826368" w:rsidRDefault="00E70185" w:rsidP="00E70185">
      <w:pPr>
        <w:jc w:val="both"/>
        <w:rPr>
          <w:rFonts w:ascii="Arial" w:hAnsi="Arial"/>
          <w:sz w:val="18"/>
          <w:szCs w:val="18"/>
        </w:rPr>
      </w:pPr>
      <w:r w:rsidRPr="008540B3">
        <w:rPr>
          <w:rFonts w:ascii="Arial" w:hAnsi="Arial"/>
          <w:sz w:val="18"/>
          <w:szCs w:val="18"/>
        </w:rPr>
        <w:tab/>
        <w:t xml:space="preserve">Exercise </w:t>
      </w:r>
      <w:r>
        <w:rPr>
          <w:rFonts w:ascii="Arial" w:hAnsi="Arial"/>
          <w:sz w:val="18"/>
          <w:szCs w:val="18"/>
        </w:rPr>
        <w:t>2</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42</w:t>
      </w:r>
      <w:r w:rsidRPr="008540B3">
        <w:rPr>
          <w:rFonts w:ascii="Arial" w:hAnsi="Arial"/>
          <w:sz w:val="18"/>
          <w:szCs w:val="18"/>
        </w:rPr>
        <w:tab/>
      </w:r>
    </w:p>
    <w:p w14:paraId="58CD463D" w14:textId="77777777" w:rsidR="00E70185" w:rsidRPr="00D728E1" w:rsidRDefault="00E70185" w:rsidP="00E70185">
      <w:pPr>
        <w:tabs>
          <w:tab w:val="left" w:pos="360"/>
        </w:tabs>
        <w:jc w:val="both"/>
        <w:rPr>
          <w:rFonts w:ascii="Arial" w:hAnsi="Arial"/>
          <w:b/>
          <w:sz w:val="20"/>
        </w:rPr>
      </w:pPr>
      <w:r>
        <w:rPr>
          <w:rFonts w:ascii="Arial" w:hAnsi="Arial"/>
          <w:b/>
          <w:sz w:val="20"/>
        </w:rPr>
        <w:t>3</w:t>
      </w:r>
      <w:r w:rsidRPr="00D728E1">
        <w:rPr>
          <w:rFonts w:ascii="Arial" w:hAnsi="Arial"/>
          <w:b/>
          <w:sz w:val="20"/>
        </w:rPr>
        <w:t>.</w:t>
      </w:r>
      <w:r w:rsidRPr="00D728E1">
        <w:rPr>
          <w:rFonts w:ascii="Arial" w:hAnsi="Arial"/>
          <w:b/>
          <w:sz w:val="20"/>
        </w:rPr>
        <w:tab/>
        <w:t>Properties of Polymers</w:t>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Pr>
          <w:rFonts w:ascii="Arial" w:hAnsi="Arial"/>
          <w:b/>
          <w:sz w:val="20"/>
        </w:rPr>
        <w:tab/>
      </w:r>
      <w:r>
        <w:rPr>
          <w:rFonts w:ascii="Arial" w:hAnsi="Arial"/>
          <w:sz w:val="18"/>
          <w:szCs w:val="18"/>
        </w:rPr>
        <w:t>45</w:t>
      </w:r>
    </w:p>
    <w:p w14:paraId="560C882C" w14:textId="77777777" w:rsidR="00E70185" w:rsidRPr="008540B3" w:rsidRDefault="00E70185" w:rsidP="00E70185">
      <w:pPr>
        <w:jc w:val="both"/>
        <w:rPr>
          <w:rFonts w:ascii="Arial" w:hAnsi="Arial"/>
          <w:sz w:val="18"/>
          <w:szCs w:val="18"/>
        </w:rPr>
      </w:pPr>
      <w:r w:rsidRPr="008540B3">
        <w:rPr>
          <w:rFonts w:ascii="Arial" w:hAnsi="Arial"/>
          <w:sz w:val="18"/>
          <w:szCs w:val="18"/>
        </w:rPr>
        <w:tab/>
        <w:t>Single-Chain Properties</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tab/>
      </w:r>
      <w:r>
        <w:rPr>
          <w:rFonts w:ascii="Arial" w:hAnsi="Arial"/>
          <w:sz w:val="18"/>
          <w:szCs w:val="18"/>
        </w:rPr>
        <w:t>45</w:t>
      </w:r>
    </w:p>
    <w:p w14:paraId="39D0DD0C"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No Restriction in Bond Angle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46</w:t>
      </w:r>
    </w:p>
    <w:p w14:paraId="1CBCDFC4"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Fixed Bond Angle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46</w:t>
      </w:r>
    </w:p>
    <w:p w14:paraId="14E123D8"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Barrier for Internal Rotation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46</w:t>
      </w:r>
    </w:p>
    <w:p w14:paraId="1C28CD71"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Radius of Gyration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46</w:t>
      </w:r>
    </w:p>
    <w:p w14:paraId="645E35D3" w14:textId="77777777" w:rsidR="00E70185" w:rsidRPr="008540B3" w:rsidRDefault="00E70185" w:rsidP="00E70185">
      <w:pPr>
        <w:jc w:val="both"/>
        <w:rPr>
          <w:rFonts w:ascii="Arial" w:hAnsi="Arial"/>
          <w:sz w:val="18"/>
          <w:szCs w:val="18"/>
        </w:rPr>
      </w:pPr>
      <w:r w:rsidRPr="008540B3">
        <w:rPr>
          <w:rFonts w:ascii="Arial" w:hAnsi="Arial"/>
          <w:sz w:val="18"/>
          <w:szCs w:val="18"/>
        </w:rPr>
        <w:tab/>
        <w:t>Thermodynamics of Polymer Solutions-Statistical Theory</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tab/>
      </w:r>
      <w:r>
        <w:rPr>
          <w:rFonts w:ascii="Arial" w:hAnsi="Arial"/>
          <w:sz w:val="18"/>
          <w:szCs w:val="18"/>
        </w:rPr>
        <w:t>47</w:t>
      </w:r>
    </w:p>
    <w:p w14:paraId="0D43CE53" w14:textId="77777777" w:rsidR="00E70185" w:rsidRPr="008540B3" w:rsidRDefault="00E70185" w:rsidP="00E70185">
      <w:pPr>
        <w:jc w:val="both"/>
        <w:rPr>
          <w:rFonts w:ascii="Arial" w:hAnsi="Arial"/>
          <w:sz w:val="18"/>
          <w:szCs w:val="18"/>
        </w:rPr>
      </w:pPr>
      <w:r w:rsidRPr="008540B3">
        <w:rPr>
          <w:rFonts w:ascii="Arial" w:hAnsi="Arial"/>
          <w:sz w:val="18"/>
          <w:szCs w:val="18"/>
        </w:rPr>
        <w:tab/>
        <w:t>Solubility parameter</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48</w:t>
      </w:r>
    </w:p>
    <w:p w14:paraId="7D4F047D" w14:textId="77777777" w:rsidR="00E70185" w:rsidRPr="008540B3" w:rsidRDefault="00E70185" w:rsidP="00E70185">
      <w:pPr>
        <w:jc w:val="both"/>
        <w:rPr>
          <w:rFonts w:ascii="Arial" w:hAnsi="Arial"/>
          <w:sz w:val="18"/>
          <w:szCs w:val="18"/>
        </w:rPr>
      </w:pPr>
      <w:r w:rsidRPr="008540B3">
        <w:rPr>
          <w:rFonts w:ascii="Arial" w:hAnsi="Arial"/>
          <w:sz w:val="18"/>
          <w:szCs w:val="18"/>
        </w:rPr>
        <w:tab/>
        <w:t>Viscosity</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ab/>
        <w:t>50</w:t>
      </w:r>
    </w:p>
    <w:p w14:paraId="5B6C3468" w14:textId="77777777" w:rsidR="00E70185" w:rsidRPr="008540B3" w:rsidRDefault="00E70185" w:rsidP="00E70185">
      <w:pPr>
        <w:jc w:val="both"/>
        <w:rPr>
          <w:rFonts w:ascii="Arial" w:hAnsi="Arial"/>
          <w:sz w:val="18"/>
          <w:szCs w:val="18"/>
        </w:rPr>
      </w:pPr>
      <w:r w:rsidRPr="008540B3">
        <w:rPr>
          <w:rFonts w:ascii="Arial" w:hAnsi="Arial"/>
          <w:sz w:val="18"/>
          <w:szCs w:val="18"/>
        </w:rPr>
        <w:tab/>
        <w:t xml:space="preserve">Entanglement Molecular Weight/ </w:t>
      </w:r>
      <w:proofErr w:type="spellStart"/>
      <w:r w:rsidRPr="008540B3">
        <w:rPr>
          <w:rFonts w:ascii="Arial" w:hAnsi="Arial"/>
          <w:sz w:val="18"/>
          <w:szCs w:val="18"/>
        </w:rPr>
        <w:t>Reptation</w:t>
      </w:r>
      <w:proofErr w:type="spellEnd"/>
      <w:r w:rsidRPr="008540B3">
        <w:rPr>
          <w:rFonts w:ascii="Arial" w:hAnsi="Arial"/>
          <w:sz w:val="18"/>
          <w:szCs w:val="18"/>
        </w:rPr>
        <w:t xml:space="preserve"> Theory</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51</w:t>
      </w:r>
    </w:p>
    <w:p w14:paraId="61236381" w14:textId="77777777" w:rsidR="00E70185" w:rsidRPr="008540B3" w:rsidRDefault="00E70185" w:rsidP="00E70185">
      <w:pPr>
        <w:jc w:val="both"/>
        <w:rPr>
          <w:rFonts w:ascii="Arial" w:hAnsi="Arial"/>
          <w:sz w:val="18"/>
          <w:szCs w:val="18"/>
        </w:rPr>
      </w:pPr>
      <w:r w:rsidRPr="008540B3">
        <w:rPr>
          <w:rFonts w:ascii="Arial" w:hAnsi="Arial"/>
          <w:sz w:val="18"/>
          <w:szCs w:val="18"/>
        </w:rPr>
        <w:tab/>
        <w:t>Thermal Properties of Polymers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t xml:space="preserve"> </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tab/>
      </w:r>
      <w:r>
        <w:rPr>
          <w:rFonts w:ascii="Arial" w:hAnsi="Arial"/>
          <w:sz w:val="18"/>
          <w:szCs w:val="18"/>
        </w:rPr>
        <w:t>52</w:t>
      </w:r>
    </w:p>
    <w:p w14:paraId="25AD3105"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Glass Transition Temperature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52</w:t>
      </w:r>
    </w:p>
    <w:p w14:paraId="003E488A"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Melting Temperature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54</w:t>
      </w:r>
    </w:p>
    <w:p w14:paraId="707180B1" w14:textId="77777777" w:rsidR="00E70185" w:rsidRPr="008540B3" w:rsidRDefault="00E70185" w:rsidP="00E70185">
      <w:pPr>
        <w:jc w:val="both"/>
        <w:rPr>
          <w:rFonts w:ascii="Arial" w:hAnsi="Arial"/>
          <w:sz w:val="18"/>
          <w:szCs w:val="18"/>
        </w:rPr>
      </w:pPr>
      <w:r w:rsidRPr="008540B3">
        <w:rPr>
          <w:rFonts w:ascii="Arial" w:hAnsi="Arial"/>
          <w:sz w:val="18"/>
          <w:szCs w:val="18"/>
        </w:rPr>
        <w:lastRenderedPageBreak/>
        <w:tab/>
        <w:t>Mechanical Properties of Polymers</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ab/>
        <w:t>55</w:t>
      </w:r>
    </w:p>
    <w:p w14:paraId="4D62E6BC"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Rubber Elasticity Theory</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ab/>
        <w:t>56</w:t>
      </w:r>
    </w:p>
    <w:p w14:paraId="663A99AE" w14:textId="77777777" w:rsidR="00E70185" w:rsidRPr="008540B3" w:rsidRDefault="00E70185" w:rsidP="00E70185">
      <w:pPr>
        <w:jc w:val="both"/>
        <w:rPr>
          <w:rFonts w:ascii="Arial" w:hAnsi="Arial"/>
          <w:sz w:val="18"/>
          <w:szCs w:val="18"/>
        </w:rPr>
      </w:pPr>
      <w:r w:rsidRPr="008540B3">
        <w:rPr>
          <w:rFonts w:ascii="Arial" w:hAnsi="Arial"/>
          <w:sz w:val="18"/>
          <w:szCs w:val="18"/>
        </w:rPr>
        <w:tab/>
        <w:t>Viscoelastic Properties of Polymers</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ab/>
        <w:t>58</w:t>
      </w:r>
    </w:p>
    <w:p w14:paraId="71268AD0" w14:textId="77777777" w:rsidR="00E70185" w:rsidRPr="008540B3" w:rsidRDefault="00E70185" w:rsidP="00E70185">
      <w:pPr>
        <w:jc w:val="both"/>
        <w:rPr>
          <w:rFonts w:ascii="Arial" w:hAnsi="Arial"/>
          <w:sz w:val="18"/>
          <w:szCs w:val="18"/>
        </w:rPr>
      </w:pPr>
      <w:r w:rsidRPr="008540B3">
        <w:rPr>
          <w:rFonts w:ascii="Arial" w:hAnsi="Arial"/>
          <w:sz w:val="18"/>
          <w:szCs w:val="18"/>
        </w:rPr>
        <w:tab/>
        <w:t>Oscillatory Deformation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60</w:t>
      </w:r>
    </w:p>
    <w:p w14:paraId="6EA84F43" w14:textId="77777777" w:rsidR="00E70185" w:rsidRPr="008540B3" w:rsidRDefault="00E70185" w:rsidP="00E70185">
      <w:pPr>
        <w:jc w:val="both"/>
        <w:rPr>
          <w:rFonts w:ascii="Arial" w:hAnsi="Arial"/>
          <w:sz w:val="18"/>
          <w:szCs w:val="18"/>
        </w:rPr>
      </w:pPr>
      <w:r w:rsidRPr="008540B3">
        <w:rPr>
          <w:rFonts w:ascii="Arial" w:hAnsi="Arial"/>
          <w:sz w:val="18"/>
          <w:szCs w:val="18"/>
        </w:rPr>
        <w:tab/>
        <w:t>Time-Temperature Superposition Principle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61</w:t>
      </w:r>
    </w:p>
    <w:p w14:paraId="49F5A75D" w14:textId="77777777" w:rsidR="00E70185" w:rsidRDefault="00E70185" w:rsidP="00E70185">
      <w:pPr>
        <w:jc w:val="both"/>
        <w:rPr>
          <w:rFonts w:ascii="Arial" w:hAnsi="Arial"/>
          <w:sz w:val="18"/>
          <w:szCs w:val="18"/>
        </w:rPr>
      </w:pPr>
      <w:r w:rsidRPr="008540B3">
        <w:rPr>
          <w:rFonts w:ascii="Arial" w:hAnsi="Arial"/>
          <w:sz w:val="18"/>
          <w:szCs w:val="18"/>
        </w:rPr>
        <w:tab/>
        <w:t xml:space="preserve">Exercise </w:t>
      </w:r>
      <w:r>
        <w:rPr>
          <w:rFonts w:ascii="Arial" w:hAnsi="Arial"/>
          <w:sz w:val="18"/>
          <w:szCs w:val="18"/>
        </w:rPr>
        <w:t>3</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62</w:t>
      </w:r>
    </w:p>
    <w:p w14:paraId="70227585" w14:textId="77777777" w:rsidR="00E70185" w:rsidRPr="00D728E1" w:rsidRDefault="00E70185" w:rsidP="00E70185">
      <w:pPr>
        <w:tabs>
          <w:tab w:val="left" w:pos="360"/>
        </w:tabs>
        <w:jc w:val="both"/>
        <w:rPr>
          <w:rFonts w:ascii="Arial" w:hAnsi="Arial"/>
          <w:b/>
          <w:sz w:val="20"/>
        </w:rPr>
      </w:pPr>
      <w:r>
        <w:rPr>
          <w:rFonts w:ascii="Arial" w:hAnsi="Arial"/>
          <w:b/>
          <w:sz w:val="20"/>
        </w:rPr>
        <w:t>4</w:t>
      </w:r>
      <w:r w:rsidRPr="00D728E1">
        <w:rPr>
          <w:rFonts w:ascii="Arial" w:hAnsi="Arial"/>
          <w:b/>
          <w:sz w:val="20"/>
        </w:rPr>
        <w:t>.</w:t>
      </w:r>
      <w:r w:rsidRPr="00D728E1">
        <w:rPr>
          <w:rFonts w:ascii="Arial" w:hAnsi="Arial"/>
          <w:b/>
          <w:sz w:val="20"/>
        </w:rPr>
        <w:tab/>
        <w:t>Polymer Synthesis</w:t>
      </w:r>
      <w:r w:rsidRPr="00D728E1">
        <w:rPr>
          <w:rFonts w:ascii="Arial" w:hAnsi="Arial"/>
          <w:b/>
          <w:sz w:val="20"/>
        </w:rPr>
        <w:tab/>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sym w:font="Symbol" w:char="F0D7"/>
      </w:r>
      <w:r>
        <w:rPr>
          <w:rFonts w:ascii="Arial" w:hAnsi="Arial"/>
          <w:b/>
          <w:sz w:val="20"/>
        </w:rPr>
        <w:tab/>
      </w:r>
      <w:r>
        <w:rPr>
          <w:rFonts w:ascii="Arial" w:hAnsi="Arial"/>
          <w:sz w:val="18"/>
          <w:szCs w:val="18"/>
        </w:rPr>
        <w:t>64</w:t>
      </w:r>
    </w:p>
    <w:p w14:paraId="75036E3E"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Introduction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64</w:t>
      </w:r>
    </w:p>
    <w:p w14:paraId="1FA93530" w14:textId="77777777" w:rsidR="00E70185" w:rsidRPr="008540B3" w:rsidRDefault="00E70185" w:rsidP="00E70185">
      <w:pPr>
        <w:jc w:val="both"/>
        <w:rPr>
          <w:rFonts w:ascii="Arial" w:hAnsi="Arial"/>
          <w:sz w:val="18"/>
          <w:szCs w:val="18"/>
        </w:rPr>
      </w:pPr>
      <w:r w:rsidRPr="008540B3">
        <w:rPr>
          <w:rFonts w:ascii="Arial" w:hAnsi="Arial"/>
          <w:sz w:val="18"/>
          <w:szCs w:val="18"/>
        </w:rPr>
        <w:tab/>
        <w:t>Step Polymerization</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64</w:t>
      </w:r>
    </w:p>
    <w:p w14:paraId="396A453C" w14:textId="77777777" w:rsidR="00E70185" w:rsidRPr="00E70185" w:rsidRDefault="00E70185" w:rsidP="00E70185">
      <w:pPr>
        <w:jc w:val="both"/>
        <w:rPr>
          <w:rFonts w:ascii="Arial" w:hAnsi="Arial"/>
          <w:color w:val="000000"/>
          <w:sz w:val="18"/>
          <w:szCs w:val="18"/>
        </w:rPr>
      </w:pPr>
      <w:r w:rsidRPr="00E70185">
        <w:rPr>
          <w:rFonts w:ascii="Arial" w:hAnsi="Arial"/>
          <w:color w:val="000000"/>
          <w:sz w:val="18"/>
          <w:szCs w:val="18"/>
        </w:rPr>
        <w:tab/>
      </w:r>
      <w:r w:rsidRPr="00E70185">
        <w:rPr>
          <w:rFonts w:ascii="Arial" w:hAnsi="Arial"/>
          <w:color w:val="000000"/>
          <w:sz w:val="18"/>
          <w:szCs w:val="18"/>
        </w:rPr>
        <w:tab/>
        <w:t>Carothers’ Theory</w:t>
      </w:r>
      <w:r w:rsidRPr="00E70185">
        <w:rPr>
          <w:rFonts w:ascii="Arial" w:hAnsi="Arial"/>
          <w:color w:val="000000"/>
          <w:sz w:val="18"/>
          <w:szCs w:val="18"/>
        </w:rPr>
        <w:tab/>
      </w:r>
      <w:r w:rsidRPr="00E70185">
        <w:rPr>
          <w:rFonts w:ascii="Arial" w:hAnsi="Arial"/>
          <w:color w:val="000000"/>
          <w:sz w:val="18"/>
          <w:szCs w:val="18"/>
        </w:rPr>
        <w:tab/>
      </w:r>
      <w:r w:rsidRPr="00E70185">
        <w:rPr>
          <w:rFonts w:ascii="Arial" w:hAnsi="Arial"/>
          <w:color w:val="000000"/>
          <w:sz w:val="18"/>
          <w:szCs w:val="18"/>
        </w:rPr>
        <w:tab/>
      </w:r>
      <w:r w:rsidRPr="00E70185">
        <w:rPr>
          <w:rFonts w:ascii="Arial" w:hAnsi="Arial"/>
          <w:color w:val="000000"/>
          <w:sz w:val="18"/>
          <w:szCs w:val="18"/>
        </w:rPr>
        <w:tab/>
      </w:r>
      <w:r w:rsidRPr="00E70185">
        <w:rPr>
          <w:rFonts w:ascii="Arial" w:hAnsi="Arial"/>
          <w:color w:val="000000"/>
          <w:sz w:val="18"/>
          <w:szCs w:val="18"/>
        </w:rPr>
        <w:tab/>
      </w:r>
      <w:r w:rsidRPr="00E70185">
        <w:rPr>
          <w:rFonts w:ascii="Arial" w:hAnsi="Arial"/>
          <w:color w:val="000000"/>
          <w:sz w:val="18"/>
          <w:szCs w:val="18"/>
        </w:rPr>
        <w:tab/>
      </w:r>
      <w:r w:rsidRPr="00E70185">
        <w:rPr>
          <w:rFonts w:ascii="Arial" w:hAnsi="Arial"/>
          <w:color w:val="000000"/>
          <w:sz w:val="18"/>
          <w:szCs w:val="18"/>
        </w:rPr>
        <w:tab/>
        <w:t>65</w:t>
      </w:r>
    </w:p>
    <w:p w14:paraId="3CEEDD9F"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 xml:space="preserve">Addition Polymerization (Free Radical) </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tab/>
      </w:r>
      <w:r>
        <w:rPr>
          <w:rFonts w:ascii="Arial" w:hAnsi="Arial"/>
          <w:sz w:val="18"/>
          <w:szCs w:val="18"/>
        </w:rPr>
        <w:t>66</w:t>
      </w:r>
    </w:p>
    <w:p w14:paraId="32B8F9E6"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t>Initiation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66</w:t>
      </w:r>
    </w:p>
    <w:p w14:paraId="7D57BDEC"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t>Propagation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67</w:t>
      </w:r>
    </w:p>
    <w:p w14:paraId="2A1E10FB"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t>Termination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67</w:t>
      </w:r>
    </w:p>
    <w:p w14:paraId="5E7E259A"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t>Kinetics of Free Radical Polymerization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68</w:t>
      </w:r>
    </w:p>
    <w:p w14:paraId="28757C88"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r>
      <w:proofErr w:type="spellStart"/>
      <w:r w:rsidRPr="008540B3">
        <w:rPr>
          <w:rFonts w:ascii="Arial" w:hAnsi="Arial"/>
          <w:sz w:val="18"/>
          <w:szCs w:val="18"/>
        </w:rPr>
        <w:t>Autoacceleration</w:t>
      </w:r>
      <w:proofErr w:type="spellEnd"/>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69</w:t>
      </w:r>
    </w:p>
    <w:p w14:paraId="3E374359"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t>Chain Transfer in Free radical Polymerization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70</w:t>
      </w:r>
    </w:p>
    <w:p w14:paraId="691F9448"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r>
      <w:r w:rsidRPr="008540B3">
        <w:rPr>
          <w:rFonts w:ascii="Arial" w:hAnsi="Arial"/>
          <w:sz w:val="18"/>
          <w:szCs w:val="18"/>
        </w:rPr>
        <w:tab/>
        <w:t>Intramolecular Charge Transfer (Backbiting)</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70</w:t>
      </w:r>
    </w:p>
    <w:p w14:paraId="7B887E05"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r>
      <w:r w:rsidRPr="008540B3">
        <w:rPr>
          <w:rFonts w:ascii="Arial" w:hAnsi="Arial"/>
          <w:sz w:val="18"/>
          <w:szCs w:val="18"/>
        </w:rPr>
        <w:tab/>
        <w:t>Intermolecular Charge Transfer</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70</w:t>
      </w:r>
    </w:p>
    <w:p w14:paraId="3E578D4A"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r>
      <w:r w:rsidRPr="008540B3">
        <w:rPr>
          <w:rFonts w:ascii="Arial" w:hAnsi="Arial"/>
          <w:sz w:val="18"/>
          <w:szCs w:val="18"/>
        </w:rPr>
        <w:tab/>
        <w:t>Inhibitors and Retarders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71</w:t>
      </w:r>
    </w:p>
    <w:p w14:paraId="3FD412F2"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Ionic Polymerization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72</w:t>
      </w:r>
    </w:p>
    <w:p w14:paraId="45E79732"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t>Cationic Polymerization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72</w:t>
      </w:r>
    </w:p>
    <w:p w14:paraId="60A0255D"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t>Anionic Polymerization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74</w:t>
      </w:r>
    </w:p>
    <w:p w14:paraId="7AC65692"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Polymerization by Photon, High Energy Radiation, and Electrons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75</w:t>
      </w:r>
    </w:p>
    <w:p w14:paraId="25F40D8F" w14:textId="77777777" w:rsidR="00E70185" w:rsidRPr="008540B3" w:rsidRDefault="00E70185" w:rsidP="00E70185">
      <w:pPr>
        <w:ind w:left="720" w:firstLine="720"/>
        <w:jc w:val="both"/>
        <w:rPr>
          <w:rFonts w:ascii="Arial" w:hAnsi="Arial"/>
          <w:sz w:val="18"/>
          <w:szCs w:val="18"/>
        </w:rPr>
      </w:pPr>
      <w:r w:rsidRPr="008540B3">
        <w:rPr>
          <w:rFonts w:ascii="Arial" w:hAnsi="Arial"/>
          <w:sz w:val="18"/>
          <w:szCs w:val="18"/>
        </w:rPr>
        <w:t xml:space="preserve"> Photopolymerization and </w:t>
      </w:r>
      <w:proofErr w:type="spellStart"/>
      <w:r w:rsidRPr="008540B3">
        <w:rPr>
          <w:rFonts w:ascii="Arial" w:hAnsi="Arial"/>
          <w:sz w:val="18"/>
          <w:szCs w:val="18"/>
        </w:rPr>
        <w:t>Photocrosslinking</w:t>
      </w:r>
      <w:proofErr w:type="spellEnd"/>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75</w:t>
      </w:r>
    </w:p>
    <w:p w14:paraId="1EB8FDCB"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t xml:space="preserve"> Polymerization by High Energy Radiation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76</w:t>
      </w:r>
    </w:p>
    <w:p w14:paraId="39ED1C3A"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ab/>
        <w:t xml:space="preserve"> Electrochemical Polymerization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77</w:t>
      </w:r>
    </w:p>
    <w:p w14:paraId="5860C1D9"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 xml:space="preserve">Exercise </w:t>
      </w:r>
      <w:r>
        <w:rPr>
          <w:rFonts w:ascii="Arial" w:hAnsi="Arial"/>
          <w:sz w:val="18"/>
          <w:szCs w:val="18"/>
        </w:rPr>
        <w:t>4</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77</w:t>
      </w:r>
    </w:p>
    <w:p w14:paraId="12F98770" w14:textId="77777777" w:rsidR="00E70185" w:rsidRPr="003B6D6A" w:rsidRDefault="00E70185" w:rsidP="00E70185">
      <w:pPr>
        <w:tabs>
          <w:tab w:val="left" w:pos="360"/>
        </w:tabs>
        <w:jc w:val="both"/>
        <w:rPr>
          <w:rFonts w:ascii="Arial" w:hAnsi="Arial"/>
          <w:sz w:val="20"/>
        </w:rPr>
      </w:pPr>
      <w:r>
        <w:rPr>
          <w:rFonts w:ascii="Arial" w:hAnsi="Arial"/>
          <w:b/>
          <w:sz w:val="20"/>
        </w:rPr>
        <w:t>5</w:t>
      </w:r>
      <w:r w:rsidRPr="00D728E1">
        <w:rPr>
          <w:rFonts w:ascii="Arial" w:hAnsi="Arial"/>
          <w:b/>
          <w:sz w:val="20"/>
        </w:rPr>
        <w:t>.</w:t>
      </w:r>
      <w:r w:rsidRPr="00D728E1">
        <w:rPr>
          <w:rFonts w:ascii="Arial" w:hAnsi="Arial"/>
          <w:b/>
          <w:sz w:val="20"/>
        </w:rPr>
        <w:tab/>
        <w:t>Polymer and Polymer Composite Processing</w:t>
      </w:r>
      <w:r w:rsidRPr="00D728E1">
        <w:rPr>
          <w:rFonts w:ascii="Arial" w:hAnsi="Arial"/>
          <w:b/>
          <w:sz w:val="20"/>
        </w:rPr>
        <w:tab/>
      </w:r>
      <w:r w:rsidRPr="00D728E1">
        <w:rPr>
          <w:rFonts w:ascii="Arial" w:hAnsi="Arial"/>
          <w:b/>
          <w:sz w:val="20"/>
        </w:rPr>
        <w:sym w:font="Symbol" w:char="F0D7"/>
      </w:r>
      <w:r w:rsidRPr="00D728E1">
        <w:rPr>
          <w:rFonts w:ascii="Arial" w:hAnsi="Arial"/>
          <w:b/>
          <w:sz w:val="20"/>
        </w:rPr>
        <w:tab/>
      </w:r>
      <w:r w:rsidRPr="00D728E1">
        <w:rPr>
          <w:rFonts w:ascii="Arial" w:hAnsi="Arial"/>
          <w:b/>
          <w:sz w:val="20"/>
        </w:rPr>
        <w:tab/>
      </w:r>
      <w:r w:rsidRPr="00D728E1">
        <w:rPr>
          <w:rFonts w:ascii="Arial" w:hAnsi="Arial"/>
          <w:b/>
          <w:sz w:val="20"/>
        </w:rPr>
        <w:tab/>
      </w:r>
      <w:r w:rsidRPr="00D728E1">
        <w:rPr>
          <w:rFonts w:ascii="Arial" w:hAnsi="Arial"/>
          <w:b/>
          <w:sz w:val="20"/>
        </w:rPr>
        <w:sym w:font="Symbol" w:char="F0D7"/>
      </w:r>
      <w:r>
        <w:rPr>
          <w:rFonts w:ascii="Arial" w:hAnsi="Arial"/>
          <w:b/>
          <w:sz w:val="20"/>
        </w:rPr>
        <w:tab/>
      </w:r>
      <w:r>
        <w:rPr>
          <w:rFonts w:ascii="Arial" w:hAnsi="Arial"/>
          <w:sz w:val="18"/>
          <w:szCs w:val="18"/>
        </w:rPr>
        <w:t>79</w:t>
      </w:r>
    </w:p>
    <w:p w14:paraId="09CD92DB" w14:textId="77777777" w:rsidR="00E70185" w:rsidRPr="008540B3" w:rsidRDefault="00E70185" w:rsidP="00E70185">
      <w:pPr>
        <w:jc w:val="both"/>
        <w:rPr>
          <w:rFonts w:ascii="Arial" w:hAnsi="Arial"/>
          <w:sz w:val="18"/>
          <w:szCs w:val="18"/>
        </w:rPr>
      </w:pPr>
      <w:r w:rsidRPr="008540B3">
        <w:rPr>
          <w:rFonts w:ascii="Arial" w:hAnsi="Arial"/>
          <w:sz w:val="18"/>
          <w:szCs w:val="18"/>
        </w:rPr>
        <w:tab/>
        <w:t>Background and Nomenclature</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tab/>
      </w:r>
      <w:r>
        <w:rPr>
          <w:rFonts w:ascii="Arial" w:hAnsi="Arial"/>
          <w:sz w:val="18"/>
          <w:szCs w:val="18"/>
        </w:rPr>
        <w:t>79</w:t>
      </w:r>
    </w:p>
    <w:p w14:paraId="2E8793C2" w14:textId="77777777" w:rsidR="00E70185" w:rsidRPr="008540B3" w:rsidRDefault="00E70185" w:rsidP="00E70185">
      <w:pPr>
        <w:jc w:val="both"/>
        <w:rPr>
          <w:rFonts w:ascii="Arial" w:hAnsi="Arial"/>
          <w:sz w:val="18"/>
          <w:szCs w:val="18"/>
        </w:rPr>
      </w:pPr>
      <w:r w:rsidRPr="008540B3">
        <w:rPr>
          <w:rFonts w:ascii="Arial" w:hAnsi="Arial"/>
          <w:sz w:val="18"/>
          <w:szCs w:val="18"/>
        </w:rPr>
        <w:tab/>
        <w:t>Advantages of Composite Materials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r>
      <w:r w:rsidRPr="008540B3">
        <w:rPr>
          <w:rFonts w:ascii="Arial" w:hAnsi="Arial"/>
          <w:sz w:val="18"/>
          <w:szCs w:val="18"/>
        </w:rPr>
        <w:tab/>
      </w:r>
      <w:r>
        <w:rPr>
          <w:rFonts w:ascii="Arial" w:hAnsi="Arial"/>
          <w:sz w:val="18"/>
          <w:szCs w:val="18"/>
        </w:rPr>
        <w:t>80</w:t>
      </w:r>
    </w:p>
    <w:p w14:paraId="223C35CC" w14:textId="77777777" w:rsidR="00E70185" w:rsidRPr="008540B3" w:rsidRDefault="00E70185" w:rsidP="00E70185">
      <w:pPr>
        <w:jc w:val="both"/>
        <w:rPr>
          <w:rFonts w:ascii="Arial" w:hAnsi="Arial"/>
          <w:sz w:val="18"/>
          <w:szCs w:val="18"/>
        </w:rPr>
      </w:pPr>
      <w:r w:rsidRPr="008540B3">
        <w:rPr>
          <w:rFonts w:ascii="Arial" w:hAnsi="Arial"/>
          <w:sz w:val="18"/>
          <w:szCs w:val="18"/>
        </w:rPr>
        <w:tab/>
        <w:t>Classification and Definition of Composite Materials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81</w:t>
      </w:r>
    </w:p>
    <w:p w14:paraId="7AE88F0C" w14:textId="77777777" w:rsidR="00E70185" w:rsidRPr="008540B3" w:rsidRDefault="00E70185" w:rsidP="00E70185">
      <w:pPr>
        <w:jc w:val="both"/>
        <w:rPr>
          <w:rFonts w:ascii="Arial" w:hAnsi="Arial"/>
          <w:sz w:val="18"/>
          <w:szCs w:val="18"/>
        </w:rPr>
      </w:pPr>
      <w:r w:rsidRPr="008540B3">
        <w:rPr>
          <w:rFonts w:ascii="Arial" w:hAnsi="Arial"/>
          <w:sz w:val="18"/>
          <w:szCs w:val="18"/>
        </w:rPr>
        <w:tab/>
        <w:t>Nanomaterials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82</w:t>
      </w:r>
    </w:p>
    <w:p w14:paraId="46C4CB8D" w14:textId="77777777" w:rsidR="00E70185" w:rsidRPr="008540B3" w:rsidRDefault="00E70185" w:rsidP="00E70185">
      <w:pPr>
        <w:jc w:val="both"/>
        <w:rPr>
          <w:rFonts w:ascii="Arial" w:hAnsi="Arial"/>
          <w:sz w:val="18"/>
          <w:szCs w:val="18"/>
        </w:rPr>
      </w:pPr>
      <w:r w:rsidRPr="008540B3">
        <w:rPr>
          <w:rFonts w:ascii="Arial" w:hAnsi="Arial"/>
          <w:sz w:val="18"/>
          <w:szCs w:val="18"/>
        </w:rPr>
        <w:tab/>
        <w:t>Nanocomposites/Nanoconfinement</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83</w:t>
      </w:r>
    </w:p>
    <w:p w14:paraId="06C1B45F" w14:textId="77777777" w:rsidR="00E70185" w:rsidRPr="008540B3" w:rsidRDefault="00E70185" w:rsidP="00E70185">
      <w:pPr>
        <w:jc w:val="both"/>
        <w:rPr>
          <w:rFonts w:ascii="Arial" w:hAnsi="Arial"/>
          <w:sz w:val="18"/>
          <w:szCs w:val="18"/>
        </w:rPr>
      </w:pPr>
      <w:r w:rsidRPr="008540B3">
        <w:rPr>
          <w:rFonts w:ascii="Arial" w:hAnsi="Arial"/>
          <w:sz w:val="18"/>
          <w:szCs w:val="18"/>
        </w:rPr>
        <w:tab/>
        <w:t>Processing Methods</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84</w:t>
      </w:r>
    </w:p>
    <w:p w14:paraId="50315350"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Hand Lay-up Molding</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84</w:t>
      </w:r>
    </w:p>
    <w:p w14:paraId="0F5603C0"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Spray-up Molding</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84</w:t>
      </w:r>
    </w:p>
    <w:p w14:paraId="71DA8E80"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Compression, Transfer, Resin Transfer, and Vacuum Assisted Resin</w:t>
      </w:r>
    </w:p>
    <w:p w14:paraId="6899B5B7" w14:textId="77777777" w:rsidR="00E70185" w:rsidRPr="008540B3" w:rsidRDefault="00E70185" w:rsidP="00E70185">
      <w:pPr>
        <w:ind w:left="720" w:firstLine="720"/>
        <w:jc w:val="both"/>
        <w:rPr>
          <w:rFonts w:ascii="Arial" w:hAnsi="Arial"/>
          <w:sz w:val="18"/>
          <w:szCs w:val="18"/>
        </w:rPr>
      </w:pPr>
      <w:r w:rsidRPr="008540B3">
        <w:rPr>
          <w:rFonts w:ascii="Arial" w:hAnsi="Arial"/>
          <w:sz w:val="18"/>
          <w:szCs w:val="18"/>
        </w:rPr>
        <w:t>Transfer Molding</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85</w:t>
      </w:r>
    </w:p>
    <w:p w14:paraId="6BDD1900"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Extrusion/Injection Molding</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86</w:t>
      </w:r>
    </w:p>
    <w:p w14:paraId="1C1507F1"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Reaction Injection Molding</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87</w:t>
      </w:r>
    </w:p>
    <w:p w14:paraId="6DDE7473"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Pultrusion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87</w:t>
      </w:r>
    </w:p>
    <w:p w14:paraId="0A26600F"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Filament Winding</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87</w:t>
      </w:r>
    </w:p>
    <w:p w14:paraId="7D3FD1B9" w14:textId="77777777" w:rsidR="00E70185" w:rsidRPr="008540B3" w:rsidRDefault="00E70185" w:rsidP="00E70185">
      <w:pPr>
        <w:jc w:val="both"/>
        <w:rPr>
          <w:rFonts w:ascii="Arial" w:hAnsi="Arial"/>
          <w:sz w:val="18"/>
          <w:szCs w:val="18"/>
        </w:rPr>
      </w:pPr>
      <w:r w:rsidRPr="008540B3">
        <w:rPr>
          <w:rFonts w:ascii="Arial" w:hAnsi="Arial"/>
          <w:sz w:val="18"/>
          <w:szCs w:val="18"/>
        </w:rPr>
        <w:tab/>
        <w:t>Selection of Materials and Methods</w:t>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sidRPr="008540B3">
        <w:rPr>
          <w:rFonts w:ascii="Arial" w:hAnsi="Arial"/>
          <w:sz w:val="18"/>
          <w:szCs w:val="18"/>
        </w:rPr>
        <w:sym w:font="Symbol" w:char="F0D7"/>
      </w:r>
      <w:r w:rsidRPr="008540B3">
        <w:rPr>
          <w:rFonts w:ascii="Arial" w:hAnsi="Arial"/>
          <w:sz w:val="18"/>
          <w:szCs w:val="18"/>
        </w:rPr>
        <w:tab/>
      </w:r>
      <w:r>
        <w:rPr>
          <w:rFonts w:ascii="Arial" w:hAnsi="Arial"/>
          <w:sz w:val="18"/>
          <w:szCs w:val="18"/>
        </w:rPr>
        <w:tab/>
        <w:t>88</w:t>
      </w:r>
    </w:p>
    <w:p w14:paraId="145DA1D7"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Selection of Materials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88</w:t>
      </w:r>
    </w:p>
    <w:p w14:paraId="671683B4"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Selection of Processing Methods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88</w:t>
      </w:r>
    </w:p>
    <w:p w14:paraId="65C77EFC"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Processing Methods Based on Fiber Lengths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89</w:t>
      </w:r>
    </w:p>
    <w:p w14:paraId="315F6749"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Degree of Automation</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89</w:t>
      </w:r>
    </w:p>
    <w:p w14:paraId="340A17EA"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Production Rate</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90</w:t>
      </w:r>
    </w:p>
    <w:p w14:paraId="02442EEC" w14:textId="77777777" w:rsidR="00E70185" w:rsidRPr="008540B3" w:rsidRDefault="00E70185" w:rsidP="00E70185">
      <w:pPr>
        <w:jc w:val="both"/>
        <w:rPr>
          <w:rFonts w:ascii="Arial" w:hAnsi="Arial"/>
          <w:sz w:val="18"/>
          <w:szCs w:val="18"/>
        </w:rPr>
      </w:pPr>
      <w:r w:rsidRPr="008540B3">
        <w:rPr>
          <w:rFonts w:ascii="Arial" w:hAnsi="Arial"/>
          <w:sz w:val="18"/>
          <w:szCs w:val="18"/>
        </w:rPr>
        <w:tab/>
      </w:r>
      <w:r w:rsidRPr="008540B3">
        <w:rPr>
          <w:rFonts w:ascii="Arial" w:hAnsi="Arial"/>
          <w:sz w:val="18"/>
          <w:szCs w:val="18"/>
        </w:rPr>
        <w:tab/>
        <w:t>Classification of Composite Processing Methods</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90</w:t>
      </w:r>
    </w:p>
    <w:p w14:paraId="0CC8CF15" w14:textId="77777777" w:rsidR="00E70185" w:rsidRPr="008540B3" w:rsidRDefault="00E70185" w:rsidP="00E70185">
      <w:pPr>
        <w:ind w:firstLine="720"/>
        <w:jc w:val="both"/>
        <w:rPr>
          <w:rFonts w:ascii="Arial" w:hAnsi="Arial"/>
          <w:sz w:val="18"/>
          <w:szCs w:val="18"/>
        </w:rPr>
      </w:pPr>
      <w:r w:rsidRPr="008540B3">
        <w:rPr>
          <w:rFonts w:ascii="Arial" w:hAnsi="Arial"/>
          <w:sz w:val="18"/>
          <w:szCs w:val="18"/>
        </w:rPr>
        <w:t xml:space="preserve">Exercise </w:t>
      </w:r>
      <w:r>
        <w:rPr>
          <w:rFonts w:ascii="Arial" w:hAnsi="Arial"/>
          <w:sz w:val="18"/>
          <w:szCs w:val="18"/>
        </w:rPr>
        <w:t>5</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91</w:t>
      </w:r>
      <w:r w:rsidRPr="008540B3">
        <w:rPr>
          <w:rFonts w:ascii="Arial" w:hAnsi="Arial"/>
          <w:sz w:val="18"/>
          <w:szCs w:val="18"/>
        </w:rPr>
        <w:tab/>
      </w:r>
    </w:p>
    <w:p w14:paraId="0EBD06B7" w14:textId="77777777" w:rsidR="00E70185" w:rsidRPr="008540B3" w:rsidRDefault="00E70185" w:rsidP="00E70185">
      <w:pPr>
        <w:jc w:val="both"/>
        <w:rPr>
          <w:rFonts w:ascii="Arial" w:hAnsi="Arial"/>
          <w:sz w:val="18"/>
          <w:szCs w:val="18"/>
        </w:rPr>
      </w:pPr>
      <w:r w:rsidRPr="008540B3">
        <w:rPr>
          <w:rFonts w:ascii="Arial" w:hAnsi="Arial"/>
          <w:sz w:val="18"/>
          <w:szCs w:val="18"/>
        </w:rPr>
        <w:tab/>
        <w:t>An Example of Final Exam</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ab/>
        <w:t>92</w:t>
      </w:r>
    </w:p>
    <w:p w14:paraId="04B759CA" w14:textId="77777777" w:rsidR="00E70185" w:rsidRDefault="00E70185" w:rsidP="00E70185">
      <w:pPr>
        <w:jc w:val="both"/>
        <w:rPr>
          <w:rFonts w:ascii="Arial" w:hAnsi="Arial"/>
          <w:sz w:val="20"/>
        </w:rPr>
      </w:pPr>
      <w:r>
        <w:rPr>
          <w:rFonts w:ascii="Arial" w:hAnsi="Arial"/>
          <w:b/>
          <w:sz w:val="20"/>
        </w:rPr>
        <w:t>Bibliography</w:t>
      </w:r>
      <w:r>
        <w:rPr>
          <w:rFonts w:ascii="Arial" w:hAnsi="Arial"/>
          <w:b/>
          <w:sz w:val="20"/>
        </w:rPr>
        <w:tab/>
        <w:t xml:space="preserve">………………………………………………………………………………….    </w:t>
      </w:r>
      <w:r>
        <w:rPr>
          <w:rFonts w:ascii="Arial" w:hAnsi="Arial"/>
          <w:sz w:val="18"/>
          <w:szCs w:val="18"/>
        </w:rPr>
        <w:t>99</w:t>
      </w:r>
    </w:p>
    <w:p w14:paraId="08FC5145" w14:textId="77777777" w:rsidR="00E70185" w:rsidRPr="008540B3" w:rsidRDefault="00E70185" w:rsidP="00E70185">
      <w:pPr>
        <w:jc w:val="both"/>
        <w:rPr>
          <w:rFonts w:ascii="Arial" w:hAnsi="Arial"/>
          <w:sz w:val="18"/>
          <w:szCs w:val="18"/>
        </w:rPr>
      </w:pPr>
      <w:r w:rsidRPr="008540B3">
        <w:rPr>
          <w:rFonts w:ascii="Arial" w:hAnsi="Arial"/>
          <w:sz w:val="18"/>
          <w:szCs w:val="18"/>
        </w:rPr>
        <w:tab/>
        <w:t>Answers for Exercise 1</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 xml:space="preserve">              99</w:t>
      </w:r>
    </w:p>
    <w:p w14:paraId="52C68CB5" w14:textId="77777777" w:rsidR="00E70185" w:rsidRPr="008540B3" w:rsidRDefault="00E70185" w:rsidP="00E70185">
      <w:pPr>
        <w:jc w:val="both"/>
        <w:rPr>
          <w:rFonts w:ascii="Arial" w:hAnsi="Arial"/>
          <w:sz w:val="18"/>
          <w:szCs w:val="18"/>
        </w:rPr>
      </w:pPr>
      <w:r w:rsidRPr="008540B3">
        <w:rPr>
          <w:rFonts w:ascii="Arial" w:hAnsi="Arial"/>
          <w:sz w:val="18"/>
          <w:szCs w:val="18"/>
        </w:rPr>
        <w:tab/>
        <w:t>Answers for Exercise 2</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 xml:space="preserve">             100</w:t>
      </w:r>
    </w:p>
    <w:p w14:paraId="2610ECA3" w14:textId="77777777" w:rsidR="00E70185" w:rsidRPr="008540B3" w:rsidRDefault="00E70185" w:rsidP="00E70185">
      <w:pPr>
        <w:jc w:val="both"/>
        <w:rPr>
          <w:rFonts w:ascii="Arial" w:hAnsi="Arial"/>
          <w:sz w:val="18"/>
          <w:szCs w:val="18"/>
        </w:rPr>
      </w:pPr>
      <w:r w:rsidRPr="008540B3">
        <w:rPr>
          <w:rFonts w:ascii="Arial" w:hAnsi="Arial"/>
          <w:sz w:val="18"/>
          <w:szCs w:val="18"/>
        </w:rPr>
        <w:tab/>
        <w:t>Answers for Exercise 3</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 xml:space="preserve">             101</w:t>
      </w:r>
    </w:p>
    <w:p w14:paraId="7252E228" w14:textId="77777777" w:rsidR="00E70185" w:rsidRPr="008540B3" w:rsidRDefault="00E70185" w:rsidP="00E70185">
      <w:pPr>
        <w:jc w:val="both"/>
        <w:rPr>
          <w:rFonts w:ascii="Arial" w:hAnsi="Arial"/>
          <w:sz w:val="18"/>
          <w:szCs w:val="18"/>
        </w:rPr>
      </w:pPr>
      <w:r w:rsidRPr="008540B3">
        <w:rPr>
          <w:rFonts w:ascii="Arial" w:hAnsi="Arial"/>
          <w:sz w:val="18"/>
          <w:szCs w:val="18"/>
        </w:rPr>
        <w:tab/>
        <w:t>Answers for Exercise 4</w:t>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sidRPr="008540B3">
        <w:rPr>
          <w:rFonts w:ascii="Arial" w:hAnsi="Arial"/>
          <w:sz w:val="18"/>
          <w:szCs w:val="18"/>
        </w:rPr>
        <w:tab/>
      </w:r>
      <w:r>
        <w:rPr>
          <w:rFonts w:ascii="Arial" w:hAnsi="Arial"/>
          <w:sz w:val="18"/>
          <w:szCs w:val="18"/>
        </w:rPr>
        <w:t xml:space="preserve">  </w:t>
      </w:r>
      <w:r w:rsidRPr="008540B3">
        <w:rPr>
          <w:rFonts w:ascii="Arial" w:hAnsi="Arial"/>
          <w:sz w:val="18"/>
          <w:szCs w:val="18"/>
        </w:rPr>
        <w:tab/>
        <w:t xml:space="preserve">    </w:t>
      </w:r>
      <w:r>
        <w:rPr>
          <w:rFonts w:ascii="Arial" w:hAnsi="Arial"/>
          <w:sz w:val="18"/>
          <w:szCs w:val="18"/>
        </w:rPr>
        <w:t xml:space="preserve">  </w:t>
      </w:r>
      <w:r w:rsidRPr="008540B3">
        <w:rPr>
          <w:rFonts w:ascii="Arial" w:hAnsi="Arial"/>
          <w:sz w:val="18"/>
          <w:szCs w:val="18"/>
        </w:rPr>
        <w:t xml:space="preserve">       10</w:t>
      </w:r>
      <w:r>
        <w:rPr>
          <w:rFonts w:ascii="Arial" w:hAnsi="Arial"/>
          <w:sz w:val="18"/>
          <w:szCs w:val="18"/>
        </w:rPr>
        <w:t>4</w:t>
      </w:r>
    </w:p>
    <w:p w14:paraId="70BB1A87" w14:textId="77777777" w:rsidR="00E70185" w:rsidRPr="00D87E87" w:rsidRDefault="00E70185" w:rsidP="00E70185">
      <w:pPr>
        <w:pStyle w:val="Title"/>
        <w:rPr>
          <w:b w:val="0"/>
          <w:bCs/>
        </w:rPr>
      </w:pPr>
      <w:r w:rsidRPr="00D87E87">
        <w:rPr>
          <w:rFonts w:ascii="Arial" w:hAnsi="Arial"/>
          <w:b w:val="0"/>
          <w:bCs/>
          <w:sz w:val="18"/>
          <w:szCs w:val="18"/>
        </w:rPr>
        <w:t>Answers for Exercise 5</w:t>
      </w:r>
      <w:r w:rsidRPr="00D87E87">
        <w:rPr>
          <w:rFonts w:ascii="Arial" w:hAnsi="Arial"/>
          <w:b w:val="0"/>
          <w:bCs/>
          <w:sz w:val="18"/>
          <w:szCs w:val="18"/>
        </w:rPr>
        <w:tab/>
      </w:r>
      <w:r w:rsidRPr="00D87E87">
        <w:rPr>
          <w:rFonts w:ascii="Arial" w:hAnsi="Arial"/>
          <w:b w:val="0"/>
          <w:bCs/>
          <w:sz w:val="18"/>
          <w:szCs w:val="18"/>
        </w:rPr>
        <w:tab/>
      </w:r>
      <w:r w:rsidRPr="00D87E87">
        <w:rPr>
          <w:rFonts w:ascii="Arial" w:hAnsi="Arial"/>
          <w:b w:val="0"/>
          <w:bCs/>
          <w:sz w:val="18"/>
          <w:szCs w:val="18"/>
        </w:rPr>
        <w:tab/>
      </w:r>
      <w:r w:rsidRPr="00D87E87">
        <w:rPr>
          <w:rFonts w:ascii="Arial" w:hAnsi="Arial"/>
          <w:b w:val="0"/>
          <w:bCs/>
          <w:sz w:val="18"/>
          <w:szCs w:val="18"/>
        </w:rPr>
        <w:tab/>
      </w:r>
      <w:r w:rsidRPr="00D87E87">
        <w:rPr>
          <w:rFonts w:ascii="Arial" w:hAnsi="Arial"/>
          <w:b w:val="0"/>
          <w:bCs/>
          <w:sz w:val="18"/>
          <w:szCs w:val="18"/>
        </w:rPr>
        <w:tab/>
      </w:r>
      <w:r w:rsidRPr="00D87E87">
        <w:rPr>
          <w:rFonts w:ascii="Arial" w:hAnsi="Arial"/>
          <w:b w:val="0"/>
          <w:bCs/>
          <w:sz w:val="18"/>
          <w:szCs w:val="18"/>
        </w:rPr>
        <w:tab/>
      </w:r>
      <w:r w:rsidRPr="00D87E87">
        <w:rPr>
          <w:rFonts w:ascii="Arial" w:hAnsi="Arial"/>
          <w:b w:val="0"/>
          <w:bCs/>
          <w:sz w:val="18"/>
          <w:szCs w:val="18"/>
        </w:rPr>
        <w:tab/>
        <w:t xml:space="preserve">             106</w:t>
      </w:r>
      <w:r w:rsidRPr="00D87E87">
        <w:rPr>
          <w:rFonts w:ascii="Arial" w:hAnsi="Arial"/>
          <w:b w:val="0"/>
          <w:bCs/>
          <w:sz w:val="18"/>
          <w:szCs w:val="18"/>
        </w:rPr>
        <w:tab/>
      </w:r>
    </w:p>
    <w:p w14:paraId="54F5B2F0" w14:textId="77777777" w:rsidR="00E70185" w:rsidRPr="00D87E87" w:rsidRDefault="00E70185" w:rsidP="00E70185">
      <w:pPr>
        <w:pStyle w:val="Title"/>
        <w:rPr>
          <w:rFonts w:ascii="Arial" w:hAnsi="Arial"/>
          <w:b w:val="0"/>
          <w:sz w:val="28"/>
        </w:rPr>
      </w:pPr>
      <w:r w:rsidRPr="00D87E87">
        <w:rPr>
          <w:rFonts w:ascii="Arial" w:hAnsi="Arial"/>
          <w:b w:val="0"/>
          <w:sz w:val="28"/>
        </w:rPr>
        <w:t xml:space="preserve"> </w:t>
      </w:r>
    </w:p>
    <w:p w14:paraId="70DE91CD" w14:textId="77777777" w:rsidR="00E70185" w:rsidRDefault="00E70185" w:rsidP="00E70185"/>
    <w:p w14:paraId="258C65E7" w14:textId="77777777" w:rsidR="00A54B2C" w:rsidRDefault="00A54B2C" w:rsidP="005527E7">
      <w:pPr>
        <w:rPr>
          <w:rFonts w:ascii="Arial" w:hAnsi="Arial"/>
          <w:b/>
          <w:sz w:val="28"/>
          <w:szCs w:val="28"/>
        </w:rPr>
      </w:pPr>
    </w:p>
    <w:p w14:paraId="162E0F22" w14:textId="77777777" w:rsidR="004565B7" w:rsidRPr="00A372FF" w:rsidRDefault="004565B7" w:rsidP="00F64902">
      <w:pPr>
        <w:numPr>
          <w:ilvl w:val="0"/>
          <w:numId w:val="1"/>
        </w:numPr>
        <w:rPr>
          <w:rFonts w:ascii="Arial" w:hAnsi="Arial"/>
          <w:b/>
          <w:sz w:val="28"/>
          <w:szCs w:val="28"/>
        </w:rPr>
      </w:pPr>
      <w:r w:rsidRPr="00A372FF">
        <w:rPr>
          <w:rFonts w:ascii="Arial" w:hAnsi="Arial"/>
          <w:b/>
          <w:sz w:val="28"/>
          <w:szCs w:val="28"/>
        </w:rPr>
        <w:t>No make-up exams will be given</w:t>
      </w:r>
    </w:p>
    <w:p w14:paraId="00075862" w14:textId="77777777" w:rsidR="004565B7" w:rsidRPr="007A34E5" w:rsidRDefault="004565B7" w:rsidP="00F64902">
      <w:pPr>
        <w:tabs>
          <w:tab w:val="num" w:pos="360"/>
        </w:tabs>
        <w:ind w:left="360" w:hanging="360"/>
        <w:rPr>
          <w:rFonts w:ascii="Arial" w:hAnsi="Arial"/>
          <w:b/>
          <w:sz w:val="22"/>
        </w:rPr>
      </w:pPr>
    </w:p>
    <w:p w14:paraId="34D65097" w14:textId="77777777" w:rsidR="004565B7" w:rsidRDefault="004565B7" w:rsidP="00F64902">
      <w:pPr>
        <w:numPr>
          <w:ilvl w:val="0"/>
          <w:numId w:val="1"/>
        </w:numPr>
        <w:jc w:val="both"/>
        <w:rPr>
          <w:rFonts w:ascii="Arial" w:hAnsi="Arial"/>
          <w:sz w:val="22"/>
        </w:rPr>
      </w:pPr>
      <w:r w:rsidRPr="007A34E5">
        <w:rPr>
          <w:rFonts w:ascii="Arial" w:hAnsi="Arial"/>
          <w:sz w:val="22"/>
        </w:rPr>
        <w:t>Textbook</w:t>
      </w:r>
    </w:p>
    <w:p w14:paraId="1CDE720C" w14:textId="77777777" w:rsidR="008C46BD" w:rsidRPr="007A34E5" w:rsidRDefault="008C46BD" w:rsidP="00F64902">
      <w:pPr>
        <w:tabs>
          <w:tab w:val="num" w:pos="360"/>
        </w:tabs>
        <w:ind w:left="360" w:hanging="360"/>
        <w:jc w:val="both"/>
        <w:rPr>
          <w:rFonts w:ascii="Arial" w:hAnsi="Arial"/>
          <w:sz w:val="22"/>
        </w:rPr>
      </w:pPr>
    </w:p>
    <w:p w14:paraId="1CC9F886" w14:textId="77777777" w:rsidR="008C46BD" w:rsidRDefault="004565B7" w:rsidP="00F64902">
      <w:pPr>
        <w:pStyle w:val="BodyTextIndent2"/>
        <w:tabs>
          <w:tab w:val="num" w:pos="360"/>
        </w:tabs>
        <w:ind w:left="360" w:hanging="360"/>
        <w:rPr>
          <w:rFonts w:ascii="Arial" w:hAnsi="Arial"/>
          <w:sz w:val="22"/>
        </w:rPr>
      </w:pPr>
      <w:r w:rsidRPr="007A34E5">
        <w:rPr>
          <w:rFonts w:ascii="Arial" w:hAnsi="Arial"/>
          <w:sz w:val="22"/>
        </w:rPr>
        <w:t xml:space="preserve">      I have been searching for an appropriate textbook for many years.  I have collected the majority of textbooks available on the market and used several of them in the past.  Many students thought none of them are appropriate for the class.  I, therefore, wrote my own.  Several years ago, I modified it to suit the need</w:t>
      </w:r>
      <w:r w:rsidR="0073594A">
        <w:rPr>
          <w:rFonts w:ascii="Arial" w:hAnsi="Arial"/>
          <w:sz w:val="22"/>
        </w:rPr>
        <w:t>s</w:t>
      </w:r>
      <w:r w:rsidRPr="007A34E5">
        <w:rPr>
          <w:rFonts w:ascii="Arial" w:hAnsi="Arial"/>
          <w:sz w:val="22"/>
        </w:rPr>
        <w:t xml:space="preserve"> of students.  While my textbook follow</w:t>
      </w:r>
      <w:r w:rsidR="00AE32F5">
        <w:rPr>
          <w:rFonts w:ascii="Arial" w:hAnsi="Arial"/>
          <w:sz w:val="22"/>
        </w:rPr>
        <w:t>s</w:t>
      </w:r>
      <w:r w:rsidRPr="007A34E5">
        <w:rPr>
          <w:rFonts w:ascii="Arial" w:hAnsi="Arial"/>
          <w:sz w:val="22"/>
        </w:rPr>
        <w:t xml:space="preserve"> the course schedule, they have limitation in details and the number of subjects covered.  </w:t>
      </w:r>
      <w:r w:rsidR="0073594A">
        <w:rPr>
          <w:rFonts w:ascii="Arial" w:hAnsi="Arial"/>
          <w:sz w:val="22"/>
        </w:rPr>
        <w:t>The textbook comprises about 40% while the classroom teaching the remaining 60% in terms of contents.</w:t>
      </w:r>
      <w:r w:rsidR="003E3B01">
        <w:rPr>
          <w:rFonts w:ascii="Arial" w:hAnsi="Arial"/>
          <w:sz w:val="22"/>
        </w:rPr>
        <w:t xml:space="preserve">  The textbook content is sufficient just as the background to understand the classroom lecture, and not the substitute of the classroom contents.</w:t>
      </w:r>
    </w:p>
    <w:p w14:paraId="0B4FEF12" w14:textId="77777777" w:rsidR="008C46BD" w:rsidRDefault="008C46BD" w:rsidP="00F64902">
      <w:pPr>
        <w:pStyle w:val="BodyTextIndent2"/>
        <w:tabs>
          <w:tab w:val="num" w:pos="360"/>
        </w:tabs>
        <w:ind w:left="360" w:hanging="360"/>
        <w:rPr>
          <w:rFonts w:ascii="Arial" w:hAnsi="Arial"/>
          <w:sz w:val="22"/>
        </w:rPr>
      </w:pPr>
    </w:p>
    <w:p w14:paraId="14933678" w14:textId="77777777" w:rsidR="004565B7" w:rsidRPr="0073594A" w:rsidRDefault="00F64902" w:rsidP="00F64902">
      <w:pPr>
        <w:pStyle w:val="BodyTextIndent2"/>
        <w:tabs>
          <w:tab w:val="num" w:pos="360"/>
        </w:tabs>
        <w:ind w:left="360" w:hanging="360"/>
        <w:rPr>
          <w:rFonts w:ascii="Arial" w:hAnsi="Arial"/>
          <w:sz w:val="22"/>
        </w:rPr>
      </w:pPr>
      <w:r>
        <w:rPr>
          <w:rFonts w:ascii="Arial" w:hAnsi="Arial"/>
          <w:sz w:val="22"/>
        </w:rPr>
        <w:tab/>
      </w:r>
      <w:r w:rsidR="004565B7" w:rsidRPr="007A34E5">
        <w:rPr>
          <w:rFonts w:ascii="Arial" w:hAnsi="Arial"/>
          <w:sz w:val="22"/>
        </w:rPr>
        <w:t>Those of you who feel the need of supplemental</w:t>
      </w:r>
      <w:r w:rsidR="008C46BD">
        <w:rPr>
          <w:rFonts w:ascii="Arial" w:hAnsi="Arial"/>
          <w:sz w:val="22"/>
        </w:rPr>
        <w:t xml:space="preserve"> materials</w:t>
      </w:r>
      <w:r w:rsidR="004565B7" w:rsidRPr="007A34E5">
        <w:rPr>
          <w:rFonts w:ascii="Arial" w:hAnsi="Arial"/>
          <w:sz w:val="22"/>
        </w:rPr>
        <w:t>, more in-depth reading materials, and/or broader coverage of polymer subjects that we cannot cover due to the limitation of time, the following book will give you additional background; however, you should be able to obtain 100 points in the exam without it.</w:t>
      </w:r>
      <w:r w:rsidR="0073594A">
        <w:rPr>
          <w:rFonts w:ascii="Arial" w:hAnsi="Arial"/>
          <w:sz w:val="22"/>
        </w:rPr>
        <w:t xml:space="preserve"> “</w:t>
      </w:r>
      <w:r w:rsidR="004565B7" w:rsidRPr="008C46BD">
        <w:rPr>
          <w:rFonts w:ascii="Arial" w:hAnsi="Arial"/>
          <w:i/>
          <w:sz w:val="22"/>
        </w:rPr>
        <w:t>Mike Coleman and Paul Painter,”Fundamentals of Polymer Science and Engineering.” Technomic Publishing, Lancaster, Second Edition.</w:t>
      </w:r>
      <w:r w:rsidR="0073594A">
        <w:rPr>
          <w:rFonts w:ascii="Arial" w:hAnsi="Arial"/>
          <w:i/>
          <w:sz w:val="22"/>
        </w:rPr>
        <w:t>”</w:t>
      </w:r>
    </w:p>
    <w:p w14:paraId="6E9D6485" w14:textId="77777777" w:rsidR="004565B7" w:rsidRPr="007A34E5" w:rsidRDefault="004565B7" w:rsidP="00F64902">
      <w:pPr>
        <w:tabs>
          <w:tab w:val="num" w:pos="360"/>
        </w:tabs>
        <w:ind w:left="360" w:hanging="360"/>
        <w:jc w:val="both"/>
        <w:rPr>
          <w:rFonts w:ascii="Arial" w:hAnsi="Arial"/>
          <w:sz w:val="22"/>
        </w:rPr>
      </w:pPr>
    </w:p>
    <w:p w14:paraId="272634BC" w14:textId="77777777" w:rsidR="004565B7" w:rsidRDefault="008C46BD" w:rsidP="00F64902">
      <w:pPr>
        <w:numPr>
          <w:ilvl w:val="0"/>
          <w:numId w:val="1"/>
        </w:numPr>
        <w:jc w:val="both"/>
        <w:rPr>
          <w:rFonts w:ascii="Arial" w:hAnsi="Arial"/>
          <w:sz w:val="22"/>
        </w:rPr>
      </w:pPr>
      <w:r>
        <w:rPr>
          <w:rFonts w:ascii="Arial" w:hAnsi="Arial"/>
          <w:sz w:val="22"/>
        </w:rPr>
        <w:t>Term paper</w:t>
      </w:r>
    </w:p>
    <w:p w14:paraId="7FC1D1DB" w14:textId="77777777" w:rsidR="008C46BD" w:rsidRDefault="008C46BD" w:rsidP="00F64902">
      <w:pPr>
        <w:tabs>
          <w:tab w:val="num" w:pos="360"/>
        </w:tabs>
        <w:ind w:left="360" w:hanging="360"/>
        <w:jc w:val="both"/>
        <w:rPr>
          <w:rFonts w:ascii="Arial" w:hAnsi="Arial"/>
          <w:sz w:val="22"/>
        </w:rPr>
      </w:pPr>
    </w:p>
    <w:p w14:paraId="499CBC4A" w14:textId="77777777" w:rsidR="008C46BD" w:rsidRDefault="00F64902" w:rsidP="00F64902">
      <w:pPr>
        <w:tabs>
          <w:tab w:val="num" w:pos="360"/>
        </w:tabs>
        <w:ind w:left="360" w:hanging="360"/>
        <w:jc w:val="both"/>
        <w:rPr>
          <w:rFonts w:ascii="Arial" w:hAnsi="Arial"/>
          <w:sz w:val="22"/>
        </w:rPr>
      </w:pPr>
      <w:r w:rsidRPr="000855C6">
        <w:rPr>
          <w:rFonts w:ascii="Arial" w:hAnsi="Arial"/>
          <w:sz w:val="22"/>
        </w:rPr>
        <w:tab/>
      </w:r>
      <w:r w:rsidR="008C46BD" w:rsidRPr="00B1217A">
        <w:rPr>
          <w:rFonts w:ascii="Arial" w:hAnsi="Arial"/>
          <w:b/>
          <w:sz w:val="22"/>
          <w:u w:val="single"/>
        </w:rPr>
        <w:t>T</w:t>
      </w:r>
      <w:r w:rsidR="00CF2861" w:rsidRPr="00B1217A">
        <w:rPr>
          <w:rFonts w:ascii="Arial" w:hAnsi="Arial"/>
          <w:b/>
          <w:sz w:val="22"/>
          <w:u w:val="single"/>
        </w:rPr>
        <w:t>he t</w:t>
      </w:r>
      <w:r w:rsidR="008C46BD" w:rsidRPr="00B1217A">
        <w:rPr>
          <w:rFonts w:ascii="Arial" w:hAnsi="Arial"/>
          <w:b/>
          <w:sz w:val="22"/>
          <w:u w:val="single"/>
        </w:rPr>
        <w:t>erm paper assignment is an exam</w:t>
      </w:r>
      <w:r w:rsidR="00CF2861">
        <w:rPr>
          <w:rFonts w:ascii="Arial" w:hAnsi="Arial"/>
          <w:sz w:val="22"/>
          <w:u w:val="single"/>
        </w:rPr>
        <w:t xml:space="preserve"> </w:t>
      </w:r>
      <w:r w:rsidR="00CF2861">
        <w:rPr>
          <w:rFonts w:ascii="Arial" w:hAnsi="Arial"/>
          <w:sz w:val="22"/>
        </w:rPr>
        <w:t>(similar to take home exams)</w:t>
      </w:r>
      <w:r w:rsidR="008C46BD">
        <w:rPr>
          <w:rFonts w:ascii="Arial" w:hAnsi="Arial"/>
          <w:sz w:val="22"/>
        </w:rPr>
        <w:t>.  Therefore, as is the case for any other exam</w:t>
      </w:r>
      <w:r w:rsidR="00CF2861">
        <w:rPr>
          <w:rFonts w:ascii="Arial" w:hAnsi="Arial"/>
          <w:sz w:val="22"/>
        </w:rPr>
        <w:t>s,</w:t>
      </w:r>
      <w:r w:rsidR="008C46BD">
        <w:rPr>
          <w:rFonts w:ascii="Arial" w:hAnsi="Arial"/>
          <w:sz w:val="22"/>
        </w:rPr>
        <w:t xml:space="preserve"> my help on specific issues must be limited to assure the fairness to everyone; howeve</w:t>
      </w:r>
      <w:r w:rsidR="00FA052D">
        <w:rPr>
          <w:rFonts w:ascii="Arial" w:hAnsi="Arial"/>
          <w:sz w:val="22"/>
        </w:rPr>
        <w:t>r, I would be happy to assist you for the</w:t>
      </w:r>
      <w:r w:rsidR="008C46BD">
        <w:rPr>
          <w:rFonts w:ascii="Arial" w:hAnsi="Arial"/>
          <w:sz w:val="22"/>
        </w:rPr>
        <w:t xml:space="preserve"> general directions </w:t>
      </w:r>
      <w:r w:rsidR="00CF2861">
        <w:rPr>
          <w:rFonts w:ascii="Arial" w:hAnsi="Arial"/>
          <w:sz w:val="22"/>
        </w:rPr>
        <w:t xml:space="preserve">on topics and writing styles, and questions about technical issues.  </w:t>
      </w:r>
      <w:r w:rsidR="00CF2861" w:rsidRPr="000754CF">
        <w:rPr>
          <w:rFonts w:ascii="Arial" w:hAnsi="Arial"/>
          <w:b/>
          <w:sz w:val="22"/>
        </w:rPr>
        <w:t>You are required to go to the literature to lea</w:t>
      </w:r>
      <w:r w:rsidR="00BB5FDA">
        <w:rPr>
          <w:rFonts w:ascii="Arial" w:hAnsi="Arial"/>
          <w:b/>
          <w:sz w:val="22"/>
        </w:rPr>
        <w:t>r</w:t>
      </w:r>
      <w:r w:rsidR="00CF2861" w:rsidRPr="000754CF">
        <w:rPr>
          <w:rFonts w:ascii="Arial" w:hAnsi="Arial"/>
          <w:b/>
          <w:sz w:val="22"/>
        </w:rPr>
        <w:t>n what is the acceptable and respected review articles.</w:t>
      </w:r>
      <w:r w:rsidR="00FA052D">
        <w:rPr>
          <w:rFonts w:ascii="Arial" w:hAnsi="Arial"/>
          <w:sz w:val="22"/>
        </w:rPr>
        <w:t xml:space="preserve">  </w:t>
      </w:r>
      <w:r w:rsidR="00FA052D" w:rsidRPr="00F271C4">
        <w:rPr>
          <w:rFonts w:ascii="Arial" w:hAnsi="Arial"/>
          <w:b/>
          <w:sz w:val="22"/>
        </w:rPr>
        <w:t>Your ability to figure out what is appropriate through the literature search is part of the grading criteria</w:t>
      </w:r>
      <w:r w:rsidR="00FA052D">
        <w:rPr>
          <w:rFonts w:ascii="Arial" w:hAnsi="Arial"/>
          <w:sz w:val="22"/>
        </w:rPr>
        <w:t>.</w:t>
      </w:r>
    </w:p>
    <w:p w14:paraId="1CF034C8" w14:textId="77777777" w:rsidR="00CF2861" w:rsidRDefault="00CF2861" w:rsidP="00F64902">
      <w:pPr>
        <w:tabs>
          <w:tab w:val="num" w:pos="360"/>
        </w:tabs>
        <w:ind w:left="360" w:hanging="360"/>
        <w:jc w:val="both"/>
        <w:rPr>
          <w:rFonts w:ascii="Arial" w:hAnsi="Arial"/>
          <w:sz w:val="22"/>
        </w:rPr>
      </w:pPr>
    </w:p>
    <w:p w14:paraId="4625A496" w14:textId="77777777" w:rsidR="008C46BD" w:rsidRDefault="008C46BD" w:rsidP="00F64902">
      <w:pPr>
        <w:numPr>
          <w:ilvl w:val="0"/>
          <w:numId w:val="1"/>
        </w:numPr>
        <w:jc w:val="both"/>
        <w:rPr>
          <w:rFonts w:ascii="Arial" w:hAnsi="Arial"/>
          <w:sz w:val="22"/>
        </w:rPr>
      </w:pPr>
      <w:r>
        <w:rPr>
          <w:rFonts w:ascii="Arial" w:hAnsi="Arial"/>
          <w:sz w:val="22"/>
        </w:rPr>
        <w:t>Office hours</w:t>
      </w:r>
    </w:p>
    <w:p w14:paraId="2D27F6B8" w14:textId="77777777" w:rsidR="008C46BD" w:rsidRPr="007A34E5" w:rsidRDefault="008C46BD" w:rsidP="00F64902">
      <w:pPr>
        <w:tabs>
          <w:tab w:val="num" w:pos="360"/>
        </w:tabs>
        <w:ind w:left="360" w:hanging="360"/>
        <w:jc w:val="both"/>
        <w:rPr>
          <w:rFonts w:ascii="Arial" w:hAnsi="Arial"/>
          <w:sz w:val="22"/>
        </w:rPr>
      </w:pPr>
    </w:p>
    <w:p w14:paraId="7130BDB8" w14:textId="77777777" w:rsidR="004565B7" w:rsidRPr="007A34E5" w:rsidRDefault="00F64902" w:rsidP="00F64902">
      <w:pPr>
        <w:pStyle w:val="BodyTextIndent"/>
        <w:tabs>
          <w:tab w:val="num" w:pos="360"/>
        </w:tabs>
        <w:ind w:left="360" w:hanging="360"/>
        <w:jc w:val="both"/>
        <w:rPr>
          <w:rFonts w:ascii="Arial" w:hAnsi="Arial"/>
          <w:sz w:val="22"/>
        </w:rPr>
      </w:pPr>
      <w:r>
        <w:rPr>
          <w:rFonts w:ascii="Arial" w:hAnsi="Arial"/>
          <w:sz w:val="22"/>
        </w:rPr>
        <w:tab/>
      </w:r>
      <w:r w:rsidR="004565B7" w:rsidRPr="007A34E5">
        <w:rPr>
          <w:rFonts w:ascii="Arial" w:hAnsi="Arial"/>
          <w:sz w:val="22"/>
        </w:rPr>
        <w:t>I have an open</w:t>
      </w:r>
      <w:r w:rsidR="006B3766">
        <w:rPr>
          <w:rFonts w:ascii="Arial" w:hAnsi="Arial"/>
          <w:sz w:val="22"/>
        </w:rPr>
        <w:t>-</w:t>
      </w:r>
      <w:r w:rsidR="004565B7" w:rsidRPr="007A34E5">
        <w:rPr>
          <w:rFonts w:ascii="Arial" w:hAnsi="Arial"/>
          <w:sz w:val="22"/>
        </w:rPr>
        <w:t xml:space="preserve">door policy.  As long as I am not on the phone or with </w:t>
      </w:r>
      <w:r w:rsidR="00C31399">
        <w:rPr>
          <w:rFonts w:ascii="Arial" w:hAnsi="Arial"/>
          <w:sz w:val="22"/>
        </w:rPr>
        <w:t xml:space="preserve">a </w:t>
      </w:r>
      <w:r w:rsidR="004565B7" w:rsidRPr="007A34E5">
        <w:rPr>
          <w:rFonts w:ascii="Arial" w:hAnsi="Arial"/>
          <w:sz w:val="22"/>
        </w:rPr>
        <w:t>prior appointment, I will be with you at the instance when you set your foot at the entrance.  You do not need any appointment.</w:t>
      </w:r>
      <w:r w:rsidR="008C46BD">
        <w:rPr>
          <w:rFonts w:ascii="Arial" w:hAnsi="Arial"/>
          <w:sz w:val="22"/>
        </w:rPr>
        <w:t xml:space="preserve">  In case you have difficulty in finding me, you can send </w:t>
      </w:r>
      <w:r w:rsidR="00C31399">
        <w:rPr>
          <w:rFonts w:ascii="Arial" w:hAnsi="Arial"/>
          <w:sz w:val="22"/>
        </w:rPr>
        <w:t xml:space="preserve">an </w:t>
      </w:r>
      <w:r w:rsidR="008C46BD">
        <w:rPr>
          <w:rFonts w:ascii="Arial" w:hAnsi="Arial"/>
          <w:sz w:val="22"/>
        </w:rPr>
        <w:t>e-mail to make proper arrangement.</w:t>
      </w:r>
    </w:p>
    <w:p w14:paraId="75EB239E" w14:textId="77777777" w:rsidR="004565B7" w:rsidRPr="007A34E5" w:rsidRDefault="004565B7" w:rsidP="00F64902">
      <w:pPr>
        <w:pStyle w:val="BodyTextIndent"/>
        <w:tabs>
          <w:tab w:val="num" w:pos="360"/>
        </w:tabs>
        <w:ind w:left="360" w:hanging="360"/>
        <w:jc w:val="both"/>
        <w:rPr>
          <w:rFonts w:ascii="Arial" w:hAnsi="Arial"/>
          <w:sz w:val="22"/>
        </w:rPr>
      </w:pPr>
    </w:p>
    <w:p w14:paraId="58C25444" w14:textId="77777777" w:rsidR="004565B7" w:rsidRDefault="004565B7" w:rsidP="00F64902">
      <w:pPr>
        <w:pStyle w:val="BodyTextIndent"/>
        <w:numPr>
          <w:ilvl w:val="0"/>
          <w:numId w:val="1"/>
        </w:numPr>
        <w:jc w:val="both"/>
        <w:rPr>
          <w:rFonts w:ascii="Arial" w:hAnsi="Arial"/>
          <w:sz w:val="22"/>
        </w:rPr>
      </w:pPr>
      <w:r w:rsidRPr="007A34E5">
        <w:rPr>
          <w:rFonts w:ascii="Arial" w:hAnsi="Arial"/>
          <w:sz w:val="22"/>
        </w:rPr>
        <w:t>Grading policy</w:t>
      </w:r>
    </w:p>
    <w:p w14:paraId="322795E3" w14:textId="77777777" w:rsidR="008C46BD" w:rsidRPr="007A34E5" w:rsidRDefault="008C46BD" w:rsidP="00F64902">
      <w:pPr>
        <w:pStyle w:val="BodyTextIndent"/>
        <w:tabs>
          <w:tab w:val="num" w:pos="360"/>
        </w:tabs>
        <w:ind w:left="360" w:hanging="360"/>
        <w:jc w:val="both"/>
        <w:rPr>
          <w:rFonts w:ascii="Arial" w:hAnsi="Arial"/>
          <w:sz w:val="22"/>
        </w:rPr>
      </w:pPr>
    </w:p>
    <w:p w14:paraId="33ADEF7F" w14:textId="77777777" w:rsidR="004565B7" w:rsidRPr="007A34E5" w:rsidRDefault="00F64902" w:rsidP="00F64902">
      <w:pPr>
        <w:pStyle w:val="BodyTextIndent"/>
        <w:tabs>
          <w:tab w:val="num" w:pos="360"/>
        </w:tabs>
        <w:ind w:left="360" w:hanging="360"/>
        <w:jc w:val="both"/>
        <w:rPr>
          <w:rFonts w:ascii="Arial" w:hAnsi="Arial"/>
          <w:sz w:val="22"/>
        </w:rPr>
      </w:pPr>
      <w:r>
        <w:rPr>
          <w:rFonts w:ascii="Arial" w:hAnsi="Arial"/>
          <w:sz w:val="22"/>
        </w:rPr>
        <w:tab/>
      </w:r>
      <w:r w:rsidR="004565B7" w:rsidRPr="007A34E5">
        <w:rPr>
          <w:rFonts w:ascii="Arial" w:hAnsi="Arial"/>
          <w:sz w:val="22"/>
        </w:rPr>
        <w:t xml:space="preserve">Grading will be done considering mid-term exam, term paper, cumulative quizzes, and </w:t>
      </w:r>
      <w:proofErr w:type="spellStart"/>
      <w:r w:rsidR="004565B7" w:rsidRPr="007A34E5">
        <w:rPr>
          <w:rFonts w:ascii="Arial" w:hAnsi="Arial"/>
          <w:sz w:val="22"/>
        </w:rPr>
        <w:t>homeworks</w:t>
      </w:r>
      <w:proofErr w:type="spellEnd"/>
      <w:r w:rsidR="004565B7" w:rsidRPr="007A34E5">
        <w:rPr>
          <w:rFonts w:ascii="Arial" w:hAnsi="Arial"/>
          <w:sz w:val="22"/>
        </w:rPr>
        <w:t xml:space="preserve">.   The grading contribution of each </w:t>
      </w:r>
      <w:r w:rsidR="00BB5FDA">
        <w:rPr>
          <w:rFonts w:ascii="Arial" w:hAnsi="Arial"/>
          <w:sz w:val="22"/>
        </w:rPr>
        <w:t>item is as follows: mid-term (25</w:t>
      </w:r>
      <w:r w:rsidR="004565B7" w:rsidRPr="007A34E5">
        <w:rPr>
          <w:rFonts w:ascii="Arial" w:hAnsi="Arial"/>
          <w:sz w:val="22"/>
        </w:rPr>
        <w:t>%), term</w:t>
      </w:r>
      <w:r w:rsidR="00BB5FDA">
        <w:rPr>
          <w:rFonts w:ascii="Arial" w:hAnsi="Arial"/>
          <w:sz w:val="22"/>
        </w:rPr>
        <w:t xml:space="preserve"> paper (25</w:t>
      </w:r>
      <w:r w:rsidR="00077DE8">
        <w:rPr>
          <w:rFonts w:ascii="Arial" w:hAnsi="Arial"/>
          <w:sz w:val="22"/>
        </w:rPr>
        <w:t>%), final exam</w:t>
      </w:r>
      <w:r w:rsidR="00BB5FDA">
        <w:rPr>
          <w:rFonts w:ascii="Arial" w:hAnsi="Arial"/>
          <w:sz w:val="22"/>
        </w:rPr>
        <w:t xml:space="preserve"> (25</w:t>
      </w:r>
      <w:r w:rsidR="008C46BD">
        <w:rPr>
          <w:rFonts w:ascii="Arial" w:hAnsi="Arial"/>
          <w:sz w:val="22"/>
        </w:rPr>
        <w:t xml:space="preserve">%), </w:t>
      </w:r>
      <w:proofErr w:type="spellStart"/>
      <w:r w:rsidR="004565B7" w:rsidRPr="007A34E5">
        <w:rPr>
          <w:rFonts w:ascii="Arial" w:hAnsi="Arial"/>
          <w:sz w:val="22"/>
        </w:rPr>
        <w:t>home</w:t>
      </w:r>
      <w:r w:rsidR="00BB5FDA">
        <w:rPr>
          <w:rFonts w:ascii="Arial" w:hAnsi="Arial"/>
          <w:sz w:val="22"/>
        </w:rPr>
        <w:t>works</w:t>
      </w:r>
      <w:proofErr w:type="spellEnd"/>
      <w:r w:rsidR="00BB5FDA">
        <w:rPr>
          <w:rFonts w:ascii="Arial" w:hAnsi="Arial"/>
          <w:sz w:val="22"/>
        </w:rPr>
        <w:t xml:space="preserve"> and cumulative quizzes (10</w:t>
      </w:r>
      <w:r w:rsidR="004565B7" w:rsidRPr="007A34E5">
        <w:rPr>
          <w:rFonts w:ascii="Arial" w:hAnsi="Arial"/>
          <w:sz w:val="22"/>
        </w:rPr>
        <w:t>%)</w:t>
      </w:r>
      <w:r w:rsidR="008C46BD">
        <w:rPr>
          <w:rFonts w:ascii="Arial" w:hAnsi="Arial"/>
          <w:sz w:val="22"/>
        </w:rPr>
        <w:t>, and cl</w:t>
      </w:r>
      <w:r w:rsidR="00BB5FDA">
        <w:rPr>
          <w:rFonts w:ascii="Arial" w:hAnsi="Arial"/>
          <w:sz w:val="22"/>
        </w:rPr>
        <w:t>ass attendants taken randomly (15</w:t>
      </w:r>
      <w:r w:rsidR="008C46BD">
        <w:rPr>
          <w:rFonts w:ascii="Arial" w:hAnsi="Arial"/>
          <w:sz w:val="22"/>
        </w:rPr>
        <w:t>%)</w:t>
      </w:r>
      <w:r w:rsidR="004565B7" w:rsidRPr="007A34E5">
        <w:rPr>
          <w:rFonts w:ascii="Arial" w:hAnsi="Arial"/>
          <w:sz w:val="22"/>
        </w:rPr>
        <w:t xml:space="preserve">. </w:t>
      </w:r>
    </w:p>
    <w:p w14:paraId="32C9A04C" w14:textId="77777777" w:rsidR="004565B7" w:rsidRPr="007A34E5" w:rsidRDefault="004565B7" w:rsidP="00F64902">
      <w:pPr>
        <w:pStyle w:val="BodyTextIndent"/>
        <w:tabs>
          <w:tab w:val="num" w:pos="360"/>
        </w:tabs>
        <w:ind w:left="360" w:hanging="360"/>
        <w:jc w:val="both"/>
        <w:rPr>
          <w:rFonts w:ascii="Arial" w:hAnsi="Arial"/>
          <w:sz w:val="22"/>
        </w:rPr>
      </w:pPr>
    </w:p>
    <w:p w14:paraId="7C17502F" w14:textId="77777777" w:rsidR="008C46BD" w:rsidRPr="00A372FF" w:rsidRDefault="004565B7" w:rsidP="00F64902">
      <w:pPr>
        <w:pStyle w:val="BodyTextIndent"/>
        <w:numPr>
          <w:ilvl w:val="0"/>
          <w:numId w:val="1"/>
        </w:numPr>
        <w:jc w:val="both"/>
        <w:rPr>
          <w:rFonts w:ascii="Arial" w:hAnsi="Arial"/>
          <w:sz w:val="22"/>
        </w:rPr>
      </w:pPr>
      <w:r w:rsidRPr="007A34E5">
        <w:rPr>
          <w:rFonts w:ascii="Arial" w:hAnsi="Arial"/>
          <w:sz w:val="22"/>
        </w:rPr>
        <w:t>TA</w:t>
      </w:r>
    </w:p>
    <w:p w14:paraId="256C0D58" w14:textId="77777777" w:rsidR="00E6363A" w:rsidRDefault="008E4C30" w:rsidP="00BB5FDA">
      <w:pPr>
        <w:ind w:firstLine="360"/>
        <w:rPr>
          <w:rFonts w:ascii="Arial" w:eastAsia="Times New Roman" w:hAnsi="Arial" w:cs="Arial"/>
          <w:bCs/>
          <w:color w:val="000000"/>
          <w:szCs w:val="24"/>
          <w:shd w:val="clear" w:color="auto" w:fill="FFFFFF"/>
        </w:rPr>
      </w:pPr>
      <w:r>
        <w:rPr>
          <w:rFonts w:ascii="Arial" w:eastAsia="Times New Roman" w:hAnsi="Arial" w:cs="Arial"/>
          <w:bCs/>
          <w:color w:val="000000"/>
          <w:szCs w:val="24"/>
          <w:shd w:val="clear" w:color="auto" w:fill="FFFFFF"/>
        </w:rPr>
        <w:t xml:space="preserve">Chloe </w:t>
      </w:r>
      <w:proofErr w:type="spellStart"/>
      <w:r>
        <w:rPr>
          <w:rFonts w:ascii="Arial" w:eastAsia="Times New Roman" w:hAnsi="Arial" w:cs="Arial"/>
          <w:bCs/>
          <w:color w:val="000000"/>
          <w:szCs w:val="24"/>
          <w:shd w:val="clear" w:color="auto" w:fill="FFFFFF"/>
        </w:rPr>
        <w:t>Maciejewski</w:t>
      </w:r>
      <w:proofErr w:type="spellEnd"/>
      <w:r>
        <w:rPr>
          <w:rFonts w:ascii="Arial" w:eastAsia="Times New Roman" w:hAnsi="Arial" w:cs="Arial"/>
          <w:bCs/>
          <w:color w:val="000000"/>
          <w:szCs w:val="24"/>
          <w:shd w:val="clear" w:color="auto" w:fill="FFFFFF"/>
        </w:rPr>
        <w:tab/>
      </w:r>
      <w:r>
        <w:rPr>
          <w:rFonts w:ascii="Arial" w:eastAsia="Times New Roman" w:hAnsi="Arial" w:cs="Arial"/>
          <w:bCs/>
          <w:color w:val="000000"/>
          <w:szCs w:val="24"/>
          <w:shd w:val="clear" w:color="auto" w:fill="FFFFFF"/>
        </w:rPr>
        <w:tab/>
      </w:r>
      <w:r>
        <w:rPr>
          <w:rFonts w:ascii="Arial" w:eastAsia="Times New Roman" w:hAnsi="Arial" w:cs="Arial"/>
          <w:bCs/>
          <w:color w:val="000000"/>
          <w:szCs w:val="24"/>
          <w:shd w:val="clear" w:color="auto" w:fill="FFFFFF"/>
        </w:rPr>
        <w:tab/>
      </w:r>
      <w:r>
        <w:rPr>
          <w:rFonts w:ascii="Arial" w:eastAsia="Times New Roman" w:hAnsi="Arial" w:cs="Arial"/>
          <w:bCs/>
          <w:color w:val="000000"/>
          <w:szCs w:val="24"/>
          <w:shd w:val="clear" w:color="auto" w:fill="FFFFFF"/>
        </w:rPr>
        <w:tab/>
        <w:t xml:space="preserve">E-mail:    </w:t>
      </w:r>
      <w:hyperlink r:id="rId7" w:history="1">
        <w:r w:rsidRPr="00215B41">
          <w:rPr>
            <w:rStyle w:val="Hyperlink"/>
            <w:rFonts w:ascii="Arial" w:eastAsia="Times New Roman" w:hAnsi="Arial" w:cs="Arial"/>
            <w:bCs/>
            <w:szCs w:val="24"/>
            <w:shd w:val="clear" w:color="auto" w:fill="FFFFFF"/>
          </w:rPr>
          <w:t>ccm105@case.edu</w:t>
        </w:r>
      </w:hyperlink>
    </w:p>
    <w:p w14:paraId="3D489C98" w14:textId="77777777" w:rsidR="00C93161" w:rsidRPr="00BD7EC4" w:rsidRDefault="00B63745" w:rsidP="00C93161">
      <w:pPr>
        <w:ind w:firstLine="360"/>
        <w:rPr>
          <w:rFonts w:ascii="Arial" w:eastAsia="Times New Roman" w:hAnsi="Arial" w:cs="Arial"/>
          <w:bCs/>
          <w:color w:val="000000"/>
          <w:szCs w:val="24"/>
          <w:shd w:val="clear" w:color="auto" w:fill="FFFFFF"/>
        </w:rPr>
      </w:pPr>
      <w:r>
        <w:rPr>
          <w:rFonts w:ascii="Arial" w:eastAsia="Times New Roman" w:hAnsi="Arial" w:cs="Arial"/>
          <w:bCs/>
          <w:color w:val="000000"/>
          <w:szCs w:val="24"/>
          <w:shd w:val="clear" w:color="auto" w:fill="FFFFFF"/>
        </w:rPr>
        <w:t>Aaditya Gokhale</w:t>
      </w:r>
      <w:r w:rsidR="00C93161" w:rsidRPr="00BD7EC4">
        <w:rPr>
          <w:rFonts w:ascii="Arial" w:eastAsia="Times New Roman" w:hAnsi="Arial" w:cs="Arial"/>
          <w:bCs/>
          <w:color w:val="000000"/>
          <w:szCs w:val="24"/>
          <w:shd w:val="clear" w:color="auto" w:fill="FFFFFF"/>
        </w:rPr>
        <w:tab/>
      </w:r>
      <w:r w:rsidR="00C93161" w:rsidRPr="00BD7EC4">
        <w:rPr>
          <w:rFonts w:ascii="Arial" w:eastAsia="Times New Roman" w:hAnsi="Arial" w:cs="Arial"/>
          <w:bCs/>
          <w:color w:val="000000"/>
          <w:szCs w:val="24"/>
          <w:shd w:val="clear" w:color="auto" w:fill="FFFFFF"/>
        </w:rPr>
        <w:tab/>
      </w:r>
      <w:r w:rsidR="00C93161" w:rsidRPr="00BD7EC4">
        <w:rPr>
          <w:rFonts w:ascii="Arial" w:eastAsia="Times New Roman" w:hAnsi="Arial" w:cs="Arial"/>
          <w:bCs/>
          <w:color w:val="000000"/>
          <w:szCs w:val="24"/>
          <w:shd w:val="clear" w:color="auto" w:fill="FFFFFF"/>
        </w:rPr>
        <w:tab/>
      </w:r>
      <w:r>
        <w:rPr>
          <w:rFonts w:ascii="Arial" w:eastAsia="Times New Roman" w:hAnsi="Arial" w:cs="Arial"/>
          <w:bCs/>
          <w:color w:val="000000"/>
          <w:szCs w:val="24"/>
          <w:shd w:val="clear" w:color="auto" w:fill="FFFFFF"/>
        </w:rPr>
        <w:t xml:space="preserve">  </w:t>
      </w:r>
      <w:r>
        <w:rPr>
          <w:rFonts w:ascii="Arial" w:eastAsia="Times New Roman" w:hAnsi="Arial" w:cs="Arial"/>
          <w:bCs/>
          <w:color w:val="000000"/>
          <w:szCs w:val="24"/>
          <w:shd w:val="clear" w:color="auto" w:fill="FFFFFF"/>
        </w:rPr>
        <w:tab/>
      </w:r>
      <w:r w:rsidR="00C93161" w:rsidRPr="00BD7EC4">
        <w:rPr>
          <w:rFonts w:ascii="Arial" w:eastAsia="Times New Roman" w:hAnsi="Arial" w:cs="Arial"/>
          <w:bCs/>
          <w:color w:val="000000"/>
          <w:szCs w:val="24"/>
          <w:shd w:val="clear" w:color="auto" w:fill="FFFFFF"/>
        </w:rPr>
        <w:tab/>
        <w:t xml:space="preserve">E-mail:   </w:t>
      </w:r>
      <w:r w:rsidR="00C93161" w:rsidRPr="005527E7">
        <w:rPr>
          <w:rFonts w:ascii="Arial" w:eastAsia="Times New Roman" w:hAnsi="Arial" w:cs="Arial"/>
          <w:bCs/>
          <w:color w:val="2024FF"/>
          <w:szCs w:val="24"/>
          <w:shd w:val="clear" w:color="auto" w:fill="FFFFFF"/>
        </w:rPr>
        <w:t xml:space="preserve"> </w:t>
      </w:r>
      <w:hyperlink r:id="rId8" w:history="1">
        <w:r w:rsidR="00534005" w:rsidRPr="001236F5">
          <w:rPr>
            <w:rStyle w:val="Hyperlink"/>
            <w:rFonts w:ascii="Arial" w:eastAsia="Times New Roman" w:hAnsi="Arial" w:cs="Arial"/>
            <w:bCs/>
            <w:szCs w:val="24"/>
            <w:shd w:val="clear" w:color="auto" w:fill="FFFFFF"/>
          </w:rPr>
          <w:t>akg99@case.edu</w:t>
        </w:r>
      </w:hyperlink>
    </w:p>
    <w:p w14:paraId="25AC52D4" w14:textId="77777777" w:rsidR="00DE782E" w:rsidRDefault="008E4C30" w:rsidP="00C93161">
      <w:pPr>
        <w:ind w:firstLine="360"/>
        <w:rPr>
          <w:rFonts w:ascii="Arial" w:eastAsia="Times New Roman" w:hAnsi="Arial" w:cs="Arial"/>
          <w:bCs/>
          <w:color w:val="2024FF"/>
          <w:szCs w:val="24"/>
          <w:shd w:val="clear" w:color="auto" w:fill="FFFFFF"/>
        </w:rPr>
      </w:pPr>
      <w:r>
        <w:rPr>
          <w:rFonts w:ascii="Arial" w:eastAsia="Times New Roman" w:hAnsi="Arial" w:cs="Arial"/>
          <w:bCs/>
          <w:color w:val="000000"/>
          <w:szCs w:val="24"/>
          <w:shd w:val="clear" w:color="auto" w:fill="FFFFFF"/>
        </w:rPr>
        <w:t>M</w:t>
      </w:r>
      <w:r w:rsidR="00534005">
        <w:rPr>
          <w:rFonts w:ascii="Arial" w:eastAsia="Times New Roman" w:hAnsi="Arial" w:cs="Arial"/>
          <w:bCs/>
          <w:color w:val="000000"/>
          <w:szCs w:val="24"/>
          <w:shd w:val="clear" w:color="auto" w:fill="FFFFFF"/>
        </w:rPr>
        <w:t>eghna Mehta</w:t>
      </w:r>
      <w:r w:rsidR="00534005">
        <w:rPr>
          <w:rFonts w:ascii="Arial" w:eastAsia="Times New Roman" w:hAnsi="Arial" w:cs="Arial"/>
          <w:bCs/>
          <w:color w:val="000000"/>
          <w:szCs w:val="24"/>
          <w:shd w:val="clear" w:color="auto" w:fill="FFFFFF"/>
        </w:rPr>
        <w:tab/>
      </w:r>
      <w:r w:rsidR="00F35F01">
        <w:rPr>
          <w:rFonts w:ascii="Arial" w:eastAsia="Times New Roman" w:hAnsi="Arial" w:cs="Arial"/>
          <w:bCs/>
          <w:color w:val="000000"/>
          <w:szCs w:val="24"/>
          <w:shd w:val="clear" w:color="auto" w:fill="FFFFFF"/>
        </w:rPr>
        <w:tab/>
      </w:r>
      <w:r w:rsidR="00F35F01">
        <w:rPr>
          <w:rFonts w:ascii="Arial" w:eastAsia="Times New Roman" w:hAnsi="Arial" w:cs="Arial"/>
          <w:bCs/>
          <w:color w:val="000000"/>
          <w:szCs w:val="24"/>
          <w:shd w:val="clear" w:color="auto" w:fill="FFFFFF"/>
        </w:rPr>
        <w:tab/>
      </w:r>
      <w:r w:rsidR="00F35F01">
        <w:rPr>
          <w:rFonts w:ascii="Arial" w:eastAsia="Times New Roman" w:hAnsi="Arial" w:cs="Arial"/>
          <w:bCs/>
          <w:color w:val="000000"/>
          <w:szCs w:val="24"/>
          <w:shd w:val="clear" w:color="auto" w:fill="FFFFFF"/>
        </w:rPr>
        <w:tab/>
      </w:r>
      <w:r w:rsidR="00F35F01">
        <w:rPr>
          <w:rFonts w:ascii="Arial" w:eastAsia="Times New Roman" w:hAnsi="Arial" w:cs="Arial"/>
          <w:bCs/>
          <w:color w:val="000000"/>
          <w:szCs w:val="24"/>
          <w:shd w:val="clear" w:color="auto" w:fill="FFFFFF"/>
        </w:rPr>
        <w:tab/>
        <w:t xml:space="preserve">E-mail:    </w:t>
      </w:r>
      <w:hyperlink r:id="rId9" w:history="1">
        <w:r w:rsidR="00534005" w:rsidRPr="001236F5">
          <w:rPr>
            <w:rStyle w:val="Hyperlink"/>
            <w:rFonts w:ascii="Arial" w:eastAsia="Times New Roman" w:hAnsi="Arial" w:cs="Arial"/>
            <w:bCs/>
            <w:szCs w:val="24"/>
            <w:shd w:val="clear" w:color="auto" w:fill="FFFFFF"/>
          </w:rPr>
          <w:t>mam603@case.edu</w:t>
        </w:r>
      </w:hyperlink>
    </w:p>
    <w:p w14:paraId="5EF26029" w14:textId="77777777" w:rsidR="00534005" w:rsidRPr="00BD7EC4" w:rsidRDefault="00534005" w:rsidP="00C93161">
      <w:pPr>
        <w:ind w:firstLine="360"/>
        <w:rPr>
          <w:rFonts w:ascii="Arial" w:eastAsia="Times New Roman" w:hAnsi="Arial" w:cs="Arial"/>
          <w:bCs/>
          <w:color w:val="000000"/>
          <w:szCs w:val="24"/>
          <w:shd w:val="clear" w:color="auto" w:fill="FFFFFF"/>
        </w:rPr>
      </w:pPr>
      <w:r>
        <w:rPr>
          <w:rFonts w:ascii="Arial" w:eastAsia="Times New Roman" w:hAnsi="Arial" w:cs="Arial"/>
          <w:bCs/>
          <w:color w:val="000000"/>
          <w:szCs w:val="24"/>
          <w:shd w:val="clear" w:color="auto" w:fill="FFFFFF"/>
        </w:rPr>
        <w:t>Taher Hafiz</w:t>
      </w:r>
      <w:r>
        <w:rPr>
          <w:rFonts w:ascii="Arial" w:eastAsia="Times New Roman" w:hAnsi="Arial" w:cs="Arial"/>
          <w:bCs/>
          <w:color w:val="000000"/>
          <w:szCs w:val="24"/>
          <w:shd w:val="clear" w:color="auto" w:fill="FFFFFF"/>
        </w:rPr>
        <w:tab/>
      </w:r>
      <w:r>
        <w:rPr>
          <w:rFonts w:ascii="Arial" w:eastAsia="Times New Roman" w:hAnsi="Arial" w:cs="Arial"/>
          <w:bCs/>
          <w:color w:val="000000"/>
          <w:szCs w:val="24"/>
          <w:shd w:val="clear" w:color="auto" w:fill="FFFFFF"/>
        </w:rPr>
        <w:tab/>
      </w:r>
      <w:r>
        <w:rPr>
          <w:rFonts w:ascii="Arial" w:eastAsia="Times New Roman" w:hAnsi="Arial" w:cs="Arial"/>
          <w:bCs/>
          <w:color w:val="000000"/>
          <w:szCs w:val="24"/>
          <w:shd w:val="clear" w:color="auto" w:fill="FFFFFF"/>
        </w:rPr>
        <w:tab/>
      </w:r>
      <w:r>
        <w:rPr>
          <w:rFonts w:ascii="Arial" w:eastAsia="Times New Roman" w:hAnsi="Arial" w:cs="Arial"/>
          <w:bCs/>
          <w:color w:val="000000"/>
          <w:szCs w:val="24"/>
          <w:shd w:val="clear" w:color="auto" w:fill="FFFFFF"/>
        </w:rPr>
        <w:tab/>
      </w:r>
      <w:r>
        <w:rPr>
          <w:rFonts w:ascii="Arial" w:eastAsia="Times New Roman" w:hAnsi="Arial" w:cs="Arial"/>
          <w:bCs/>
          <w:color w:val="000000"/>
          <w:szCs w:val="24"/>
          <w:shd w:val="clear" w:color="auto" w:fill="FFFFFF"/>
        </w:rPr>
        <w:tab/>
        <w:t xml:space="preserve">E-mail:    </w:t>
      </w:r>
      <w:r w:rsidRPr="00190F41">
        <w:rPr>
          <w:rFonts w:ascii="Arial" w:eastAsia="Times New Roman" w:hAnsi="Arial" w:cs="Arial"/>
          <w:bCs/>
          <w:color w:val="180FFF"/>
          <w:szCs w:val="24"/>
          <w:u w:val="single"/>
          <w:shd w:val="clear" w:color="auto" w:fill="FFFFFF"/>
        </w:rPr>
        <w:t>tbh</w:t>
      </w:r>
      <w:r w:rsidR="00190F41" w:rsidRPr="00190F41">
        <w:rPr>
          <w:rFonts w:ascii="Arial" w:eastAsia="Times New Roman" w:hAnsi="Arial" w:cs="Arial"/>
          <w:bCs/>
          <w:color w:val="180FFF"/>
          <w:szCs w:val="24"/>
          <w:u w:val="single"/>
          <w:shd w:val="clear" w:color="auto" w:fill="FFFFFF"/>
        </w:rPr>
        <w:t>25@case.edu</w:t>
      </w:r>
    </w:p>
    <w:bookmarkEnd w:id="0"/>
    <w:bookmarkEnd w:id="1"/>
    <w:p w14:paraId="135FFA3C" w14:textId="77777777" w:rsidR="00C939C6" w:rsidRPr="00ED6BAA" w:rsidRDefault="00C939C6" w:rsidP="00C939C6">
      <w:pPr>
        <w:tabs>
          <w:tab w:val="left" w:pos="260"/>
        </w:tabs>
        <w:ind w:left="540" w:hanging="540"/>
        <w:jc w:val="center"/>
        <w:rPr>
          <w:rFonts w:ascii="Apple Chancery" w:hAnsi="Apple Chancery" w:cs="Apple Chancery" w:hint="cs"/>
          <w:b/>
          <w:sz w:val="40"/>
          <w:szCs w:val="40"/>
          <w:u w:val="single"/>
        </w:rPr>
      </w:pPr>
      <w:r>
        <w:rPr>
          <w:rFonts w:ascii="Arial" w:hAnsi="Arial"/>
          <w:sz w:val="22"/>
        </w:rPr>
        <w:br w:type="column"/>
      </w:r>
      <w:r w:rsidRPr="00ED6BAA">
        <w:rPr>
          <w:rFonts w:ascii="Apple Chancery" w:hAnsi="Apple Chancery" w:cs="Apple Chancery" w:hint="cs"/>
          <w:b/>
          <w:sz w:val="40"/>
          <w:szCs w:val="40"/>
          <w:u w:val="single"/>
        </w:rPr>
        <w:lastRenderedPageBreak/>
        <w:t>How to Become a Great Technical Communicator</w:t>
      </w:r>
    </w:p>
    <w:p w14:paraId="640F9481" w14:textId="77777777" w:rsidR="00C939C6" w:rsidRDefault="00C939C6" w:rsidP="00C939C6">
      <w:pPr>
        <w:tabs>
          <w:tab w:val="left" w:pos="260"/>
        </w:tabs>
        <w:ind w:left="540" w:hanging="540"/>
        <w:jc w:val="both"/>
      </w:pPr>
    </w:p>
    <w:p w14:paraId="44C1085B" w14:textId="77777777" w:rsidR="00C939C6" w:rsidRDefault="00C939C6" w:rsidP="00C939C6">
      <w:pPr>
        <w:tabs>
          <w:tab w:val="left" w:pos="260"/>
        </w:tabs>
        <w:ind w:left="540" w:hanging="540"/>
        <w:jc w:val="center"/>
      </w:pPr>
      <w:r>
        <w:t>H. Ishida</w:t>
      </w:r>
    </w:p>
    <w:p w14:paraId="3C6A6FB0" w14:textId="77777777" w:rsidR="00C939C6" w:rsidRDefault="00C939C6" w:rsidP="00C939C6">
      <w:pPr>
        <w:tabs>
          <w:tab w:val="left" w:pos="260"/>
        </w:tabs>
        <w:ind w:left="540" w:hanging="540"/>
        <w:jc w:val="center"/>
      </w:pPr>
      <w:r>
        <w:t>Department of Macromolecular Science and Engineering</w:t>
      </w:r>
    </w:p>
    <w:p w14:paraId="5A4B8A9A" w14:textId="77777777" w:rsidR="00C939C6" w:rsidRDefault="00C939C6" w:rsidP="00C939C6">
      <w:pPr>
        <w:tabs>
          <w:tab w:val="left" w:pos="260"/>
        </w:tabs>
        <w:ind w:left="540" w:hanging="540"/>
        <w:jc w:val="center"/>
      </w:pPr>
      <w:r>
        <w:t>Case Western Reserve University</w:t>
      </w:r>
    </w:p>
    <w:p w14:paraId="1F1123B8" w14:textId="77777777" w:rsidR="00C939C6" w:rsidRDefault="00C939C6" w:rsidP="00C939C6">
      <w:pPr>
        <w:tabs>
          <w:tab w:val="left" w:pos="260"/>
        </w:tabs>
        <w:ind w:left="540" w:hanging="540"/>
        <w:jc w:val="center"/>
      </w:pPr>
      <w:r>
        <w:t>Cleveland, Ohio 44106</w:t>
      </w:r>
    </w:p>
    <w:p w14:paraId="6F94014A" w14:textId="77777777" w:rsidR="00C939C6" w:rsidRDefault="00C939C6" w:rsidP="00C939C6">
      <w:pPr>
        <w:tabs>
          <w:tab w:val="left" w:pos="260"/>
        </w:tabs>
        <w:ind w:left="540" w:hanging="540"/>
        <w:jc w:val="center"/>
      </w:pPr>
    </w:p>
    <w:p w14:paraId="1C025D9C" w14:textId="77777777" w:rsidR="00C939C6" w:rsidRDefault="00C939C6" w:rsidP="00C939C6">
      <w:pPr>
        <w:tabs>
          <w:tab w:val="left" w:pos="260"/>
        </w:tabs>
      </w:pPr>
    </w:p>
    <w:p w14:paraId="21CDE88A" w14:textId="77777777" w:rsidR="00C939C6" w:rsidRDefault="00C939C6" w:rsidP="00C939C6">
      <w:pPr>
        <w:tabs>
          <w:tab w:val="left" w:pos="260"/>
        </w:tabs>
        <w:ind w:left="540" w:hanging="540"/>
        <w:jc w:val="center"/>
      </w:pPr>
    </w:p>
    <w:p w14:paraId="735EB8D1" w14:textId="77777777" w:rsidR="00C939C6" w:rsidRDefault="00C939C6" w:rsidP="00C939C6">
      <w:pPr>
        <w:tabs>
          <w:tab w:val="left" w:pos="260"/>
        </w:tabs>
        <w:ind w:left="540" w:hanging="540"/>
        <w:jc w:val="both"/>
        <w:rPr>
          <w:b/>
          <w:sz w:val="36"/>
          <w:u w:val="single"/>
        </w:rPr>
      </w:pPr>
      <w:r>
        <w:rPr>
          <w:b/>
          <w:sz w:val="36"/>
        </w:rPr>
        <w:t xml:space="preserve">1.  </w:t>
      </w:r>
      <w:r>
        <w:rPr>
          <w:b/>
          <w:sz w:val="36"/>
          <w:u w:val="single"/>
        </w:rPr>
        <w:t>How to Write Impressive and Effective Papers</w:t>
      </w:r>
    </w:p>
    <w:p w14:paraId="13E51D18" w14:textId="77777777" w:rsidR="00C939C6" w:rsidRDefault="00C939C6" w:rsidP="00C939C6">
      <w:pPr>
        <w:tabs>
          <w:tab w:val="left" w:pos="260"/>
        </w:tabs>
        <w:ind w:left="540" w:hanging="540"/>
        <w:jc w:val="both"/>
      </w:pPr>
    </w:p>
    <w:p w14:paraId="5799DC3D" w14:textId="77777777" w:rsidR="00C939C6" w:rsidRDefault="00C939C6" w:rsidP="00C939C6">
      <w:pPr>
        <w:tabs>
          <w:tab w:val="left" w:pos="260"/>
        </w:tabs>
        <w:ind w:left="540" w:hanging="540"/>
        <w:jc w:val="both"/>
      </w:pPr>
    </w:p>
    <w:p w14:paraId="44A2E4AE" w14:textId="77777777" w:rsidR="00C939C6" w:rsidRDefault="00C939C6" w:rsidP="00C939C6">
      <w:pPr>
        <w:numPr>
          <w:ilvl w:val="0"/>
          <w:numId w:val="3"/>
        </w:numPr>
        <w:tabs>
          <w:tab w:val="left" w:pos="540"/>
        </w:tabs>
        <w:ind w:hanging="720"/>
        <w:jc w:val="both"/>
        <w:rPr>
          <w:b/>
          <w:sz w:val="28"/>
        </w:rPr>
      </w:pPr>
      <w:r>
        <w:rPr>
          <w:b/>
          <w:sz w:val="28"/>
        </w:rPr>
        <w:t>Abstract</w:t>
      </w:r>
    </w:p>
    <w:p w14:paraId="382BBCDB" w14:textId="77777777" w:rsidR="00C939C6" w:rsidRDefault="00C939C6" w:rsidP="00C939C6">
      <w:pPr>
        <w:tabs>
          <w:tab w:val="left" w:pos="260"/>
        </w:tabs>
        <w:ind w:left="540" w:hanging="540"/>
        <w:jc w:val="both"/>
      </w:pPr>
    </w:p>
    <w:p w14:paraId="00F8E8A4" w14:textId="77777777" w:rsidR="00C939C6" w:rsidRDefault="00C939C6" w:rsidP="00C939C6">
      <w:pPr>
        <w:tabs>
          <w:tab w:val="left" w:pos="260"/>
        </w:tabs>
        <w:ind w:left="540" w:hanging="540"/>
        <w:jc w:val="both"/>
      </w:pPr>
      <w:r>
        <w:tab/>
        <w:t>◊</w:t>
      </w:r>
      <w:r>
        <w:tab/>
        <w:t>Use present tense.</w:t>
      </w:r>
    </w:p>
    <w:p w14:paraId="68018F34" w14:textId="77777777" w:rsidR="00C939C6" w:rsidRDefault="00C939C6" w:rsidP="00C939C6">
      <w:pPr>
        <w:tabs>
          <w:tab w:val="left" w:pos="260"/>
        </w:tabs>
        <w:ind w:left="540" w:hanging="540"/>
        <w:jc w:val="both"/>
      </w:pPr>
      <w:r>
        <w:tab/>
        <w:t>◊</w:t>
      </w:r>
      <w:r>
        <w:tab/>
        <w:t>Do not use logic sentences such as "because, since, as, due to....".  Do not state historical reasons why the research was done.  The abstract should state only what the readers will find in the paper.</w:t>
      </w:r>
    </w:p>
    <w:p w14:paraId="1EDF9D81" w14:textId="77777777" w:rsidR="00C939C6" w:rsidRDefault="00C939C6" w:rsidP="00C939C6">
      <w:pPr>
        <w:tabs>
          <w:tab w:val="left" w:pos="260"/>
        </w:tabs>
        <w:ind w:left="540" w:hanging="540"/>
        <w:jc w:val="both"/>
      </w:pPr>
      <w:r>
        <w:tab/>
        <w:t>◊</w:t>
      </w:r>
      <w:r>
        <w:tab/>
        <w:t>Do not describe detailed experimental results but do describe the approaches and the methodologies used.  Few results in a general manner may be stated.</w:t>
      </w:r>
    </w:p>
    <w:p w14:paraId="03AA141E" w14:textId="77777777" w:rsidR="00C939C6" w:rsidRDefault="00C939C6" w:rsidP="00C939C6">
      <w:pPr>
        <w:tabs>
          <w:tab w:val="left" w:pos="260"/>
        </w:tabs>
        <w:ind w:left="540" w:hanging="540"/>
        <w:jc w:val="both"/>
      </w:pPr>
    </w:p>
    <w:p w14:paraId="2ED2637E" w14:textId="77777777" w:rsidR="00C939C6" w:rsidRDefault="00C939C6" w:rsidP="00C939C6">
      <w:pPr>
        <w:numPr>
          <w:ilvl w:val="0"/>
          <w:numId w:val="3"/>
        </w:numPr>
        <w:tabs>
          <w:tab w:val="left" w:pos="540"/>
        </w:tabs>
        <w:ind w:hanging="720"/>
        <w:jc w:val="both"/>
        <w:rPr>
          <w:b/>
          <w:sz w:val="28"/>
        </w:rPr>
      </w:pPr>
      <w:r>
        <w:rPr>
          <w:b/>
          <w:sz w:val="28"/>
        </w:rPr>
        <w:t>Introduction</w:t>
      </w:r>
    </w:p>
    <w:p w14:paraId="583FB323" w14:textId="77777777" w:rsidR="00C939C6" w:rsidRDefault="00C939C6" w:rsidP="00C939C6">
      <w:pPr>
        <w:tabs>
          <w:tab w:val="left" w:pos="260"/>
        </w:tabs>
        <w:ind w:left="540" w:hanging="540"/>
        <w:jc w:val="both"/>
      </w:pPr>
    </w:p>
    <w:p w14:paraId="1EC821CE" w14:textId="77777777" w:rsidR="00C939C6" w:rsidRDefault="00C939C6" w:rsidP="00C939C6">
      <w:pPr>
        <w:tabs>
          <w:tab w:val="left" w:pos="260"/>
        </w:tabs>
        <w:ind w:left="540" w:hanging="540"/>
        <w:jc w:val="both"/>
      </w:pPr>
      <w:r>
        <w:tab/>
        <w:t>◊</w:t>
      </w:r>
      <w:r>
        <w:tab/>
        <w:t>Describe the significance of the subject or field or state the problems in the past.</w:t>
      </w:r>
    </w:p>
    <w:p w14:paraId="7EC59860" w14:textId="77777777" w:rsidR="00C939C6" w:rsidRDefault="00C939C6" w:rsidP="00C939C6">
      <w:pPr>
        <w:tabs>
          <w:tab w:val="left" w:pos="260"/>
        </w:tabs>
        <w:ind w:left="540" w:hanging="540"/>
        <w:jc w:val="both"/>
      </w:pPr>
      <w:r>
        <w:tab/>
        <w:t>◊</w:t>
      </w:r>
      <w:r>
        <w:tab/>
        <w:t>Describe the history of the subject in the literature.</w:t>
      </w:r>
    </w:p>
    <w:p w14:paraId="7D739215" w14:textId="77777777" w:rsidR="00C939C6" w:rsidRDefault="00C939C6" w:rsidP="00C939C6">
      <w:pPr>
        <w:tabs>
          <w:tab w:val="left" w:pos="260"/>
        </w:tabs>
        <w:ind w:left="540" w:hanging="540"/>
        <w:jc w:val="both"/>
      </w:pPr>
      <w:r>
        <w:tab/>
        <w:t>◊</w:t>
      </w:r>
      <w:r>
        <w:tab/>
        <w:t>State concisely and clearly the purpose of your study.  Use direct expression such as "It is the purpose of this study that..."</w:t>
      </w:r>
    </w:p>
    <w:p w14:paraId="55B82F88" w14:textId="77777777" w:rsidR="00C939C6" w:rsidRDefault="00C939C6" w:rsidP="00C939C6">
      <w:pPr>
        <w:tabs>
          <w:tab w:val="left" w:pos="260"/>
        </w:tabs>
        <w:ind w:left="540" w:hanging="540"/>
        <w:jc w:val="both"/>
      </w:pPr>
    </w:p>
    <w:p w14:paraId="160450A5" w14:textId="77777777" w:rsidR="00C939C6" w:rsidRDefault="00C939C6" w:rsidP="00C939C6">
      <w:pPr>
        <w:numPr>
          <w:ilvl w:val="0"/>
          <w:numId w:val="3"/>
        </w:numPr>
        <w:tabs>
          <w:tab w:val="left" w:pos="540"/>
        </w:tabs>
        <w:ind w:hanging="720"/>
        <w:jc w:val="both"/>
        <w:rPr>
          <w:b/>
          <w:sz w:val="28"/>
        </w:rPr>
      </w:pPr>
      <w:r>
        <w:rPr>
          <w:b/>
          <w:sz w:val="28"/>
        </w:rPr>
        <w:t>Experimental (does not apply for a review article)</w:t>
      </w:r>
    </w:p>
    <w:p w14:paraId="3E96946C" w14:textId="77777777" w:rsidR="00C939C6" w:rsidRDefault="00C939C6" w:rsidP="00C939C6">
      <w:pPr>
        <w:tabs>
          <w:tab w:val="left" w:pos="260"/>
        </w:tabs>
        <w:ind w:left="540" w:hanging="540"/>
        <w:jc w:val="both"/>
      </w:pPr>
    </w:p>
    <w:p w14:paraId="31C8BBD7" w14:textId="77777777" w:rsidR="00C939C6" w:rsidRDefault="00C939C6" w:rsidP="00C939C6">
      <w:pPr>
        <w:tabs>
          <w:tab w:val="left" w:pos="260"/>
        </w:tabs>
        <w:ind w:left="540" w:hanging="540"/>
        <w:jc w:val="both"/>
      </w:pPr>
      <w:r>
        <w:tab/>
        <w:t>◊</w:t>
      </w:r>
      <w:r>
        <w:tab/>
        <w:t>Describe in detail the techniques, materials, procedures, conditions, and instruments used in such a way that a third party can duplicate your results.</w:t>
      </w:r>
    </w:p>
    <w:p w14:paraId="7CDB0151" w14:textId="77777777" w:rsidR="00C939C6" w:rsidRDefault="00C939C6" w:rsidP="00C939C6">
      <w:pPr>
        <w:tabs>
          <w:tab w:val="left" w:pos="260"/>
        </w:tabs>
        <w:ind w:left="540" w:hanging="540"/>
        <w:jc w:val="both"/>
      </w:pPr>
    </w:p>
    <w:p w14:paraId="78CE74F0" w14:textId="77777777" w:rsidR="00C939C6" w:rsidRDefault="00C939C6" w:rsidP="00C939C6">
      <w:pPr>
        <w:numPr>
          <w:ilvl w:val="0"/>
          <w:numId w:val="3"/>
        </w:numPr>
        <w:tabs>
          <w:tab w:val="left" w:pos="540"/>
        </w:tabs>
        <w:ind w:hanging="720"/>
        <w:jc w:val="both"/>
        <w:rPr>
          <w:b/>
          <w:sz w:val="28"/>
        </w:rPr>
      </w:pPr>
      <w:r>
        <w:rPr>
          <w:b/>
          <w:sz w:val="28"/>
        </w:rPr>
        <w:t xml:space="preserve">Results and Discussion </w:t>
      </w:r>
    </w:p>
    <w:p w14:paraId="23690669" w14:textId="77777777" w:rsidR="00C939C6" w:rsidRDefault="00C939C6" w:rsidP="00C939C6">
      <w:pPr>
        <w:tabs>
          <w:tab w:val="left" w:pos="260"/>
        </w:tabs>
        <w:ind w:left="540" w:hanging="540"/>
        <w:jc w:val="both"/>
        <w:rPr>
          <w:b/>
          <w:sz w:val="28"/>
        </w:rPr>
      </w:pPr>
    </w:p>
    <w:p w14:paraId="0F27C14A" w14:textId="77777777" w:rsidR="00C939C6" w:rsidRPr="005B2843" w:rsidRDefault="00C939C6" w:rsidP="00C939C6">
      <w:pPr>
        <w:tabs>
          <w:tab w:val="left" w:pos="260"/>
        </w:tabs>
        <w:ind w:left="540" w:hanging="540"/>
        <w:jc w:val="both"/>
        <w:rPr>
          <w:szCs w:val="24"/>
        </w:rPr>
      </w:pPr>
      <w:r w:rsidRPr="005B2843">
        <w:rPr>
          <w:b/>
          <w:i/>
          <w:szCs w:val="24"/>
        </w:rPr>
        <w:t xml:space="preserve">  </w:t>
      </w:r>
      <w:r w:rsidRPr="005B2843">
        <w:rPr>
          <w:b/>
          <w:szCs w:val="24"/>
        </w:rPr>
        <w:t>For original research articles</w:t>
      </w:r>
    </w:p>
    <w:p w14:paraId="032EF0E1" w14:textId="77777777" w:rsidR="00C939C6" w:rsidRDefault="00C939C6" w:rsidP="00C939C6">
      <w:pPr>
        <w:tabs>
          <w:tab w:val="left" w:pos="260"/>
        </w:tabs>
        <w:ind w:left="540" w:hanging="540"/>
        <w:jc w:val="both"/>
      </w:pPr>
      <w:r>
        <w:tab/>
        <w:t>◊</w:t>
      </w:r>
      <w:r>
        <w:tab/>
        <w:t>Pay attention to consistency of the tense throughout the text.  Past tense may be used to describe what was done and observed but present tense is used when describing the universal facts.</w:t>
      </w:r>
    </w:p>
    <w:p w14:paraId="3ADB95AC" w14:textId="77777777" w:rsidR="00C939C6" w:rsidRDefault="00C939C6" w:rsidP="00C939C6">
      <w:pPr>
        <w:tabs>
          <w:tab w:val="left" w:pos="260"/>
        </w:tabs>
        <w:ind w:left="540" w:hanging="540"/>
        <w:jc w:val="both"/>
      </w:pPr>
      <w:r>
        <w:tab/>
        <w:t>◊</w:t>
      </w:r>
      <w:r>
        <w:tab/>
        <w:t>Do not repeat the experimental conditions in this section unnecessarily.  If such is needed, state minimum necessary description.</w:t>
      </w:r>
    </w:p>
    <w:p w14:paraId="1509A83A" w14:textId="77777777" w:rsidR="00C939C6" w:rsidRPr="005B2843" w:rsidRDefault="00C939C6" w:rsidP="00C939C6">
      <w:pPr>
        <w:tabs>
          <w:tab w:val="left" w:pos="260"/>
        </w:tabs>
        <w:ind w:left="540" w:hanging="540"/>
        <w:jc w:val="both"/>
        <w:rPr>
          <w:b/>
          <w:i/>
        </w:rPr>
      </w:pPr>
      <w:r>
        <w:rPr>
          <w:b/>
          <w:i/>
        </w:rPr>
        <w:t xml:space="preserve">  </w:t>
      </w:r>
      <w:r w:rsidRPr="005B2843">
        <w:rPr>
          <w:b/>
          <w:i/>
        </w:rPr>
        <w:t>For review articles</w:t>
      </w:r>
    </w:p>
    <w:p w14:paraId="2E878127" w14:textId="77777777" w:rsidR="00C939C6" w:rsidRDefault="00C939C6" w:rsidP="00C939C6">
      <w:pPr>
        <w:tabs>
          <w:tab w:val="left" w:pos="260"/>
        </w:tabs>
        <w:ind w:left="540" w:hanging="540"/>
        <w:jc w:val="both"/>
      </w:pPr>
      <w:r>
        <w:tab/>
        <w:t>◊</w:t>
      </w:r>
      <w:r>
        <w:tab/>
        <w:t>Decide first if you want to review the subject in horizontal or vertical placement approach.</w:t>
      </w:r>
    </w:p>
    <w:p w14:paraId="1F7284F8" w14:textId="77777777" w:rsidR="00C939C6" w:rsidRDefault="00C939C6" w:rsidP="00C939C6">
      <w:pPr>
        <w:tabs>
          <w:tab w:val="left" w:pos="260"/>
        </w:tabs>
        <w:ind w:left="540" w:hanging="540"/>
        <w:jc w:val="both"/>
      </w:pPr>
      <w:r>
        <w:lastRenderedPageBreak/>
        <w:tab/>
      </w:r>
      <w:r>
        <w:tab/>
      </w:r>
      <w:r>
        <w:tab/>
        <w:t>Horizontal approach:  if you want to describe multiple items on a equal basis.  There is little relationship among those key subjects other than the fact that those are under the same article subject.</w:t>
      </w:r>
    </w:p>
    <w:p w14:paraId="0763E2BB" w14:textId="77777777" w:rsidR="00C939C6" w:rsidRDefault="00C939C6" w:rsidP="00C939C6">
      <w:pPr>
        <w:tabs>
          <w:tab w:val="left" w:pos="260"/>
        </w:tabs>
        <w:ind w:left="540" w:hanging="540"/>
        <w:jc w:val="both"/>
      </w:pPr>
      <w:r>
        <w:tab/>
      </w:r>
      <w:r>
        <w:tab/>
      </w:r>
      <w:r>
        <w:tab/>
        <w:t>Vertical approach:  You discuss one or few subject in its entirety, including historical development, modern problems, justification of the field, sample synthesis and preparation, property characterization, application, and future visions.</w:t>
      </w:r>
    </w:p>
    <w:p w14:paraId="1DFDE219" w14:textId="77777777" w:rsidR="00C939C6" w:rsidRDefault="00C939C6" w:rsidP="00C939C6">
      <w:pPr>
        <w:tabs>
          <w:tab w:val="left" w:pos="260"/>
        </w:tabs>
        <w:ind w:left="540" w:hanging="540"/>
        <w:jc w:val="both"/>
      </w:pPr>
    </w:p>
    <w:p w14:paraId="2FD79B78" w14:textId="77777777" w:rsidR="00C939C6" w:rsidRDefault="00C939C6" w:rsidP="00C939C6">
      <w:pPr>
        <w:tabs>
          <w:tab w:val="left" w:pos="260"/>
        </w:tabs>
        <w:ind w:left="540" w:hanging="540"/>
        <w:jc w:val="both"/>
      </w:pPr>
    </w:p>
    <w:p w14:paraId="7D7421E2" w14:textId="77777777" w:rsidR="00C939C6" w:rsidRDefault="00C939C6" w:rsidP="00C939C6">
      <w:pPr>
        <w:numPr>
          <w:ilvl w:val="0"/>
          <w:numId w:val="3"/>
        </w:numPr>
        <w:tabs>
          <w:tab w:val="left" w:pos="540"/>
        </w:tabs>
        <w:ind w:hanging="720"/>
        <w:jc w:val="both"/>
        <w:rPr>
          <w:b/>
          <w:sz w:val="28"/>
        </w:rPr>
      </w:pPr>
      <w:r>
        <w:rPr>
          <w:b/>
          <w:sz w:val="28"/>
        </w:rPr>
        <w:t>Conclusions</w:t>
      </w:r>
    </w:p>
    <w:p w14:paraId="6B44CC64" w14:textId="77777777" w:rsidR="00C939C6" w:rsidRDefault="00C939C6" w:rsidP="00C939C6">
      <w:pPr>
        <w:tabs>
          <w:tab w:val="left" w:pos="260"/>
        </w:tabs>
        <w:ind w:left="540" w:hanging="540"/>
        <w:jc w:val="both"/>
      </w:pPr>
    </w:p>
    <w:p w14:paraId="49620ABE" w14:textId="77777777" w:rsidR="00C939C6" w:rsidRDefault="00C939C6" w:rsidP="00C939C6">
      <w:pPr>
        <w:tabs>
          <w:tab w:val="left" w:pos="260"/>
        </w:tabs>
        <w:ind w:left="540" w:hanging="540"/>
        <w:jc w:val="both"/>
      </w:pPr>
      <w:r>
        <w:tab/>
        <w:t>◊</w:t>
      </w:r>
      <w:r>
        <w:tab/>
        <w:t>Do not repeat the same sentence as used in the results section.  Summarize them.</w:t>
      </w:r>
    </w:p>
    <w:p w14:paraId="514302F3" w14:textId="77777777" w:rsidR="00C939C6" w:rsidRDefault="00C939C6" w:rsidP="00C939C6">
      <w:pPr>
        <w:tabs>
          <w:tab w:val="left" w:pos="260"/>
        </w:tabs>
        <w:ind w:left="540" w:hanging="540"/>
        <w:jc w:val="both"/>
      </w:pPr>
      <w:r>
        <w:tab/>
        <w:t>◊</w:t>
      </w:r>
      <w:r>
        <w:tab/>
        <w:t>Do not use logical sentences.  Logical discussions should have been done in the discussion section.</w:t>
      </w:r>
    </w:p>
    <w:p w14:paraId="12D4FBA6" w14:textId="77777777" w:rsidR="00C939C6" w:rsidRDefault="00C939C6" w:rsidP="00C939C6">
      <w:pPr>
        <w:tabs>
          <w:tab w:val="left" w:pos="260"/>
        </w:tabs>
        <w:ind w:left="540" w:hanging="540"/>
        <w:jc w:val="both"/>
      </w:pPr>
      <w:r>
        <w:tab/>
        <w:t>◊</w:t>
      </w:r>
      <w:r>
        <w:tab/>
        <w:t>Length should be half a page or at most one page.</w:t>
      </w:r>
    </w:p>
    <w:p w14:paraId="0FC6BAD7" w14:textId="77777777" w:rsidR="00C939C6" w:rsidRDefault="00C939C6" w:rsidP="00C939C6">
      <w:pPr>
        <w:tabs>
          <w:tab w:val="left" w:pos="260"/>
        </w:tabs>
        <w:ind w:left="540" w:hanging="540"/>
        <w:jc w:val="both"/>
      </w:pPr>
    </w:p>
    <w:p w14:paraId="55FA9209" w14:textId="77777777" w:rsidR="00C939C6" w:rsidRDefault="00C939C6" w:rsidP="00C939C6">
      <w:pPr>
        <w:numPr>
          <w:ilvl w:val="0"/>
          <w:numId w:val="3"/>
        </w:numPr>
        <w:tabs>
          <w:tab w:val="left" w:pos="540"/>
        </w:tabs>
        <w:ind w:hanging="720"/>
        <w:jc w:val="both"/>
        <w:rPr>
          <w:b/>
          <w:sz w:val="28"/>
        </w:rPr>
      </w:pPr>
      <w:r>
        <w:rPr>
          <w:b/>
          <w:sz w:val="28"/>
        </w:rPr>
        <w:t>References</w:t>
      </w:r>
    </w:p>
    <w:p w14:paraId="08C14B80" w14:textId="77777777" w:rsidR="00C939C6" w:rsidRDefault="00C939C6" w:rsidP="00C939C6">
      <w:pPr>
        <w:tabs>
          <w:tab w:val="left" w:pos="260"/>
        </w:tabs>
        <w:ind w:left="540" w:hanging="540"/>
        <w:jc w:val="both"/>
      </w:pPr>
    </w:p>
    <w:p w14:paraId="7A7A1403" w14:textId="77777777" w:rsidR="00C939C6" w:rsidRDefault="00C939C6" w:rsidP="00C939C6">
      <w:pPr>
        <w:tabs>
          <w:tab w:val="left" w:pos="260"/>
        </w:tabs>
        <w:ind w:left="540" w:hanging="540"/>
        <w:jc w:val="both"/>
      </w:pPr>
      <w:r>
        <w:tab/>
        <w:t>◊</w:t>
      </w:r>
      <w:r>
        <w:tab/>
      </w:r>
      <w:r>
        <w:rPr>
          <w:i/>
        </w:rPr>
        <w:t>Books in general</w:t>
      </w:r>
    </w:p>
    <w:p w14:paraId="385E9EDE" w14:textId="3C390D26" w:rsidR="00C939C6" w:rsidRDefault="00C939C6" w:rsidP="00C939C6">
      <w:pPr>
        <w:tabs>
          <w:tab w:val="left" w:pos="260"/>
        </w:tabs>
        <w:ind w:left="540" w:hanging="540"/>
        <w:jc w:val="both"/>
      </w:pPr>
      <w:r>
        <w:tab/>
      </w:r>
      <w:r>
        <w:tab/>
        <w:t>H. Ishida, "How to Work Patiently under a Japanese Boss," Academic Press, New York (1993).</w:t>
      </w:r>
    </w:p>
    <w:p w14:paraId="21017428" w14:textId="04492E3A" w:rsidR="00C939C6" w:rsidRDefault="00C939C6" w:rsidP="00C939C6">
      <w:pPr>
        <w:tabs>
          <w:tab w:val="left" w:pos="260"/>
        </w:tabs>
        <w:ind w:left="540" w:hanging="540"/>
        <w:jc w:val="both"/>
      </w:pPr>
    </w:p>
    <w:p w14:paraId="4FD1DD46" w14:textId="77777777" w:rsidR="00C939C6" w:rsidRDefault="00C939C6" w:rsidP="00C939C6">
      <w:pPr>
        <w:tabs>
          <w:tab w:val="left" w:pos="260"/>
        </w:tabs>
        <w:ind w:left="540" w:hanging="540"/>
        <w:jc w:val="both"/>
      </w:pPr>
      <w:r>
        <w:tab/>
      </w:r>
      <w:r>
        <w:tab/>
        <w:t>If a specific page needs to be cited, then:</w:t>
      </w:r>
    </w:p>
    <w:p w14:paraId="4122AFDB" w14:textId="4DCB1DF5" w:rsidR="00C939C6" w:rsidRDefault="00C939C6" w:rsidP="00C939C6">
      <w:pPr>
        <w:tabs>
          <w:tab w:val="left" w:pos="260"/>
        </w:tabs>
        <w:ind w:left="540" w:hanging="540"/>
        <w:jc w:val="both"/>
      </w:pPr>
    </w:p>
    <w:p w14:paraId="6AC12DD6" w14:textId="77777777" w:rsidR="00C939C6" w:rsidRDefault="00C939C6" w:rsidP="00C939C6">
      <w:pPr>
        <w:tabs>
          <w:tab w:val="left" w:pos="260"/>
        </w:tabs>
        <w:ind w:left="540" w:hanging="540"/>
        <w:jc w:val="both"/>
      </w:pPr>
      <w:r>
        <w:tab/>
      </w:r>
      <w:r>
        <w:tab/>
        <w:t>H. Ishida, "How to Work Patiently under a Japanese Boss," Academic Press, New York (1993) pp. 777-876.</w:t>
      </w:r>
    </w:p>
    <w:p w14:paraId="10085D50" w14:textId="658BC9C5" w:rsidR="00C939C6" w:rsidRDefault="00C939C6" w:rsidP="00C939C6">
      <w:pPr>
        <w:tabs>
          <w:tab w:val="left" w:pos="260"/>
        </w:tabs>
        <w:ind w:left="540" w:hanging="540"/>
        <w:jc w:val="both"/>
      </w:pPr>
    </w:p>
    <w:p w14:paraId="2BF06F20" w14:textId="77777777" w:rsidR="00C939C6" w:rsidRDefault="00C939C6" w:rsidP="00C939C6">
      <w:pPr>
        <w:tabs>
          <w:tab w:val="left" w:pos="260"/>
        </w:tabs>
        <w:ind w:left="540" w:hanging="540"/>
        <w:jc w:val="both"/>
        <w:rPr>
          <w:i/>
        </w:rPr>
      </w:pPr>
      <w:r>
        <w:tab/>
        <w:t>◊</w:t>
      </w:r>
      <w:r>
        <w:tab/>
      </w:r>
      <w:r>
        <w:rPr>
          <w:i/>
        </w:rPr>
        <w:t>Articles in edited books</w:t>
      </w:r>
    </w:p>
    <w:p w14:paraId="41E3E6C8" w14:textId="77777777" w:rsidR="00C939C6" w:rsidRDefault="00C939C6" w:rsidP="00C939C6">
      <w:pPr>
        <w:tabs>
          <w:tab w:val="left" w:pos="260"/>
        </w:tabs>
        <w:ind w:left="540" w:hanging="540"/>
        <w:jc w:val="both"/>
      </w:pPr>
    </w:p>
    <w:p w14:paraId="5F195D6C" w14:textId="77777777" w:rsidR="00C939C6" w:rsidRDefault="00C939C6" w:rsidP="00C939C6">
      <w:pPr>
        <w:tabs>
          <w:tab w:val="left" w:pos="260"/>
        </w:tabs>
        <w:ind w:left="540" w:hanging="540"/>
        <w:jc w:val="both"/>
      </w:pPr>
      <w:r>
        <w:tab/>
      </w:r>
      <w:r>
        <w:tab/>
        <w:t>A. Michaelson in "Case Western Reserve University:  The Center of the Universe," A. Einstein, Ed., Oxford Press, London (1905) p.248.   (or pp.248-269)</w:t>
      </w:r>
    </w:p>
    <w:p w14:paraId="6B21DF1C" w14:textId="77777777" w:rsidR="00C939C6" w:rsidRDefault="00C939C6" w:rsidP="00C939C6">
      <w:pPr>
        <w:tabs>
          <w:tab w:val="left" w:pos="260"/>
        </w:tabs>
        <w:ind w:left="540" w:hanging="540"/>
        <w:jc w:val="both"/>
      </w:pPr>
    </w:p>
    <w:p w14:paraId="0D791E13" w14:textId="77777777" w:rsidR="00C939C6" w:rsidRDefault="00C939C6" w:rsidP="00C939C6">
      <w:pPr>
        <w:tabs>
          <w:tab w:val="left" w:pos="260"/>
        </w:tabs>
        <w:ind w:left="540" w:hanging="540"/>
        <w:jc w:val="both"/>
        <w:rPr>
          <w:i/>
        </w:rPr>
      </w:pPr>
      <w:r>
        <w:tab/>
        <w:t>◊</w:t>
      </w:r>
      <w:r>
        <w:tab/>
      </w:r>
      <w:r>
        <w:rPr>
          <w:i/>
        </w:rPr>
        <w:t>Articles in journals</w:t>
      </w:r>
    </w:p>
    <w:p w14:paraId="7A837DC4" w14:textId="77777777" w:rsidR="00C939C6" w:rsidRDefault="00C939C6" w:rsidP="00C939C6">
      <w:pPr>
        <w:tabs>
          <w:tab w:val="left" w:pos="260"/>
        </w:tabs>
        <w:ind w:left="540" w:hanging="540"/>
        <w:jc w:val="both"/>
      </w:pPr>
    </w:p>
    <w:p w14:paraId="217CB141" w14:textId="77777777" w:rsidR="00C939C6" w:rsidRDefault="00C939C6" w:rsidP="00C939C6">
      <w:pPr>
        <w:tabs>
          <w:tab w:val="left" w:pos="260"/>
        </w:tabs>
        <w:ind w:left="540" w:hanging="540"/>
        <w:jc w:val="both"/>
      </w:pPr>
      <w:r>
        <w:tab/>
      </w:r>
      <w:r>
        <w:tab/>
        <w:t>Traditional style:</w:t>
      </w:r>
    </w:p>
    <w:p w14:paraId="47A8D76A" w14:textId="77777777" w:rsidR="00C939C6" w:rsidRDefault="00C939C6" w:rsidP="00C939C6">
      <w:pPr>
        <w:tabs>
          <w:tab w:val="left" w:pos="260"/>
        </w:tabs>
        <w:ind w:left="540" w:hanging="540"/>
        <w:jc w:val="both"/>
      </w:pPr>
    </w:p>
    <w:p w14:paraId="335CDE51" w14:textId="77777777" w:rsidR="00C939C6" w:rsidRDefault="00C939C6" w:rsidP="00C939C6">
      <w:pPr>
        <w:tabs>
          <w:tab w:val="left" w:pos="260"/>
        </w:tabs>
        <w:ind w:left="540" w:hanging="540"/>
        <w:jc w:val="both"/>
      </w:pPr>
      <w:r>
        <w:tab/>
      </w:r>
      <w:r>
        <w:tab/>
        <w:t xml:space="preserve">H.W. Mark and S.F. Rogers, “title: some journal or proposal require the title for the journal article,” </w:t>
      </w:r>
      <w:r>
        <w:rPr>
          <w:i/>
        </w:rPr>
        <w:t xml:space="preserve">J. </w:t>
      </w:r>
      <w:proofErr w:type="spellStart"/>
      <w:r>
        <w:rPr>
          <w:i/>
        </w:rPr>
        <w:t>Polym</w:t>
      </w:r>
      <w:proofErr w:type="spellEnd"/>
      <w:r>
        <w:rPr>
          <w:i/>
        </w:rPr>
        <w:t>. Sci. Phys. Ed.</w:t>
      </w:r>
      <w:r>
        <w:t xml:space="preserve">, </w:t>
      </w:r>
      <w:r>
        <w:rPr>
          <w:b/>
        </w:rPr>
        <w:t>34</w:t>
      </w:r>
      <w:r>
        <w:t>, 246 (1973).</w:t>
      </w:r>
    </w:p>
    <w:p w14:paraId="0CC996FB" w14:textId="77777777" w:rsidR="00C939C6" w:rsidRDefault="00C939C6" w:rsidP="00C939C6">
      <w:pPr>
        <w:tabs>
          <w:tab w:val="left" w:pos="260"/>
        </w:tabs>
        <w:ind w:left="540" w:hanging="540"/>
        <w:jc w:val="both"/>
      </w:pPr>
    </w:p>
    <w:p w14:paraId="2CB1CE96" w14:textId="77777777" w:rsidR="00C939C6" w:rsidRDefault="00C939C6" w:rsidP="00C939C6">
      <w:pPr>
        <w:tabs>
          <w:tab w:val="left" w:pos="260"/>
        </w:tabs>
        <w:ind w:left="540" w:hanging="540"/>
        <w:jc w:val="both"/>
      </w:pPr>
      <w:r>
        <w:tab/>
      </w:r>
      <w:r>
        <w:tab/>
        <w:t>American Chemical Society style:</w:t>
      </w:r>
    </w:p>
    <w:p w14:paraId="3C4F1B32" w14:textId="77777777" w:rsidR="00C939C6" w:rsidRDefault="00C939C6" w:rsidP="00C939C6">
      <w:pPr>
        <w:tabs>
          <w:tab w:val="left" w:pos="260"/>
        </w:tabs>
        <w:ind w:left="540" w:hanging="540"/>
        <w:jc w:val="both"/>
      </w:pPr>
    </w:p>
    <w:p w14:paraId="41D32AAD" w14:textId="77777777" w:rsidR="00C939C6" w:rsidRDefault="00C939C6" w:rsidP="00C939C6">
      <w:pPr>
        <w:tabs>
          <w:tab w:val="left" w:pos="260"/>
        </w:tabs>
        <w:ind w:left="540" w:hanging="540"/>
        <w:jc w:val="both"/>
      </w:pPr>
      <w:r>
        <w:tab/>
      </w:r>
      <w:r>
        <w:tab/>
        <w:t xml:space="preserve">Mark, H.W.; Rogers, S.F., title: some journal or proposal require the title for the journal article. </w:t>
      </w:r>
      <w:r>
        <w:rPr>
          <w:i/>
        </w:rPr>
        <w:t xml:space="preserve">J. </w:t>
      </w:r>
      <w:proofErr w:type="spellStart"/>
      <w:r>
        <w:rPr>
          <w:i/>
        </w:rPr>
        <w:t>Polym</w:t>
      </w:r>
      <w:proofErr w:type="spellEnd"/>
      <w:r>
        <w:rPr>
          <w:i/>
        </w:rPr>
        <w:t>. Sci. Phys. Ed.</w:t>
      </w:r>
      <w:r>
        <w:t xml:space="preserve"> </w:t>
      </w:r>
      <w:r w:rsidRPr="007F6A02">
        <w:rPr>
          <w:b/>
        </w:rPr>
        <w:t>1973</w:t>
      </w:r>
      <w:r>
        <w:t xml:space="preserve">, </w:t>
      </w:r>
      <w:r w:rsidRPr="007F6A02">
        <w:rPr>
          <w:i/>
        </w:rPr>
        <w:t>34</w:t>
      </w:r>
      <w:r>
        <w:t>, 246-267.</w:t>
      </w:r>
    </w:p>
    <w:p w14:paraId="5D18FCB2" w14:textId="77777777" w:rsidR="00C939C6" w:rsidRDefault="00C939C6" w:rsidP="00C939C6">
      <w:pPr>
        <w:tabs>
          <w:tab w:val="left" w:pos="260"/>
        </w:tabs>
        <w:jc w:val="both"/>
      </w:pPr>
    </w:p>
    <w:p w14:paraId="22A32E4E" w14:textId="77777777" w:rsidR="00C939C6" w:rsidRDefault="00C939C6" w:rsidP="00C939C6">
      <w:pPr>
        <w:tabs>
          <w:tab w:val="left" w:pos="260"/>
        </w:tabs>
        <w:ind w:left="900" w:hanging="900"/>
        <w:jc w:val="both"/>
      </w:pPr>
      <w:r>
        <w:tab/>
      </w:r>
      <w:r>
        <w:tab/>
        <w:t>- issue numbers are not necessary unless it is the only way to describe the precise location of the article.</w:t>
      </w:r>
    </w:p>
    <w:p w14:paraId="6934208E" w14:textId="77777777" w:rsidR="00C939C6" w:rsidRDefault="00C939C6" w:rsidP="00C939C6">
      <w:pPr>
        <w:tabs>
          <w:tab w:val="left" w:pos="260"/>
        </w:tabs>
        <w:ind w:left="900" w:hanging="900"/>
        <w:jc w:val="both"/>
      </w:pPr>
      <w:r>
        <w:tab/>
      </w:r>
      <w:r>
        <w:tab/>
        <w:t>-  DOI number may or may not be required depending on the journal policy.</w:t>
      </w:r>
    </w:p>
    <w:p w14:paraId="0FD1C699" w14:textId="77777777" w:rsidR="00C939C6" w:rsidRDefault="00C939C6" w:rsidP="00C939C6">
      <w:pPr>
        <w:tabs>
          <w:tab w:val="left" w:pos="260"/>
        </w:tabs>
        <w:ind w:left="540" w:hanging="540"/>
        <w:jc w:val="both"/>
      </w:pPr>
    </w:p>
    <w:p w14:paraId="7DBC9B58" w14:textId="77777777" w:rsidR="00C939C6" w:rsidRDefault="00C939C6" w:rsidP="00C939C6">
      <w:pPr>
        <w:tabs>
          <w:tab w:val="left" w:pos="260"/>
        </w:tabs>
        <w:ind w:left="540" w:hanging="540"/>
        <w:jc w:val="both"/>
      </w:pPr>
      <w:r>
        <w:tab/>
        <w:t>◊</w:t>
      </w:r>
      <w:r>
        <w:tab/>
      </w:r>
      <w:r>
        <w:rPr>
          <w:i/>
        </w:rPr>
        <w:t>Abbreviations of frequently used journals</w:t>
      </w:r>
    </w:p>
    <w:p w14:paraId="47A06EE9" w14:textId="77777777" w:rsidR="00C939C6" w:rsidRDefault="00C939C6" w:rsidP="00C939C6">
      <w:pPr>
        <w:tabs>
          <w:tab w:val="left" w:pos="260"/>
        </w:tabs>
        <w:ind w:left="540" w:hanging="540"/>
        <w:jc w:val="both"/>
      </w:pPr>
    </w:p>
    <w:p w14:paraId="70CBC8B8" w14:textId="77777777" w:rsidR="00C939C6" w:rsidRDefault="00C939C6" w:rsidP="00C939C6">
      <w:pPr>
        <w:tabs>
          <w:tab w:val="left" w:pos="260"/>
        </w:tabs>
        <w:ind w:left="540" w:hanging="540"/>
        <w:jc w:val="both"/>
      </w:pPr>
      <w:r>
        <w:tab/>
      </w:r>
      <w:r>
        <w:tab/>
        <w:t xml:space="preserve">J. </w:t>
      </w:r>
      <w:proofErr w:type="spellStart"/>
      <w:r>
        <w:t>Polym</w:t>
      </w:r>
      <w:proofErr w:type="spellEnd"/>
      <w:r>
        <w:t>. Sci. Phys. Ed.</w:t>
      </w:r>
      <w:r>
        <w:tab/>
      </w:r>
      <w:r>
        <w:tab/>
        <w:t>Journal of Polymer Science, Physics Edition</w:t>
      </w:r>
    </w:p>
    <w:p w14:paraId="54E02025" w14:textId="77777777" w:rsidR="00C939C6" w:rsidRDefault="00C939C6" w:rsidP="00C939C6">
      <w:pPr>
        <w:tabs>
          <w:tab w:val="left" w:pos="260"/>
        </w:tabs>
        <w:ind w:left="540" w:hanging="540"/>
        <w:jc w:val="both"/>
      </w:pPr>
      <w:r>
        <w:tab/>
      </w:r>
      <w:r>
        <w:tab/>
        <w:t xml:space="preserve">J. </w:t>
      </w:r>
      <w:proofErr w:type="spellStart"/>
      <w:r>
        <w:t>Polym</w:t>
      </w:r>
      <w:proofErr w:type="spellEnd"/>
      <w:r>
        <w:t>. Sci. Chem. Ed.</w:t>
      </w:r>
      <w:r>
        <w:tab/>
        <w:t>Journal of Polymer Science, Chemistry Edition</w:t>
      </w:r>
    </w:p>
    <w:p w14:paraId="353E1B76" w14:textId="77777777" w:rsidR="00C939C6" w:rsidRDefault="00C939C6" w:rsidP="00C939C6">
      <w:pPr>
        <w:tabs>
          <w:tab w:val="left" w:pos="260"/>
        </w:tabs>
        <w:ind w:left="540" w:hanging="540"/>
        <w:jc w:val="both"/>
      </w:pPr>
      <w:r>
        <w:tab/>
      </w:r>
      <w:r>
        <w:tab/>
        <w:t>Macromolecules</w:t>
      </w:r>
      <w:r>
        <w:tab/>
      </w:r>
      <w:r>
        <w:tab/>
      </w:r>
      <w:r>
        <w:tab/>
        <w:t>Macromolecules</w:t>
      </w:r>
    </w:p>
    <w:p w14:paraId="2AB0468D" w14:textId="77777777" w:rsidR="00C939C6" w:rsidRDefault="00C939C6" w:rsidP="00C939C6">
      <w:pPr>
        <w:tabs>
          <w:tab w:val="left" w:pos="260"/>
        </w:tabs>
        <w:ind w:left="540" w:hanging="540"/>
        <w:jc w:val="both"/>
      </w:pPr>
      <w:r>
        <w:tab/>
      </w:r>
      <w:r>
        <w:tab/>
        <w:t>J. Colloid Interface Sci.</w:t>
      </w:r>
      <w:r>
        <w:tab/>
      </w:r>
      <w:r>
        <w:tab/>
        <w:t>Journal of Colloid and Interface Science</w:t>
      </w:r>
    </w:p>
    <w:p w14:paraId="478F4A0B" w14:textId="77777777" w:rsidR="00C939C6" w:rsidRDefault="00C939C6" w:rsidP="00C939C6">
      <w:pPr>
        <w:tabs>
          <w:tab w:val="left" w:pos="260"/>
        </w:tabs>
        <w:ind w:left="540" w:hanging="540"/>
        <w:jc w:val="both"/>
      </w:pPr>
      <w:r>
        <w:tab/>
      </w:r>
      <w:r>
        <w:tab/>
      </w:r>
      <w:proofErr w:type="spellStart"/>
      <w:r>
        <w:t>Makromol</w:t>
      </w:r>
      <w:proofErr w:type="spellEnd"/>
      <w:r>
        <w:t>. Chem.</w:t>
      </w:r>
      <w:r>
        <w:tab/>
      </w:r>
      <w:r>
        <w:tab/>
        <w:t xml:space="preserve">Die </w:t>
      </w:r>
      <w:proofErr w:type="spellStart"/>
      <w:r>
        <w:t>Makromolecular</w:t>
      </w:r>
      <w:proofErr w:type="spellEnd"/>
      <w:r>
        <w:t xml:space="preserve"> </w:t>
      </w:r>
      <w:proofErr w:type="spellStart"/>
      <w:r>
        <w:t>Chemie</w:t>
      </w:r>
      <w:proofErr w:type="spellEnd"/>
    </w:p>
    <w:p w14:paraId="5F185206" w14:textId="77777777" w:rsidR="00C939C6" w:rsidRDefault="00C939C6" w:rsidP="00C939C6">
      <w:pPr>
        <w:tabs>
          <w:tab w:val="left" w:pos="260"/>
        </w:tabs>
        <w:ind w:left="540" w:hanging="540"/>
        <w:jc w:val="both"/>
      </w:pPr>
      <w:r>
        <w:tab/>
      </w:r>
      <w:r>
        <w:tab/>
        <w:t>Polymer</w:t>
      </w:r>
      <w:r>
        <w:tab/>
      </w:r>
      <w:r>
        <w:tab/>
      </w:r>
      <w:r>
        <w:tab/>
      </w:r>
      <w:r>
        <w:tab/>
        <w:t>Polymer</w:t>
      </w:r>
    </w:p>
    <w:p w14:paraId="430F9BB4" w14:textId="77777777" w:rsidR="00C939C6" w:rsidRDefault="00C939C6" w:rsidP="00C939C6">
      <w:pPr>
        <w:tabs>
          <w:tab w:val="left" w:pos="260"/>
        </w:tabs>
        <w:ind w:left="540" w:hanging="540"/>
        <w:jc w:val="both"/>
      </w:pPr>
      <w:r>
        <w:tab/>
      </w:r>
      <w:r>
        <w:tab/>
        <w:t xml:space="preserve">J. </w:t>
      </w:r>
      <w:proofErr w:type="spellStart"/>
      <w:r>
        <w:t>Macromol</w:t>
      </w:r>
      <w:proofErr w:type="spellEnd"/>
      <w:r>
        <w:t>. Sci. -Phys. Ed.</w:t>
      </w:r>
      <w:r>
        <w:tab/>
        <w:t>Journal of Macromolecular Science, Physics Edition</w:t>
      </w:r>
    </w:p>
    <w:p w14:paraId="48D514F8" w14:textId="77777777" w:rsidR="00C939C6" w:rsidRDefault="00C939C6" w:rsidP="00C939C6">
      <w:pPr>
        <w:tabs>
          <w:tab w:val="left" w:pos="260"/>
        </w:tabs>
        <w:ind w:left="540" w:hanging="540"/>
        <w:jc w:val="both"/>
      </w:pPr>
      <w:r>
        <w:tab/>
      </w:r>
      <w:r>
        <w:tab/>
        <w:t>J. Am. Chem. Soc.</w:t>
      </w:r>
      <w:r>
        <w:tab/>
      </w:r>
      <w:r>
        <w:tab/>
        <w:t>The Journal of the American Chemical Society</w:t>
      </w:r>
    </w:p>
    <w:p w14:paraId="319239FF" w14:textId="77777777" w:rsidR="00C939C6" w:rsidRDefault="00C939C6" w:rsidP="00C939C6">
      <w:pPr>
        <w:tabs>
          <w:tab w:val="left" w:pos="260"/>
        </w:tabs>
        <w:ind w:left="540" w:hanging="540"/>
        <w:jc w:val="both"/>
      </w:pPr>
      <w:r>
        <w:tab/>
      </w:r>
      <w:r>
        <w:tab/>
      </w:r>
      <w:proofErr w:type="spellStart"/>
      <w:r>
        <w:t>Polym</w:t>
      </w:r>
      <w:proofErr w:type="spellEnd"/>
      <w:r>
        <w:t>. Compos.</w:t>
      </w:r>
      <w:r>
        <w:tab/>
      </w:r>
      <w:r>
        <w:tab/>
      </w:r>
      <w:r>
        <w:tab/>
        <w:t>Polymer Composites</w:t>
      </w:r>
    </w:p>
    <w:p w14:paraId="51C7C58D" w14:textId="77777777" w:rsidR="00C939C6" w:rsidRDefault="00C939C6" w:rsidP="00C939C6">
      <w:pPr>
        <w:tabs>
          <w:tab w:val="left" w:pos="260"/>
        </w:tabs>
        <w:ind w:left="540" w:hanging="540"/>
        <w:jc w:val="both"/>
      </w:pPr>
      <w:r>
        <w:tab/>
      </w:r>
      <w:r>
        <w:tab/>
        <w:t xml:space="preserve">J. Appl. </w:t>
      </w:r>
      <w:proofErr w:type="spellStart"/>
      <w:r>
        <w:t>Polym</w:t>
      </w:r>
      <w:proofErr w:type="spellEnd"/>
      <w:r>
        <w:t>. Sci.</w:t>
      </w:r>
      <w:r>
        <w:tab/>
      </w:r>
      <w:r>
        <w:tab/>
        <w:t>Journal of the Applied Polymer Science</w:t>
      </w:r>
    </w:p>
    <w:p w14:paraId="77F28ADC" w14:textId="77777777" w:rsidR="00C939C6" w:rsidRDefault="00C939C6" w:rsidP="00C939C6">
      <w:pPr>
        <w:tabs>
          <w:tab w:val="left" w:pos="260"/>
        </w:tabs>
        <w:ind w:left="540" w:hanging="540"/>
        <w:jc w:val="both"/>
      </w:pPr>
      <w:r>
        <w:tab/>
      </w:r>
      <w:r>
        <w:tab/>
        <w:t xml:space="preserve">Appl. </w:t>
      </w:r>
      <w:proofErr w:type="spellStart"/>
      <w:r>
        <w:t>Spectrosc</w:t>
      </w:r>
      <w:proofErr w:type="spellEnd"/>
      <w:r>
        <w:t>.</w:t>
      </w:r>
      <w:r>
        <w:tab/>
      </w:r>
      <w:r>
        <w:tab/>
      </w:r>
      <w:r>
        <w:tab/>
        <w:t>Applied Spectroscopy</w:t>
      </w:r>
    </w:p>
    <w:p w14:paraId="2EC6158E" w14:textId="77777777" w:rsidR="00C939C6" w:rsidRDefault="00C939C6" w:rsidP="00C939C6">
      <w:pPr>
        <w:tabs>
          <w:tab w:val="left" w:pos="260"/>
        </w:tabs>
        <w:ind w:left="540" w:hanging="540"/>
        <w:jc w:val="both"/>
      </w:pPr>
      <w:r>
        <w:tab/>
      </w:r>
      <w:r>
        <w:tab/>
        <w:t>J. Adhesion</w:t>
      </w:r>
      <w:r>
        <w:tab/>
      </w:r>
      <w:r>
        <w:tab/>
      </w:r>
      <w:r>
        <w:tab/>
        <w:t>Journal of Adhesion</w:t>
      </w:r>
    </w:p>
    <w:p w14:paraId="0035B731" w14:textId="77777777" w:rsidR="00C939C6" w:rsidRDefault="00C939C6" w:rsidP="00C939C6">
      <w:pPr>
        <w:tabs>
          <w:tab w:val="left" w:pos="260"/>
        </w:tabs>
        <w:ind w:left="540" w:hanging="540"/>
        <w:jc w:val="both"/>
      </w:pPr>
      <w:r>
        <w:tab/>
      </w:r>
      <w:r>
        <w:tab/>
      </w:r>
      <w:proofErr w:type="spellStart"/>
      <w:r>
        <w:t>Polym</w:t>
      </w:r>
      <w:proofErr w:type="spellEnd"/>
      <w:r>
        <w:t>. Eng. Sci.</w:t>
      </w:r>
      <w:r>
        <w:tab/>
      </w:r>
      <w:r>
        <w:tab/>
        <w:t>Polymer Engineering and Science</w:t>
      </w:r>
    </w:p>
    <w:p w14:paraId="27C174AC" w14:textId="77777777" w:rsidR="00C939C6" w:rsidRDefault="00C939C6" w:rsidP="00C939C6">
      <w:pPr>
        <w:tabs>
          <w:tab w:val="left" w:pos="260"/>
        </w:tabs>
        <w:ind w:left="540" w:hanging="540"/>
        <w:jc w:val="both"/>
      </w:pPr>
      <w:r>
        <w:tab/>
      </w:r>
      <w:r>
        <w:tab/>
      </w:r>
      <w:proofErr w:type="spellStart"/>
      <w:r>
        <w:t>Spectrochim</w:t>
      </w:r>
      <w:proofErr w:type="spellEnd"/>
      <w:r>
        <w:t>. Acta</w:t>
      </w:r>
      <w:r>
        <w:tab/>
      </w:r>
      <w:r>
        <w:tab/>
      </w:r>
      <w:proofErr w:type="spellStart"/>
      <w:r>
        <w:t>Spectrochimica</w:t>
      </w:r>
      <w:proofErr w:type="spellEnd"/>
      <w:r>
        <w:t xml:space="preserve"> Acta</w:t>
      </w:r>
    </w:p>
    <w:p w14:paraId="43A5A1DC" w14:textId="77777777" w:rsidR="00C939C6" w:rsidRDefault="00C939C6" w:rsidP="00C939C6">
      <w:pPr>
        <w:tabs>
          <w:tab w:val="left" w:pos="260"/>
        </w:tabs>
        <w:ind w:left="540" w:hanging="540"/>
        <w:jc w:val="both"/>
      </w:pPr>
      <w:r>
        <w:tab/>
      </w:r>
      <w:r>
        <w:tab/>
        <w:t>J. Mater. Sci.</w:t>
      </w:r>
      <w:r>
        <w:tab/>
      </w:r>
      <w:r>
        <w:tab/>
      </w:r>
      <w:r>
        <w:tab/>
        <w:t>Journal of Materials Science</w:t>
      </w:r>
    </w:p>
    <w:p w14:paraId="443F3FB3" w14:textId="77777777" w:rsidR="00C939C6" w:rsidRDefault="00C939C6" w:rsidP="00C939C6">
      <w:pPr>
        <w:tabs>
          <w:tab w:val="left" w:pos="260"/>
        </w:tabs>
        <w:ind w:left="540" w:hanging="540"/>
        <w:jc w:val="both"/>
      </w:pPr>
      <w:r>
        <w:tab/>
      </w:r>
      <w:r>
        <w:tab/>
        <w:t xml:space="preserve">Eur. </w:t>
      </w:r>
      <w:proofErr w:type="spellStart"/>
      <w:r>
        <w:t>Polym</w:t>
      </w:r>
      <w:proofErr w:type="spellEnd"/>
      <w:r>
        <w:t>. J.</w:t>
      </w:r>
      <w:r>
        <w:tab/>
      </w:r>
      <w:r>
        <w:tab/>
      </w:r>
      <w:r>
        <w:tab/>
        <w:t>European Polymer Journal</w:t>
      </w:r>
    </w:p>
    <w:p w14:paraId="497B9A82" w14:textId="77777777" w:rsidR="00C939C6" w:rsidRDefault="00C939C6" w:rsidP="00C939C6">
      <w:pPr>
        <w:tabs>
          <w:tab w:val="left" w:pos="260"/>
        </w:tabs>
        <w:ind w:left="540" w:hanging="540"/>
        <w:jc w:val="both"/>
      </w:pPr>
      <w:r>
        <w:tab/>
      </w:r>
      <w:r>
        <w:tab/>
        <w:t>ACS Sustain. Chem. Eng.</w:t>
      </w:r>
      <w:r>
        <w:tab/>
        <w:t>ACS Sustainable Chemistry &amp; Engineering</w:t>
      </w:r>
    </w:p>
    <w:p w14:paraId="25E336F5" w14:textId="77777777" w:rsidR="00C939C6" w:rsidRDefault="00C939C6" w:rsidP="00C939C6">
      <w:pPr>
        <w:tabs>
          <w:tab w:val="left" w:pos="260"/>
        </w:tabs>
        <w:ind w:left="540" w:hanging="540"/>
        <w:jc w:val="both"/>
      </w:pPr>
      <w:r>
        <w:tab/>
      </w:r>
      <w:r>
        <w:tab/>
        <w:t>Macromolecules</w:t>
      </w:r>
      <w:r>
        <w:tab/>
      </w:r>
      <w:r>
        <w:tab/>
      </w:r>
      <w:r>
        <w:tab/>
        <w:t>Macromolecules</w:t>
      </w:r>
    </w:p>
    <w:p w14:paraId="18C024A8" w14:textId="77777777" w:rsidR="00C939C6" w:rsidRDefault="00C939C6" w:rsidP="00C939C6">
      <w:pPr>
        <w:tabs>
          <w:tab w:val="left" w:pos="260"/>
        </w:tabs>
        <w:ind w:left="540" w:hanging="540"/>
        <w:jc w:val="both"/>
      </w:pPr>
      <w:r>
        <w:tab/>
      </w:r>
      <w:r>
        <w:tab/>
        <w:t xml:space="preserve">React. </w:t>
      </w:r>
      <w:proofErr w:type="spellStart"/>
      <w:r>
        <w:t>Funct</w:t>
      </w:r>
      <w:proofErr w:type="spellEnd"/>
      <w:r>
        <w:t xml:space="preserve">. </w:t>
      </w:r>
      <w:proofErr w:type="spellStart"/>
      <w:r>
        <w:t>Polym</w:t>
      </w:r>
      <w:proofErr w:type="spellEnd"/>
      <w:r>
        <w:t xml:space="preserve">. </w:t>
      </w:r>
      <w:r>
        <w:tab/>
      </w:r>
      <w:r>
        <w:tab/>
        <w:t>Reactive and Functional Polymers</w:t>
      </w:r>
    </w:p>
    <w:p w14:paraId="1E4AF7BB" w14:textId="77777777" w:rsidR="00C939C6" w:rsidRDefault="00C939C6" w:rsidP="00C939C6">
      <w:pPr>
        <w:tabs>
          <w:tab w:val="left" w:pos="260"/>
        </w:tabs>
        <w:ind w:left="540" w:hanging="540"/>
        <w:jc w:val="both"/>
      </w:pPr>
      <w:r>
        <w:tab/>
      </w:r>
      <w:r>
        <w:tab/>
      </w:r>
      <w:proofErr w:type="spellStart"/>
      <w:r>
        <w:t>Polym</w:t>
      </w:r>
      <w:proofErr w:type="spellEnd"/>
      <w:r>
        <w:t xml:space="preserve">. </w:t>
      </w:r>
      <w:proofErr w:type="spellStart"/>
      <w:r>
        <w:t>Degrad</w:t>
      </w:r>
      <w:proofErr w:type="spellEnd"/>
      <w:r>
        <w:t>. Stabil.</w:t>
      </w:r>
      <w:r>
        <w:tab/>
      </w:r>
      <w:r>
        <w:tab/>
        <w:t>Polymer Degradation &amp; Stability</w:t>
      </w:r>
    </w:p>
    <w:p w14:paraId="3D0E8B57" w14:textId="77777777" w:rsidR="00C939C6" w:rsidRPr="00FE17AF" w:rsidRDefault="00C939C6" w:rsidP="00C939C6">
      <w:pPr>
        <w:tabs>
          <w:tab w:val="left" w:pos="720"/>
          <w:tab w:val="center" w:pos="6460"/>
          <w:tab w:val="center" w:pos="6740"/>
        </w:tabs>
        <w:spacing w:line="360" w:lineRule="atLeast"/>
        <w:ind w:right="54"/>
        <w:jc w:val="center"/>
        <w:rPr>
          <w:rFonts w:ascii="Arial" w:hAnsi="Arial" w:cs="Arial"/>
          <w:b/>
          <w:szCs w:val="24"/>
          <w:u w:val="single"/>
        </w:rPr>
      </w:pPr>
      <w:r>
        <w:rPr>
          <w:rFonts w:ascii="Arial" w:hAnsi="Arial"/>
          <w:sz w:val="22"/>
        </w:rPr>
        <w:br w:type="column"/>
      </w:r>
      <w:r w:rsidRPr="00FE17AF">
        <w:rPr>
          <w:rFonts w:ascii="Arial" w:hAnsi="Arial" w:cs="Arial"/>
          <w:b/>
          <w:szCs w:val="24"/>
          <w:u w:val="single"/>
        </w:rPr>
        <w:lastRenderedPageBreak/>
        <w:t>Hints for Oral Presentation</w:t>
      </w:r>
    </w:p>
    <w:p w14:paraId="72044A3D" w14:textId="77777777" w:rsidR="00C939C6" w:rsidRPr="00FE17AF" w:rsidRDefault="00C939C6" w:rsidP="00C939C6">
      <w:pPr>
        <w:tabs>
          <w:tab w:val="left" w:pos="1160"/>
          <w:tab w:val="left" w:pos="1620"/>
          <w:tab w:val="center" w:pos="6460"/>
          <w:tab w:val="center" w:pos="6740"/>
        </w:tabs>
        <w:spacing w:line="360" w:lineRule="atLeast"/>
        <w:ind w:left="540" w:right="54" w:hanging="540"/>
        <w:jc w:val="center"/>
        <w:rPr>
          <w:rFonts w:ascii="Arial" w:hAnsi="Arial" w:cs="Arial"/>
          <w:szCs w:val="24"/>
        </w:rPr>
      </w:pPr>
      <w:proofErr w:type="spellStart"/>
      <w:r w:rsidRPr="00FE17AF">
        <w:rPr>
          <w:rFonts w:ascii="Arial" w:hAnsi="Arial" w:cs="Arial"/>
          <w:szCs w:val="24"/>
        </w:rPr>
        <w:t>Hatsuo</w:t>
      </w:r>
      <w:proofErr w:type="spellEnd"/>
      <w:r w:rsidRPr="00FE17AF">
        <w:rPr>
          <w:rFonts w:ascii="Arial" w:hAnsi="Arial" w:cs="Arial"/>
          <w:szCs w:val="24"/>
        </w:rPr>
        <w:t xml:space="preserve"> Ishida</w:t>
      </w:r>
    </w:p>
    <w:p w14:paraId="29A10ADC"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t>1.  Attitude--</w:t>
      </w:r>
    </w:p>
    <w:p w14:paraId="222A67C6"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Face to the audience, explain to people, talk in a natural way.</w:t>
      </w:r>
    </w:p>
    <w:p w14:paraId="4FDBE634"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Identify a person and try to explain to that person. In this way, you may release the pressure of facing a big audience.</w:t>
      </w:r>
    </w:p>
    <w:p w14:paraId="421B3979"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Notice the audience's response when you make each statement. </w:t>
      </w:r>
    </w:p>
    <w:p w14:paraId="2978B5F8"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Knowing how to communicate with the audience is the most important thing. </w:t>
      </w:r>
    </w:p>
    <w:p w14:paraId="16E9AADC"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Speak in a positive way, with full confidence. Say "We developed ...which is a great advantage ...," don't say "There is a problem ..."</w:t>
      </w:r>
    </w:p>
    <w:p w14:paraId="1D4C8381"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Start to answer the question only after you fully understand it, at least let people finish it. </w:t>
      </w:r>
    </w:p>
    <w:p w14:paraId="1B5DAD94"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t>2.  Preparation--</w:t>
      </w:r>
    </w:p>
    <w:p w14:paraId="73D8C5B4"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Look at each slide and think "What and how do I want to say about this slide?"</w:t>
      </w:r>
    </w:p>
    <w:p w14:paraId="5E257A68"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You should know the explanations and the emphasis of each slide. So, as the change happens in terms of topic, speech length, and the audience background, we can still make the story. </w:t>
      </w:r>
    </w:p>
    <w:p w14:paraId="5ED5D6E6"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Give clear purpose of each slide.</w:t>
      </w:r>
    </w:p>
    <w:p w14:paraId="4CA21DB4"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Put heading on each slide. When it appears, just by the heading, people can understand what you want to say.</w:t>
      </w:r>
    </w:p>
    <w:p w14:paraId="025A6EAB"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Go to the point directly for each slide, don't go to any minor details which would divide the audience's attention. </w:t>
      </w:r>
    </w:p>
    <w:p w14:paraId="6254354A" w14:textId="77777777" w:rsidR="00C939C6" w:rsidRPr="00FE17AF" w:rsidRDefault="00C939C6" w:rsidP="00C939C6">
      <w:pPr>
        <w:pStyle w:val="BlockText"/>
        <w:spacing w:line="240" w:lineRule="auto"/>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Indicate the exact item by the pointer.  Do not move around unless you want to show an area.</w:t>
      </w:r>
    </w:p>
    <w:p w14:paraId="538D474D" w14:textId="77777777" w:rsidR="00C939C6" w:rsidRPr="00FE17AF" w:rsidRDefault="00C939C6" w:rsidP="00C939C6">
      <w:pPr>
        <w:tabs>
          <w:tab w:val="left" w:pos="360"/>
          <w:tab w:val="left" w:pos="720"/>
          <w:tab w:val="left" w:pos="1080"/>
          <w:tab w:val="center" w:pos="6180"/>
          <w:tab w:val="center" w:pos="6460"/>
        </w:tabs>
        <w:spacing w:line="360" w:lineRule="atLeast"/>
        <w:ind w:left="630" w:right="54" w:hanging="630"/>
        <w:jc w:val="both"/>
        <w:rPr>
          <w:rFonts w:ascii="Arial" w:hAnsi="Arial" w:cs="Arial"/>
          <w:szCs w:val="24"/>
        </w:rPr>
      </w:pPr>
      <w:r w:rsidRPr="00FE17AF">
        <w:rPr>
          <w:rFonts w:ascii="Arial" w:hAnsi="Arial" w:cs="Arial"/>
          <w:szCs w:val="24"/>
        </w:rPr>
        <w:tab/>
        <w:t>3.  Check the lecture hall in advance, and try to get used to that space.  Stand at the podium to look toward the audience, if possible.</w:t>
      </w:r>
    </w:p>
    <w:p w14:paraId="6DF549A2" w14:textId="77777777" w:rsidR="00C939C6" w:rsidRPr="00FE17AF" w:rsidRDefault="00C939C6" w:rsidP="00C939C6">
      <w:pPr>
        <w:tabs>
          <w:tab w:val="left" w:pos="360"/>
          <w:tab w:val="left" w:pos="720"/>
          <w:tab w:val="left" w:pos="1080"/>
          <w:tab w:val="center" w:pos="6180"/>
          <w:tab w:val="center" w:pos="6460"/>
        </w:tabs>
        <w:spacing w:line="360" w:lineRule="atLeast"/>
        <w:ind w:left="630" w:right="54" w:hanging="630"/>
        <w:jc w:val="both"/>
        <w:rPr>
          <w:rFonts w:ascii="Arial" w:hAnsi="Arial" w:cs="Arial"/>
          <w:szCs w:val="24"/>
        </w:rPr>
      </w:pPr>
      <w:r w:rsidRPr="00FE17AF">
        <w:rPr>
          <w:rFonts w:ascii="Arial" w:hAnsi="Arial" w:cs="Arial"/>
          <w:szCs w:val="24"/>
        </w:rPr>
        <w:tab/>
        <w:t>4.  Practice as much as you can. Use tape to record your speech, listen and check the weak points. Try to prepare good presentation materials to cover the presentation skill.</w:t>
      </w:r>
    </w:p>
    <w:p w14:paraId="7616C4EF" w14:textId="77777777" w:rsidR="00C939C6" w:rsidRPr="00FE17AF" w:rsidRDefault="00C939C6" w:rsidP="00C939C6">
      <w:pPr>
        <w:tabs>
          <w:tab w:val="left" w:pos="360"/>
          <w:tab w:val="left" w:pos="900"/>
          <w:tab w:val="left" w:pos="1080"/>
          <w:tab w:val="center" w:pos="6180"/>
          <w:tab w:val="center" w:pos="6460"/>
        </w:tabs>
        <w:spacing w:line="360" w:lineRule="atLeast"/>
        <w:ind w:left="630" w:right="54" w:hanging="630"/>
        <w:jc w:val="both"/>
        <w:rPr>
          <w:rFonts w:ascii="Arial" w:hAnsi="Arial" w:cs="Arial"/>
          <w:szCs w:val="24"/>
        </w:rPr>
      </w:pPr>
      <w:r w:rsidRPr="00FE17AF">
        <w:rPr>
          <w:rFonts w:ascii="Arial" w:hAnsi="Arial" w:cs="Arial"/>
          <w:szCs w:val="24"/>
        </w:rPr>
        <w:tab/>
        <w:t>5.  Use symbols to categorize different emphasis (majors and minors).  Prepare intuitive slides rather than the one the audience needs to use logical sequence to understand it.</w:t>
      </w:r>
    </w:p>
    <w:p w14:paraId="628DF30B"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r>
      <w:r w:rsidRPr="00FE17AF">
        <w:rPr>
          <w:rFonts w:ascii="Arial" w:hAnsi="Arial" w:cs="Arial"/>
          <w:szCs w:val="24"/>
        </w:rPr>
        <w:t>...............</w:t>
      </w:r>
    </w:p>
    <w:p w14:paraId="7AB1CE53"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r>
      <w:r w:rsidRPr="00FE17AF">
        <w:rPr>
          <w:rFonts w:ascii="Arial" w:hAnsi="Arial" w:cs="Arial"/>
          <w:szCs w:val="24"/>
        </w:rPr>
        <w:tab/>
        <w:t xml:space="preserve">  </w:t>
      </w:r>
      <w:r w:rsidRPr="00FE17AF">
        <w:rPr>
          <w:rFonts w:ascii="Arial" w:hAnsi="Arial" w:cs="Arial"/>
          <w:szCs w:val="24"/>
        </w:rPr>
        <w:t>.................</w:t>
      </w:r>
    </w:p>
    <w:p w14:paraId="1245447C"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r>
      <w:r w:rsidRPr="00FE17AF">
        <w:rPr>
          <w:rFonts w:ascii="Arial" w:hAnsi="Arial" w:cs="Arial"/>
          <w:szCs w:val="24"/>
        </w:rPr>
        <w:tab/>
        <w:t xml:space="preserve">  </w:t>
      </w:r>
      <w:r w:rsidRPr="00FE17AF">
        <w:rPr>
          <w:rFonts w:ascii="Arial" w:hAnsi="Arial" w:cs="Arial"/>
          <w:szCs w:val="24"/>
        </w:rPr>
        <w:t>................</w:t>
      </w:r>
    </w:p>
    <w:p w14:paraId="066105F8"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r>
      <w:r w:rsidRPr="00FE17AF">
        <w:rPr>
          <w:rFonts w:ascii="Arial" w:hAnsi="Arial" w:cs="Arial"/>
          <w:szCs w:val="24"/>
        </w:rPr>
        <w:t>...............</w:t>
      </w:r>
    </w:p>
    <w:p w14:paraId="532EA20E"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r>
      <w:r w:rsidRPr="00FE17AF">
        <w:rPr>
          <w:rFonts w:ascii="Arial" w:hAnsi="Arial" w:cs="Arial"/>
          <w:szCs w:val="24"/>
        </w:rPr>
        <w:tab/>
        <w:t xml:space="preserve">  </w:t>
      </w:r>
      <w:r w:rsidRPr="00FE17AF">
        <w:rPr>
          <w:rFonts w:ascii="Arial" w:hAnsi="Arial" w:cs="Arial"/>
          <w:szCs w:val="24"/>
        </w:rPr>
        <w:t>.................</w:t>
      </w:r>
    </w:p>
    <w:p w14:paraId="3F0BDE4F"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t xml:space="preserve">6.  How many slides should I prepare?    </w:t>
      </w:r>
    </w:p>
    <w:p w14:paraId="455C53C4" w14:textId="77777777" w:rsidR="00C939C6" w:rsidRPr="00FE17AF" w:rsidRDefault="00C939C6" w:rsidP="00C939C6">
      <w:pPr>
        <w:tabs>
          <w:tab w:val="left" w:pos="360"/>
          <w:tab w:val="left" w:pos="1080"/>
          <w:tab w:val="left" w:pos="1340"/>
          <w:tab w:val="center" w:pos="6180"/>
          <w:tab w:val="center" w:pos="6460"/>
        </w:tabs>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 xml:space="preserve">Use the Ishida Equation: for Presentation  </w:t>
      </w:r>
      <w:r w:rsidRPr="00FE17AF">
        <w:rPr>
          <w:rFonts w:ascii="Arial" w:hAnsi="Arial" w:cs="Arial"/>
          <w:i/>
          <w:szCs w:val="24"/>
        </w:rPr>
        <w:t>Number of slides = 0.9 x number of minutes allowed</w:t>
      </w:r>
    </w:p>
    <w:p w14:paraId="02066298"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br w:type="page"/>
      </w:r>
    </w:p>
    <w:p w14:paraId="4A011345" w14:textId="77777777" w:rsidR="00C939C6" w:rsidRPr="00FE17AF" w:rsidRDefault="00C939C6" w:rsidP="00C939C6">
      <w:pPr>
        <w:tabs>
          <w:tab w:val="left" w:pos="720"/>
          <w:tab w:val="center" w:pos="6460"/>
          <w:tab w:val="center" w:pos="6740"/>
        </w:tabs>
        <w:spacing w:line="360" w:lineRule="atLeast"/>
        <w:ind w:right="54"/>
        <w:jc w:val="center"/>
        <w:rPr>
          <w:rFonts w:ascii="Arial" w:hAnsi="Arial" w:cs="Arial"/>
          <w:b/>
          <w:szCs w:val="24"/>
          <w:u w:val="single"/>
        </w:rPr>
      </w:pPr>
      <w:r w:rsidRPr="00FE17AF">
        <w:rPr>
          <w:rFonts w:ascii="Arial" w:hAnsi="Arial" w:cs="Arial"/>
          <w:b/>
          <w:szCs w:val="24"/>
          <w:u w:val="single"/>
        </w:rPr>
        <w:lastRenderedPageBreak/>
        <w:t>Hints for Defense</w:t>
      </w:r>
    </w:p>
    <w:p w14:paraId="264D24CC" w14:textId="77777777" w:rsidR="00C939C6" w:rsidRPr="00FE17AF" w:rsidRDefault="00C939C6" w:rsidP="00C939C6">
      <w:pPr>
        <w:tabs>
          <w:tab w:val="left" w:pos="720"/>
          <w:tab w:val="center" w:pos="6460"/>
          <w:tab w:val="center" w:pos="6740"/>
        </w:tabs>
        <w:spacing w:line="360" w:lineRule="atLeast"/>
        <w:ind w:right="54"/>
        <w:jc w:val="center"/>
        <w:rPr>
          <w:rFonts w:ascii="Arial" w:hAnsi="Arial" w:cs="Arial"/>
          <w:szCs w:val="24"/>
        </w:rPr>
      </w:pPr>
    </w:p>
    <w:p w14:paraId="788971B5"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t xml:space="preserve">1.  Relax, don't be nervous. Be confident.  In that narrow field no one can surpass you. </w:t>
      </w:r>
    </w:p>
    <w:p w14:paraId="4BDC3785"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p>
    <w:p w14:paraId="5A4AD271"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t xml:space="preserve">2.  It is supposed to be concise, efficient. </w:t>
      </w:r>
    </w:p>
    <w:p w14:paraId="03780CD3"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Don't try to display your knowledge which are done in the thesis.</w:t>
      </w:r>
    </w:p>
    <w:p w14:paraId="2F90B0FA"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It is contrary to conference presentations.  You can start from the top of the pyramid. </w:t>
      </w:r>
    </w:p>
    <w:p w14:paraId="5CE234BF"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Just show the highlights of the thesis in 20-25 min. </w:t>
      </w:r>
    </w:p>
    <w:p w14:paraId="6D0E59A0"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Don't talk too much details, only do so to answer questions. </w:t>
      </w:r>
    </w:p>
    <w:p w14:paraId="5A9151F3"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p>
    <w:p w14:paraId="1401B6AA"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t>3.  Emphasize the things by thinking of --</w:t>
      </w:r>
    </w:p>
    <w:p w14:paraId="20C95401"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What is unique in your research? </w:t>
      </w:r>
    </w:p>
    <w:p w14:paraId="66A85F56"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 xml:space="preserve">What did you do, get, and explain it. </w:t>
      </w:r>
    </w:p>
    <w:p w14:paraId="645E5030"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r w:rsidRPr="00FE17AF">
        <w:rPr>
          <w:rFonts w:ascii="Arial" w:hAnsi="Arial" w:cs="Arial"/>
          <w:szCs w:val="24"/>
        </w:rPr>
        <w:tab/>
      </w:r>
      <w:r w:rsidRPr="00FE17AF">
        <w:rPr>
          <w:rFonts w:ascii="Arial" w:hAnsi="Arial" w:cs="Arial"/>
          <w:szCs w:val="24"/>
        </w:rPr>
        <w:tab/>
        <w:t>•</w:t>
      </w:r>
      <w:r w:rsidRPr="00FE17AF">
        <w:rPr>
          <w:rFonts w:ascii="Arial" w:hAnsi="Arial" w:cs="Arial"/>
          <w:szCs w:val="24"/>
        </w:rPr>
        <w:tab/>
        <w:t>What are your main achievements?</w:t>
      </w:r>
    </w:p>
    <w:p w14:paraId="11373B80" w14:textId="77777777" w:rsidR="00C939C6" w:rsidRPr="00FE17AF" w:rsidRDefault="00C939C6" w:rsidP="00C939C6">
      <w:pPr>
        <w:tabs>
          <w:tab w:val="left" w:pos="360"/>
          <w:tab w:val="left" w:pos="1080"/>
          <w:tab w:val="left" w:pos="1340"/>
          <w:tab w:val="center" w:pos="6180"/>
          <w:tab w:val="center" w:pos="6460"/>
        </w:tabs>
        <w:spacing w:line="360" w:lineRule="atLeast"/>
        <w:ind w:left="1340" w:right="54" w:hanging="1340"/>
        <w:jc w:val="both"/>
        <w:rPr>
          <w:rFonts w:ascii="Arial" w:hAnsi="Arial" w:cs="Arial"/>
          <w:szCs w:val="24"/>
        </w:rPr>
      </w:pPr>
    </w:p>
    <w:p w14:paraId="0EF24CDC" w14:textId="77777777" w:rsidR="004565B7" w:rsidRPr="007A34E5" w:rsidRDefault="004565B7" w:rsidP="004565B7">
      <w:pPr>
        <w:rPr>
          <w:rFonts w:ascii="Arial" w:hAnsi="Arial"/>
          <w:sz w:val="22"/>
        </w:rPr>
      </w:pPr>
    </w:p>
    <w:sectPr w:rsidR="004565B7" w:rsidRPr="007A34E5" w:rsidSect="00093CDF">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29E15" w14:textId="77777777" w:rsidR="000F7BEF" w:rsidRDefault="000F7BEF" w:rsidP="00190F41">
      <w:r>
        <w:separator/>
      </w:r>
    </w:p>
  </w:endnote>
  <w:endnote w:type="continuationSeparator" w:id="0">
    <w:p w14:paraId="0326BA47" w14:textId="77777777" w:rsidR="000F7BEF" w:rsidRDefault="000F7BEF" w:rsidP="00190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panose1 w:val="020B0604020202020204"/>
    <w:charset w:val="00"/>
    <w:family w:val="roman"/>
    <w:pitch w:val="variable"/>
    <w:sig w:usb0="E0002AEF" w:usb1="C0007841"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 Chancery">
    <w:altName w:val="Arial"/>
    <w:panose1 w:val="020B0604020202020204"/>
    <w:charset w:val="B1"/>
    <w:family w:val="script"/>
    <w:pitch w:val="variable"/>
    <w:sig w:usb0="80000867" w:usb1="00000003" w:usb2="00000000" w:usb3="00000000" w:csb0="000001F3"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B52C" w14:textId="77777777" w:rsidR="00190F41" w:rsidRDefault="00190F41" w:rsidP="00E45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810830" w14:textId="77777777" w:rsidR="00190F41" w:rsidRDefault="00190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6EB38" w14:textId="77777777" w:rsidR="00190F41" w:rsidRDefault="00190F41" w:rsidP="00E45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C6A9A8F" w14:textId="77777777" w:rsidR="00190F41" w:rsidRDefault="00190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3E503" w14:textId="77777777" w:rsidR="000F7BEF" w:rsidRDefault="000F7BEF" w:rsidP="00190F41">
      <w:r>
        <w:separator/>
      </w:r>
    </w:p>
  </w:footnote>
  <w:footnote w:type="continuationSeparator" w:id="0">
    <w:p w14:paraId="49BB3E56" w14:textId="77777777" w:rsidR="000F7BEF" w:rsidRDefault="000F7BEF" w:rsidP="00190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7928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0"/>
    <w:lvl w:ilvl="0">
      <w:start w:val="1"/>
      <w:numFmt w:val="decimal"/>
      <w:lvlText w:val="%1."/>
      <w:lvlJc w:val="left"/>
      <w:pPr>
        <w:tabs>
          <w:tab w:val="num" w:pos="360"/>
        </w:tabs>
        <w:ind w:left="360" w:hanging="360"/>
      </w:pPr>
      <w:rPr>
        <w:rFonts w:hint="default"/>
      </w:rPr>
    </w:lvl>
  </w:abstractNum>
  <w:abstractNum w:abstractNumId="2" w15:restartNumberingAfterBreak="0">
    <w:nsid w:val="28823FA3"/>
    <w:multiLevelType w:val="hybridMultilevel"/>
    <w:tmpl w:val="FB045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740178">
    <w:abstractNumId w:val="1"/>
  </w:num>
  <w:num w:numId="2" w16cid:durableId="641427706">
    <w:abstractNumId w:val="0"/>
  </w:num>
  <w:num w:numId="3" w16cid:durableId="2080444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FE"/>
    <w:rsid w:val="00004737"/>
    <w:rsid w:val="00005305"/>
    <w:rsid w:val="00050C11"/>
    <w:rsid w:val="0006345E"/>
    <w:rsid w:val="000754CF"/>
    <w:rsid w:val="00077DE8"/>
    <w:rsid w:val="00083718"/>
    <w:rsid w:val="000855C6"/>
    <w:rsid w:val="00093CDF"/>
    <w:rsid w:val="000A395E"/>
    <w:rsid w:val="000A60A5"/>
    <w:rsid w:val="000F7BEF"/>
    <w:rsid w:val="00107FF4"/>
    <w:rsid w:val="001211AD"/>
    <w:rsid w:val="0012320B"/>
    <w:rsid w:val="00125255"/>
    <w:rsid w:val="00134288"/>
    <w:rsid w:val="001401A3"/>
    <w:rsid w:val="0014196F"/>
    <w:rsid w:val="0014382C"/>
    <w:rsid w:val="00144F42"/>
    <w:rsid w:val="001464BE"/>
    <w:rsid w:val="00173ECD"/>
    <w:rsid w:val="001842E2"/>
    <w:rsid w:val="00190F41"/>
    <w:rsid w:val="001A6F90"/>
    <w:rsid w:val="0020678B"/>
    <w:rsid w:val="00222E87"/>
    <w:rsid w:val="002266E4"/>
    <w:rsid w:val="00264E56"/>
    <w:rsid w:val="002937CF"/>
    <w:rsid w:val="002A3726"/>
    <w:rsid w:val="002A68E1"/>
    <w:rsid w:val="002B71E8"/>
    <w:rsid w:val="00316A77"/>
    <w:rsid w:val="00337040"/>
    <w:rsid w:val="00340448"/>
    <w:rsid w:val="003A2EB1"/>
    <w:rsid w:val="003A41E0"/>
    <w:rsid w:val="003E3B01"/>
    <w:rsid w:val="00401983"/>
    <w:rsid w:val="00420D1C"/>
    <w:rsid w:val="004565B7"/>
    <w:rsid w:val="00492436"/>
    <w:rsid w:val="004A3721"/>
    <w:rsid w:val="0052288F"/>
    <w:rsid w:val="00522F29"/>
    <w:rsid w:val="00526B9F"/>
    <w:rsid w:val="00534005"/>
    <w:rsid w:val="005527E7"/>
    <w:rsid w:val="00555E03"/>
    <w:rsid w:val="00564D89"/>
    <w:rsid w:val="0058203A"/>
    <w:rsid w:val="0059196F"/>
    <w:rsid w:val="005A6CAA"/>
    <w:rsid w:val="005B004B"/>
    <w:rsid w:val="005E1C50"/>
    <w:rsid w:val="00610DBD"/>
    <w:rsid w:val="00611C97"/>
    <w:rsid w:val="006272D1"/>
    <w:rsid w:val="0063263E"/>
    <w:rsid w:val="0068620E"/>
    <w:rsid w:val="00693F2B"/>
    <w:rsid w:val="006B3766"/>
    <w:rsid w:val="006B4142"/>
    <w:rsid w:val="0070170C"/>
    <w:rsid w:val="00707E9E"/>
    <w:rsid w:val="0073594A"/>
    <w:rsid w:val="00750278"/>
    <w:rsid w:val="0075353E"/>
    <w:rsid w:val="007715AE"/>
    <w:rsid w:val="007A4B53"/>
    <w:rsid w:val="007B67EB"/>
    <w:rsid w:val="007D1227"/>
    <w:rsid w:val="007D1D6D"/>
    <w:rsid w:val="007F19D5"/>
    <w:rsid w:val="00805618"/>
    <w:rsid w:val="008056BF"/>
    <w:rsid w:val="00820737"/>
    <w:rsid w:val="008377DC"/>
    <w:rsid w:val="008B7958"/>
    <w:rsid w:val="008C46BD"/>
    <w:rsid w:val="008C7259"/>
    <w:rsid w:val="008D3CF4"/>
    <w:rsid w:val="008E005A"/>
    <w:rsid w:val="008E0B74"/>
    <w:rsid w:val="008E4C30"/>
    <w:rsid w:val="008F189C"/>
    <w:rsid w:val="00920422"/>
    <w:rsid w:val="00921B5C"/>
    <w:rsid w:val="009424F8"/>
    <w:rsid w:val="009A233B"/>
    <w:rsid w:val="009F76CB"/>
    <w:rsid w:val="00A056FC"/>
    <w:rsid w:val="00A13D2D"/>
    <w:rsid w:val="00A17C07"/>
    <w:rsid w:val="00A372FF"/>
    <w:rsid w:val="00A44758"/>
    <w:rsid w:val="00A54B2C"/>
    <w:rsid w:val="00A81CFF"/>
    <w:rsid w:val="00AB1BA5"/>
    <w:rsid w:val="00AE32F5"/>
    <w:rsid w:val="00B1217A"/>
    <w:rsid w:val="00B12989"/>
    <w:rsid w:val="00B600B7"/>
    <w:rsid w:val="00B63745"/>
    <w:rsid w:val="00B91135"/>
    <w:rsid w:val="00B95BEF"/>
    <w:rsid w:val="00BB5FDA"/>
    <w:rsid w:val="00BD43D6"/>
    <w:rsid w:val="00BD7EC4"/>
    <w:rsid w:val="00C02FA1"/>
    <w:rsid w:val="00C31399"/>
    <w:rsid w:val="00C46A23"/>
    <w:rsid w:val="00C474ED"/>
    <w:rsid w:val="00C82C45"/>
    <w:rsid w:val="00C93161"/>
    <w:rsid w:val="00C939C6"/>
    <w:rsid w:val="00CC1055"/>
    <w:rsid w:val="00CF07C7"/>
    <w:rsid w:val="00CF2861"/>
    <w:rsid w:val="00D030F9"/>
    <w:rsid w:val="00D47BC6"/>
    <w:rsid w:val="00D61C33"/>
    <w:rsid w:val="00D62973"/>
    <w:rsid w:val="00D646E8"/>
    <w:rsid w:val="00D87E87"/>
    <w:rsid w:val="00D9073F"/>
    <w:rsid w:val="00D9648A"/>
    <w:rsid w:val="00DE338C"/>
    <w:rsid w:val="00DE3B60"/>
    <w:rsid w:val="00DE782E"/>
    <w:rsid w:val="00E12BE0"/>
    <w:rsid w:val="00E314F3"/>
    <w:rsid w:val="00E45890"/>
    <w:rsid w:val="00E5196C"/>
    <w:rsid w:val="00E6363A"/>
    <w:rsid w:val="00E70185"/>
    <w:rsid w:val="00EA6303"/>
    <w:rsid w:val="00EA74C8"/>
    <w:rsid w:val="00ED07B4"/>
    <w:rsid w:val="00EE4FCC"/>
    <w:rsid w:val="00F271C4"/>
    <w:rsid w:val="00F35F01"/>
    <w:rsid w:val="00F52101"/>
    <w:rsid w:val="00F53F03"/>
    <w:rsid w:val="00F64902"/>
    <w:rsid w:val="00F837F2"/>
    <w:rsid w:val="00FA052D"/>
    <w:rsid w:val="00FC045C"/>
    <w:rsid w:val="00FD088D"/>
    <w:rsid w:val="00FD55E6"/>
    <w:rsid w:val="00FD6F2D"/>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39C127FF"/>
  <w14:defaultImageDpi w14:val="300"/>
  <w15:chartTrackingRefBased/>
  <w15:docId w15:val="{21C62DD7-F728-F64A-958C-E0E1A9C8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Yu Mincho"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link w:val="TitleChar"/>
    <w:qFormat/>
    <w:pPr>
      <w:jc w:val="center"/>
    </w:pPr>
    <w:rPr>
      <w:b/>
      <w:sz w:val="32"/>
      <w:u w:val="single"/>
    </w:rPr>
  </w:style>
  <w:style w:type="paragraph" w:styleId="Subtitle">
    <w:name w:val="Subtitle"/>
    <w:basedOn w:val="Normal"/>
    <w:qFormat/>
    <w:pPr>
      <w:jc w:val="center"/>
    </w:pPr>
    <w:rPr>
      <w:sz w:val="28"/>
    </w:rPr>
  </w:style>
  <w:style w:type="paragraph" w:styleId="BodyText">
    <w:name w:val="Body Text"/>
    <w:basedOn w:val="Normal"/>
    <w:rPr>
      <w:b/>
    </w:rPr>
  </w:style>
  <w:style w:type="character" w:styleId="Hyperlink">
    <w:name w:val="Hyperlink"/>
    <w:rsid w:val="00941989"/>
    <w:rPr>
      <w:color w:val="0000FF"/>
      <w:u w:val="single"/>
    </w:rPr>
  </w:style>
  <w:style w:type="paragraph" w:styleId="BodyTextIndent">
    <w:name w:val="Body Text Indent"/>
    <w:basedOn w:val="Normal"/>
    <w:rsid w:val="00941989"/>
    <w:pPr>
      <w:ind w:left="540" w:firstLine="450"/>
    </w:pPr>
    <w:rPr>
      <w:sz w:val="28"/>
    </w:rPr>
  </w:style>
  <w:style w:type="paragraph" w:styleId="BodyTextIndent2">
    <w:name w:val="Body Text Indent 2"/>
    <w:basedOn w:val="Normal"/>
    <w:rsid w:val="00941989"/>
    <w:pPr>
      <w:ind w:left="540"/>
      <w:jc w:val="both"/>
    </w:pPr>
    <w:rPr>
      <w:sz w:val="28"/>
    </w:rPr>
  </w:style>
  <w:style w:type="character" w:styleId="UnresolvedMention">
    <w:name w:val="Unresolved Mention"/>
    <w:uiPriority w:val="99"/>
    <w:semiHidden/>
    <w:unhideWhenUsed/>
    <w:rsid w:val="009424F8"/>
    <w:rPr>
      <w:color w:val="605E5C"/>
      <w:shd w:val="clear" w:color="auto" w:fill="E1DFDD"/>
    </w:rPr>
  </w:style>
  <w:style w:type="character" w:customStyle="1" w:styleId="TitleChar">
    <w:name w:val="Title Char"/>
    <w:link w:val="Title"/>
    <w:rsid w:val="00E70185"/>
    <w:rPr>
      <w:b/>
      <w:sz w:val="32"/>
      <w:u w:val="single"/>
      <w:lang w:eastAsia="en-US"/>
    </w:rPr>
  </w:style>
  <w:style w:type="paragraph" w:styleId="Index1">
    <w:name w:val="index 1"/>
    <w:basedOn w:val="Normal"/>
    <w:next w:val="Normal"/>
    <w:autoRedefine/>
    <w:rsid w:val="00E70185"/>
    <w:pPr>
      <w:tabs>
        <w:tab w:val="left" w:pos="-2250"/>
        <w:tab w:val="left" w:pos="360"/>
      </w:tabs>
      <w:jc w:val="both"/>
    </w:pPr>
    <w:rPr>
      <w:rFonts w:ascii="Arial" w:eastAsia="Times" w:hAnsi="Arial"/>
      <w:b/>
      <w:sz w:val="20"/>
    </w:rPr>
  </w:style>
  <w:style w:type="paragraph" w:styleId="TOC1">
    <w:name w:val="toc 1"/>
    <w:basedOn w:val="Normal"/>
    <w:next w:val="Normal"/>
    <w:autoRedefine/>
    <w:rsid w:val="00E70185"/>
    <w:pPr>
      <w:jc w:val="both"/>
    </w:pPr>
    <w:rPr>
      <w:rFonts w:ascii="Arial" w:eastAsia="Times" w:hAnsi="Arial"/>
      <w:sz w:val="20"/>
    </w:rPr>
  </w:style>
  <w:style w:type="paragraph" w:styleId="Footer">
    <w:name w:val="footer"/>
    <w:basedOn w:val="Normal"/>
    <w:link w:val="FooterChar"/>
    <w:rsid w:val="00190F41"/>
    <w:pPr>
      <w:tabs>
        <w:tab w:val="center" w:pos="4680"/>
        <w:tab w:val="right" w:pos="9360"/>
      </w:tabs>
    </w:pPr>
  </w:style>
  <w:style w:type="character" w:customStyle="1" w:styleId="FooterChar">
    <w:name w:val="Footer Char"/>
    <w:link w:val="Footer"/>
    <w:rsid w:val="00190F41"/>
    <w:rPr>
      <w:sz w:val="24"/>
      <w:lang w:eastAsia="en-US"/>
    </w:rPr>
  </w:style>
  <w:style w:type="character" w:styleId="PageNumber">
    <w:name w:val="page number"/>
    <w:rsid w:val="00190F41"/>
  </w:style>
  <w:style w:type="paragraph" w:styleId="BlockText">
    <w:name w:val="Block Text"/>
    <w:basedOn w:val="Normal"/>
    <w:rsid w:val="00C939C6"/>
    <w:pPr>
      <w:tabs>
        <w:tab w:val="left" w:pos="360"/>
        <w:tab w:val="left" w:pos="1080"/>
        <w:tab w:val="left" w:pos="1340"/>
        <w:tab w:val="center" w:pos="6180"/>
        <w:tab w:val="center" w:pos="6460"/>
      </w:tabs>
      <w:spacing w:line="360" w:lineRule="atLeast"/>
      <w:ind w:left="1340" w:right="54" w:hanging="1340"/>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80815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akg99@cas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m105@cas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m603@cas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Introduction to Polymer Science and Engineering</vt:lpstr>
    </vt:vector>
  </TitlesOfParts>
  <Company>Case Western Reserve University</Company>
  <LinksUpToDate>false</LinksUpToDate>
  <CharactersWithSpaces>15983</CharactersWithSpaces>
  <SharedDoc>false</SharedDoc>
  <HLinks>
    <vt:vector size="18" baseType="variant">
      <vt:variant>
        <vt:i4>393332</vt:i4>
      </vt:variant>
      <vt:variant>
        <vt:i4>6</vt:i4>
      </vt:variant>
      <vt:variant>
        <vt:i4>0</vt:i4>
      </vt:variant>
      <vt:variant>
        <vt:i4>5</vt:i4>
      </vt:variant>
      <vt:variant>
        <vt:lpwstr>mailto:mam603@case.edu</vt:lpwstr>
      </vt:variant>
      <vt:variant>
        <vt:lpwstr/>
      </vt:variant>
      <vt:variant>
        <vt:i4>458809</vt:i4>
      </vt:variant>
      <vt:variant>
        <vt:i4>3</vt:i4>
      </vt:variant>
      <vt:variant>
        <vt:i4>0</vt:i4>
      </vt:variant>
      <vt:variant>
        <vt:i4>5</vt:i4>
      </vt:variant>
      <vt:variant>
        <vt:lpwstr>mailto:akg99@case.edu</vt:lpwstr>
      </vt:variant>
      <vt:variant>
        <vt:lpwstr/>
      </vt:variant>
      <vt:variant>
        <vt:i4>524407</vt:i4>
      </vt:variant>
      <vt:variant>
        <vt:i4>0</vt:i4>
      </vt:variant>
      <vt:variant>
        <vt:i4>0</vt:i4>
      </vt:variant>
      <vt:variant>
        <vt:i4>5</vt:i4>
      </vt:variant>
      <vt:variant>
        <vt:lpwstr>mailto:ccm105@case.edu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Polymer Science and Engineering</dc:title>
  <dc:subject/>
  <dc:creator>Hatsuo Ishida</dc:creator>
  <cp:keywords/>
  <cp:lastModifiedBy>Trevor Swan</cp:lastModifiedBy>
  <cp:revision>8</cp:revision>
  <cp:lastPrinted>2022-08-15T18:50:00Z</cp:lastPrinted>
  <dcterms:created xsi:type="dcterms:W3CDTF">2024-08-28T13:31:00Z</dcterms:created>
  <dcterms:modified xsi:type="dcterms:W3CDTF">2024-08-28T14:09:00Z</dcterms:modified>
</cp:coreProperties>
</file>