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9CBDD" w14:textId="0A8F0C84" w:rsidR="00B03CF5" w:rsidRDefault="00074F87">
      <w:proofErr w:type="spellStart"/>
      <w:r>
        <w:t>Pycity</w:t>
      </w:r>
      <w:proofErr w:type="spellEnd"/>
      <w:r>
        <w:t xml:space="preserve"> Schools Analysis:</w:t>
      </w:r>
    </w:p>
    <w:p w14:paraId="2CDFD482" w14:textId="21E84DAE" w:rsidR="00074F87" w:rsidRDefault="00074F87"/>
    <w:p w14:paraId="67F8C681" w14:textId="4DE723C5" w:rsidR="00074F87" w:rsidRDefault="00074F87" w:rsidP="00074F87">
      <w:pPr>
        <w:pStyle w:val="ListParagraph"/>
        <w:numPr>
          <w:ilvl w:val="0"/>
          <w:numId w:val="1"/>
        </w:numPr>
      </w:pPr>
      <w:r>
        <w:t xml:space="preserve">Charter schools have a significantly higher passing rate to District schools. </w:t>
      </w:r>
    </w:p>
    <w:p w14:paraId="37541030" w14:textId="20249277" w:rsidR="00074F87" w:rsidRDefault="00074F87" w:rsidP="00074F87">
      <w:pPr>
        <w:pStyle w:val="ListParagraph"/>
        <w:numPr>
          <w:ilvl w:val="0"/>
          <w:numId w:val="1"/>
        </w:numPr>
      </w:pPr>
      <w:r>
        <w:t>There is a correlation between budget per student and passing rates, suggesting that the higher the budget the higher the passing rate</w:t>
      </w:r>
    </w:p>
    <w:p w14:paraId="3613A36B" w14:textId="41309D20" w:rsidR="00074F87" w:rsidRDefault="00074F87" w:rsidP="00074F87">
      <w:pPr>
        <w:pStyle w:val="ListParagraph"/>
        <w:numPr>
          <w:ilvl w:val="0"/>
          <w:numId w:val="1"/>
        </w:numPr>
      </w:pPr>
      <w:r>
        <w:t>Larger schools have a much lower passing rate than smaller and medium schools</w:t>
      </w:r>
    </w:p>
    <w:p w14:paraId="0108B211" w14:textId="0D08E3C6" w:rsidR="00074F87" w:rsidRDefault="00074F87" w:rsidP="00074F87">
      <w:pPr>
        <w:pStyle w:val="ListParagraph"/>
        <w:numPr>
          <w:ilvl w:val="0"/>
          <w:numId w:val="1"/>
        </w:numPr>
      </w:pPr>
      <w:r>
        <w:t>It seems that smaller Charter schools have higher budgets and therefore higher passing rates, so in conclusion if parents want their children to have a better chance of success then getting their children into those smaller Charter schools would be the smartest choice</w:t>
      </w:r>
    </w:p>
    <w:p w14:paraId="68289702" w14:textId="783618F1" w:rsidR="00074F87" w:rsidRDefault="00074F87" w:rsidP="00074F87">
      <w:pPr>
        <w:ind w:left="360"/>
      </w:pPr>
    </w:p>
    <w:p w14:paraId="4E67C0FF" w14:textId="7D63E2C1" w:rsidR="00074F87" w:rsidRDefault="00074F87" w:rsidP="00074F87">
      <w:pPr>
        <w:ind w:left="360"/>
      </w:pPr>
    </w:p>
    <w:p w14:paraId="7BFF0A6F" w14:textId="053D216C" w:rsidR="00074F87" w:rsidRDefault="00074F87" w:rsidP="00074F87">
      <w:pPr>
        <w:ind w:left="360"/>
      </w:pPr>
      <w:proofErr w:type="spellStart"/>
      <w:r>
        <w:t>PyMoli</w:t>
      </w:r>
      <w:proofErr w:type="spellEnd"/>
      <w:r>
        <w:t xml:space="preserve"> Analysis:</w:t>
      </w:r>
    </w:p>
    <w:p w14:paraId="1537D479" w14:textId="19DEEE31" w:rsidR="00074F87" w:rsidRDefault="00074F87" w:rsidP="00074F87">
      <w:pPr>
        <w:ind w:left="360"/>
      </w:pPr>
    </w:p>
    <w:p w14:paraId="1864852D" w14:textId="76895F3F" w:rsidR="00074F87" w:rsidRDefault="00074F87" w:rsidP="00074F87">
      <w:pPr>
        <w:pStyle w:val="ListParagraph"/>
        <w:numPr>
          <w:ilvl w:val="0"/>
          <w:numId w:val="2"/>
        </w:numPr>
      </w:pPr>
      <w:r>
        <w:t>Males make a significantly larger percentage of customers</w:t>
      </w:r>
    </w:p>
    <w:p w14:paraId="0F17D8F8" w14:textId="2C1A537F" w:rsidR="00074F87" w:rsidRDefault="00074F87" w:rsidP="00074F87">
      <w:pPr>
        <w:pStyle w:val="ListParagraph"/>
        <w:numPr>
          <w:ilvl w:val="0"/>
          <w:numId w:val="2"/>
        </w:numPr>
      </w:pPr>
      <w:r>
        <w:t>50% percent of customers are between 20-29, with the majority being 20-24</w:t>
      </w:r>
    </w:p>
    <w:p w14:paraId="0901F174" w14:textId="4DDE2F96" w:rsidR="00074F87" w:rsidRDefault="00074F87" w:rsidP="00074F87">
      <w:pPr>
        <w:pStyle w:val="ListParagraph"/>
        <w:numPr>
          <w:ilvl w:val="0"/>
          <w:numId w:val="2"/>
        </w:numPr>
      </w:pPr>
      <w:proofErr w:type="spellStart"/>
      <w:r>
        <w:t>Oathbreaker</w:t>
      </w:r>
      <w:proofErr w:type="spellEnd"/>
      <w:r>
        <w:t xml:space="preserve">, Last Hope of the Breaking Storm is the highest grossing and most popular game, although not by a significant margin with 3 </w:t>
      </w:r>
      <w:proofErr w:type="gramStart"/>
      <w:r>
        <w:t>others</w:t>
      </w:r>
      <w:proofErr w:type="gramEnd"/>
      <w:r>
        <w:t xml:space="preserve"> games not far behind</w:t>
      </w:r>
    </w:p>
    <w:p w14:paraId="5FD47F28" w14:textId="59464D24" w:rsidR="00074F87" w:rsidRDefault="00074F87" w:rsidP="00074F87">
      <w:pPr>
        <w:pStyle w:val="ListParagraph"/>
        <w:numPr>
          <w:ilvl w:val="0"/>
          <w:numId w:val="2"/>
        </w:numPr>
      </w:pPr>
      <w:r>
        <w:t xml:space="preserve">In conclusion </w:t>
      </w:r>
      <w:proofErr w:type="spellStart"/>
      <w:r>
        <w:t>PyMoli’s</w:t>
      </w:r>
      <w:proofErr w:type="spellEnd"/>
      <w:r>
        <w:t xml:space="preserve"> core demographic is </w:t>
      </w:r>
      <w:r w:rsidR="00FF585E">
        <w:t>Males between the ages 20-29, marketing strategies should focus on that demo</w:t>
      </w:r>
      <w:bookmarkStart w:id="0" w:name="_GoBack"/>
      <w:bookmarkEnd w:id="0"/>
    </w:p>
    <w:sectPr w:rsidR="00074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20FE1"/>
    <w:multiLevelType w:val="hybridMultilevel"/>
    <w:tmpl w:val="7BC8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0506C"/>
    <w:multiLevelType w:val="hybridMultilevel"/>
    <w:tmpl w:val="A0A46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87"/>
    <w:rsid w:val="00074F87"/>
    <w:rsid w:val="00B03CF5"/>
    <w:rsid w:val="00FF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3620"/>
  <w15:chartTrackingRefBased/>
  <w15:docId w15:val="{CC1A3AF3-B928-4E1F-B8A4-84E55958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mainuser</dc:creator>
  <cp:keywords/>
  <dc:description/>
  <cp:lastModifiedBy>mainuser</cp:lastModifiedBy>
  <cp:revision>1</cp:revision>
  <dcterms:created xsi:type="dcterms:W3CDTF">2020-04-19T16:39:00Z</dcterms:created>
  <dcterms:modified xsi:type="dcterms:W3CDTF">2020-04-19T16:50:00Z</dcterms:modified>
</cp:coreProperties>
</file>