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4E4D7" w14:textId="3FD2F7F1" w:rsidR="00D2037D" w:rsidRPr="00D2037D" w:rsidRDefault="000F293F" w:rsidP="00D2037D">
      <w:pPr>
        <w:rPr>
          <w:b/>
          <w:bCs/>
        </w:rPr>
      </w:pPr>
      <w:r>
        <w:rPr>
          <w:b/>
          <w:bCs/>
        </w:rPr>
        <w:t xml:space="preserve">Life in a Sunless Sea - </w:t>
      </w:r>
      <w:r w:rsidR="00D2037D" w:rsidRPr="00D2037D">
        <w:rPr>
          <w:b/>
          <w:bCs/>
        </w:rPr>
        <w:t>Game play (rules)</w:t>
      </w:r>
    </w:p>
    <w:p w14:paraId="232BF95A" w14:textId="77777777" w:rsidR="00D2037D" w:rsidRPr="00D2037D" w:rsidRDefault="00D2037D" w:rsidP="00D2037D">
      <w:pPr>
        <w:rPr>
          <w:b/>
          <w:bCs/>
        </w:rPr>
      </w:pPr>
      <w:r w:rsidRPr="00D2037D">
        <w:rPr>
          <w:b/>
          <w:bCs/>
        </w:rPr>
        <w:t>Setup</w:t>
      </w:r>
    </w:p>
    <w:p w14:paraId="6909C53D" w14:textId="7BBC9701" w:rsidR="00D2037D" w:rsidRPr="00D2037D" w:rsidRDefault="00CC3276" w:rsidP="003C3E00">
      <w:pPr>
        <w:numPr>
          <w:ilvl w:val="0"/>
          <w:numId w:val="1"/>
        </w:numPr>
        <w:spacing w:after="80"/>
        <w:ind w:left="714" w:hanging="357"/>
      </w:pPr>
      <w:r>
        <w:t xml:space="preserve">6 </w:t>
      </w:r>
      <w:r w:rsidR="00015CBB">
        <w:t xml:space="preserve">thermal </w:t>
      </w:r>
      <w:r>
        <w:t xml:space="preserve">vents and 6 </w:t>
      </w:r>
      <w:r w:rsidR="00015CBB">
        <w:t xml:space="preserve">cold </w:t>
      </w:r>
      <w:r>
        <w:t>seeps are shuffled in</w:t>
      </w:r>
      <w:r w:rsidR="00C869A6">
        <w:t xml:space="preserve"> with t</w:t>
      </w:r>
      <w:r w:rsidR="00D2037D" w:rsidRPr="00D2037D">
        <w:t xml:space="preserve">he </w:t>
      </w:r>
      <w:r w:rsidR="00C869A6">
        <w:t xml:space="preserve">barren </w:t>
      </w:r>
      <w:r w:rsidR="00D2037D" w:rsidRPr="00D2037D">
        <w:t xml:space="preserve">hexagons and laid out in the </w:t>
      </w:r>
      <w:r w:rsidR="00523849">
        <w:t xml:space="preserve">boundary to make the </w:t>
      </w:r>
      <w:r w:rsidR="002B35DB">
        <w:t>ocean floor</w:t>
      </w:r>
      <w:r w:rsidR="00D2037D" w:rsidRPr="00D2037D">
        <w:t xml:space="preserve"> of the planet.</w:t>
      </w:r>
      <w:r w:rsidR="004519A2">
        <w:t xml:space="preserve"> </w:t>
      </w:r>
    </w:p>
    <w:p w14:paraId="62E5C19F" w14:textId="6EEEAA95" w:rsidR="00D2037D" w:rsidRDefault="00D2037D" w:rsidP="00D2037D">
      <w:pPr>
        <w:numPr>
          <w:ilvl w:val="0"/>
          <w:numId w:val="1"/>
        </w:numPr>
        <w:spacing w:after="80"/>
        <w:ind w:left="714" w:hanging="357"/>
      </w:pPr>
      <w:r w:rsidRPr="00D2037D">
        <w:t xml:space="preserve">5 on the top row, 6, then 7, then 8, then </w:t>
      </w:r>
      <w:r w:rsidR="00447C5A">
        <w:t>9, 8,</w:t>
      </w:r>
      <w:r w:rsidRPr="00D2037D">
        <w:t>7,6 and lastly 5 so a fairly round shape is created.</w:t>
      </w:r>
    </w:p>
    <w:p w14:paraId="57A469C4" w14:textId="77777777" w:rsidR="00E4080F" w:rsidRPr="00D2037D" w:rsidRDefault="00E4080F" w:rsidP="00E4080F">
      <w:pPr>
        <w:numPr>
          <w:ilvl w:val="0"/>
          <w:numId w:val="1"/>
        </w:numPr>
        <w:spacing w:after="80"/>
        <w:ind w:left="714" w:hanging="357"/>
      </w:pPr>
      <w:r>
        <w:t>S</w:t>
      </w:r>
      <w:r w:rsidRPr="00D2037D">
        <w:t>pare vents</w:t>
      </w:r>
      <w:r>
        <w:t xml:space="preserve"> </w:t>
      </w:r>
      <w:r w:rsidRPr="00D2037D">
        <w:t>and barren hexs are placed on the spare tile piles for use with action cards.</w:t>
      </w:r>
    </w:p>
    <w:p w14:paraId="2341EC3F" w14:textId="77777777" w:rsidR="00D2037D" w:rsidRPr="00D2037D" w:rsidRDefault="00D2037D" w:rsidP="00D2037D">
      <w:pPr>
        <w:numPr>
          <w:ilvl w:val="0"/>
          <w:numId w:val="1"/>
        </w:numPr>
        <w:spacing w:after="80"/>
        <w:ind w:left="714" w:hanging="357"/>
      </w:pPr>
      <w:r w:rsidRPr="00D2037D">
        <w:t>Element and action cards are shuffled and put on the draw pile.</w:t>
      </w:r>
    </w:p>
    <w:p w14:paraId="3310ED8D" w14:textId="77777777" w:rsidR="00D2037D" w:rsidRPr="00D2037D" w:rsidRDefault="00D2037D" w:rsidP="00D2037D">
      <w:pPr>
        <w:numPr>
          <w:ilvl w:val="0"/>
          <w:numId w:val="1"/>
        </w:numPr>
        <w:spacing w:after="80"/>
        <w:ind w:left="714" w:hanging="357"/>
      </w:pPr>
      <w:r w:rsidRPr="00D2037D">
        <w:t>Compound cards are put in the compound pound.</w:t>
      </w:r>
    </w:p>
    <w:p w14:paraId="2B760AB2" w14:textId="77777777" w:rsidR="00D2037D" w:rsidRPr="00D2037D" w:rsidRDefault="00D2037D" w:rsidP="00D2037D">
      <w:pPr>
        <w:rPr>
          <w:b/>
          <w:bCs/>
        </w:rPr>
      </w:pPr>
      <w:r w:rsidRPr="00D2037D">
        <w:rPr>
          <w:b/>
          <w:bCs/>
        </w:rPr>
        <w:t>Rounds</w:t>
      </w:r>
    </w:p>
    <w:p w14:paraId="6A852BA6" w14:textId="77777777" w:rsidR="00D2037D" w:rsidRPr="00D2037D" w:rsidRDefault="00D2037D" w:rsidP="00D2037D">
      <w:r w:rsidRPr="00D2037D">
        <w:t>The first player takes 2 cards from the element and action card pile</w:t>
      </w:r>
    </w:p>
    <w:p w14:paraId="11E8691B" w14:textId="28809868" w:rsidR="00D2037D" w:rsidRPr="00D2037D" w:rsidRDefault="00D2037D" w:rsidP="00D2037D">
      <w:r w:rsidRPr="00D2037D">
        <w:t xml:space="preserve">If they have the correct number of molecules or elements in their hand they can </w:t>
      </w:r>
      <w:r w:rsidR="003928FF">
        <w:t xml:space="preserve">immediately </w:t>
      </w:r>
      <w:r w:rsidRPr="00D2037D">
        <w:t>swap the elements in their hand for a compound card in the correct proportion straight away. They put the compound in their hand. The used element</w:t>
      </w:r>
      <w:r w:rsidR="00FF1AB3">
        <w:t xml:space="preserve"> card</w:t>
      </w:r>
      <w:r w:rsidRPr="00D2037D">
        <w:t>s are then placed on the discard pile.</w:t>
      </w:r>
    </w:p>
    <w:p w14:paraId="1C14F692" w14:textId="77777777" w:rsidR="00D2037D" w:rsidRPr="00D2037D" w:rsidRDefault="00D2037D" w:rsidP="00D2037D">
      <w:r w:rsidRPr="00D2037D">
        <w:t xml:space="preserve">Then they can then either: </w:t>
      </w:r>
    </w:p>
    <w:p w14:paraId="6B43F6A2" w14:textId="219FE708" w:rsidR="00D2037D" w:rsidRPr="00D2037D" w:rsidRDefault="00D2037D" w:rsidP="00D2037D">
      <w:pPr>
        <w:numPr>
          <w:ilvl w:val="0"/>
          <w:numId w:val="2"/>
        </w:numPr>
        <w:spacing w:after="80"/>
        <w:ind w:left="714" w:hanging="357"/>
      </w:pPr>
      <w:r w:rsidRPr="00D2037D">
        <w:t>Place a compound card they have in their hand on a</w:t>
      </w:r>
      <w:r w:rsidR="004E69C4">
        <w:t xml:space="preserve">n empty barren </w:t>
      </w:r>
      <w:r w:rsidRPr="00D2037D">
        <w:t>hex (not a vent or seep)</w:t>
      </w:r>
    </w:p>
    <w:p w14:paraId="29599C84" w14:textId="77777777" w:rsidR="00D2037D" w:rsidRPr="00D2037D" w:rsidRDefault="00D2037D" w:rsidP="00D2037D">
      <w:pPr>
        <w:numPr>
          <w:ilvl w:val="0"/>
          <w:numId w:val="2"/>
        </w:numPr>
        <w:spacing w:after="80"/>
        <w:ind w:left="714" w:hanging="357"/>
      </w:pPr>
      <w:r w:rsidRPr="00D2037D">
        <w:t>Play an action card and carry out its consequence. The card is then placed on the discard pile</w:t>
      </w:r>
    </w:p>
    <w:p w14:paraId="6DD62A93" w14:textId="18062E0B" w:rsidR="00D2037D" w:rsidRPr="00D2037D" w:rsidRDefault="00D2037D" w:rsidP="00D2037D">
      <w:pPr>
        <w:numPr>
          <w:ilvl w:val="0"/>
          <w:numId w:val="2"/>
        </w:numPr>
        <w:spacing w:after="80"/>
        <w:ind w:left="714" w:hanging="357"/>
      </w:pPr>
      <w:r w:rsidRPr="00D2037D">
        <w:t xml:space="preserve">Offer to swap an element card with any other player. Only one to one trade </w:t>
      </w:r>
      <w:r w:rsidR="0045042A">
        <w:t xml:space="preserve">is allowed </w:t>
      </w:r>
      <w:r w:rsidRPr="00D2037D">
        <w:t>and only one trade per turn is allowed.</w:t>
      </w:r>
    </w:p>
    <w:p w14:paraId="4C2C3333" w14:textId="77777777" w:rsidR="00D2037D" w:rsidRPr="00D2037D" w:rsidRDefault="00D2037D" w:rsidP="00D2037D">
      <w:r w:rsidRPr="00D2037D">
        <w:t>In addition</w:t>
      </w:r>
    </w:p>
    <w:p w14:paraId="56B517A6" w14:textId="1D8494F5" w:rsidR="00D2037D" w:rsidRPr="00D2037D" w:rsidRDefault="00D2037D" w:rsidP="00D2037D">
      <w:pPr>
        <w:numPr>
          <w:ilvl w:val="0"/>
          <w:numId w:val="3"/>
        </w:numPr>
      </w:pPr>
      <w:r w:rsidRPr="00D2037D">
        <w:t>As soon as the conditions for life appear on the board during their turn the</w:t>
      </w:r>
      <w:r w:rsidR="0016509D">
        <w:t xml:space="preserve"> player</w:t>
      </w:r>
      <w:r w:rsidRPr="00D2037D">
        <w:t xml:space="preserve"> place a life token on the intersection of 3 hexagons that provide the conditions for life. </w:t>
      </w:r>
      <w:r w:rsidR="006F6387">
        <w:t xml:space="preserve">They can place </w:t>
      </w:r>
      <w:r w:rsidR="00F554B7">
        <w:t>life tokens as</w:t>
      </w:r>
      <w:r w:rsidR="00A513B4">
        <w:t xml:space="preserve"> </w:t>
      </w:r>
      <w:r w:rsidR="0082032E">
        <w:t>many intersections</w:t>
      </w:r>
      <w:r w:rsidR="0017584D">
        <w:t xml:space="preserve"> </w:t>
      </w:r>
      <w:r w:rsidR="0082032E">
        <w:t xml:space="preserve">as have </w:t>
      </w:r>
      <w:r w:rsidR="0017584D">
        <w:t xml:space="preserve">conditions for life appear. </w:t>
      </w:r>
      <w:r w:rsidRPr="00D2037D">
        <w:t>Players can use compounds placed by other players</w:t>
      </w:r>
      <w:r w:rsidR="0082032E">
        <w:t xml:space="preserve"> previously</w:t>
      </w:r>
      <w:r w:rsidRPr="00D2037D">
        <w:t>.</w:t>
      </w:r>
    </w:p>
    <w:p w14:paraId="7C591943" w14:textId="77777777" w:rsidR="00D2037D" w:rsidRPr="00D2037D" w:rsidRDefault="00D2037D" w:rsidP="00D2037D">
      <w:r w:rsidRPr="00D2037D">
        <w:t>Once they have completed their turn the play moves to the player to their left.</w:t>
      </w:r>
    </w:p>
    <w:p w14:paraId="6D1E37FC" w14:textId="6ACB1512" w:rsidR="00D2037D" w:rsidRPr="00D2037D" w:rsidRDefault="00894DC7" w:rsidP="00D2037D">
      <w:pPr>
        <w:rPr>
          <w:b/>
          <w:bCs/>
        </w:rPr>
      </w:pPr>
      <w:r>
        <w:rPr>
          <w:b/>
          <w:bCs/>
        </w:rPr>
        <w:t>A</w:t>
      </w:r>
      <w:r w:rsidR="00D2037D" w:rsidRPr="00D2037D">
        <w:rPr>
          <w:b/>
          <w:bCs/>
        </w:rPr>
        <w:t>ction</w:t>
      </w:r>
      <w:r>
        <w:rPr>
          <w:b/>
          <w:bCs/>
        </w:rPr>
        <w:t xml:space="preserve"> card</w:t>
      </w:r>
      <w:r w:rsidR="00D2037D" w:rsidRPr="00D2037D">
        <w:rPr>
          <w:b/>
          <w:bCs/>
        </w:rPr>
        <w:t>s:</w:t>
      </w:r>
    </w:p>
    <w:p w14:paraId="3B56A859" w14:textId="566FD113" w:rsidR="00D2037D" w:rsidRPr="00D2037D" w:rsidRDefault="00D2037D" w:rsidP="00D2037D">
      <w:pPr>
        <w:numPr>
          <w:ilvl w:val="0"/>
          <w:numId w:val="4"/>
        </w:numPr>
      </w:pPr>
      <w:r w:rsidRPr="00D2037D">
        <w:t xml:space="preserve">Meteorite strike - replace a hex of </w:t>
      </w:r>
      <w:r w:rsidR="000932A8">
        <w:t>the players</w:t>
      </w:r>
      <w:r w:rsidRPr="00D2037D">
        <w:t xml:space="preserve"> choice with a </w:t>
      </w:r>
      <w:r w:rsidR="00082469">
        <w:t>barren</w:t>
      </w:r>
      <w:r w:rsidRPr="00D2037D">
        <w:t xml:space="preserve"> hex and </w:t>
      </w:r>
      <w:r w:rsidR="0056575B">
        <w:t xml:space="preserve">place </w:t>
      </w:r>
      <w:r w:rsidR="008015AF">
        <w:t xml:space="preserve">on it </w:t>
      </w:r>
      <w:r w:rsidRPr="00D2037D">
        <w:t xml:space="preserve">either a hydrogen sulphide or methane compound card of </w:t>
      </w:r>
      <w:r w:rsidR="00015CBB">
        <w:t>their</w:t>
      </w:r>
      <w:r w:rsidRPr="00D2037D">
        <w:t xml:space="preserve"> choice from the compounds </w:t>
      </w:r>
      <w:r w:rsidR="00B65F29">
        <w:t>pound</w:t>
      </w:r>
      <w:r w:rsidRPr="00D2037D">
        <w:t xml:space="preserve">. </w:t>
      </w:r>
      <w:r w:rsidR="00D939B6">
        <w:t xml:space="preserve">If the change </w:t>
      </w:r>
      <w:r w:rsidR="00F01280">
        <w:t xml:space="preserve">affects </w:t>
      </w:r>
      <w:r w:rsidR="00986CF3">
        <w:t>the</w:t>
      </w:r>
      <w:r w:rsidR="00F01280">
        <w:t xml:space="preserve"> conditions for life r</w:t>
      </w:r>
      <w:r w:rsidRPr="00D2037D">
        <w:t xml:space="preserve">emove any life </w:t>
      </w:r>
      <w:r w:rsidR="0016372F">
        <w:t>affected</w:t>
      </w:r>
      <w:r w:rsidR="004F2BBF">
        <w:t>.</w:t>
      </w:r>
      <w:r w:rsidR="00214542">
        <w:t xml:space="preserve"> Return the tokens to </w:t>
      </w:r>
      <w:r w:rsidR="00015CBB">
        <w:t>the owner. I</w:t>
      </w:r>
      <w:r w:rsidR="0016372F">
        <w:t>f conditions become favourable add life</w:t>
      </w:r>
      <w:r w:rsidRPr="00D2037D">
        <w:t xml:space="preserve"> on the intersection</w:t>
      </w:r>
      <w:r w:rsidR="000932A8">
        <w:t xml:space="preserve">(s) </w:t>
      </w:r>
      <w:r w:rsidRPr="00D2037D">
        <w:t>of the affected hex</w:t>
      </w:r>
      <w:r w:rsidR="000932A8">
        <w:t>(s)</w:t>
      </w:r>
      <w:r w:rsidRPr="00D2037D">
        <w:t>.</w:t>
      </w:r>
    </w:p>
    <w:p w14:paraId="06852FA2" w14:textId="24372410" w:rsidR="00D2037D" w:rsidRPr="00D2037D" w:rsidRDefault="00D2037D" w:rsidP="00D2037D">
      <w:pPr>
        <w:numPr>
          <w:ilvl w:val="0"/>
          <w:numId w:val="4"/>
        </w:numPr>
      </w:pPr>
      <w:r w:rsidRPr="00D2037D">
        <w:t xml:space="preserve">Volcanic action - replace a hex of the players choice with either a </w:t>
      </w:r>
      <w:r w:rsidR="00F26D4B">
        <w:t>thermal vent</w:t>
      </w:r>
      <w:r w:rsidRPr="00D2037D">
        <w:t xml:space="preserve"> or a </w:t>
      </w:r>
      <w:r w:rsidR="004E0501">
        <w:t>barren</w:t>
      </w:r>
      <w:r w:rsidRPr="00D2037D">
        <w:t xml:space="preserve"> hex. Remove any compound on the affected tile and any life on an affected intersection. Return the compound to the </w:t>
      </w:r>
      <w:r w:rsidR="00DA584B">
        <w:t xml:space="preserve">pound </w:t>
      </w:r>
      <w:r w:rsidR="00DA584B" w:rsidRPr="00D2037D">
        <w:t>and</w:t>
      </w:r>
      <w:r w:rsidRPr="00D2037D">
        <w:t xml:space="preserve"> the token to the player it belongs to.</w:t>
      </w:r>
    </w:p>
    <w:p w14:paraId="3E811066" w14:textId="2AA9E834" w:rsidR="00D2037D" w:rsidRPr="00D2037D" w:rsidRDefault="00D2037D" w:rsidP="00D2037D">
      <w:pPr>
        <w:numPr>
          <w:ilvl w:val="0"/>
          <w:numId w:val="4"/>
        </w:numPr>
      </w:pPr>
      <w:r w:rsidRPr="00D2037D">
        <w:t xml:space="preserve">Climate change. Player moves any compound on the board to an adjacent hex. If this means life at an intersection can't survive remove it and return it to the </w:t>
      </w:r>
      <w:r w:rsidR="00AE7368" w:rsidRPr="00D2037D">
        <w:t>player</w:t>
      </w:r>
      <w:r w:rsidR="00DA584B">
        <w:t xml:space="preserve"> </w:t>
      </w:r>
      <w:r w:rsidRPr="00D2037D">
        <w:t>it belongs to.</w:t>
      </w:r>
      <w:r w:rsidR="00DA584B">
        <w:t xml:space="preserve"> If </w:t>
      </w:r>
      <w:r w:rsidR="003E187A">
        <w:t xml:space="preserve">conditions now allow life to </w:t>
      </w:r>
      <w:r w:rsidR="00985093">
        <w:t>exist</w:t>
      </w:r>
      <w:r w:rsidR="00677074">
        <w:t xml:space="preserve"> place life tokens on the </w:t>
      </w:r>
      <w:r w:rsidR="00350E67">
        <w:t xml:space="preserve">appropriate </w:t>
      </w:r>
      <w:r w:rsidR="000244D8">
        <w:t>intersections.</w:t>
      </w:r>
    </w:p>
    <w:p w14:paraId="785EFBE2" w14:textId="374AADA7" w:rsidR="00D2037D" w:rsidRPr="00D2037D" w:rsidRDefault="00D2037D" w:rsidP="00D2037D">
      <w:r w:rsidRPr="00D2037D">
        <w:t>Players can not remove life from the board except in the case of one of the action cards</w:t>
      </w:r>
      <w:r w:rsidR="000244D8">
        <w:t xml:space="preserve"> changing things</w:t>
      </w:r>
      <w:r w:rsidRPr="00D2037D">
        <w:t>.</w:t>
      </w:r>
    </w:p>
    <w:p w14:paraId="6EF1FD57" w14:textId="7C25C662" w:rsidR="00D2037D" w:rsidRPr="00D2037D" w:rsidRDefault="00D2037D" w:rsidP="00D2037D">
      <w:r w:rsidRPr="00D2037D">
        <w:t>Only one life token can live on a hex interaction (</w:t>
      </w:r>
      <w:r w:rsidR="007E5F34">
        <w:t>I</w:t>
      </w:r>
      <w:r w:rsidRPr="00D2037D">
        <w:t>n a more complex game with disparate life forms perhaps bacteria could live in a tube worm symbolically)</w:t>
      </w:r>
    </w:p>
    <w:p w14:paraId="5490F6B4" w14:textId="77777777" w:rsidR="00D2037D" w:rsidRPr="00D2037D" w:rsidRDefault="00D2037D" w:rsidP="00D2037D">
      <w:r w:rsidRPr="00D2037D">
        <w:t>Play continues until a player reaches 10 points</w:t>
      </w:r>
    </w:p>
    <w:p w14:paraId="58553A38" w14:textId="77777777" w:rsidR="00D2037D" w:rsidRPr="00D2037D" w:rsidRDefault="00D2037D" w:rsidP="00D2037D">
      <w:r w:rsidRPr="00D2037D">
        <w:t>Scoring</w:t>
      </w:r>
    </w:p>
    <w:p w14:paraId="29176614" w14:textId="57B8C5C2" w:rsidR="00D2037D" w:rsidRPr="00D2037D" w:rsidRDefault="00D2037D" w:rsidP="00D2037D">
      <w:r w:rsidRPr="00D2037D">
        <w:t xml:space="preserve">Life next to a </w:t>
      </w:r>
      <w:r w:rsidR="004A69F5">
        <w:t>thermal</w:t>
      </w:r>
      <w:r w:rsidRPr="00D2037D">
        <w:t xml:space="preserve"> vent </w:t>
      </w:r>
      <w:r w:rsidR="006C2ABF">
        <w:t>2</w:t>
      </w:r>
      <w:r w:rsidRPr="00D2037D">
        <w:t xml:space="preserve"> point</w:t>
      </w:r>
      <w:r w:rsidR="001909C7">
        <w:t xml:space="preserve"> - </w:t>
      </w:r>
      <w:r w:rsidRPr="00D2037D">
        <w:t xml:space="preserve">Life next to a cold seep </w:t>
      </w:r>
      <w:r w:rsidR="006C2ABF">
        <w:t>3</w:t>
      </w:r>
      <w:r w:rsidRPr="00D2037D">
        <w:t xml:space="preserve"> point</w:t>
      </w:r>
    </w:p>
    <w:sectPr w:rsidR="00D2037D" w:rsidRPr="00D2037D" w:rsidSect="00D20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65FA0"/>
    <w:multiLevelType w:val="multilevel"/>
    <w:tmpl w:val="AA6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9590B"/>
    <w:multiLevelType w:val="multilevel"/>
    <w:tmpl w:val="98F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E0F4B"/>
    <w:multiLevelType w:val="multilevel"/>
    <w:tmpl w:val="C51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D1734"/>
    <w:multiLevelType w:val="multilevel"/>
    <w:tmpl w:val="D29E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074403">
    <w:abstractNumId w:val="0"/>
  </w:num>
  <w:num w:numId="2" w16cid:durableId="1794447236">
    <w:abstractNumId w:val="3"/>
  </w:num>
  <w:num w:numId="3" w16cid:durableId="353045065">
    <w:abstractNumId w:val="2"/>
  </w:num>
  <w:num w:numId="4" w16cid:durableId="1142843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7D"/>
    <w:rsid w:val="00015CBB"/>
    <w:rsid w:val="0002143B"/>
    <w:rsid w:val="000244D8"/>
    <w:rsid w:val="00082469"/>
    <w:rsid w:val="000932A8"/>
    <w:rsid w:val="000F293F"/>
    <w:rsid w:val="000F7AC4"/>
    <w:rsid w:val="0016372F"/>
    <w:rsid w:val="0016509D"/>
    <w:rsid w:val="00171112"/>
    <w:rsid w:val="0017584D"/>
    <w:rsid w:val="001909C7"/>
    <w:rsid w:val="00214542"/>
    <w:rsid w:val="00224306"/>
    <w:rsid w:val="002B35DB"/>
    <w:rsid w:val="00350E67"/>
    <w:rsid w:val="003928FF"/>
    <w:rsid w:val="003E187A"/>
    <w:rsid w:val="00447C5A"/>
    <w:rsid w:val="0045042A"/>
    <w:rsid w:val="004519A2"/>
    <w:rsid w:val="004A3E2B"/>
    <w:rsid w:val="004A69F5"/>
    <w:rsid w:val="004C282E"/>
    <w:rsid w:val="004E0501"/>
    <w:rsid w:val="004E69C4"/>
    <w:rsid w:val="004F2BBF"/>
    <w:rsid w:val="00513BCD"/>
    <w:rsid w:val="00523849"/>
    <w:rsid w:val="0056575B"/>
    <w:rsid w:val="00677074"/>
    <w:rsid w:val="006C2ABF"/>
    <w:rsid w:val="006F6387"/>
    <w:rsid w:val="007E5F34"/>
    <w:rsid w:val="008015AF"/>
    <w:rsid w:val="0082032E"/>
    <w:rsid w:val="00894DC7"/>
    <w:rsid w:val="00985093"/>
    <w:rsid w:val="00986CF3"/>
    <w:rsid w:val="00A513B4"/>
    <w:rsid w:val="00AA20A4"/>
    <w:rsid w:val="00AE7368"/>
    <w:rsid w:val="00B65F29"/>
    <w:rsid w:val="00B815EC"/>
    <w:rsid w:val="00BA2494"/>
    <w:rsid w:val="00C665C0"/>
    <w:rsid w:val="00C869A6"/>
    <w:rsid w:val="00CC3276"/>
    <w:rsid w:val="00D2037D"/>
    <w:rsid w:val="00D939B6"/>
    <w:rsid w:val="00DA584B"/>
    <w:rsid w:val="00E1079A"/>
    <w:rsid w:val="00E12FC1"/>
    <w:rsid w:val="00E4080F"/>
    <w:rsid w:val="00EC2299"/>
    <w:rsid w:val="00F01280"/>
    <w:rsid w:val="00F26D4B"/>
    <w:rsid w:val="00F554B7"/>
    <w:rsid w:val="00FD56F5"/>
    <w:rsid w:val="00F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3C55"/>
  <w15:chartTrackingRefBased/>
  <w15:docId w15:val="{C638723D-D6FB-49D0-8C9A-27CE99F7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3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3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3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3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3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3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3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3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3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3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37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1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434</Words>
  <Characters>2474</Characters>
  <Application>Microsoft Office Word</Application>
  <DocSecurity>0</DocSecurity>
  <Lines>20</Lines>
  <Paragraphs>5</Paragraphs>
  <ScaleCrop>false</ScaleCrop>
  <Company>University of Exeter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Trevor</dc:creator>
  <cp:keywords/>
  <dc:description/>
  <cp:lastModifiedBy>Sharp, Trevor</cp:lastModifiedBy>
  <cp:revision>52</cp:revision>
  <dcterms:created xsi:type="dcterms:W3CDTF">2024-10-06T07:37:00Z</dcterms:created>
  <dcterms:modified xsi:type="dcterms:W3CDTF">2024-10-06T21:37:00Z</dcterms:modified>
</cp:coreProperties>
</file>