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b w:val="1"/>
          <w:bCs w:val="1"/>
          <w:i w:val="1"/>
          <w:iCs w:val="1"/>
          <w:sz w:val="32"/>
          <w:szCs w:val="32"/>
          <w:shd w:val="clear" w:color="auto" w:fill="ffffff"/>
          <w:lang w:val="en-US"/>
        </w:rPr>
      </w:pPr>
      <w:r>
        <w:rPr>
          <w:rFonts w:ascii="Times Roman" w:hAnsi="Times Roman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it-IT"/>
        </w:rPr>
        <w:t>Trevaughn Giovanni Douglas</w:t>
      </w:r>
      <w:r>
        <w:rPr>
          <w:rFonts w:ascii="Times Roman" w:cs="Times Roman" w:hAnsi="Times Roman" w:eastAsia="Times Roman"/>
          <w:b w:val="1"/>
          <w:bCs w:val="1"/>
          <w:i w:val="1"/>
          <w:iCs w:val="1"/>
          <w:sz w:val="32"/>
          <w:szCs w:val="32"/>
          <w:shd w:val="clear" w:color="auto" w:fill="ffffff"/>
          <w:lang w:val="it-IT"/>
        </w:rPr>
        <w:br w:type="textWrapping"/>
      </w:r>
      <w:r>
        <w:rPr>
          <w:rFonts w:ascii="Times Roman" w:hAnsi="Times Roman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>71 Forest Dr #1114</w:t>
      </w:r>
    </w:p>
    <w:p>
      <w:pPr>
        <w:pStyle w:val="Default"/>
        <w:spacing w:before="0" w:after="24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</w:rPr>
      </w:pPr>
      <w:r>
        <w:rPr>
          <w:rFonts w:ascii="Times Roman" w:hAnsi="Times Roman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>Wisconsin Dells, 53965</w:t>
      </w:r>
      <w:r>
        <w:rPr>
          <w:rFonts w:ascii="Times Roman" w:cs="Times Roman" w:hAnsi="Times Roman" w:eastAsia="Times Roman"/>
          <w:b w:val="1"/>
          <w:bCs w:val="1"/>
          <w:i w:val="1"/>
          <w:iCs w:val="1"/>
          <w:sz w:val="32"/>
          <w:szCs w:val="32"/>
          <w:shd w:val="clear" w:color="auto" w:fill="ffffff"/>
          <w:lang w:val="it-IT"/>
        </w:rPr>
        <w:br w:type="textWrapping"/>
      </w:r>
      <w:r>
        <w:rPr>
          <w:rFonts w:ascii="Times Roman" w:hAnsi="Times Roman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>Telephone</w:t>
      </w:r>
      <w:r>
        <w:rPr>
          <w:rFonts w:ascii="Times Roman" w:hAnsi="Times Roman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>: 608-844-4436</w:t>
      </w:r>
      <w:r>
        <w:rPr>
          <w:rFonts w:ascii="Times Roman" w:cs="Times Roman" w:hAnsi="Times Roman" w:eastAsia="Times Roman"/>
          <w:b w:val="1"/>
          <w:bCs w:val="1"/>
          <w:i w:val="1"/>
          <w:iCs w:val="1"/>
          <w:sz w:val="32"/>
          <w:szCs w:val="32"/>
          <w:shd w:val="clear" w:color="auto" w:fill="ffffff"/>
          <w:lang w:val="it-IT"/>
        </w:rPr>
        <w:br w:type="textWrapping"/>
      </w:r>
      <w:r>
        <w:rPr>
          <w:rFonts w:ascii="Times Roman" w:hAnsi="Times Roman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it-IT"/>
        </w:rPr>
        <w:t xml:space="preserve">Email trevidlas@gmail.com 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_________________________________________________________</w:t>
      </w:r>
    </w:p>
    <w:p>
      <w:pPr>
        <w:pStyle w:val="Default"/>
        <w:spacing w:before="0" w:after="240"/>
        <w:rPr>
          <w:rFonts w:ascii="Times Roman" w:cs="Times Roman" w:hAnsi="Times Roman" w:eastAsia="Times Roman"/>
          <w:i w:val="1"/>
          <w:iCs w:val="1"/>
          <w:shd w:val="clear" w:color="auto" w:fill="ffffff"/>
          <w:lang w:val="en-US"/>
        </w:rPr>
      </w:pPr>
      <w:r>
        <w:rPr>
          <w:rFonts w:ascii="Times Roman" w:hAnsi="Times Roman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Career Objective: </w:t>
      </w:r>
    </w:p>
    <w:p>
      <w:pPr>
        <w:pStyle w:val="Default"/>
        <w:spacing w:before="0" w:after="240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Education and Qualification: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  <w:lang w:val="en-US"/>
        </w:rPr>
        <w:t xml:space="preserve">To remain the focus driven, result oriented person that I am, the kind of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  <w:lang w:val="en-US"/>
        </w:rPr>
        <w:t xml:space="preserve">team player any organization would want to have as a member of its team.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University Of Technology, Jamaica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Bachelor Of Science in Computing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de-DE"/>
        </w:rPr>
      </w:pPr>
      <w:r>
        <w:rPr>
          <w:rFonts w:ascii="Trebuchet MS" w:hAnsi="Trebuchet MS"/>
          <w:i w:val="1"/>
          <w:iCs w:val="1"/>
          <w:sz w:val="32"/>
          <w:szCs w:val="32"/>
          <w:shd w:val="clear" w:color="auto" w:fill="ffffff"/>
          <w:rtl w:val="0"/>
          <w:lang w:val="de-DE"/>
        </w:rPr>
        <w:t xml:space="preserve">Major: Computer Science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it-IT"/>
        </w:rPr>
        <w:t>St. George</w:t>
      </w:r>
      <w:r>
        <w:rPr>
          <w:rFonts w:ascii="Arial Unicode MS" w:hAnsi="Arial Unicode MS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s College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Sept 2014 - May 2019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Sept 2012 - June 2014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Two(2) years of Caribbean Advanced Proficiency Examination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Subjects: Caribbean Studies, Economics, Computer Science, Management Of Business, Communication Studies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Ardenne High School 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Sept 2007- June 2012 Nine(9) Caribbean Examination Council Subjects </w:t>
      </w:r>
    </w:p>
    <w:p>
      <w:pPr>
        <w:pStyle w:val="Default"/>
        <w:spacing w:before="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_________________________________________________________</w:t>
      </w:r>
    </w:p>
    <w:p>
      <w:pPr>
        <w:pStyle w:val="Default"/>
        <w:spacing w:before="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</w:rPr>
      </w:pPr>
    </w:p>
    <w:p>
      <w:pPr>
        <w:pStyle w:val="Default"/>
        <w:spacing w:before="0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Co-Curricular Activities: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Circle K - University Of Technology Sept 2014 - May 2015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it-IT"/>
        </w:rPr>
        <w:t>Kiwanis Club - St. George</w:t>
      </w:r>
      <w:r>
        <w:rPr>
          <w:rFonts w:ascii="Arial Unicode MS" w:hAnsi="Arial Unicode MS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s College Sept 2013 - June 2014 _________________________________________________________</w:t>
      </w:r>
    </w:p>
    <w:p>
      <w:pPr>
        <w:pStyle w:val="Default"/>
        <w:spacing w:before="0" w:after="240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Work Experience: </w:t>
      </w:r>
    </w:p>
    <w:p>
      <w:pPr>
        <w:pStyle w:val="Default"/>
        <w:spacing w:before="0"/>
        <w:jc w:val="center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cs="Times Roman" w:hAnsi="Times Roman" w:eastAsia="Times Roman"/>
          <w:shd w:val="clear" w:color="auto" w:fill="ffffff"/>
        </w:rPr>
        <w:drawing xmlns:a="http://schemas.openxmlformats.org/drawingml/2006/main">
          <wp:inline distT="0" distB="0" distL="0" distR="0">
            <wp:extent cx="5930900" cy="12700"/>
            <wp:effectExtent l="0" t="0" r="0" b="0"/>
            <wp:docPr id="1073741825" name="officeArt object" descr="page1image56877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5687744.png" descr="page1image56877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hd w:val="clear" w:color="auto" w:fill="ffffff"/>
          <w:rtl w:val="0"/>
          <w:lang w:val="it-IT"/>
        </w:rPr>
        <w:t xml:space="preserve">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4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Shift Left Limited(November 2021-current): as a senior software developer, I am currently being tasked with full stack development of a React Native application which utilises my skills in: Typescript, SpringBoot, Javascript and React Native</w:t>
      </w:r>
    </w:p>
    <w:p>
      <w:pPr>
        <w:pStyle w:val="Default"/>
        <w:spacing w:before="0" w:after="24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(Lead Developer at Shift Left Limited Contracted to National Commercial Bank Jamaica)</w:t>
      </w:r>
    </w:p>
    <w:p>
      <w:pPr>
        <w:pStyle w:val="Default"/>
        <w:spacing w:before="0" w:after="24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Smart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it-IT"/>
        </w:rPr>
        <w:t xml:space="preserve"> 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Mobile Software Solutions(May 2020-2021): as a junior software developer, I was tasked with the development of various software projects which incorporated my knowledge of various frameworks such as: React, React Native and Springboot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rebuchet MS" w:hAnsi="Trebuchet MS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Indepent Fiverr account (2016-2018): 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in marketing my knowledge</w:t>
      </w:r>
      <w:r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it-IT"/>
        </w:rPr>
        <w:br w:type="textWrapping"/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of coding, I was able to earn online by completing projects for customers in various languages such as C, C++ and Java. </w:t>
      </w:r>
    </w:p>
    <w:p>
      <w:pPr>
        <w:pStyle w:val="Default"/>
        <w:spacing w:before="0" w:after="24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E-learning Jamaica (Summer Job,2015-2016) Reference: Sharon Lee, School Liaison Officer(929-4044)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_________________________________________________________</w:t>
      </w:r>
    </w:p>
    <w:p>
      <w:pPr>
        <w:pStyle w:val="Default"/>
        <w:spacing w:before="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</w:rPr>
      </w:pPr>
    </w:p>
    <w:p>
      <w:pPr>
        <w:pStyle w:val="Default"/>
        <w:spacing w:before="0" w:after="240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Community Service: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Contributed to the Holywell National Park in St.Andrew(2019) </w:t>
      </w:r>
    </w:p>
    <w:p>
      <w:pPr>
        <w:pStyle w:val="Default"/>
        <w:spacing w:before="0"/>
        <w:jc w:val="center"/>
        <w:rPr>
          <w:rFonts w:ascii="Trebuchet MS" w:cs="Trebuchet MS" w:hAnsi="Trebuchet MS" w:eastAsia="Trebuchet MS"/>
          <w:sz w:val="29"/>
          <w:szCs w:val="29"/>
          <w:shd w:val="clear" w:color="auto" w:fill="ffffff"/>
          <w:lang w:val="en-US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  <w:lang w:val="en-US"/>
        </w:rPr>
        <w:t>______________________________________________________________</w:t>
      </w:r>
    </w:p>
    <w:p>
      <w:pPr>
        <w:pStyle w:val="Default"/>
        <w:spacing w:before="0"/>
        <w:rPr>
          <w:rFonts w:ascii="Trebuchet MS" w:cs="Trebuchet MS" w:hAnsi="Trebuchet MS" w:eastAsia="Trebuchet MS"/>
          <w:sz w:val="29"/>
          <w:szCs w:val="29"/>
          <w:shd w:val="clear" w:color="auto" w:fill="ffffff"/>
        </w:rPr>
      </w:pPr>
    </w:p>
    <w:p>
      <w:pPr>
        <w:pStyle w:val="Default"/>
        <w:spacing w:before="0" w:after="240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Special Skills: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Experience with Microsoft Office.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Currently involved in App Development independently.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Knowledge of various programming languages and frameworks such as: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Swift, Android Development, C, C++, C#, Java, Javascript,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it-IT"/>
        </w:rPr>
        <w:t xml:space="preserve"> 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Typescript, 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nl-NL"/>
        </w:rPr>
        <w:t>Node.js, HTML5, CSS3,Bootstrap, JQuery , SQL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, MongoDB, Springboot, ExpressJS, Jest, React, React Native</w:t>
      </w:r>
    </w:p>
    <w:p>
      <w:pPr>
        <w:pStyle w:val="Default"/>
        <w:spacing w:before="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_________________________________________________________</w:t>
      </w:r>
    </w:p>
    <w:p>
      <w:pPr>
        <w:pStyle w:val="Default"/>
        <w:spacing w:before="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</w:rPr>
      </w:pPr>
    </w:p>
    <w:p>
      <w:pPr>
        <w:pStyle w:val="Default"/>
        <w:spacing w:before="0" w:after="240"/>
        <w:rPr>
          <w:rFonts w:ascii="Trebuchet MS" w:cs="Trebuchet MS" w:hAnsi="Trebuchet MS" w:eastAsia="Trebuchet MS"/>
          <w:b w:val="1"/>
          <w:bCs w:val="1"/>
          <w:sz w:val="32"/>
          <w:szCs w:val="32"/>
          <w:shd w:val="clear" w:color="auto" w:fill="ffffff"/>
          <w:lang w:val="en-US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Personal </w:t>
      </w: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>Projects</w:t>
      </w: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after="240"/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DwellerJA</w:t>
      </w:r>
    </w:p>
    <w:p>
      <w:pPr>
        <w:pStyle w:val="Default"/>
        <w:numPr>
          <w:ilvl w:val="0"/>
          <w:numId w:val="2"/>
        </w:numPr>
        <w:spacing w:before="0" w:after="240"/>
        <w:rPr>
          <w:sz w:val="32"/>
          <w:szCs w:val="32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Real Estate platform to provide users with ability to list properties, interact with possible sellers and provisional landlords and to learn about the industry in general.</w:t>
      </w:r>
    </w:p>
    <w:p>
      <w:pPr>
        <w:pStyle w:val="Default"/>
        <w:numPr>
          <w:ilvl w:val="0"/>
          <w:numId w:val="2"/>
        </w:numPr>
        <w:spacing w:before="0" w:after="240"/>
        <w:rPr>
          <w:sz w:val="32"/>
          <w:szCs w:val="32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IOS: 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https://apps.apple.com/us/app/dwellerja/id1614094787</w:t>
      </w:r>
      <w:r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  <w:tab/>
      </w:r>
    </w:p>
    <w:p>
      <w:pPr>
        <w:pStyle w:val="Default"/>
        <w:numPr>
          <w:ilvl w:val="0"/>
          <w:numId w:val="2"/>
        </w:numPr>
        <w:spacing w:before="0" w:after="240"/>
        <w:rPr>
          <w:sz w:val="32"/>
          <w:szCs w:val="32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Android: 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https://play.google.com/store/apps/details?id=com.smartestatejafe</w:t>
      </w:r>
    </w:p>
    <w:p>
      <w:pPr>
        <w:pStyle w:val="Default"/>
        <w:spacing w:before="0" w:after="240"/>
        <w:rPr>
          <w:rFonts w:ascii="Trebuchet MS" w:cs="Trebuchet MS" w:hAnsi="Trebuchet MS" w:eastAsia="Trebuchet MS"/>
          <w:shd w:val="clear" w:color="auto" w:fill="ffffff"/>
          <w:lang w:val="en-US"/>
        </w:rPr>
      </w:pPr>
      <w:r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  <w:tab/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_________________________________________________________</w:t>
      </w:r>
      <w:r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  <w:tab/>
        <w:tab/>
        <w:tab/>
        <w:tab/>
        <w:tab/>
      </w:r>
    </w:p>
    <w:p>
      <w:pPr>
        <w:pStyle w:val="Default"/>
        <w:spacing w:before="0" w:after="240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Personal Skills: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Excellent Problem Solver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.</w:t>
      </w:r>
      <w:r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it-IT"/>
        </w:rPr>
        <w:br w:type="textWrapping"/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Able to work individually or in a team. Able to handle leadership roles. </w:t>
      </w:r>
    </w:p>
    <w:p>
      <w:pPr>
        <w:pStyle w:val="Default"/>
        <w:spacing w:before="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>_________________________________________________________</w:t>
      </w:r>
    </w:p>
    <w:p>
      <w:pPr>
        <w:pStyle w:val="Default"/>
        <w:spacing w:before="0"/>
        <w:jc w:val="center"/>
        <w:rPr>
          <w:rFonts w:ascii="Trebuchet MS" w:cs="Trebuchet MS" w:hAnsi="Trebuchet MS" w:eastAsia="Trebuchet MS"/>
          <w:sz w:val="32"/>
          <w:szCs w:val="32"/>
          <w:shd w:val="clear" w:color="auto" w:fill="ffffff"/>
        </w:rPr>
      </w:pPr>
    </w:p>
    <w:p>
      <w:pPr>
        <w:pStyle w:val="Default"/>
        <w:spacing w:before="0" w:after="240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de-DE"/>
        </w:rPr>
        <w:t>REFERENCES:</w:t>
      </w:r>
      <w:r>
        <w:rPr>
          <w:rFonts w:ascii="Trebuchet MS" w:cs="Trebuchet MS" w:hAnsi="Trebuchet MS" w:eastAsia="Trebuchet MS"/>
          <w:b w:val="1"/>
          <w:bCs w:val="1"/>
          <w:sz w:val="32"/>
          <w:szCs w:val="32"/>
          <w:shd w:val="clear" w:color="auto" w:fill="ffffff"/>
          <w:lang w:val="it-IT"/>
        </w:rPr>
        <w:br w:type="textWrapping"/>
      </w: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it-IT"/>
        </w:rPr>
        <w:t>Eaton Hendricks-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Teacher Ardenne High School,10 Ardenne Road, Kingston 10,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Jamaica W.I Tel: 1-876-927-8138/284-2796 </w:t>
      </w:r>
    </w:p>
    <w:p>
      <w:pPr>
        <w:pStyle w:val="Default"/>
        <w:spacing w:before="0" w:after="240"/>
        <w:jc w:val="center"/>
        <w:rPr>
          <w:rFonts w:ascii="Times Roman" w:cs="Times Roman" w:hAnsi="Times Roman" w:eastAsia="Times Roman"/>
          <w:shd w:val="clear" w:color="auto" w:fill="ffffff"/>
          <w:lang w:val="en-US"/>
        </w:rPr>
      </w:pPr>
      <w:r>
        <w:rPr>
          <w:rFonts w:ascii="Trebuchet MS" w:hAnsi="Trebuchet MS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Godfrey Walker- </w:t>
      </w:r>
      <w:r>
        <w:rPr>
          <w:rFonts w:ascii="Trebuchet MS" w:hAnsi="Trebuchet MS"/>
          <w:sz w:val="29"/>
          <w:szCs w:val="29"/>
          <w:shd w:val="clear" w:color="auto" w:fill="ffffff"/>
          <w:rtl w:val="0"/>
          <w:lang w:val="en-US"/>
        </w:rPr>
        <w:t xml:space="preserve">Systems Analyst,University of the West Indies,Main Library,Telephone # 816-5793 </w:t>
      </w:r>
    </w:p>
    <w:p>
      <w:pPr>
        <w:pStyle w:val="Default"/>
        <w:spacing w:before="0"/>
        <w:jc w:val="center"/>
      </w:pPr>
      <w:r>
        <w:rPr>
          <w:rFonts w:ascii="Times Roman" w:cs="Times Roman" w:hAnsi="Times Roman" w:eastAsia="Times Roman"/>
          <w:shd w:val="clear" w:color="auto" w:fill="ffffff"/>
        </w:rPr>
        <w:drawing xmlns:a="http://schemas.openxmlformats.org/drawingml/2006/main">
          <wp:inline distT="0" distB="0" distL="0" distR="0">
            <wp:extent cx="5943600" cy="12700"/>
            <wp:effectExtent l="0" t="0" r="0" b="0"/>
            <wp:docPr id="1073741826" name="officeArt object" descr="page2image52702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2image5270208.png" descr="page2image527020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hd w:val="clear" w:color="auto" w:fill="ffffff"/>
          <w:rtl w:val="0"/>
          <w:lang w:val="it-IT"/>
        </w:rPr>
        <w:t xml:space="preserve"> 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