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HSV2-TPK-2026-04-06-UNASSIGNED-HR-09_Role-Based_Acc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HR-09 | Role-Based Access Control for Compliance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RBAC for compliance systems (goAML, screening, TM, customer database): least privilege, segregation of duties, periodic access reviews, joiner/mover/leaver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HR-09 | Role-Based Access Control for Compliance Systems - ENTITY: FG BRANCH RBAC for compliance systems (goAML, screening, TM, customer database): least privilege, segregation of duties, periodic access reviews, joiner/mover/leaver procedures. Regulatory Basis: UAE FDL No.(10) of 2025 Art. 20; Cabinet Resolution 134/2025 Art. 53-54;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