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HSV2-TPK-2026-04-06-UNASSIGNED-RA-08_Risk_Assessmen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RA-08 | Risk Assessment Annual Review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risk assessments: triggers, update methodology, change documentation,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RA-08 | Risk Assessment Annual Review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LLCAnnual review of all risk assessments: triggers, update methodology, change documentation, senior management approval.Regulatory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