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FG LLC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 Regulatory Basis: UAE FDL No.(10) of 2025 Art. 15-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