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COMPLIANCE PRIORITIES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HSV2-DCP-FGLLCC-2026-04-06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2026-04-06, 09:00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 OF THIS NOTE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note sets out the compliance items in the FG LLC - COMPLIANCE PROGRAMME 2026 programme that,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view of the compliance function, warrant the MLRO's attention today.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selection is drawn from 526 open tasks on the programme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and 75 candidate tasks reviewed in detail. No task is currently at risk on the basis of its due 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ITEMS AT RISK TODAY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tasks in this programme are currently overdue or due within the next 3 business days.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TOP TEN ITEMS FOR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(Note: this list was generated without Claude due to an API error.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items are ranked by due date and at-risk status. The MLRO 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asked to review each item and apply her own risk assessment.)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1. TRN-15 | Responsible Mining and Cultural Heritage. Due 2026-10-03, assigned to Luisa Fernanda. Review this item and confirm the next action required. → https://app.asana.com/1/1213645083721316/project/1213909833048586/task/1213907465276045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2. TRN-30 | Remuneration, Traceability and Non-Retaliation. Due 2026-10-03, assigned to Luisa Fernanda. Review this item and confirm the next action required. → https://app.asana.com/1/1213645083721316/project/1213909833048586/task/1213907465273444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3. TRN-17 | Cash-Free Policy and Virtual Asset Prohibition. Due 2026-10-03, assigned to Luisa Fernanda. Review this item and confirm the next action required. → https://app.asana.com/1/1213645083721316/project/1213909833048586/task/1213907442048708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4. TRN-11 | Senior Management Governance Training. Due 2026-10-03, assigned to Luisa Fernanda. Review this item and confirm the next action required. → https://app.asana.com/1/1213645083721316/project/1213909833048586/task/1213907465275917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5. TRN-22 | STR/SAR Filing and Audit Readiness. Due 2026-10-03, assigned to Luisa Fernanda. Review this item and confirm the next action required. → https://app.asana.com/1/1213645083721316/project/1213909833048586/task/1213907465275851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6. TRN-16 | EDD and High-Risk Countries. Due 2026-10-03, assigned to Luisa Fernanda. Review this item and confirm the next action required. → https://app.asana.com/1/1213645083721316/project/1213909833048586/task/1213907530671073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7. TRN-23 | DPMS Reporting and Regulatory Obligations. Due 2026-10-03, assigned to Luisa Fernanda. Review this item and confirm the next action required. → https://app.asana.com/1/1213645083721316/project/1213909833048586/task/1213907530670976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8. TRN-12 | Role-Based AML/CFT Responsibilities. Due 2026-10-03, assigned to Luisa Fernanda. Review this item and confirm the next action required. → https://app.asana.com/1/1213645083721316/project/1213909833048586/task/1213907465273635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9. TRN-08 | RBA and NRA Alignment Training. Due 2026-10-03, assigned to Luisa Fernanda. Review this item and confirm the next action required. → https://app.asana.com/1/1213645083721316/project/1213909833048586/task/1213907307378932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10. TRN-21 | Understanding Risk Assessments (BWRA/EWRA). Due 2026-10-03, assigned to Luisa Fernanda. Review this item and confirm the next action required. → https://app.asana.com/1/1213645083721316/project/1213909833048586/task/1213907382277571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RECOMMENDED DECISIONS FOR THE MLRO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was unable to produce an AI-assisted analysis for FG LLC - COMPLIANCE PROGRAMME 2026 today due to a temporary API issue. The top ten items above are sorted by urgency. Review each item and direct the compliance function on any that require immediate action.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5. 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