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1214045708574557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HSV2-TPK-2026-04-13-UNASSIGNED-April_2026_—_Risk_Ra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1214045708574557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April 2026 — Risk Rating Assignment (All New Customers)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1214045708574557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KYC / CDD TRACKER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https://app.asana.com/1/1213645083721316/project/1214049679934629/task/1214045708574557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 initial risk rating (Low/Medium/High) to all customers onboarded in April 2026. Update the Customer Risk Matrix accordingly.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