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1214046798319890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HSV2-TPK-2026-04-13-UNASSIGNED-LBMA_RGG_v9_—_Origin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1214046798319890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 RGG v9 — Origin traceability check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1214046798319890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not set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https://app.asana.com/1/1213645083721316/project/1213914392047122/task/1214046798319890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 RGG v9 5-step framework: All compliant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DGD: Compliant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