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64" w:rsidRPr="003D39FC" w:rsidRDefault="00055564" w:rsidP="00CE4E7D">
      <w:pPr>
        <w:ind w:firstLine="720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A52C92">
        <w:rPr>
          <w:b/>
          <w:sz w:val="36"/>
          <w:szCs w:val="36"/>
        </w:rPr>
        <w:t>Fall 2015</w:t>
      </w:r>
    </w:p>
    <w:p w:rsidR="00055564" w:rsidRPr="009635D5" w:rsidRDefault="00EA08E1" w:rsidP="0005556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SELECT Exercise</w:t>
      </w:r>
    </w:p>
    <w:p w:rsidR="00795797" w:rsidRDefault="00795797" w:rsidP="00795797">
      <w:pPr>
        <w:ind w:left="360"/>
        <w:jc w:val="both"/>
        <w:rPr>
          <w:rFonts w:ascii="Times New Roman" w:hAnsi="Times New Roman"/>
          <w:b/>
          <w:bCs/>
          <w:szCs w:val="24"/>
        </w:rPr>
      </w:pPr>
    </w:p>
    <w:p w:rsidR="00FE6AFD" w:rsidRDefault="00A52C92" w:rsidP="00795797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  <w:r>
        <w:rPr>
          <w:rFonts w:asciiTheme="minorHAnsi" w:hAnsiTheme="minorHAnsi"/>
          <w:bCs/>
          <w:sz w:val="28"/>
          <w:szCs w:val="24"/>
        </w:rPr>
        <w:t>USE AdventureWorks2014</w:t>
      </w:r>
      <w:r w:rsidR="00FE6AFD" w:rsidRPr="00FE6AFD">
        <w:rPr>
          <w:rFonts w:asciiTheme="minorHAnsi" w:hAnsiTheme="minorHAnsi"/>
          <w:bCs/>
          <w:sz w:val="28"/>
          <w:szCs w:val="24"/>
        </w:rPr>
        <w:t>.</w:t>
      </w:r>
    </w:p>
    <w:p w:rsidR="00D37538" w:rsidRPr="00882298" w:rsidRDefault="00D37538" w:rsidP="00882298">
      <w:pPr>
        <w:rPr>
          <w:rFonts w:ascii="Times New Roman" w:hAnsi="Times New Roman"/>
          <w:bCs/>
          <w:szCs w:val="24"/>
        </w:rPr>
      </w:pPr>
    </w:p>
    <w:p w:rsidR="00373705" w:rsidRDefault="00F409A8" w:rsidP="006C47B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 w:rsidRPr="002B5338">
        <w:rPr>
          <w:rFonts w:ascii="Times New Roman" w:hAnsi="Times New Roman"/>
          <w:bCs/>
          <w:szCs w:val="24"/>
        </w:rPr>
        <w:t xml:space="preserve">Find the average number of </w:t>
      </w:r>
      <w:proofErr w:type="spellStart"/>
      <w:r w:rsidRPr="002B5338">
        <w:rPr>
          <w:rFonts w:ascii="Times New Roman" w:hAnsi="Times New Roman"/>
          <w:bCs/>
          <w:szCs w:val="24"/>
        </w:rPr>
        <w:t>VacationHours</w:t>
      </w:r>
      <w:proofErr w:type="spellEnd"/>
      <w:r w:rsidRPr="002B5338">
        <w:rPr>
          <w:rFonts w:ascii="Times New Roman" w:hAnsi="Times New Roman"/>
          <w:bCs/>
          <w:szCs w:val="24"/>
        </w:rPr>
        <w:t xml:space="preserve"> taken by employees in the </w:t>
      </w:r>
      <w:proofErr w:type="spellStart"/>
      <w:r w:rsidRPr="002B5338">
        <w:rPr>
          <w:rFonts w:ascii="Times New Roman" w:hAnsi="Times New Roman"/>
          <w:bCs/>
          <w:szCs w:val="24"/>
        </w:rPr>
        <w:t>HumanResources.Employee</w:t>
      </w:r>
      <w:proofErr w:type="spellEnd"/>
      <w:r w:rsidRPr="002B5338">
        <w:rPr>
          <w:rFonts w:ascii="Times New Roman" w:hAnsi="Times New Roman"/>
          <w:bCs/>
          <w:szCs w:val="24"/>
        </w:rPr>
        <w:t xml:space="preserve"> table. Then compute this</w:t>
      </w:r>
      <w:r w:rsidR="00DF4C8D">
        <w:rPr>
          <w:rFonts w:ascii="Times New Roman" w:hAnsi="Times New Roman"/>
          <w:bCs/>
          <w:szCs w:val="24"/>
        </w:rPr>
        <w:t xml:space="preserve"> for (a) employees hired in 2009</w:t>
      </w:r>
      <w:r w:rsidRPr="002B5338">
        <w:rPr>
          <w:rFonts w:ascii="Times New Roman" w:hAnsi="Times New Roman"/>
          <w:bCs/>
          <w:szCs w:val="24"/>
        </w:rPr>
        <w:t>, (b) employees hired in 2007, (c</w:t>
      </w:r>
      <w:r w:rsidR="00DF4C8D">
        <w:rPr>
          <w:rFonts w:ascii="Times New Roman" w:hAnsi="Times New Roman"/>
          <w:bCs/>
          <w:szCs w:val="24"/>
        </w:rPr>
        <w:t>) employees hired in either 2009</w:t>
      </w:r>
      <w:bookmarkStart w:id="0" w:name="_GoBack"/>
      <w:bookmarkEnd w:id="0"/>
      <w:r w:rsidRPr="002B5338">
        <w:rPr>
          <w:rFonts w:ascii="Times New Roman" w:hAnsi="Times New Roman"/>
          <w:bCs/>
          <w:szCs w:val="24"/>
        </w:rPr>
        <w:t xml:space="preserve"> or 2007. </w:t>
      </w:r>
    </w:p>
    <w:p w:rsidR="002B5338" w:rsidRPr="002B5338" w:rsidRDefault="002B5338" w:rsidP="002B5338">
      <w:pPr>
        <w:rPr>
          <w:rFonts w:ascii="Times New Roman" w:hAnsi="Times New Roman"/>
          <w:bCs/>
          <w:szCs w:val="24"/>
        </w:rPr>
      </w:pPr>
    </w:p>
    <w:p w:rsidR="00373705" w:rsidRPr="00373705" w:rsidRDefault="002A156C" w:rsidP="00B72038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Determine,</w:t>
      </w:r>
      <w:r w:rsidR="00B009F5">
        <w:rPr>
          <w:rFonts w:ascii="Times New Roman" w:hAnsi="Times New Roman"/>
          <w:bCs/>
          <w:szCs w:val="24"/>
        </w:rPr>
        <w:t xml:space="preserve"> for each year</w:t>
      </w:r>
      <w:r w:rsidR="009839DB">
        <w:rPr>
          <w:rFonts w:ascii="Times New Roman" w:hAnsi="Times New Roman"/>
          <w:bCs/>
          <w:szCs w:val="24"/>
        </w:rPr>
        <w:t xml:space="preserve"> in which at least 5 employees were hired</w:t>
      </w:r>
      <w:r w:rsidR="00B009F5">
        <w:rPr>
          <w:rFonts w:ascii="Times New Roman" w:hAnsi="Times New Roman"/>
          <w:bCs/>
          <w:szCs w:val="24"/>
        </w:rPr>
        <w:t xml:space="preserve">, </w:t>
      </w:r>
      <w:r w:rsidR="00373705" w:rsidRPr="00373705">
        <w:rPr>
          <w:rFonts w:ascii="Times New Roman" w:hAnsi="Times New Roman"/>
          <w:bCs/>
          <w:szCs w:val="24"/>
        </w:rPr>
        <w:t xml:space="preserve">the number of employees hired in that year and their average number of </w:t>
      </w:r>
      <w:proofErr w:type="spellStart"/>
      <w:r w:rsidR="00373705" w:rsidRPr="00373705">
        <w:rPr>
          <w:rFonts w:ascii="Times New Roman" w:hAnsi="Times New Roman"/>
          <w:bCs/>
          <w:szCs w:val="24"/>
        </w:rPr>
        <w:t>VacationHours</w:t>
      </w:r>
      <w:proofErr w:type="spellEnd"/>
      <w:r w:rsidR="00373705" w:rsidRPr="00373705">
        <w:rPr>
          <w:rFonts w:ascii="Times New Roman" w:hAnsi="Times New Roman"/>
          <w:bCs/>
          <w:szCs w:val="24"/>
        </w:rPr>
        <w:t xml:space="preserve">. </w:t>
      </w:r>
    </w:p>
    <w:p w:rsidR="00373705" w:rsidRPr="00373705" w:rsidRDefault="00373705" w:rsidP="00373705">
      <w:pPr>
        <w:pStyle w:val="ListParagraph"/>
        <w:ind w:left="360"/>
        <w:rPr>
          <w:rFonts w:ascii="Times New Roman" w:hAnsi="Times New Roman"/>
          <w:bCs/>
          <w:szCs w:val="24"/>
        </w:rPr>
      </w:pPr>
    </w:p>
    <w:p w:rsidR="0035630E" w:rsidRPr="006371E3" w:rsidRDefault="0035630E" w:rsidP="0035630E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t xml:space="preserve">Show the </w:t>
      </w:r>
      <w:proofErr w:type="spellStart"/>
      <w:r w:rsidR="00E23C0B">
        <w:t>CountryRegionCode</w:t>
      </w:r>
      <w:proofErr w:type="spellEnd"/>
      <w:r w:rsidR="00E23C0B">
        <w:t xml:space="preserve"> and Name of each state or province in </w:t>
      </w:r>
      <w:proofErr w:type="spellStart"/>
      <w:r w:rsidR="00E23C0B">
        <w:t>Person.StateProvince</w:t>
      </w:r>
      <w:proofErr w:type="spellEnd"/>
      <w:r>
        <w:t xml:space="preserve">. Display the results in alphabetical order </w:t>
      </w:r>
      <w:r w:rsidRPr="00623C6C">
        <w:t xml:space="preserve">by </w:t>
      </w:r>
      <w:proofErr w:type="spellStart"/>
      <w:r w:rsidR="00E23C0B">
        <w:t>CountryRegionCode</w:t>
      </w:r>
      <w:proofErr w:type="spellEnd"/>
      <w:r w:rsidR="00E23C0B">
        <w:t xml:space="preserve"> </w:t>
      </w:r>
      <w:r>
        <w:t xml:space="preserve">and </w:t>
      </w:r>
      <w:proofErr w:type="spellStart"/>
      <w:r w:rsidR="00E23C0B">
        <w:t>and</w:t>
      </w:r>
      <w:proofErr w:type="spellEnd"/>
      <w:r w:rsidR="00E23C0B">
        <w:t xml:space="preserve"> within each country in reverse alphabetical order by Name. Then modify the query to show only one-word names.</w:t>
      </w:r>
      <w:r>
        <w:tab/>
      </w:r>
    </w:p>
    <w:p w:rsidR="00F70F7B" w:rsidRDefault="00F70F7B" w:rsidP="0035630E">
      <w:pPr>
        <w:rPr>
          <w:rFonts w:ascii="Times New Roman" w:hAnsi="Times New Roman"/>
          <w:bCs/>
          <w:szCs w:val="24"/>
        </w:rPr>
      </w:pPr>
    </w:p>
    <w:p w:rsidR="0035630E" w:rsidRDefault="0035630E" w:rsidP="0035630E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Find the </w:t>
      </w:r>
      <w:proofErr w:type="spellStart"/>
      <w:r w:rsidR="00B009F5">
        <w:rPr>
          <w:rFonts w:ascii="Times New Roman" w:hAnsi="Times New Roman"/>
          <w:bCs/>
          <w:szCs w:val="24"/>
        </w:rPr>
        <w:t>PurchaseOrderID</w:t>
      </w:r>
      <w:r>
        <w:rPr>
          <w:rFonts w:ascii="Times New Roman" w:hAnsi="Times New Roman"/>
          <w:bCs/>
          <w:szCs w:val="24"/>
        </w:rPr>
        <w:t>’s</w:t>
      </w:r>
      <w:proofErr w:type="spellEnd"/>
      <w:r>
        <w:rPr>
          <w:rFonts w:ascii="Times New Roman" w:hAnsi="Times New Roman"/>
          <w:bCs/>
          <w:szCs w:val="24"/>
        </w:rPr>
        <w:t xml:space="preserve"> of the 10 </w:t>
      </w:r>
      <w:r w:rsidR="00B009F5">
        <w:rPr>
          <w:rFonts w:ascii="Times New Roman" w:hAnsi="Times New Roman"/>
          <w:bCs/>
          <w:szCs w:val="24"/>
        </w:rPr>
        <w:t xml:space="preserve">purchase-orders </w:t>
      </w:r>
      <w:r w:rsidR="000B3EEB">
        <w:rPr>
          <w:rFonts w:ascii="Times New Roman" w:hAnsi="Times New Roman"/>
          <w:bCs/>
          <w:szCs w:val="24"/>
        </w:rPr>
        <w:t xml:space="preserve">in </w:t>
      </w:r>
      <w:proofErr w:type="spellStart"/>
      <w:r w:rsidR="000B3EEB">
        <w:rPr>
          <w:rFonts w:ascii="Times New Roman" w:hAnsi="Times New Roman"/>
          <w:bCs/>
          <w:szCs w:val="24"/>
        </w:rPr>
        <w:t>Purchasing.PurchaseOrderHeader</w:t>
      </w:r>
      <w:proofErr w:type="spellEnd"/>
      <w:r>
        <w:rPr>
          <w:rFonts w:ascii="Times New Roman" w:hAnsi="Times New Roman"/>
          <w:bCs/>
          <w:szCs w:val="24"/>
        </w:rPr>
        <w:t xml:space="preserve"> with the largest </w:t>
      </w:r>
      <w:r w:rsidR="00B009F5">
        <w:rPr>
          <w:rFonts w:ascii="Times New Roman" w:hAnsi="Times New Roman"/>
          <w:bCs/>
          <w:szCs w:val="24"/>
        </w:rPr>
        <w:t>add-on cost</w:t>
      </w:r>
      <w:r>
        <w:rPr>
          <w:rFonts w:ascii="Times New Roman" w:hAnsi="Times New Roman"/>
          <w:bCs/>
          <w:szCs w:val="24"/>
        </w:rPr>
        <w:t xml:space="preserve"> (difference between </w:t>
      </w:r>
      <w:proofErr w:type="spellStart"/>
      <w:r w:rsidR="00B009F5">
        <w:rPr>
          <w:rFonts w:ascii="Times New Roman" w:hAnsi="Times New Roman"/>
          <w:bCs/>
          <w:szCs w:val="24"/>
        </w:rPr>
        <w:t>SubTotal</w:t>
      </w:r>
      <w:proofErr w:type="spellEnd"/>
      <w:r>
        <w:rPr>
          <w:rFonts w:ascii="Times New Roman" w:hAnsi="Times New Roman"/>
          <w:bCs/>
          <w:szCs w:val="24"/>
        </w:rPr>
        <w:t xml:space="preserve"> and </w:t>
      </w:r>
      <w:proofErr w:type="spellStart"/>
      <w:r w:rsidR="00B009F5">
        <w:rPr>
          <w:rFonts w:ascii="Times New Roman" w:hAnsi="Times New Roman"/>
          <w:bCs/>
          <w:szCs w:val="24"/>
        </w:rPr>
        <w:t>TotalDue</w:t>
      </w:r>
      <w:proofErr w:type="spellEnd"/>
      <w:r>
        <w:rPr>
          <w:rFonts w:ascii="Times New Roman" w:hAnsi="Times New Roman"/>
          <w:bCs/>
          <w:szCs w:val="24"/>
        </w:rPr>
        <w:t>).</w:t>
      </w:r>
    </w:p>
    <w:p w:rsidR="0035630E" w:rsidRPr="0035630E" w:rsidRDefault="0035630E" w:rsidP="0035630E">
      <w:pPr>
        <w:rPr>
          <w:rFonts w:ascii="Times New Roman" w:hAnsi="Times New Roman"/>
          <w:bCs/>
          <w:szCs w:val="24"/>
        </w:rPr>
      </w:pPr>
    </w:p>
    <w:p w:rsidR="00DF675E" w:rsidRDefault="002A156C" w:rsidP="00EA08E1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H</w:t>
      </w:r>
      <w:r w:rsidR="000B3EEB">
        <w:rPr>
          <w:rFonts w:ascii="Times New Roman" w:hAnsi="Times New Roman"/>
          <w:bCs/>
          <w:szCs w:val="24"/>
        </w:rPr>
        <w:t xml:space="preserve">ow many vendors have each of the </w:t>
      </w:r>
      <w:proofErr w:type="spellStart"/>
      <w:r w:rsidR="000B3EEB">
        <w:rPr>
          <w:rFonts w:ascii="Times New Roman" w:hAnsi="Times New Roman"/>
          <w:bCs/>
          <w:szCs w:val="24"/>
        </w:rPr>
        <w:t>Cre</w:t>
      </w:r>
      <w:r>
        <w:rPr>
          <w:rFonts w:ascii="Times New Roman" w:hAnsi="Times New Roman"/>
          <w:bCs/>
          <w:szCs w:val="24"/>
        </w:rPr>
        <w:t>ditRatings</w:t>
      </w:r>
      <w:proofErr w:type="spellEnd"/>
      <w:r>
        <w:rPr>
          <w:rFonts w:ascii="Times New Roman" w:hAnsi="Times New Roman"/>
          <w:bCs/>
          <w:szCs w:val="24"/>
        </w:rPr>
        <w:t xml:space="preserve"> in </w:t>
      </w:r>
      <w:proofErr w:type="spellStart"/>
      <w:r>
        <w:rPr>
          <w:rFonts w:ascii="Times New Roman" w:hAnsi="Times New Roman"/>
          <w:bCs/>
          <w:szCs w:val="24"/>
        </w:rPr>
        <w:t>Purchasing.Vendor</w:t>
      </w:r>
      <w:proofErr w:type="spellEnd"/>
      <w:r>
        <w:rPr>
          <w:rFonts w:ascii="Times New Roman" w:hAnsi="Times New Roman"/>
          <w:bCs/>
          <w:szCs w:val="24"/>
        </w:rPr>
        <w:t>?</w:t>
      </w:r>
    </w:p>
    <w:p w:rsidR="006371E3" w:rsidRDefault="006371E3" w:rsidP="00F70F7B">
      <w:pPr>
        <w:rPr>
          <w:rFonts w:ascii="Times New Roman" w:hAnsi="Times New Roman"/>
          <w:bCs/>
          <w:szCs w:val="24"/>
        </w:rPr>
      </w:pPr>
    </w:p>
    <w:p w:rsidR="00337FE7" w:rsidRPr="00337FE7" w:rsidRDefault="002A156C" w:rsidP="00337FE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What is </w:t>
      </w:r>
      <w:r w:rsidR="00337FE7">
        <w:rPr>
          <w:rFonts w:ascii="Times New Roman" w:hAnsi="Times New Roman"/>
          <w:bCs/>
          <w:szCs w:val="24"/>
        </w:rPr>
        <w:t>t</w:t>
      </w:r>
      <w:r w:rsidR="00A52C92">
        <w:rPr>
          <w:rFonts w:ascii="Times New Roman" w:hAnsi="Times New Roman"/>
          <w:bCs/>
          <w:szCs w:val="24"/>
        </w:rPr>
        <w:t>he overall range of order-dates</w:t>
      </w:r>
      <w:r w:rsidR="00107D00">
        <w:rPr>
          <w:rFonts w:ascii="Times New Roman" w:hAnsi="Times New Roman"/>
          <w:bCs/>
          <w:szCs w:val="24"/>
        </w:rPr>
        <w:t xml:space="preserve"> in </w:t>
      </w:r>
      <w:proofErr w:type="spellStart"/>
      <w:r w:rsidR="00107D00">
        <w:rPr>
          <w:rFonts w:ascii="Times New Roman" w:hAnsi="Times New Roman"/>
          <w:bCs/>
          <w:szCs w:val="24"/>
        </w:rPr>
        <w:t>Sales.SalesOrderHeader</w:t>
      </w:r>
      <w:proofErr w:type="spellEnd"/>
      <w:r>
        <w:rPr>
          <w:rFonts w:ascii="Times New Roman" w:hAnsi="Times New Roman"/>
          <w:bCs/>
          <w:szCs w:val="24"/>
        </w:rPr>
        <w:t>?</w:t>
      </w:r>
    </w:p>
    <w:p w:rsidR="0035630E" w:rsidRPr="0035630E" w:rsidRDefault="0035630E" w:rsidP="0035630E">
      <w:pPr>
        <w:rPr>
          <w:rFonts w:ascii="Times New Roman" w:hAnsi="Times New Roman"/>
          <w:bCs/>
          <w:szCs w:val="24"/>
        </w:rPr>
      </w:pPr>
    </w:p>
    <w:p w:rsidR="00E16D0E" w:rsidRPr="00E16D0E" w:rsidRDefault="00E16D0E" w:rsidP="00E16D0E">
      <w:pPr>
        <w:pStyle w:val="ListParagraph"/>
        <w:rPr>
          <w:rFonts w:ascii="Times New Roman" w:hAnsi="Times New Roman"/>
          <w:bCs/>
          <w:szCs w:val="24"/>
        </w:rPr>
      </w:pPr>
    </w:p>
    <w:p w:rsidR="00622F30" w:rsidRDefault="00622F30" w:rsidP="00622F30">
      <w:pPr>
        <w:ind w:left="360"/>
        <w:jc w:val="both"/>
        <w:rPr>
          <w:rFonts w:asciiTheme="minorHAnsi" w:hAnsiTheme="minorHAnsi"/>
          <w:bCs/>
          <w:sz w:val="28"/>
          <w:szCs w:val="24"/>
        </w:rPr>
      </w:pPr>
    </w:p>
    <w:p w:rsidR="00622F30" w:rsidRPr="00622F30" w:rsidRDefault="00622F30" w:rsidP="00622F30">
      <w:pPr>
        <w:rPr>
          <w:rFonts w:ascii="Times New Roman" w:hAnsi="Times New Roman"/>
          <w:bCs/>
          <w:szCs w:val="24"/>
        </w:rPr>
      </w:pPr>
    </w:p>
    <w:sectPr w:rsidR="00622F30" w:rsidRPr="00622F30" w:rsidSect="00EA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6AE7"/>
    <w:multiLevelType w:val="hybridMultilevel"/>
    <w:tmpl w:val="D96A639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5973C2"/>
    <w:multiLevelType w:val="hybridMultilevel"/>
    <w:tmpl w:val="543869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83421"/>
    <w:multiLevelType w:val="hybridMultilevel"/>
    <w:tmpl w:val="8F8423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C6265"/>
    <w:multiLevelType w:val="hybridMultilevel"/>
    <w:tmpl w:val="8C2AB38A"/>
    <w:lvl w:ilvl="0" w:tplc="295621A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882A6F"/>
    <w:multiLevelType w:val="hybridMultilevel"/>
    <w:tmpl w:val="56B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85D5D"/>
    <w:multiLevelType w:val="hybridMultilevel"/>
    <w:tmpl w:val="DD9C3A3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12"/>
    <w:rsid w:val="000274B1"/>
    <w:rsid w:val="00055564"/>
    <w:rsid w:val="000B3EEB"/>
    <w:rsid w:val="000D794F"/>
    <w:rsid w:val="00107D00"/>
    <w:rsid w:val="001563B4"/>
    <w:rsid w:val="00182412"/>
    <w:rsid w:val="001B210A"/>
    <w:rsid w:val="002913FA"/>
    <w:rsid w:val="002A156C"/>
    <w:rsid w:val="002B5338"/>
    <w:rsid w:val="002B6C57"/>
    <w:rsid w:val="002C37D0"/>
    <w:rsid w:val="00337A90"/>
    <w:rsid w:val="00337FE7"/>
    <w:rsid w:val="00352D3E"/>
    <w:rsid w:val="0035630E"/>
    <w:rsid w:val="00373705"/>
    <w:rsid w:val="003C2A0C"/>
    <w:rsid w:val="004923CA"/>
    <w:rsid w:val="004F1EED"/>
    <w:rsid w:val="005D739F"/>
    <w:rsid w:val="0061317F"/>
    <w:rsid w:val="00622F30"/>
    <w:rsid w:val="006371E3"/>
    <w:rsid w:val="006865B2"/>
    <w:rsid w:val="00717A16"/>
    <w:rsid w:val="00740630"/>
    <w:rsid w:val="00795797"/>
    <w:rsid w:val="00847A82"/>
    <w:rsid w:val="00882298"/>
    <w:rsid w:val="008C3166"/>
    <w:rsid w:val="008D5BE8"/>
    <w:rsid w:val="0090507F"/>
    <w:rsid w:val="009839DB"/>
    <w:rsid w:val="009F5063"/>
    <w:rsid w:val="00A36A59"/>
    <w:rsid w:val="00A52C92"/>
    <w:rsid w:val="00AB6771"/>
    <w:rsid w:val="00AF7D9B"/>
    <w:rsid w:val="00B009F5"/>
    <w:rsid w:val="00B070CA"/>
    <w:rsid w:val="00B166B3"/>
    <w:rsid w:val="00B62350"/>
    <w:rsid w:val="00BD5CEB"/>
    <w:rsid w:val="00C37607"/>
    <w:rsid w:val="00CA68A5"/>
    <w:rsid w:val="00CE4E7D"/>
    <w:rsid w:val="00CE5267"/>
    <w:rsid w:val="00D307A4"/>
    <w:rsid w:val="00D37538"/>
    <w:rsid w:val="00D429E0"/>
    <w:rsid w:val="00D72D86"/>
    <w:rsid w:val="00DF4C8D"/>
    <w:rsid w:val="00DF675E"/>
    <w:rsid w:val="00E16D0E"/>
    <w:rsid w:val="00E23C0B"/>
    <w:rsid w:val="00EA08E1"/>
    <w:rsid w:val="00EF36C4"/>
    <w:rsid w:val="00F14177"/>
    <w:rsid w:val="00F35769"/>
    <w:rsid w:val="00F409A8"/>
    <w:rsid w:val="00F5319F"/>
    <w:rsid w:val="00F70F7B"/>
    <w:rsid w:val="00FE6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F540"/>
  <w15:docId w15:val="{290088CC-0254-4A6F-B2C2-6A52425C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12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412"/>
    <w:pPr>
      <w:ind w:left="720"/>
      <w:contextualSpacing/>
    </w:pPr>
  </w:style>
  <w:style w:type="paragraph" w:customStyle="1" w:styleId="CN">
    <w:name w:val="CN"/>
    <w:basedOn w:val="Normal"/>
    <w:rsid w:val="00795797"/>
    <w:pPr>
      <w:jc w:val="center"/>
    </w:pPr>
    <w:rPr>
      <w:color w:val="FFFFFF"/>
      <w:sz w:val="2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Carolyn Brodie</cp:lastModifiedBy>
  <cp:revision>3</cp:revision>
  <dcterms:created xsi:type="dcterms:W3CDTF">2016-09-08T18:35:00Z</dcterms:created>
  <dcterms:modified xsi:type="dcterms:W3CDTF">2016-09-08T18:35:00Z</dcterms:modified>
</cp:coreProperties>
</file>