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54CE" w14:textId="77777777" w:rsidR="00DE3948" w:rsidRDefault="00DE3948" w:rsidP="00DE3948">
      <w:pPr>
        <w:pStyle w:val="ListParagraph"/>
        <w:numPr>
          <w:ilvl w:val="0"/>
          <w:numId w:val="1"/>
        </w:numPr>
      </w:pPr>
      <w:r w:rsidRPr="00DE3948">
        <w:rPr>
          <w:b/>
          <w:bCs/>
        </w:rPr>
        <w:t>Given the provided data, what are three conclusions we can draw about crowdfunding campaigns?</w:t>
      </w:r>
    </w:p>
    <w:p w14:paraId="39A8A5CF" w14:textId="77777777" w:rsidR="00DE3948" w:rsidRDefault="00DE3948" w:rsidP="00DE3948">
      <w:pPr>
        <w:pStyle w:val="ListParagraph"/>
        <w:numPr>
          <w:ilvl w:val="1"/>
          <w:numId w:val="1"/>
        </w:numPr>
      </w:pPr>
      <w:r>
        <w:t>Theatre crowdfunding campaigns are the riskiest campaigns proving to yield high successful outcomes but having a comparably high failure rate. Something to consider when continuing to create Theatre-based crowdfunding campaigns is that the labor may be higher cost due to the amount of failed campaigns. Thorough analysis should be done to see if successful campaigns yield enough funds to offset the costs of failed campaigns.</w:t>
      </w:r>
    </w:p>
    <w:p w14:paraId="6DCD9528" w14:textId="77777777" w:rsidR="00A06CC1" w:rsidRDefault="00A06CC1" w:rsidP="00DE3948">
      <w:pPr>
        <w:pStyle w:val="ListParagraph"/>
        <w:numPr>
          <w:ilvl w:val="1"/>
          <w:numId w:val="1"/>
        </w:numPr>
      </w:pPr>
      <w:r>
        <w:t>Overall, 57% of campaigns were successful, 37% were failures, and 5% were cancelled,</w:t>
      </w:r>
    </w:p>
    <w:p w14:paraId="78E100BE" w14:textId="150688F4" w:rsidR="00DE3948" w:rsidRDefault="00A06CC1" w:rsidP="00DE3948">
      <w:pPr>
        <w:pStyle w:val="ListParagraph"/>
        <w:numPr>
          <w:ilvl w:val="1"/>
          <w:numId w:val="1"/>
        </w:numPr>
      </w:pPr>
      <w:r>
        <w:t xml:space="preserve">Web-based crowdfunding campaigns were 71% successful, 24% failures, and cancelled 4% of the time. These have the best success-rate albeit a large margin exists between the outputs of Theatre-base campaigns and web-based campaigns. </w:t>
      </w:r>
      <w:r w:rsidR="00DE3948">
        <w:br/>
      </w:r>
    </w:p>
    <w:p w14:paraId="79B47B38" w14:textId="77777777" w:rsidR="00DE3948" w:rsidRPr="00105439" w:rsidRDefault="00DE3948" w:rsidP="00DE3948">
      <w:pPr>
        <w:pStyle w:val="ListParagraph"/>
        <w:numPr>
          <w:ilvl w:val="0"/>
          <w:numId w:val="1"/>
        </w:numPr>
        <w:rPr>
          <w:b/>
          <w:bCs/>
        </w:rPr>
      </w:pPr>
      <w:r w:rsidRPr="00105439">
        <w:rPr>
          <w:b/>
          <w:bCs/>
        </w:rPr>
        <w:t>What are some limitations of this dataset?</w:t>
      </w:r>
    </w:p>
    <w:p w14:paraId="531DB8A5" w14:textId="789935C7" w:rsidR="00A06CC1" w:rsidRDefault="00DE3948" w:rsidP="00DE3948">
      <w:pPr>
        <w:pStyle w:val="ListParagraph"/>
        <w:numPr>
          <w:ilvl w:val="1"/>
          <w:numId w:val="1"/>
        </w:numPr>
      </w:pPr>
      <w:r>
        <w:t xml:space="preserve">I often had to restart making the pivot tables because </w:t>
      </w:r>
      <w:r w:rsidR="00A06CC1">
        <w:t>certain program often did not register the new columns I made, it seems that the dataset might have been on the cusp of being too large for the program (Excel) to handle.</w:t>
      </w:r>
    </w:p>
    <w:p w14:paraId="6924D5B2" w14:textId="28E03BB9" w:rsidR="00DE3948" w:rsidRDefault="00A06CC1" w:rsidP="00DE3948">
      <w:pPr>
        <w:pStyle w:val="ListParagraph"/>
        <w:numPr>
          <w:ilvl w:val="1"/>
          <w:numId w:val="1"/>
        </w:numPr>
      </w:pPr>
      <w:r>
        <w:t>The process was very manual. Although pivot tables helped clean the data, I had to create additional column to convert some dirty data into clean data to create helpful information.</w:t>
      </w:r>
      <w:r w:rsidR="00DE3948">
        <w:br/>
      </w:r>
    </w:p>
    <w:p w14:paraId="3E2A9B40" w14:textId="5A09AE95" w:rsidR="00E23A19" w:rsidRDefault="00DE3948" w:rsidP="00DE3948">
      <w:pPr>
        <w:pStyle w:val="ListParagraph"/>
        <w:numPr>
          <w:ilvl w:val="0"/>
          <w:numId w:val="1"/>
        </w:numPr>
      </w:pPr>
      <w:r>
        <w:t>What are some other possible tables and/or graphs that we could create, and what additional value would they provide?</w:t>
      </w:r>
    </w:p>
    <w:p w14:paraId="407B7C18" w14:textId="1CEBC23D" w:rsidR="00105439" w:rsidRDefault="000E4E96" w:rsidP="00105439">
      <w:pPr>
        <w:pStyle w:val="ListParagraph"/>
        <w:numPr>
          <w:ilvl w:val="1"/>
          <w:numId w:val="1"/>
        </w:numPr>
      </w:pPr>
      <w:r>
        <w:t xml:space="preserve">Creating these graphs as double-bar graphs for success and failure rates could give better visibility unto any uncertainty between the two variables as opposed to the stacked bar graph. </w:t>
      </w:r>
    </w:p>
    <w:p w14:paraId="1B875F47" w14:textId="7813FD46" w:rsidR="000E4E96" w:rsidRDefault="000E4E96" w:rsidP="00105439">
      <w:pPr>
        <w:pStyle w:val="ListParagraph"/>
        <w:numPr>
          <w:ilvl w:val="1"/>
          <w:numId w:val="1"/>
        </w:numPr>
      </w:pPr>
      <w:r>
        <w:t>Stacking bar graphs in ascending or descending order could also help arrive at conclusions faster.</w:t>
      </w:r>
    </w:p>
    <w:sectPr w:rsidR="000E4E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C91DD" w14:textId="77777777" w:rsidR="00DE3948" w:rsidRDefault="00DE3948" w:rsidP="00DE3948">
      <w:pPr>
        <w:spacing w:after="0" w:line="240" w:lineRule="auto"/>
      </w:pPr>
      <w:r>
        <w:separator/>
      </w:r>
    </w:p>
  </w:endnote>
  <w:endnote w:type="continuationSeparator" w:id="0">
    <w:p w14:paraId="50AD094A" w14:textId="77777777" w:rsidR="00DE3948" w:rsidRDefault="00DE3948" w:rsidP="00DE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9F70" w14:textId="77777777" w:rsidR="00DE3948" w:rsidRDefault="00DE3948" w:rsidP="00DE3948">
      <w:pPr>
        <w:spacing w:after="0" w:line="240" w:lineRule="auto"/>
      </w:pPr>
      <w:r>
        <w:separator/>
      </w:r>
    </w:p>
  </w:footnote>
  <w:footnote w:type="continuationSeparator" w:id="0">
    <w:p w14:paraId="65CA30DB" w14:textId="77777777" w:rsidR="00DE3948" w:rsidRDefault="00DE3948" w:rsidP="00DE3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8A4E2" w14:textId="36EA340A" w:rsidR="00DE3948" w:rsidRDefault="00DE3948">
    <w:pPr>
      <w:pStyle w:val="Header"/>
    </w:pPr>
    <w:r>
      <w:t>Trey Lumley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45334"/>
    <w:multiLevelType w:val="hybridMultilevel"/>
    <w:tmpl w:val="71343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219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48"/>
    <w:rsid w:val="000E4E96"/>
    <w:rsid w:val="00105439"/>
    <w:rsid w:val="00A06CC1"/>
    <w:rsid w:val="00DE3948"/>
    <w:rsid w:val="00E2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0E6E"/>
  <w15:chartTrackingRefBased/>
  <w15:docId w15:val="{0240F52C-7067-43F5-BECD-A40134A5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948"/>
  </w:style>
  <w:style w:type="paragraph" w:styleId="Footer">
    <w:name w:val="footer"/>
    <w:basedOn w:val="Normal"/>
    <w:link w:val="FooterChar"/>
    <w:uiPriority w:val="99"/>
    <w:unhideWhenUsed/>
    <w:rsid w:val="00DE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948"/>
  </w:style>
  <w:style w:type="paragraph" w:styleId="ListParagraph">
    <w:name w:val="List Paragraph"/>
    <w:basedOn w:val="Normal"/>
    <w:uiPriority w:val="34"/>
    <w:qFormat/>
    <w:rsid w:val="00DE3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036088">
      <w:bodyDiv w:val="1"/>
      <w:marLeft w:val="0"/>
      <w:marRight w:val="0"/>
      <w:marTop w:val="0"/>
      <w:marBottom w:val="0"/>
      <w:divBdr>
        <w:top w:val="none" w:sz="0" w:space="0" w:color="auto"/>
        <w:left w:val="none" w:sz="0" w:space="0" w:color="auto"/>
        <w:bottom w:val="none" w:sz="0" w:space="0" w:color="auto"/>
        <w:right w:val="none" w:sz="0" w:space="0" w:color="auto"/>
      </w:divBdr>
      <w:divsChild>
        <w:div w:id="1074399446">
          <w:marLeft w:val="0"/>
          <w:marRight w:val="0"/>
          <w:marTop w:val="0"/>
          <w:marBottom w:val="0"/>
          <w:divBdr>
            <w:top w:val="none" w:sz="0" w:space="0" w:color="auto"/>
            <w:left w:val="none" w:sz="0" w:space="0" w:color="auto"/>
            <w:bottom w:val="none" w:sz="0" w:space="0" w:color="auto"/>
            <w:right w:val="none" w:sz="0" w:space="0" w:color="auto"/>
          </w:divBdr>
          <w:divsChild>
            <w:div w:id="733356027">
              <w:marLeft w:val="0"/>
              <w:marRight w:val="0"/>
              <w:marTop w:val="0"/>
              <w:marBottom w:val="0"/>
              <w:divBdr>
                <w:top w:val="none" w:sz="0" w:space="0" w:color="auto"/>
                <w:left w:val="none" w:sz="0" w:space="0" w:color="auto"/>
                <w:bottom w:val="none" w:sz="0" w:space="0" w:color="auto"/>
                <w:right w:val="none" w:sz="0" w:space="0" w:color="auto"/>
              </w:divBdr>
            </w:div>
            <w:div w:id="1962959987">
              <w:marLeft w:val="0"/>
              <w:marRight w:val="0"/>
              <w:marTop w:val="0"/>
              <w:marBottom w:val="0"/>
              <w:divBdr>
                <w:top w:val="none" w:sz="0" w:space="0" w:color="auto"/>
                <w:left w:val="none" w:sz="0" w:space="0" w:color="auto"/>
                <w:bottom w:val="none" w:sz="0" w:space="0" w:color="auto"/>
                <w:right w:val="none" w:sz="0" w:space="0" w:color="auto"/>
              </w:divBdr>
            </w:div>
            <w:div w:id="8273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Lumley</dc:creator>
  <cp:keywords/>
  <dc:description/>
  <cp:lastModifiedBy>Trey Lumley</cp:lastModifiedBy>
  <cp:revision>1</cp:revision>
  <dcterms:created xsi:type="dcterms:W3CDTF">2022-12-19T18:36:00Z</dcterms:created>
  <dcterms:modified xsi:type="dcterms:W3CDTF">2022-12-19T19:11:00Z</dcterms:modified>
</cp:coreProperties>
</file>