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</w:t>
      </w:r>
      <w:r>
        <w:t xml:space="preserve"> </w:t>
      </w:r>
      <w:r>
        <w:t xml:space="preserve">344</w:t>
      </w:r>
      <w:r>
        <w:t xml:space="preserve"> </w:t>
      </w:r>
      <w:r>
        <w:t xml:space="preserve">Final</w:t>
      </w:r>
    </w:p>
    <w:p>
      <w:pPr>
        <w:pStyle w:val="Author"/>
      </w:pPr>
      <w:r>
        <w:t xml:space="preserve">Trey</w:t>
      </w:r>
      <w:r>
        <w:t xml:space="preserve"> </w:t>
      </w:r>
      <w:r>
        <w:t xml:space="preserve">Tipton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27,</w:t>
      </w:r>
      <w:r>
        <w:t xml:space="preserve"> </w:t>
      </w:r>
      <w:r>
        <w:t xml:space="preserve">2022</w:t>
      </w:r>
    </w:p>
    <w:bookmarkStart w:id="20" w:name="academic-honesty-statement"/>
    <w:p>
      <w:pPr>
        <w:pStyle w:val="Heading3"/>
      </w:pPr>
      <w:r>
        <w:t xml:space="preserve">0. Academic Honesty Statement</w:t>
      </w:r>
    </w:p>
    <w:p>
      <w:pPr>
        <w:pStyle w:val="FirstParagraph"/>
      </w:pPr>
      <w:r>
        <w:t xml:space="preserve">I, Trey Tipton, affirm on my honor that this submission contains my own work and I did not get help from, or give help to, another person.</w:t>
      </w:r>
    </w:p>
    <w:bookmarkEnd w:id="20"/>
    <w:bookmarkStart w:id="22" w:name="circular-oxen"/>
    <w:p>
      <w:pPr>
        <w:pStyle w:val="Heading3"/>
      </w:pPr>
      <w:r>
        <w:t xml:space="preserve">1. Circular Oxen</w:t>
      </w:r>
    </w:p>
    <w:p>
      <w:pPr>
        <w:pStyle w:val="SourceCode"/>
      </w:pPr>
      <w:r>
        <w:rPr>
          <w:rStyle w:val="NormalTok"/>
        </w:rPr>
        <w:t xml:space="preserve">ox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'https://sldr.netlify.app/data/ox.csv'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(state))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gf_path</w:t>
      </w:r>
      <w:r>
        <w:rPr>
          <w:rStyle w:val="NormalTok"/>
        </w:rPr>
        <w:t xml:space="preserve">(ys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ox,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'grey44'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gf_point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state)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gf_labs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 position'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 position'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696101" cy="203093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030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"/>
    <w:bookmarkStart w:id="24" w:name="a.-von-mises-mle"/>
    <w:p>
      <w:pPr>
        <w:pStyle w:val="Heading2"/>
      </w:pPr>
      <w:r>
        <w:t xml:space="preserve">A. von Mises MLE</w:t>
      </w:r>
    </w:p>
    <w:p>
      <w:pPr>
        <w:pStyle w:val="SourceCode"/>
      </w:pPr>
      <w:r>
        <w:rPr>
          <w:rStyle w:val="NormalTok"/>
        </w:rPr>
        <w:t xml:space="preserve">ll_vm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(theta, x){</w:t>
      </w:r>
      <w:r>
        <w:br/>
      </w:r>
      <w:r>
        <w:rPr>
          <w:rStyle w:val="NormalTok"/>
        </w:rPr>
        <w:t xml:space="preserve">  mu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theta[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kappa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theta[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(kappa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dvonmises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mu, </w:t>
      </w:r>
      <w:r>
        <w:rPr>
          <w:rStyle w:val="AttributeTok"/>
        </w:rPr>
        <w:t xml:space="preserve">kappa =</w:t>
      </w:r>
      <w:r>
        <w:rPr>
          <w:rStyle w:val="NormalTok"/>
        </w:rPr>
        <w:t xml:space="preserve"> kappa, </w:t>
      </w:r>
      <w:r>
        <w:rPr>
          <w:rStyle w:val="AttributeTok"/>
        </w:rPr>
        <w:t xml:space="preserve">log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maxLik</w:t>
      </w:r>
      <w:r>
        <w:rPr>
          <w:rStyle w:val="NormalTok"/>
        </w:rPr>
        <w:t xml:space="preserve">(ll_vm,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kappa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ox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angle)</w:t>
      </w:r>
    </w:p>
    <w:p>
      <w:pPr>
        <w:pStyle w:val="SourceCode"/>
      </w:pPr>
      <w:r>
        <w:rPr>
          <w:rStyle w:val="VerbatimChar"/>
        </w:rPr>
        <w:t xml:space="preserve">## Maximum Likelihood estimation</w:t>
      </w:r>
      <w:r>
        <w:br/>
      </w:r>
      <w:r>
        <w:rPr>
          <w:rStyle w:val="VerbatimChar"/>
        </w:rPr>
        <w:t xml:space="preserve">## Newton-Raphson maximisation, 4 iterations</w:t>
      </w:r>
      <w:r>
        <w:br/>
      </w:r>
      <w:r>
        <w:rPr>
          <w:rStyle w:val="VerbatimChar"/>
        </w:rPr>
        <w:t xml:space="preserve">## Return code 8: successive function values within relative tolerance limit (reltol)</w:t>
      </w:r>
      <w:r>
        <w:br/>
      </w:r>
      <w:r>
        <w:rPr>
          <w:rStyle w:val="VerbatimChar"/>
        </w:rPr>
        <w:t xml:space="preserve">## Log-Likelihood: -2589.687 (2 free parameter(s))</w:t>
      </w:r>
      <w:r>
        <w:br/>
      </w:r>
      <w:r>
        <w:rPr>
          <w:rStyle w:val="VerbatimChar"/>
        </w:rPr>
        <w:t xml:space="preserve">## Estimate(s): 0.349443 0.1005169</w:t>
      </w:r>
    </w:p>
    <w:p>
      <w:pPr>
        <w:pStyle w:val="FirstParagraph"/>
      </w:pPr>
      <w:r>
        <w:t xml:space="preserve">Using maximum-likelihood estimation to fit a von Mises distribution to the angle data, the fitted parameter estimates are as follows:</w:t>
      </w:r>
    </w:p>
    <w:p>
      <w:pPr>
        <w:pStyle w:val="BodyText"/>
      </w:pPr>
      <m:oMath>
        <m:r>
          <m:t>μ</m:t>
        </m:r>
        <m:r>
          <m:rPr>
            <m:sty m:val="p"/>
          </m:rPr>
          <m:t>=</m:t>
        </m:r>
        <m:r>
          <m:t>0.349443</m:t>
        </m:r>
        <m:r>
          <m:rPr>
            <m:sty m:val="p"/>
          </m:rPr>
          <m:t>,</m:t>
        </m:r>
        <m:r>
          <m:t>κ</m:t>
        </m:r>
        <m:r>
          <m:rPr>
            <m:sty m:val="p"/>
          </m:rPr>
          <m:t>=</m:t>
        </m:r>
        <m:r>
          <m:t>0.1005169</m:t>
        </m:r>
      </m:oMath>
      <w:r>
        <w:t xml:space="preserve">.</w:t>
      </w:r>
    </w:p>
    <w:p>
      <w:pPr>
        <w:pStyle w:val="SourceCode"/>
      </w:pPr>
      <w:r>
        <w:rPr>
          <w:rStyle w:val="FunctionTok"/>
        </w:rPr>
        <w:t xml:space="preserve">gf_dhistogram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angle,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ox)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gf_labs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'Angle (radians)'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'Density'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gf_dist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'vonmises'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0.349443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kappa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0.1005169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696101" cy="203093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030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6" w:name="b.-von-mises---uniform"/>
    <w:p>
      <w:pPr>
        <w:pStyle w:val="Heading2"/>
      </w:pPr>
      <w:r>
        <w:t xml:space="preserve">B. von Mises - uniform</w:t>
      </w:r>
    </w:p>
    <w:p>
      <w:pPr>
        <w:pStyle w:val="SourceCode"/>
      </w:pPr>
      <w:r>
        <w:rPr>
          <w:rStyle w:val="FunctionTok"/>
        </w:rPr>
        <w:t xml:space="preserve">maxLik</w:t>
      </w:r>
      <w:r>
        <w:rPr>
          <w:rStyle w:val="NormalTok"/>
        </w:rPr>
        <w:t xml:space="preserve">(ll_vm,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kappa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fixed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ox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angle)</w:t>
      </w:r>
    </w:p>
    <w:p>
      <w:pPr>
        <w:pStyle w:val="SourceCode"/>
      </w:pPr>
      <w:r>
        <w:rPr>
          <w:rStyle w:val="VerbatimChar"/>
        </w:rPr>
        <w:t xml:space="preserve">## Maximum Likelihood estimation</w:t>
      </w:r>
      <w:r>
        <w:br/>
      </w:r>
      <w:r>
        <w:rPr>
          <w:rStyle w:val="VerbatimChar"/>
        </w:rPr>
        <w:t xml:space="preserve">## Newton-Raphson maximisation, 1 iterations</w:t>
      </w:r>
      <w:r>
        <w:br/>
      </w:r>
      <w:r>
        <w:rPr>
          <w:rStyle w:val="VerbatimChar"/>
        </w:rPr>
        <w:t xml:space="preserve">## Return code 1: gradient close to zero (gradtol)</w:t>
      </w:r>
      <w:r>
        <w:br/>
      </w:r>
      <w:r>
        <w:rPr>
          <w:rStyle w:val="VerbatimChar"/>
        </w:rPr>
        <w:t xml:space="preserve">## Log-Likelihood: -2593.245 (1 free parameter(s))</w:t>
      </w:r>
      <w:r>
        <w:br/>
      </w:r>
      <w:r>
        <w:rPr>
          <w:rStyle w:val="VerbatimChar"/>
        </w:rPr>
        <w:t xml:space="preserve">## Estimate(s): -1 0</w:t>
      </w:r>
    </w:p>
    <w:p>
      <w:pPr>
        <w:pStyle w:val="SourceCode"/>
      </w:pPr>
      <w:r>
        <w:rPr>
          <w:rStyle w:val="NormalTok"/>
        </w:rPr>
        <w:t xml:space="preserve">ll_unif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(theta, x){</w:t>
      </w:r>
      <w:r>
        <w:br/>
      </w:r>
      <w:r>
        <w:rPr>
          <w:rStyle w:val="NormalTok"/>
        </w:rPr>
        <w:t xml:space="preserve">  mu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theta[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dvonmises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mu, </w:t>
      </w:r>
      <w:r>
        <w:rPr>
          <w:rStyle w:val="AttributeTok"/>
        </w:rPr>
        <w:t xml:space="preserve">kappa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maxLik</w:t>
      </w:r>
      <w:r>
        <w:rPr>
          <w:rStyle w:val="NormalTok"/>
        </w:rPr>
        <w:t xml:space="preserve">(ll_unif,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ox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angle)</w:t>
      </w:r>
    </w:p>
    <w:p>
      <w:pPr>
        <w:pStyle w:val="SourceCode"/>
      </w:pPr>
      <w:r>
        <w:rPr>
          <w:rStyle w:val="VerbatimChar"/>
        </w:rPr>
        <w:t xml:space="preserve">## Maximum Likelihood estimation</w:t>
      </w:r>
      <w:r>
        <w:br/>
      </w:r>
      <w:r>
        <w:rPr>
          <w:rStyle w:val="VerbatimChar"/>
        </w:rPr>
        <w:t xml:space="preserve">## Newton-Raphson maximisation, 1 iterations</w:t>
      </w:r>
      <w:r>
        <w:br/>
      </w:r>
      <w:r>
        <w:rPr>
          <w:rStyle w:val="VerbatimChar"/>
        </w:rPr>
        <w:t xml:space="preserve">## Return code 1: gradient close to zero (gradtol)</w:t>
      </w:r>
      <w:r>
        <w:br/>
      </w:r>
      <w:r>
        <w:rPr>
          <w:rStyle w:val="VerbatimChar"/>
        </w:rPr>
        <w:t xml:space="preserve">## Log-Likelihood: -2593.245 (1 free parameter(s))</w:t>
      </w:r>
      <w:r>
        <w:br/>
      </w:r>
      <w:r>
        <w:rPr>
          <w:rStyle w:val="VerbatimChar"/>
        </w:rPr>
        <w:t xml:space="preserve">## Estimate(s): 10</w:t>
      </w:r>
    </w:p>
    <w:p>
      <w:pPr>
        <w:pStyle w:val="SourceCode"/>
      </w:pPr>
      <w:r>
        <w:rPr>
          <w:rStyle w:val="NormalTok"/>
        </w:rPr>
        <w:t xml:space="preserve">mu_starting_val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ll_estimation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gf_point</w:t>
      </w:r>
      <w:r>
        <w:rPr>
          <w:rStyle w:val="NormalTok"/>
        </w:rPr>
        <w:t xml:space="preserve">(mu_starting_val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ll_estimation)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gf_labs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"Log-Likelihood Estimation"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 Starting Value"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696101" cy="203093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030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It appears that when</w:t>
      </w:r>
      <w:r>
        <w:t xml:space="preserve"> </w:t>
      </w:r>
      <m:oMath>
        <m:r>
          <m:t>κ</m:t>
        </m:r>
      </m:oMath>
      <w:r>
        <w:t xml:space="preserve"> </w:t>
      </w:r>
      <w:r>
        <w:t xml:space="preserve">is zero, the log-likelihood estimation for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is just the starting value for</w:t>
      </w:r>
      <w:r>
        <w:t xml:space="preserve"> </w:t>
      </w:r>
      <m:oMath>
        <m:r>
          <m:t>μ</m:t>
        </m:r>
      </m:oMath>
      <w:r>
        <w:t xml:space="preserve">. This is likely because when</w:t>
      </w:r>
      <w:r>
        <w:t xml:space="preserve"> </w:t>
      </w:r>
      <m:oMath>
        <m:r>
          <m:t>κ</m:t>
        </m:r>
      </m:oMath>
      <w:r>
        <w:t xml:space="preserve"> </w:t>
      </w:r>
      <w:r>
        <w:t xml:space="preserve">is zero, the distribution is uniform (perfectly circular), meaning that the mean (</w:t>
      </w:r>
      <m:oMath>
        <m:r>
          <m:t>μ</m:t>
        </m:r>
      </m:oMath>
      <w:r>
        <w:t xml:space="preserve">) is fixed based on what starting value you use, because the maxLik function cannot optimize for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when the data is circular.</w:t>
      </w:r>
    </w:p>
    <w:bookmarkEnd w:id="26"/>
    <w:bookmarkStart w:id="27" w:name="c.-von-mises-test"/>
    <w:p>
      <w:pPr>
        <w:pStyle w:val="Heading2"/>
      </w:pPr>
      <w:r>
        <w:t xml:space="preserve">C. von Mises test</w:t>
      </w:r>
    </w:p>
    <w:p>
      <w:pPr>
        <w:pStyle w:val="FirstParagraph"/>
      </w:pPr>
      <w:r>
        <w:t xml:space="preserve">Hypotheses:</w:t>
      </w:r>
    </w:p>
    <w:p>
      <w:pPr>
        <w:pStyle w:val="BodyText"/>
      </w:pP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:</w:t>
      </w:r>
      <w:r>
        <w:t xml:space="preserve"> </w:t>
      </w:r>
      <m:oMath>
        <m:r>
          <m:t>Ω</m:t>
        </m:r>
      </m:oMath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Ω</m:t>
            </m:r>
          </m:e>
          <m:sub>
            <m:r>
              <m:t>0</m:t>
            </m:r>
          </m:sub>
        </m:sSub>
      </m:oMath>
      <w:r>
        <w:t xml:space="preserve">,</w:t>
      </w:r>
      <w:r>
        <w:t xml:space="preserve"> </w:t>
      </w:r>
      <m:oMath>
        <m:r>
          <m:t>κ</m:t>
        </m:r>
      </m:oMath>
      <w:r>
        <w:t xml:space="preserve"> </w:t>
      </w:r>
      <w:r>
        <w:t xml:space="preserve">is equal to zero and the distribution of the oxen movement angles is therefore uniform.</w:t>
      </w:r>
    </w:p>
    <w:p>
      <w:pPr>
        <w:pStyle w:val="BodyText"/>
      </w:pPr>
      <m:oMath>
        <m:sSub>
          <m:e>
            <m:r>
              <m:t>H</m:t>
            </m:r>
          </m:e>
          <m:sub>
            <m:r>
              <m:t>a</m:t>
            </m:r>
          </m:sub>
        </m:sSub>
      </m:oMath>
      <w:r>
        <w:t xml:space="preserve">:</w:t>
      </w:r>
      <w:r>
        <w:t xml:space="preserve"> </w:t>
      </w:r>
      <m:oMath>
        <m:r>
          <m:t>Ω</m:t>
        </m:r>
      </m:oMath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Ω</m:t>
            </m:r>
          </m:e>
          <m:sub>
            <m:r>
              <m:t>1</m:t>
            </m:r>
          </m:sub>
        </m:sSub>
      </m:oMath>
      <w:r>
        <w:t xml:space="preserve">,</w:t>
      </w:r>
      <w:r>
        <w:t xml:space="preserve"> </w:t>
      </w:r>
      <m:oMath>
        <m:r>
          <m:t>κ</m:t>
        </m:r>
      </m:oMath>
      <w:r>
        <w:t xml:space="preserve"> </w:t>
      </w:r>
      <w:r>
        <w:t xml:space="preserve">is greater than zero and the oxen movement angles fit better to some sort of von Mises distribution.</w:t>
      </w:r>
    </w:p>
    <w:p>
      <w:pPr>
        <w:pStyle w:val="BodyText"/>
      </w:pPr>
      <w:r>
        <w:t xml:space="preserve">where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= &lt;</w:t>
      </w:r>
      <m:oMath>
        <m:r>
          <m:t>μ</m:t>
        </m:r>
      </m:oMath>
      <w:r>
        <w:t xml:space="preserve">,</w:t>
      </w:r>
      <w:r>
        <w:t xml:space="preserve"> </w:t>
      </w:r>
      <m:oMath>
        <m:r>
          <m:t>κ</m:t>
        </m:r>
      </m:oMath>
      <w:r>
        <w:t xml:space="preserve">&gt;,</w:t>
      </w:r>
    </w:p>
    <w:p>
      <w:pPr>
        <w:pStyle w:val="BodyText"/>
      </w:pPr>
      <m:oMath>
        <m:sSub>
          <m:e>
            <m:r>
              <m:t>Ω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= {</w:t>
      </w:r>
      <m:oMath>
        <m:r>
          <m:t>θ</m:t>
        </m:r>
      </m:oMath>
      <w:r>
        <w:t xml:space="preserve"> </w:t>
      </w:r>
      <w:r>
        <w:t xml:space="preserve">|</w:t>
      </w:r>
      <w:r>
        <w:t xml:space="preserve"> </w:t>
      </w:r>
      <m:oMath>
        <m:r>
          <m:t>κ</m:t>
        </m:r>
      </m:oMath>
      <w:r>
        <w:t xml:space="preserve"> </w:t>
      </w:r>
      <w:r>
        <w:t xml:space="preserve">= 0}, and</w:t>
      </w:r>
    </w:p>
    <w:p>
      <w:pPr>
        <w:pStyle w:val="BodyText"/>
      </w:pPr>
      <m:oMath>
        <m:sSub>
          <m:e>
            <m:r>
              <m:t>Ω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= {</w:t>
      </w:r>
      <m:oMath>
        <m:r>
          <m:t>θ</m:t>
        </m:r>
      </m:oMath>
      <w:r>
        <w:t xml:space="preserve"> </w:t>
      </w:r>
      <w:r>
        <w:t xml:space="preserve">|</w:t>
      </w:r>
      <w:r>
        <w:t xml:space="preserve"> </w:t>
      </w:r>
      <m:oMath>
        <m:r>
          <m:t>κ</m:t>
        </m:r>
      </m:oMath>
      <w:r>
        <w:t xml:space="preserve"> </w:t>
      </w:r>
      <w:r>
        <w:t xml:space="preserve">&gt; 0}}</w:t>
      </w:r>
    </w:p>
    <w:p>
      <w:pPr>
        <w:pStyle w:val="BodyText"/>
      </w:pPr>
      <w:r>
        <w:t xml:space="preserve">Test Stat:</w:t>
      </w:r>
    </w:p>
    <w:p>
      <w:pPr>
        <w:pStyle w:val="BodyText"/>
      </w:pPr>
      <w:r>
        <w:t xml:space="preserve">Using the maximum likelihood estimations from the previous question, we got two values, one from the von Mises MLE and one from the uniform MLE (von Mises but with</w:t>
      </w:r>
      <w:r>
        <w:t xml:space="preserve"> </w:t>
      </w:r>
      <m:oMath>
        <m:r>
          <m:t>κ</m:t>
        </m:r>
      </m:oMath>
      <w:r>
        <w:t xml:space="preserve"> </w:t>
      </w:r>
      <w:r>
        <w:t xml:space="preserve">fixed at zero):</w:t>
      </w:r>
    </w:p>
    <w:p>
      <w:pPr>
        <w:pStyle w:val="BodyText"/>
      </w:pPr>
      <w:r>
        <w:t xml:space="preserve">von Mises Log-Likelihood: -2589.687</w:t>
      </w:r>
    </w:p>
    <w:p>
      <w:pPr>
        <w:pStyle w:val="BodyText"/>
      </w:pPr>
      <w:r>
        <w:t xml:space="preserve">Uniform Log-Likelihood: -2593.245</w:t>
      </w:r>
    </w:p>
    <w:p>
      <w:pPr>
        <w:pStyle w:val="BodyText"/>
      </w:pPr>
      <w:r>
        <w:t xml:space="preserve">We use those for our W test statistic:</w:t>
      </w:r>
    </w:p>
    <w:p>
      <w:pPr>
        <w:pStyle w:val="BodyText"/>
      </w:pPr>
      <m:oMath>
        <m:r>
          <m:t>W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*</m:t>
        </m:r>
        <m:d>
          <m:dPr>
            <m:begChr m:val="("/>
            <m:endChr m:val=")"/>
            <m:sepChr m:val=""/>
            <m:grow/>
          </m:dPr>
          <m:e>
            <m:r>
              <m:t>l</m:t>
            </m:r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Ω</m:t>
                    </m:r>
                  </m:e>
                  <m:sub>
                    <m:r>
                      <m:t>0</m:t>
                    </m:r>
                  </m:sub>
                </m:sSub>
              </m:e>
            </m:d>
            <m:r>
              <m:rPr>
                <m:sty m:val="p"/>
              </m:rPr>
              <m:t>−</m:t>
            </m:r>
            <m:r>
              <m:t>l</m:t>
            </m:r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Ω</m:t>
                    </m:r>
                  </m:e>
                  <m:sub>
                    <m:r>
                      <m:t>1</m:t>
                    </m:r>
                  </m:sub>
                </m:sSub>
              </m:e>
            </m:d>
          </m:e>
        </m:d>
      </m:oMath>
    </w:p>
    <w:p>
      <w:pPr>
        <w:pStyle w:val="SourceCode"/>
      </w:pPr>
      <w:r>
        <w:rPr>
          <w:rStyle w:val="NormalTok"/>
        </w:rPr>
        <w:t xml:space="preserve">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2589.687</w:t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2593.245</w:t>
      </w:r>
      <w:r>
        <w:rPr>
          <w:rStyle w:val="NormalTok"/>
        </w:rPr>
        <w:t xml:space="preserve"> )</w:t>
      </w:r>
      <w:r>
        <w:br/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pchisq</w:t>
      </w:r>
      <w:r>
        <w:rPr>
          <w:rStyle w:val="NormalTok"/>
        </w:rPr>
        <w:t xml:space="preserve">(w,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0.007639898</w:t>
      </w:r>
    </w:p>
    <w:p>
      <w:pPr>
        <w:pStyle w:val="FirstParagraph"/>
      </w:pPr>
      <w:r>
        <w:t xml:space="preserve">With a low p-value of 0.00764, we reject the null hypothesis that a uniform distribution generates the data and that</w:t>
      </w:r>
      <w:r>
        <w:t xml:space="preserve"> </w:t>
      </w:r>
      <m:oMath>
        <m:r>
          <m:t>κ</m:t>
        </m:r>
      </m:oMath>
      <w:r>
        <w:t xml:space="preserve"> </w:t>
      </w:r>
      <w:r>
        <w:t xml:space="preserve">is zero. Therefore, it is likely that</w:t>
      </w:r>
      <w:r>
        <w:t xml:space="preserve"> </w:t>
      </w:r>
      <m:oMath>
        <m:r>
          <m:t>κ</m:t>
        </m:r>
      </m:oMath>
      <w:r>
        <w:t xml:space="preserve"> </w:t>
      </w:r>
      <w:r>
        <w:t xml:space="preserve">is greater than zero and a von Mises distribution fits the data better, since we do not have enough evidence to say that</w:t>
      </w:r>
      <w:r>
        <w:t xml:space="preserve"> </w:t>
      </w:r>
      <m:oMath>
        <m:r>
          <m:t>κ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7"/>
    <w:bookmarkStart w:id="29" w:name="d.-goodness"/>
    <w:p>
      <w:pPr>
        <w:pStyle w:val="Heading2"/>
      </w:pPr>
      <w:r>
        <w:t xml:space="preserve">D. Goodness!</w:t>
      </w:r>
    </w:p>
    <w:p>
      <w:pPr>
        <w:pStyle w:val="FirstParagraph"/>
      </w:pPr>
      <w:r>
        <w:t xml:space="preserve">Hypotheses:</w:t>
      </w:r>
    </w:p>
    <w:p>
      <w:pPr>
        <w:pStyle w:val="BodyText"/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Ω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</m:oMath>
      <w:r>
        <w:t xml:space="preserve">{</w:t>
      </w:r>
      <m:oMath>
        <m:r>
          <m:t>θ</m:t>
        </m:r>
        <m:r>
          <m:rPr>
            <m:sty m:val="p"/>
          </m:rPr>
          <m:t>|</m:t>
        </m:r>
        <m:r>
          <m:t>κ</m:t>
        </m:r>
        <m:r>
          <m:rPr>
            <m:sty m:val="p"/>
          </m:rPr>
          <m:t>&gt;</m:t>
        </m:r>
        <m:r>
          <m:t>0</m:t>
        </m:r>
      </m:oMath>
      <w:r>
        <w:t xml:space="preserve">}, where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= &lt;</w:t>
      </w:r>
      <m:oMath>
        <m:r>
          <m:t>μ</m:t>
        </m:r>
      </m:oMath>
      <w:r>
        <w:t xml:space="preserve">,</w:t>
      </w:r>
      <w:r>
        <w:t xml:space="preserve"> </w:t>
      </w:r>
      <m:oMath>
        <m:r>
          <m:t>κ</m:t>
        </m:r>
      </m:oMath>
      <w:r>
        <w:t xml:space="preserve">&gt;, A von Mises distribution generates the angle data for the ox data set.</w:t>
      </w:r>
    </w:p>
    <w:p>
      <w:pPr>
        <w:pStyle w:val="BodyText"/>
      </w:pPr>
      <m:oMath>
        <m:sSub>
          <m:e>
            <m:r>
              <m:t>H</m:t>
            </m:r>
          </m:e>
          <m:sub>
            <m:r>
              <m:t>a</m:t>
            </m:r>
          </m:sub>
        </m:sSub>
        <m:r>
          <m:rPr>
            <m:sty m:val="p"/>
          </m:rPr>
          <m:t>:</m:t>
        </m:r>
      </m:oMath>
      <w:r>
        <w:t xml:space="preserve"> </w:t>
      </w:r>
      <w:r>
        <w:t xml:space="preserve">A von Mises distribution does not generate the angle data for the ox data set.</w:t>
      </w:r>
    </w:p>
    <w:p>
      <w:pPr>
        <w:pStyle w:val="BodyText"/>
      </w:pPr>
      <w:r>
        <w:t xml:space="preserve">Test Statistic:</w:t>
      </w:r>
    </w:p>
    <w:p>
      <w:pPr>
        <w:pStyle w:val="BodyText"/>
      </w:pPr>
      <m:oMath>
        <m:r>
          <m:t>G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*</m:t>
        </m:r>
        <m:r>
          <m:t>l</m:t>
        </m:r>
        <m:r>
          <m:t>o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λ</m:t>
            </m:r>
          </m:e>
        </m:d>
      </m:oMath>
      <w:r>
        <w:t xml:space="preserve"> </w:t>
      </w:r>
      <w:r>
        <w:t xml:space="preserve">=</w:t>
      </w:r>
      <w:r>
        <w:t xml:space="preserve"> </w:t>
      </w:r>
      <m:oMath>
        <m:r>
          <m:t>2</m:t>
        </m:r>
        <m:r>
          <m:rPr>
            <m:sty m:val="p"/>
          </m:rPr>
          <m:t>*</m:t>
        </m:r>
        <m:r>
          <m:rPr>
            <m:sty m:val="p"/>
          </m:rPr>
          <m:t>∑</m:t>
        </m:r>
        <m:sSub>
          <m:e>
            <m:r>
              <m:t>o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r>
          <m:t>l</m:t>
        </m:r>
        <m:r>
          <m:t>o</m:t>
        </m:r>
        <m:r>
          <m:t>g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o</m:t>
                    </m:r>
                  </m:e>
                  <m:sub>
                    <m:r>
                      <m:t>i</m:t>
                    </m:r>
                  </m:sub>
                </m:sSub>
              </m:num>
              <m:den>
                <m:sSub>
                  <m:e>
                    <m:r>
                      <m:t>e</m:t>
                    </m:r>
                  </m:e>
                  <m:sub>
                    <m:r>
                      <m:t>i</m:t>
                    </m:r>
                  </m:sub>
                </m:sSub>
              </m:den>
            </m:f>
          </m:e>
        </m:d>
      </m:oMath>
    </w:p>
    <w:p>
      <w:pPr>
        <w:pStyle w:val="SourceCode"/>
      </w:pPr>
      <w:r>
        <w:rPr>
          <w:rStyle w:val="FunctionTok"/>
        </w:rPr>
        <w:t xml:space="preserve">min</w:t>
      </w:r>
      <w:r>
        <w:rPr>
          <w:rStyle w:val="NormalTok"/>
        </w:rPr>
        <w:t xml:space="preserve">(ox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angle)</w:t>
      </w:r>
    </w:p>
    <w:p>
      <w:pPr>
        <w:pStyle w:val="SourceCode"/>
      </w:pPr>
      <w:r>
        <w:rPr>
          <w:rStyle w:val="VerbatimChar"/>
        </w:rPr>
        <w:t xml:space="preserve">## [1] -3.140357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(ox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angle)</w:t>
      </w:r>
    </w:p>
    <w:p>
      <w:pPr>
        <w:pStyle w:val="SourceCode"/>
      </w:pPr>
      <w:r>
        <w:rPr>
          <w:rStyle w:val="VerbatimChar"/>
        </w:rPr>
        <w:t xml:space="preserve">## [1] 3.141593</w:t>
      </w:r>
    </w:p>
    <w:p>
      <w:pPr>
        <w:pStyle w:val="SourceCode"/>
      </w:pPr>
      <w:r>
        <w:rPr>
          <w:rStyle w:val="NormalTok"/>
        </w:rPr>
        <w:t xml:space="preserve">angle_breaks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pi</w:t>
      </w:r>
      <w:r>
        <w:rPr>
          <w:rStyle w:val="FloatTok"/>
        </w:rPr>
        <w:t xml:space="preserve">+.000001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pi)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pi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pi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pi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pi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(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pi)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pi)</w:t>
      </w:r>
      <w:r>
        <w:br/>
      </w:r>
      <w:r>
        <w:rPr>
          <w:rStyle w:val="NormalTok"/>
        </w:rPr>
        <w:t xml:space="preserve">ox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ox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binned_angles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(angle,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angle_breaks))</w:t>
      </w:r>
      <w:r>
        <w:br/>
      </w:r>
      <w:r>
        <w:br/>
      </w:r>
      <w:r>
        <w:rPr>
          <w:rStyle w:val="FunctionTok"/>
        </w:rPr>
        <w:t xml:space="preserve">tally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binned_angles,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ox)</w:t>
      </w:r>
    </w:p>
    <w:p>
      <w:pPr>
        <w:pStyle w:val="SourceCode"/>
      </w:pPr>
      <w:r>
        <w:rPr>
          <w:rStyle w:val="VerbatimChar"/>
        </w:rPr>
        <w:t xml:space="preserve">## binned_angles</w:t>
      </w:r>
      <w:r>
        <w:br/>
      </w:r>
      <w:r>
        <w:rPr>
          <w:rStyle w:val="VerbatimChar"/>
        </w:rPr>
        <w:t xml:space="preserve">##  (-3.14,-2.36]  (-2.36,-1.57] (-1.57,-0.785]     (-0.785,0]      (0,0.785] </w:t>
      </w:r>
      <w:r>
        <w:br/>
      </w:r>
      <w:r>
        <w:rPr>
          <w:rStyle w:val="VerbatimChar"/>
        </w:rPr>
        <w:t xml:space="preserve">##            169            158            138            222            223 </w:t>
      </w:r>
      <w:r>
        <w:br/>
      </w:r>
      <w:r>
        <w:rPr>
          <w:rStyle w:val="VerbatimChar"/>
        </w:rPr>
        <w:t xml:space="preserve">##   (0.785,1.57]    (1.57,2.36]    (2.36,3.14] </w:t>
      </w:r>
      <w:r>
        <w:br/>
      </w:r>
      <w:r>
        <w:rPr>
          <w:rStyle w:val="VerbatimChar"/>
        </w:rPr>
        <w:t xml:space="preserve">##            145            175            181</w:t>
      </w:r>
    </w:p>
    <w:p>
      <w:pPr>
        <w:pStyle w:val="SourceCode"/>
      </w:pPr>
      <w:r>
        <w:rPr>
          <w:rStyle w:val="NormalTok"/>
        </w:rPr>
        <w:t xml:space="preserve">count_dat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tally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binned_angles,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ox))</w:t>
      </w:r>
      <w:r>
        <w:br/>
      </w:r>
      <w:r>
        <w:rPr>
          <w:rStyle w:val="NormalTok"/>
        </w:rPr>
        <w:t xml:space="preserve">count_dat</w:t>
      </w:r>
    </w:p>
    <w:p>
      <w:pPr>
        <w:pStyle w:val="SourceCode"/>
      </w:pPr>
      <w:r>
        <w:rPr>
          <w:rStyle w:val="VerbatimChar"/>
        </w:rPr>
        <w:t xml:space="preserve">##    binned_angles Freq</w:t>
      </w:r>
      <w:r>
        <w:br/>
      </w:r>
      <w:r>
        <w:rPr>
          <w:rStyle w:val="VerbatimChar"/>
        </w:rPr>
        <w:t xml:space="preserve">## 1  (-3.14,-2.36]  169</w:t>
      </w:r>
      <w:r>
        <w:br/>
      </w:r>
      <w:r>
        <w:rPr>
          <w:rStyle w:val="VerbatimChar"/>
        </w:rPr>
        <w:t xml:space="preserve">## 2  (-2.36,-1.57]  158</w:t>
      </w:r>
      <w:r>
        <w:br/>
      </w:r>
      <w:r>
        <w:rPr>
          <w:rStyle w:val="VerbatimChar"/>
        </w:rPr>
        <w:t xml:space="preserve">## 3 (-1.57,-0.785]  138</w:t>
      </w:r>
      <w:r>
        <w:br/>
      </w:r>
      <w:r>
        <w:rPr>
          <w:rStyle w:val="VerbatimChar"/>
        </w:rPr>
        <w:t xml:space="preserve">## 4     (-0.785,0]  222</w:t>
      </w:r>
      <w:r>
        <w:br/>
      </w:r>
      <w:r>
        <w:rPr>
          <w:rStyle w:val="VerbatimChar"/>
        </w:rPr>
        <w:t xml:space="preserve">## 5      (0,0.785]  223</w:t>
      </w:r>
      <w:r>
        <w:br/>
      </w:r>
      <w:r>
        <w:rPr>
          <w:rStyle w:val="VerbatimChar"/>
        </w:rPr>
        <w:t xml:space="preserve">## 6   (0.785,1.57]  145</w:t>
      </w:r>
      <w:r>
        <w:br/>
      </w:r>
      <w:r>
        <w:rPr>
          <w:rStyle w:val="VerbatimChar"/>
        </w:rPr>
        <w:t xml:space="preserve">## 7    (1.57,2.36]  175</w:t>
      </w:r>
      <w:r>
        <w:br/>
      </w:r>
      <w:r>
        <w:rPr>
          <w:rStyle w:val="VerbatimChar"/>
        </w:rPr>
        <w:t xml:space="preserve">## 8    (2.36,3.14]  181</w:t>
      </w:r>
    </w:p>
    <w:p>
      <w:pPr>
        <w:pStyle w:val="SourceCode"/>
      </w:pPr>
      <w:r>
        <w:rPr>
          <w:rStyle w:val="NormalTok"/>
        </w:rPr>
        <w:t xml:space="preserve">count_dat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count_dat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pvonmises</w:t>
      </w:r>
      <w:r>
        <w:rPr>
          <w:rStyle w:val="NormalTok"/>
        </w:rPr>
        <w:t xml:space="preserve">(angle_breaks,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0.349443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kappa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0.1005169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pi</w:t>
      </w:r>
      <w:r>
        <w:rPr>
          <w:rStyle w:val="FloatTok"/>
        </w:rPr>
        <w:t xml:space="preserve">+.000000001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(count_dat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Freq)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probs)</w:t>
      </w:r>
      <w:r>
        <w:br/>
      </w:r>
      <w:r>
        <w:rPr>
          <w:rStyle w:val="NormalTok"/>
        </w:rPr>
        <w:t xml:space="preserve">count_dat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</w:t>
      </w:r>
    </w:p>
    <w:p>
      <w:pPr>
        <w:pStyle w:val="SourceCode"/>
      </w:pPr>
      <w:r>
        <w:rPr>
          <w:rStyle w:val="VerbatimChar"/>
        </w:rPr>
        <w:t xml:space="preserve">## [1] 159.5294 164.6831 176.7215 189.1231 194.0184 187.9976 175.2307 163.6960</w:t>
      </w:r>
    </w:p>
    <w:p>
      <w:pPr>
        <w:pStyle w:val="SourceCode"/>
      </w:pPr>
      <w:r>
        <w:rPr>
          <w:rStyle w:val="NormalTok"/>
        </w:rPr>
        <w:t xml:space="preserve">G_angle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 count_dat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Freq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 count_dat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Freq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count_dat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e))</w:t>
      </w:r>
      <w:r>
        <w:br/>
      </w:r>
      <w:r>
        <w:rPr>
          <w:rStyle w:val="NormalTok"/>
        </w:rPr>
        <w:t xml:space="preserve">G_angle</w:t>
      </w:r>
    </w:p>
    <w:p>
      <w:pPr>
        <w:pStyle w:val="SourceCode"/>
      </w:pPr>
      <w:r>
        <w:rPr>
          <w:rStyle w:val="VerbatimChar"/>
        </w:rPr>
        <w:t xml:space="preserve">## [1] 31.99943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pchisq</w:t>
      </w:r>
      <w:r>
        <w:rPr>
          <w:rStyle w:val="NormalTok"/>
        </w:rPr>
        <w:t xml:space="preserve">(G_angle,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(count_dat)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5.942794e-06</w:t>
      </w:r>
    </w:p>
    <w:p>
      <w:pPr>
        <w:pStyle w:val="SourceCode"/>
      </w:pPr>
      <w:r>
        <w:rPr>
          <w:rStyle w:val="NormalTok"/>
        </w:rPr>
        <w:t xml:space="preserve">pearson_angle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(((count_dat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Freq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count_dat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count_dat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e)</w:t>
      </w:r>
      <w:r>
        <w:br/>
      </w:r>
      <w:r>
        <w:br/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pchisq</w:t>
      </w:r>
      <w:r>
        <w:rPr>
          <w:rStyle w:val="NormalTok"/>
        </w:rPr>
        <w:t xml:space="preserve">(pearson_angle,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1.831628e-07</w:t>
      </w:r>
    </w:p>
    <w:p>
      <w:pPr>
        <w:pStyle w:val="FirstParagraph"/>
      </w:pPr>
      <w:r>
        <w:t xml:space="preserve">Both of the p-values we computed from the Likelihood Ratio Test Statistic and the Pearson chi-square test stat are very low at 5.942794e-06 and 1.831628e-07, therefore we reject the null hypothesis that a von Mises distribution is a good fit to the data. This means that although it is a better fit than a uniform distribution, we do not have enough evidence to say that the angle data are formed by a von Mises distribution.</w:t>
      </w:r>
    </w:p>
    <w:bookmarkStart w:id="28" w:name="more-oxen"/>
    <w:p>
      <w:pPr>
        <w:pStyle w:val="Heading3"/>
      </w:pPr>
      <w:r>
        <w:t xml:space="preserve">2. More Oxen</w:t>
      </w:r>
    </w:p>
    <w:bookmarkEnd w:id="28"/>
    <w:bookmarkEnd w:id="29"/>
    <w:bookmarkStart w:id="30" w:name="a.-regression---fit"/>
    <w:p>
      <w:pPr>
        <w:pStyle w:val="Heading2"/>
      </w:pPr>
      <w:r>
        <w:t xml:space="preserve">A. Regression - Fit</w:t>
      </w:r>
    </w:p>
    <w:p>
      <w:pPr>
        <w:pStyle w:val="SourceCode"/>
      </w:pPr>
      <w:r>
        <w:rPr>
          <w:rStyle w:val="NormalTok"/>
        </w:rPr>
        <w:t xml:space="preserve">ox_lm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(state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altitude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ox,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'logit'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msummary</w:t>
      </w:r>
      <w:r>
        <w:rPr>
          <w:rStyle w:val="NormalTok"/>
        </w:rPr>
        <w:t xml:space="preserve">(ox_lm)</w:t>
      </w:r>
    </w:p>
    <w:p>
      <w:pPr>
        <w:pStyle w:val="SourceCode"/>
      </w:pP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 1.36518    0.17224   7.926 2.27e-15 ***</w:t>
      </w:r>
      <w:r>
        <w:br/>
      </w:r>
      <w:r>
        <w:rPr>
          <w:rStyle w:val="VerbatimChar"/>
        </w:rPr>
        <w:t xml:space="preserve">## altitude     0.00825    0.00117   7.048 1.81e-12 ***</w:t>
      </w:r>
      <w:r>
        <w:br/>
      </w:r>
      <w:r>
        <w:rPr>
          <w:rStyle w:val="VerbatimChar"/>
        </w:rPr>
        <w:t xml:space="preserve">## timenight    0.82901    0.26471   3.132  0.00174 **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664.15  on 1410  degrees of freedom</w:t>
      </w:r>
      <w:r>
        <w:br/>
      </w:r>
      <w:r>
        <w:rPr>
          <w:rStyle w:val="VerbatimChar"/>
        </w:rPr>
        <w:t xml:space="preserve">## Residual deviance: 597.05  on 1408  degrees of freedom</w:t>
      </w:r>
      <w:r>
        <w:br/>
      </w:r>
      <w:r>
        <w:rPr>
          <w:rStyle w:val="VerbatimChar"/>
        </w:rPr>
        <w:t xml:space="preserve">## AIC: 603.05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6</w:t>
      </w:r>
    </w:p>
    <w:p>
      <w:pPr>
        <w:pStyle w:val="FirstParagraph"/>
      </w:pPr>
      <w:r>
        <w:t xml:space="preserve">Model Equation:</w:t>
      </w:r>
    </w:p>
    <w:p>
      <w:pPr>
        <w:pStyle w:val="BodyText"/>
      </w:pPr>
      <w:r>
        <w:t xml:space="preserve">$$logit(p_{meandering}) = log \bigg{(} \frac{p_{meandering}}{(1-p_{meandering})} \bigg{)} = 1.36518 + 0.00825x_{altitude} + 0.82901x_{time}$$</w:t>
      </w:r>
    </w:p>
    <w:p>
      <w:pPr>
        <w:pStyle w:val="FirstParagraph"/>
      </w:pPr>
      <w:r>
        <w:t xml:space="preserve">$$y_{state} \sim {\sf Binom}(1, p_{meandering})$$</w:t>
      </w:r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p</m:t>
            </m:r>
          </m:e>
          <m:sub>
            <m:r>
              <m:t>m</m:t>
            </m:r>
            <m:r>
              <m:t>e</m:t>
            </m:r>
            <m:r>
              <m:t>a</m:t>
            </m:r>
            <m:r>
              <m:t>n</m:t>
            </m:r>
            <m:r>
              <m:t>d</m:t>
            </m:r>
            <m:r>
              <m:t>e</m:t>
            </m:r>
            <m:r>
              <m:t>r</m:t>
            </m:r>
            <m:r>
              <m:t>i</m:t>
            </m:r>
            <m:r>
              <m:t>n</m:t>
            </m:r>
            <m:r>
              <m:t>g</m:t>
            </m:r>
          </m:sub>
        </m:sSub>
      </m:oMath>
      <w:r>
        <w:t xml:space="preserve"> </w:t>
      </w:r>
      <w:r>
        <w:t xml:space="preserve">is the probability that an ox is meandering, and</w:t>
      </w:r>
      <w:r>
        <w:t xml:space="preserve"> </w:t>
      </w:r>
      <m:oMath>
        <m:sSub>
          <m:e>
            <m:r>
              <m:t>x</m:t>
            </m:r>
          </m:e>
          <m:sub>
            <m:r>
              <m:t>t</m:t>
            </m:r>
            <m:r>
              <m:t>i</m:t>
            </m:r>
            <m:r>
              <m:t>m</m:t>
            </m:r>
            <m:r>
              <m:t>e</m:t>
            </m:r>
          </m:sub>
        </m:sSub>
      </m:oMath>
      <w:r>
        <w:t xml:space="preserve"> </w:t>
      </w:r>
      <w:r>
        <w:t xml:space="preserve">= 2 if it is nighttime and 1 if daytime.</w:t>
      </w:r>
    </w:p>
    <w:bookmarkEnd w:id="30"/>
    <w:bookmarkStart w:id="31" w:name="b.-ox-at-night"/>
    <w:p>
      <w:pPr>
        <w:pStyle w:val="Heading2"/>
      </w:pPr>
      <w:r>
        <w:t xml:space="preserve">B. Ox at night</w:t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1.36518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0.82901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</w:t>
      </w:r>
    </w:p>
    <w:p>
      <w:pPr>
        <w:pStyle w:val="SourceCode"/>
      </w:pPr>
      <w:r>
        <w:rPr>
          <w:rStyle w:val="VerbatimChar"/>
        </w:rPr>
        <w:t xml:space="preserve">## [1] 0.9536113</w:t>
      </w:r>
    </w:p>
    <w:p>
      <w:pPr>
        <w:pStyle w:val="FirstParagraph"/>
      </w:pPr>
      <w:r>
        <w:t xml:space="preserve">The probability that an ox would be meandering when at sea level (</w:t>
      </w:r>
      <m:oMath>
        <m:sSub>
          <m:e>
            <m:r>
              <m:t>x</m:t>
            </m:r>
          </m:e>
          <m:sub>
            <m:r>
              <m:t>a</m:t>
            </m:r>
            <m:r>
              <m:t>l</m:t>
            </m:r>
            <m:r>
              <m:t>t</m:t>
            </m:r>
            <m:r>
              <m:t>i</m:t>
            </m:r>
            <m:r>
              <m:t>t</m:t>
            </m:r>
            <m:r>
              <m:t>u</m:t>
            </m:r>
            <m:r>
              <m:t>d</m:t>
            </m:r>
            <m:r>
              <m:t>e</m:t>
            </m:r>
          </m:sub>
        </m:sSub>
      </m:oMath>
      <w:r>
        <w:t xml:space="preserve"> </w:t>
      </w:r>
      <w:r>
        <w:t xml:space="preserve">= 0) and at midnight (</w:t>
      </w:r>
      <m:oMath>
        <m:sSub>
          <m:e>
            <m:r>
              <m:t>x</m:t>
            </m:r>
          </m:e>
          <m:sub>
            <m:r>
              <m:t>t</m:t>
            </m:r>
            <m:r>
              <m:t>i</m:t>
            </m:r>
            <m:r>
              <m:t>m</m:t>
            </m:r>
            <m:r>
              <m:t>e</m:t>
            </m:r>
            <m:r>
              <m:t>n</m:t>
            </m:r>
            <m:r>
              <m:t>i</m:t>
            </m:r>
            <m:r>
              <m:t>g</m:t>
            </m:r>
            <m:r>
              <m:t>h</m:t>
            </m:r>
            <m:r>
              <m:t>t</m:t>
            </m:r>
          </m:sub>
        </m:sSub>
      </m:oMath>
      <w:r>
        <w:t xml:space="preserve"> </w:t>
      </w:r>
      <w:r>
        <w:t xml:space="preserve">= 2) is 0.9536113.</w:t>
      </w:r>
    </w:p>
    <w:bookmarkEnd w:id="31"/>
    <w:bookmarkStart w:id="33" w:name="c.-ox-at-night-again"/>
    <w:p>
      <w:pPr>
        <w:pStyle w:val="Heading2"/>
      </w:pPr>
      <w:r>
        <w:t xml:space="preserve">C. Ox at night again</w:t>
      </w:r>
    </w:p>
    <w:p>
      <w:pPr>
        <w:pStyle w:val="SourceCode"/>
      </w:pPr>
      <w:r>
        <w:rPr>
          <w:rStyle w:val="NormalTok"/>
        </w:rPr>
        <w:t xml:space="preserve">odds_night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0.9536113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0.9536113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odds_night</w:t>
      </w:r>
    </w:p>
    <w:p>
      <w:pPr>
        <w:pStyle w:val="SourceCode"/>
      </w:pPr>
      <w:r>
        <w:rPr>
          <w:rStyle w:val="VerbatimChar"/>
        </w:rPr>
        <w:t xml:space="preserve">## [1] 20.55697</w:t>
      </w:r>
    </w:p>
    <w:p>
      <w:pPr>
        <w:pStyle w:val="SourceCode"/>
      </w:pPr>
      <w:r>
        <w:rPr>
          <w:rStyle w:val="NormalTok"/>
        </w:rPr>
        <w:t xml:space="preserve">p_day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1.36518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0.82901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odds_day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p_day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p_day)</w:t>
      </w:r>
      <w:r>
        <w:br/>
      </w:r>
      <w:r>
        <w:rPr>
          <w:rStyle w:val="NormalTok"/>
        </w:rPr>
        <w:t xml:space="preserve">p_day</w:t>
      </w:r>
    </w:p>
    <w:p>
      <w:pPr>
        <w:pStyle w:val="SourceCode"/>
      </w:pPr>
      <w:r>
        <w:rPr>
          <w:rStyle w:val="VerbatimChar"/>
        </w:rPr>
        <w:t xml:space="preserve">## [1] 0.8997266</w:t>
      </w:r>
    </w:p>
    <w:p>
      <w:pPr>
        <w:pStyle w:val="SourceCode"/>
      </w:pPr>
      <w:r>
        <w:rPr>
          <w:rStyle w:val="NormalTok"/>
        </w:rPr>
        <w:t xml:space="preserve">odds_day</w:t>
      </w:r>
    </w:p>
    <w:p>
      <w:pPr>
        <w:pStyle w:val="SourceCode"/>
      </w:pPr>
      <w:r>
        <w:rPr>
          <w:rStyle w:val="VerbatimChar"/>
        </w:rPr>
        <w:t xml:space="preserve">## [1] 8.97273</w:t>
      </w:r>
    </w:p>
    <w:p>
      <w:pPr>
        <w:pStyle w:val="SourceCode"/>
      </w:pPr>
      <w:r>
        <w:rPr>
          <w:rStyle w:val="NormalTok"/>
        </w:rPr>
        <w:t xml:space="preserve">st.err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vcov</w:t>
      </w:r>
      <w:r>
        <w:rPr>
          <w:rStyle w:val="NormalTok"/>
        </w:rPr>
        <w:t xml:space="preserve">(ox_lm)))</w:t>
      </w:r>
      <w:r>
        <w:br/>
      </w:r>
      <w:r>
        <w:rPr>
          <w:rStyle w:val="NormalTok"/>
        </w:rPr>
        <w:t xml:space="preserve">st.err</w:t>
      </w:r>
    </w:p>
    <w:p>
      <w:pPr>
        <w:pStyle w:val="SourceCode"/>
      </w:pPr>
      <w:r>
        <w:rPr>
          <w:rStyle w:val="VerbatimChar"/>
        </w:rPr>
        <w:t xml:space="preserve">## (Intercept)    altitude   timenight </w:t>
      </w:r>
      <w:r>
        <w:br/>
      </w:r>
      <w:r>
        <w:rPr>
          <w:rStyle w:val="VerbatimChar"/>
        </w:rPr>
        <w:t xml:space="preserve">## 0.172243372 0.001170412 0.264705334</w:t>
      </w:r>
    </w:p>
    <w:p>
      <w:pPr>
        <w:pStyle w:val="SourceCode"/>
      </w:pPr>
      <w:r>
        <w:rPr>
          <w:rStyle w:val="NormalTok"/>
        </w:rPr>
        <w:t xml:space="preserve">odds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(odds_night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odds_day)</w:t>
      </w:r>
      <w:r>
        <w:br/>
      </w:r>
      <w:r>
        <w:br/>
      </w:r>
      <w:r>
        <w:rPr>
          <w:rStyle w:val="NormalTok"/>
        </w:rPr>
        <w:t xml:space="preserve">odds</w:t>
      </w:r>
    </w:p>
    <w:p>
      <w:pPr>
        <w:pStyle w:val="SourceCode"/>
      </w:pPr>
      <w:r>
        <w:rPr>
          <w:rStyle w:val="VerbatimChar"/>
        </w:rPr>
        <w:t xml:space="preserve">## [1] -11.58424</w:t>
      </w:r>
    </w:p>
    <w:p>
      <w:pPr>
        <w:pStyle w:val="SourceCode"/>
      </w:pPr>
      <w:r>
        <w:rPr>
          <w:rStyle w:val="NormalTok"/>
        </w:rPr>
        <w:t xml:space="preserve">odds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st.err[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-12.10306 -11.06543</w:t>
      </w:r>
    </w:p>
    <w:p>
      <w:pPr>
        <w:pStyle w:val="FirstParagraph"/>
      </w:pPr>
      <w:r>
        <w:t xml:space="preserve">The odds of meandering for the sea-level ox decreases by about 11.58424 as time advances from midnight to daytime. From this we can create a confidence interval: we are 95% confidence that the change in odds of meandering at sea-level from midnight to daytime is contained in the interval (-12.10306, -11.06543).</w:t>
      </w:r>
    </w:p>
    <w:bookmarkStart w:id="32" w:name="yet-more-oxen"/>
    <w:p>
      <w:pPr>
        <w:pStyle w:val="Heading3"/>
      </w:pPr>
      <w:r>
        <w:t xml:space="preserve">3.Yet more oxen</w:t>
      </w:r>
    </w:p>
    <w:bookmarkEnd w:id="32"/>
    <w:bookmarkEnd w:id="33"/>
    <w:bookmarkStart w:id="34" w:name="a.-fit-a-model"/>
    <w:p>
      <w:pPr>
        <w:pStyle w:val="Heading2"/>
      </w:pPr>
      <w:r>
        <w:t xml:space="preserve">A. Fit a model</w:t>
      </w:r>
    </w:p>
    <w:p>
      <w:pPr>
        <w:pStyle w:val="SourceCode"/>
      </w:pPr>
      <w:r>
        <w:rPr>
          <w:rStyle w:val="NormalTok"/>
        </w:rPr>
        <w:t xml:space="preserve">ox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ox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time2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(time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NormalTok"/>
        </w:rPr>
        <w:t xml:space="preserve">ll_mod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(theta, x){</w:t>
      </w:r>
      <w:r>
        <w:br/>
      </w:r>
      <w:r>
        <w:rPr>
          <w:rStyle w:val="NormalTok"/>
        </w:rPr>
        <w:t xml:space="preserve">  beta0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theta[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beta1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theta[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beta2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theta[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beta3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theta[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beta4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theta[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sigma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theta[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resids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step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(beta0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beta1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ox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beta2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ox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beta3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ox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altitude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beta4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ox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xs)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(sigma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(resids,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sigma, </w:t>
      </w:r>
      <w:r>
        <w:rPr>
          <w:rStyle w:val="AttributeTok"/>
        </w:rPr>
        <w:t xml:space="preserve">log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FunctionTok"/>
        </w:rPr>
        <w:t xml:space="preserve">maxLik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logLik =</w:t>
      </w:r>
      <w:r>
        <w:rPr>
          <w:rStyle w:val="NormalTok"/>
        </w:rPr>
        <w:t xml:space="preserve"> ll_mod,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beta0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beta1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beta2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beta3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beta4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ox)</w:t>
      </w:r>
    </w:p>
    <w:p>
      <w:pPr>
        <w:pStyle w:val="SourceCode"/>
      </w:pPr>
      <w:r>
        <w:rPr>
          <w:rStyle w:val="VerbatimChar"/>
        </w:rPr>
        <w:t xml:space="preserve">## Maximum Likelihood estimation</w:t>
      </w:r>
      <w:r>
        <w:br/>
      </w:r>
      <w:r>
        <w:rPr>
          <w:rStyle w:val="VerbatimChar"/>
        </w:rPr>
        <w:t xml:space="preserve">## Newton-Raphson maximisation, 46 iterations</w:t>
      </w:r>
      <w:r>
        <w:br/>
      </w:r>
      <w:r>
        <w:rPr>
          <w:rStyle w:val="VerbatimChar"/>
        </w:rPr>
        <w:t xml:space="preserve">## Return code 8: successive function values within relative tolerance limit (reltol)</w:t>
      </w:r>
      <w:r>
        <w:br/>
      </w:r>
      <w:r>
        <w:rPr>
          <w:rStyle w:val="VerbatimChar"/>
        </w:rPr>
        <w:t xml:space="preserve">## Log-Likelihood: -78591044 (6 free parameter(s))</w:t>
      </w:r>
      <w:r>
        <w:br/>
      </w:r>
      <w:r>
        <w:rPr>
          <w:rStyle w:val="VerbatimChar"/>
        </w:rPr>
        <w:t xml:space="preserve">## Estimate(s): 144.2272 64.61116 -6.31048 -0.7636456 -41.22386 0.9229477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s</m:t>
              </m:r>
              <m:r>
                <m:t>t</m:t>
              </m:r>
              <m:r>
                <m:t>e</m:t>
              </m:r>
              <m:r>
                <m:t>p</m:t>
              </m:r>
            </m:sub>
          </m:sSub>
          <m:r>
            <m:rPr>
              <m:sty m:val="p"/>
            </m:rPr>
            <m:t>=</m:t>
          </m:r>
          <m:r>
            <m:t>144.2272</m:t>
          </m:r>
          <m:r>
            <m:rPr>
              <m:sty m:val="p"/>
            </m:rPr>
            <m:t>+</m:t>
          </m:r>
          <m:r>
            <m:t>64.61116</m:t>
          </m:r>
          <m:sSub>
            <m:e>
              <m:r>
                <m:t>x</m:t>
              </m:r>
            </m:e>
            <m:sub>
              <m:r>
                <m:t>t</m:t>
              </m:r>
              <m:r>
                <m:t>i</m:t>
              </m:r>
              <m:r>
                <m:t>m</m:t>
              </m:r>
              <m:r>
                <m:t>e</m:t>
              </m:r>
            </m:sub>
          </m:sSub>
          <m:r>
            <m:rPr>
              <m:sty m:val="p"/>
            </m:rPr>
            <m:t>−</m:t>
          </m:r>
          <m:r>
            <m:t>6.31048</m:t>
          </m:r>
          <m:sSub>
            <m:e>
              <m:r>
                <m:t>x</m:t>
              </m:r>
            </m:e>
            <m:sub>
              <m:r>
                <m:t>t</m:t>
              </m:r>
              <m:r>
                <m:t>e</m:t>
              </m:r>
              <m:r>
                <m:t>m</m:t>
              </m:r>
              <m:r>
                <m:t>p</m:t>
              </m:r>
            </m:sub>
          </m:sSub>
          <m:r>
            <m:rPr>
              <m:sty m:val="p"/>
            </m:rPr>
            <m:t>−</m:t>
          </m:r>
          <m:r>
            <m:t>0.7636456</m:t>
          </m:r>
          <m:sSub>
            <m:e>
              <m:r>
                <m:t>x</m:t>
              </m:r>
            </m:e>
            <m:sub>
              <m:r>
                <m:t>a</m:t>
              </m:r>
              <m:r>
                <m:t>l</m:t>
              </m:r>
              <m:r>
                <m:t>t</m:t>
              </m:r>
              <m:r>
                <m:t>i</m:t>
              </m:r>
              <m:r>
                <m:t>t</m:t>
              </m:r>
              <m:r>
                <m:t>u</m:t>
              </m:r>
              <m:r>
                <m:t>d</m:t>
              </m:r>
              <m:r>
                <m:t>e</m:t>
              </m:r>
            </m:sub>
          </m:sSub>
          <m:r>
            <m:rPr>
              <m:sty m:val="p"/>
            </m:rPr>
            <m:t>+</m:t>
          </m:r>
          <m:r>
            <m:t>41.22386</m:t>
          </m:r>
          <m:sSub>
            <m:e>
              <m:r>
                <m:t>x</m:t>
              </m:r>
            </m:e>
            <m:sub>
              <m:r>
                <m:t>x</m:t>
              </m:r>
              <m:r>
                <m:t>s</m:t>
              </m:r>
            </m:sub>
          </m:sSub>
          <m:r>
            <m:rPr>
              <m:sty m:val="p"/>
            </m:rPr>
            <m:t>+</m:t>
          </m:r>
          <m:r>
            <m:t>ϵ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ϵ</m:t>
          </m:r>
          <m:r>
            <m:rPr>
              <m:sty m:val="p"/>
            </m:rPr>
            <m:t>∼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  <m:r>
                <m:rPr>
                  <m:sty m:val="p"/>
                </m:rPr>
                <m:t>,</m:t>
              </m:r>
              <m:r>
                <m:t>0.9229477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y</m:t>
            </m:r>
          </m:e>
          <m:sub>
            <m:r>
              <m:t>s</m:t>
            </m:r>
            <m:r>
              <m:t>t</m:t>
            </m:r>
            <m:r>
              <m:t>e</m:t>
            </m:r>
            <m:r>
              <m:t>p</m:t>
            </m:r>
          </m:sub>
        </m:sSub>
      </m:oMath>
      <w:r>
        <w:t xml:space="preserve"> </w:t>
      </w:r>
      <w:r>
        <w:t xml:space="preserve">is ox’s step length and</w:t>
      </w:r>
      <w:r>
        <w:t xml:space="preserve"> </w:t>
      </w:r>
      <m:oMath>
        <m:sSub>
          <m:e>
            <m:r>
              <m:t>x</m:t>
            </m:r>
          </m:e>
          <m:sub>
            <m:r>
              <m:t>t</m:t>
            </m:r>
            <m:r>
              <m:t>i</m:t>
            </m:r>
            <m:r>
              <m:t>m</m:t>
            </m:r>
            <m:r>
              <m:t>e</m:t>
            </m:r>
          </m:sub>
        </m:sSub>
      </m:oMath>
      <w:r>
        <w:t xml:space="preserve"> </w:t>
      </w:r>
      <w:r>
        <w:t xml:space="preserve">is zero if it is night, and 1 if it is day.</w:t>
      </w:r>
    </w:p>
    <w:bookmarkEnd w:id="34"/>
    <w:bookmarkStart w:id="35" w:name="b.-select"/>
    <w:p>
      <w:pPr>
        <w:pStyle w:val="Heading2"/>
      </w:pPr>
      <w:r>
        <w:t xml:space="preserve">B. Select</w:t>
      </w:r>
    </w:p>
    <w:p>
      <w:pPr>
        <w:pStyle w:val="SourceCode"/>
      </w:pPr>
      <w:r>
        <w:rPr>
          <w:rStyle w:val="NormalTok"/>
        </w:rPr>
        <w:t xml:space="preserve">ox_model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(step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time2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temp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altitude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ox)</w:t>
      </w:r>
      <w:r>
        <w:br/>
      </w:r>
      <w:r>
        <w:rPr>
          <w:rStyle w:val="FunctionTok"/>
        </w:rPr>
        <w:t xml:space="preserve">msummary</w:t>
      </w:r>
      <w:r>
        <w:rPr>
          <w:rStyle w:val="NormalTok"/>
        </w:rPr>
        <w:t xml:space="preserve">(ox_model)</w:t>
      </w:r>
    </w:p>
    <w:p>
      <w:pPr>
        <w:pStyle w:val="SourceCode"/>
      </w:pP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144.1810    24.3082   5.931 3.78e-09 ***</w:t>
      </w:r>
      <w:r>
        <w:br/>
      </w:r>
      <w:r>
        <w:rPr>
          <w:rStyle w:val="VerbatimChar"/>
        </w:rPr>
        <w:t xml:space="preserve">## time2        54.4010    16.8966   3.220 0.001313 ** </w:t>
      </w:r>
      <w:r>
        <w:br/>
      </w:r>
      <w:r>
        <w:rPr>
          <w:rStyle w:val="VerbatimChar"/>
        </w:rPr>
        <w:t xml:space="preserve">## temp         -6.8724     1.2666  -5.426 6.78e-08 ***</w:t>
      </w:r>
      <w:r>
        <w:br/>
      </w:r>
      <w:r>
        <w:rPr>
          <w:rStyle w:val="VerbatimChar"/>
        </w:rPr>
        <w:t xml:space="preserve">## altitude     -0.3951     0.1231  -3.208 0.001366 ** </w:t>
      </w:r>
      <w:r>
        <w:br/>
      </w:r>
      <w:r>
        <w:rPr>
          <w:rStyle w:val="VerbatimChar"/>
        </w:rPr>
        <w:t xml:space="preserve">## xs          -44.6570    13.1955  -3.384 0.000733 ***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300.6 on 1406 degrees of freedom</w:t>
      </w:r>
      <w:r>
        <w:br/>
      </w:r>
      <w:r>
        <w:rPr>
          <w:rStyle w:val="VerbatimChar"/>
        </w:rPr>
        <w:t xml:space="preserve">## Multiple R-squared:  0.06172,    Adjusted R-squared:  0.05905 </w:t>
      </w:r>
      <w:r>
        <w:br/>
      </w:r>
      <w:r>
        <w:rPr>
          <w:rStyle w:val="VerbatimChar"/>
        </w:rPr>
        <w:t xml:space="preserve">## F-statistic: 23.12 on 4 and 1406 DF,  p-value: &lt; 2.2e-16</w:t>
      </w:r>
    </w:p>
    <w:p>
      <w:pPr>
        <w:pStyle w:val="FirstParagraph"/>
      </w:pPr>
      <w:r>
        <w:t xml:space="preserve">Backwards Step-wise Selection: we will do an Anova test on the full model to see which predictor produces the largest large p-value, and continue doing so until all p-values are small.</w:t>
      </w:r>
    </w:p>
    <w:p>
      <w:pPr>
        <w:pStyle w:val="SourceCode"/>
      </w:pPr>
      <w:r>
        <w:rPr>
          <w:rStyle w:val="NormalTok"/>
        </w:rPr>
        <w:t xml:space="preserve">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(ox_model)</w:t>
      </w:r>
    </w:p>
    <w:p>
      <w:pPr>
        <w:pStyle w:val="SourceCode"/>
      </w:pPr>
      <w:r>
        <w:rPr>
          <w:rStyle w:val="VerbatimChar"/>
        </w:rPr>
        <w:t xml:space="preserve">## Anova Table (Type 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step</w:t>
      </w:r>
      <w:r>
        <w:br/>
      </w:r>
      <w:r>
        <w:rPr>
          <w:rStyle w:val="VerbatimChar"/>
        </w:rPr>
        <w:t xml:space="preserve">##              Sum Sq   Df F value    Pr(&gt;F)    </w:t>
      </w:r>
      <w:r>
        <w:br/>
      </w:r>
      <w:r>
        <w:rPr>
          <w:rStyle w:val="VerbatimChar"/>
        </w:rPr>
        <w:t xml:space="preserve">## time2        936788    1  10.366 0.0013129 ** </w:t>
      </w:r>
      <w:r>
        <w:br/>
      </w:r>
      <w:r>
        <w:rPr>
          <w:rStyle w:val="VerbatimChar"/>
        </w:rPr>
        <w:t xml:space="preserve">## temp        2660658    1  29.442 6.778e-08 ***</w:t>
      </w:r>
      <w:r>
        <w:br/>
      </w:r>
      <w:r>
        <w:rPr>
          <w:rStyle w:val="VerbatimChar"/>
        </w:rPr>
        <w:t xml:space="preserve">## altitude     930095    1  10.292 0.0013662 ** </w:t>
      </w:r>
      <w:r>
        <w:br/>
      </w:r>
      <w:r>
        <w:rPr>
          <w:rStyle w:val="VerbatimChar"/>
        </w:rPr>
        <w:t xml:space="preserve">## xs          1035040    1  11.453 0.0007333 ***</w:t>
      </w:r>
      <w:r>
        <w:br/>
      </w:r>
      <w:r>
        <w:rPr>
          <w:rStyle w:val="VerbatimChar"/>
        </w:rPr>
        <w:t xml:space="preserve">## Residuals 127061446 1406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From the full model, there is no large p-values, so each predictor plays a significant role in the model. The best model includes time, temp, altitude, and xs as predictors for step length.</w:t>
      </w:r>
    </w:p>
    <w:bookmarkEnd w:id="35"/>
    <w:bookmarkStart w:id="36" w:name="c.-predict"/>
    <w:p>
      <w:pPr>
        <w:pStyle w:val="Heading2"/>
      </w:pPr>
      <w:r>
        <w:t xml:space="preserve">C. Predict</w:t>
      </w:r>
    </w:p>
    <w:p>
      <w:pPr>
        <w:pStyle w:val="SourceCode"/>
      </w:pPr>
      <w:r>
        <w:rPr>
          <w:rStyle w:val="NormalTok"/>
        </w:rPr>
        <w:t xml:space="preserve">new_data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altitude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xs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temp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conf_int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(ox_model,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new_data,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'prediction'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conf_int</w:t>
      </w:r>
    </w:p>
    <w:p>
      <w:pPr>
        <w:pStyle w:val="SourceCode"/>
      </w:pPr>
      <w:r>
        <w:rPr>
          <w:rStyle w:val="VerbatimChar"/>
        </w:rPr>
        <w:t xml:space="preserve">##        fit       lwr     upr</w:t>
      </w:r>
      <w:r>
        <w:br/>
      </w:r>
      <w:r>
        <w:rPr>
          <w:rStyle w:val="VerbatimChar"/>
        </w:rPr>
        <w:t xml:space="preserve">## 1 190.5765 -402.2231 783.376</w:t>
      </w:r>
    </w:p>
    <w:p>
      <w:pPr>
        <w:pStyle w:val="FirstParagraph"/>
      </w:pPr>
      <w:r>
        <w:t xml:space="preserve">A 95% prediction interval interval for the distance (meters) moved in the next hour for an ox at sea level, at midnight, when it was -10 degrees, and at an xs position of 0.5 is (-402.2231 , 783.376). Since we know that the ox can only move a positive distance, we can predict with 95% confidence that the ox will move between 0 and 783.376 meters in the next hour.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 344 Final</dc:title>
  <dc:creator>Trey Tipton</dc:creator>
  <cp:keywords/>
  <dcterms:created xsi:type="dcterms:W3CDTF">2022-04-27T15:43:25Z</dcterms:created>
  <dcterms:modified xsi:type="dcterms:W3CDTF">2022-04-27T15:43:25Z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April 27, 2022</vt:lpwstr>
  </property>
  <property fmtid="{D5CDD505-2E9C-101B-9397-08002B2CF9AE}" pid="3" name="output">
    <vt:lpwstr/>
  </property>
</Properties>
</file>