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3E0" w:rsidRDefault="000323E0" w:rsidP="000323E0">
      <w:r>
        <w:rPr>
          <w:b/>
        </w:rPr>
        <w:t>User Manual</w:t>
      </w:r>
    </w:p>
    <w:p w:rsidR="000323E0" w:rsidRDefault="000323E0" w:rsidP="000323E0"/>
    <w:p w:rsidR="000323E0" w:rsidRDefault="000323E0" w:rsidP="000323E0">
      <w:r>
        <w:rPr>
          <w:b/>
          <w:i/>
        </w:rPr>
        <w:t>Compiling and Installation:</w:t>
      </w:r>
    </w:p>
    <w:p w:rsidR="00B90DBC" w:rsidRDefault="000323E0" w:rsidP="000323E0">
      <w:r>
        <w:rPr>
          <w:b/>
          <w:i/>
        </w:rPr>
        <w:tab/>
      </w:r>
      <w:r>
        <w:t xml:space="preserve">Standard </w:t>
      </w:r>
      <w:proofErr w:type="spellStart"/>
      <w:r>
        <w:t>GStreamer</w:t>
      </w:r>
      <w:proofErr w:type="spellEnd"/>
      <w:r>
        <w:t xml:space="preserve"> and GTK+ packag</w:t>
      </w:r>
      <w:r>
        <w:t xml:space="preserve">es were used for implementation. Version 0.10.30 of </w:t>
      </w:r>
      <w:proofErr w:type="spellStart"/>
      <w:r>
        <w:t>Gstreamer</w:t>
      </w:r>
      <w:proofErr w:type="spellEnd"/>
      <w:r>
        <w:t xml:space="preserve"> was used.</w:t>
      </w:r>
    </w:p>
    <w:p w:rsidR="000323E0" w:rsidRDefault="000323E0" w:rsidP="000323E0"/>
    <w:p w:rsidR="000323E0" w:rsidRPr="008F33E1" w:rsidRDefault="000323E0" w:rsidP="000323E0">
      <w:pPr>
        <w:rPr>
          <w:b/>
          <w:bCs/>
          <w:i/>
          <w:iCs/>
        </w:rPr>
      </w:pPr>
      <w:bookmarkStart w:id="0" w:name="_GoBack"/>
      <w:r w:rsidRPr="008F33E1">
        <w:rPr>
          <w:b/>
          <w:bCs/>
          <w:i/>
          <w:iCs/>
        </w:rPr>
        <w:t>Server:</w:t>
      </w:r>
    </w:p>
    <w:bookmarkEnd w:id="0"/>
    <w:p w:rsidR="000323E0" w:rsidRDefault="000323E0" w:rsidP="000323E0">
      <w:r>
        <w:tab/>
        <w:t>Once the server has started then it can be left alone. Nothing else is done with the server unless some feedback is required. Then just observe the server terminal for session monitoring.</w:t>
      </w:r>
    </w:p>
    <w:p w:rsidR="000323E0" w:rsidRDefault="000323E0" w:rsidP="000323E0"/>
    <w:p w:rsidR="000323E0" w:rsidRPr="008F33E1" w:rsidRDefault="000323E0" w:rsidP="000323E0">
      <w:pPr>
        <w:rPr>
          <w:b/>
          <w:bCs/>
          <w:i/>
          <w:iCs/>
        </w:rPr>
      </w:pPr>
      <w:r w:rsidRPr="008F33E1">
        <w:rPr>
          <w:b/>
          <w:bCs/>
          <w:i/>
          <w:iCs/>
        </w:rPr>
        <w:t>Client:</w:t>
      </w:r>
    </w:p>
    <w:p w:rsidR="000323E0" w:rsidRPr="008F33E1" w:rsidRDefault="000323E0" w:rsidP="000323E0">
      <w:pPr>
        <w:rPr>
          <w:u w:val="single"/>
        </w:rPr>
      </w:pPr>
      <w:r w:rsidRPr="008F33E1">
        <w:rPr>
          <w:u w:val="single"/>
        </w:rPr>
        <w:t>Connecting</w:t>
      </w:r>
    </w:p>
    <w:p w:rsidR="000323E0" w:rsidRDefault="000323E0" w:rsidP="000323E0">
      <w:r>
        <w:tab/>
        <w:t>Once the client opens you will have a UI with video controls and stream settings. To connect to the server you have to click the Play button which will connect to the server and start streaming the video.</w:t>
      </w:r>
    </w:p>
    <w:p w:rsidR="000323E0" w:rsidRDefault="000323E0" w:rsidP="000323E0"/>
    <w:p w:rsidR="000323E0" w:rsidRPr="008F33E1" w:rsidRDefault="000323E0" w:rsidP="000323E0">
      <w:pPr>
        <w:rPr>
          <w:u w:val="single"/>
        </w:rPr>
      </w:pPr>
      <w:r w:rsidRPr="008F33E1">
        <w:rPr>
          <w:u w:val="single"/>
        </w:rPr>
        <w:t>Playback</w:t>
      </w:r>
    </w:p>
    <w:p w:rsidR="000323E0" w:rsidRDefault="000323E0" w:rsidP="000323E0">
      <w:r>
        <w:tab/>
        <w:t xml:space="preserve">Once the video has begun playing you can affect the playback in different manners. There is a Pause button which will </w:t>
      </w:r>
      <w:proofErr w:type="gramStart"/>
      <w:r>
        <w:t>pause</w:t>
      </w:r>
      <w:proofErr w:type="gramEnd"/>
      <w:r>
        <w:t xml:space="preserve"> the stream until Play is selected again. There is a Rewind button which will start Rewinding the video. And there is a Forward button which will start </w:t>
      </w:r>
      <w:proofErr w:type="gramStart"/>
      <w:r>
        <w:t>Forwarding</w:t>
      </w:r>
      <w:proofErr w:type="gramEnd"/>
      <w:r>
        <w:t xml:space="preserve"> the video.</w:t>
      </w:r>
    </w:p>
    <w:p w:rsidR="001D2451" w:rsidRDefault="001D2451" w:rsidP="000323E0">
      <w:r>
        <w:tab/>
        <w:t>There is also a choice of resolution. You can decide whether you want to have a 240p resolution or a 480p resolution from a drop down menu.</w:t>
      </w:r>
    </w:p>
    <w:p w:rsidR="000323E0" w:rsidRDefault="000323E0" w:rsidP="000323E0"/>
    <w:p w:rsidR="000323E0" w:rsidRPr="008F33E1" w:rsidRDefault="000323E0" w:rsidP="000323E0">
      <w:pPr>
        <w:rPr>
          <w:u w:val="single"/>
        </w:rPr>
      </w:pPr>
      <w:r w:rsidRPr="008F33E1">
        <w:rPr>
          <w:u w:val="single"/>
        </w:rPr>
        <w:t>Stream Control</w:t>
      </w:r>
    </w:p>
    <w:p w:rsidR="000323E0" w:rsidRDefault="000323E0" w:rsidP="000323E0">
      <w:r>
        <w:tab/>
        <w:t xml:space="preserve">There are a few options that allow you to control the flow of the stream. The first is the ACTIVE and PASSIVE modes. ACTIVE mode will </w:t>
      </w:r>
      <w:r w:rsidR="001D2451">
        <w:t xml:space="preserve">play video at 25 frames per second or 15 frames per second depending on you bandwidth and play audio at 8 kHz. PASSIVE </w:t>
      </w:r>
      <w:proofErr w:type="gramStart"/>
      <w:r w:rsidR="001D2451">
        <w:t>mode will</w:t>
      </w:r>
      <w:proofErr w:type="gramEnd"/>
      <w:r w:rsidR="001D2451">
        <w:t xml:space="preserve"> just play video without audio at 10 frames per second.</w:t>
      </w:r>
    </w:p>
    <w:p w:rsidR="001D2451" w:rsidRPr="000323E0" w:rsidRDefault="001D2451" w:rsidP="000323E0">
      <w:r>
        <w:tab/>
        <w:t>You can also control the bandwidth. You type in the bandwidth available to you (in B/s) and click update bandwidth. This tells the server how much bandwidth you have available to you which affects how many frames per second you receive in ACTIVE mode.</w:t>
      </w:r>
    </w:p>
    <w:sectPr w:rsidR="001D2451" w:rsidRPr="00032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E0"/>
    <w:rsid w:val="000323E0"/>
    <w:rsid w:val="001D2451"/>
    <w:rsid w:val="008F33E1"/>
    <w:rsid w:val="00B90D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3E0"/>
    <w:pPr>
      <w:widowControl w:val="0"/>
      <w:spacing w:after="0" w:line="240"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3E0"/>
    <w:pPr>
      <w:widowControl w:val="0"/>
      <w:spacing w:after="0" w:line="240"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093242">
      <w:bodyDiv w:val="1"/>
      <w:marLeft w:val="0"/>
      <w:marRight w:val="0"/>
      <w:marTop w:val="0"/>
      <w:marBottom w:val="0"/>
      <w:divBdr>
        <w:top w:val="none" w:sz="0" w:space="0" w:color="auto"/>
        <w:left w:val="none" w:sz="0" w:space="0" w:color="auto"/>
        <w:bottom w:val="none" w:sz="0" w:space="0" w:color="auto"/>
        <w:right w:val="none" w:sz="0" w:space="0" w:color="auto"/>
      </w:divBdr>
    </w:div>
    <w:div w:id="86108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%username%</cp:lastModifiedBy>
  <cp:revision>2</cp:revision>
  <dcterms:created xsi:type="dcterms:W3CDTF">2014-04-14T18:25:00Z</dcterms:created>
  <dcterms:modified xsi:type="dcterms:W3CDTF">2014-04-14T18:39:00Z</dcterms:modified>
</cp:coreProperties>
</file>