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6209"/>
      </w:tblGrid>
      <w:tr w:rsidR="009E3F4F" w:rsidRPr="001A6E15" w:rsidTr="00C90F41">
        <w:tc>
          <w:tcPr>
            <w:tcW w:w="5746" w:type="dxa"/>
          </w:tcPr>
          <w:p w:rsidR="009E3F4F" w:rsidRPr="001A6E15" w:rsidRDefault="009E3F4F" w:rsidP="00C90F41">
            <w:pPr>
              <w:pStyle w:val="AralkYok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9E3F4F" w:rsidRPr="001A6E15" w:rsidRDefault="009E3F4F" w:rsidP="009E3F4F">
      <w:pPr>
        <w:rPr>
          <w:rFonts w:ascii="Times New Roman" w:hAnsi="Times New Roman"/>
          <w:sz w:val="24"/>
          <w:szCs w:val="24"/>
        </w:rPr>
      </w:pPr>
      <w:r w:rsidRPr="001A6E15">
        <w:rPr>
          <w:rFonts w:ascii="Times New Roman" w:hAnsi="Times New Roman"/>
          <w:noProof/>
          <w:sz w:val="24"/>
          <w:szCs w:val="24"/>
          <w:lang w:eastAsia="tr-TR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865" cy="4827905"/>
                <wp:effectExtent l="0" t="0" r="45085" b="10795"/>
                <wp:wrapNone/>
                <wp:docPr id="7" name="Gr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4827905"/>
                          <a:chOff x="15" y="15"/>
                          <a:chExt cx="8918" cy="7619"/>
                        </a:xfrm>
                      </wpg:grpSpPr>
                      <wps:wsp>
                        <wps:cNvPr id="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17" y="5418"/>
                            <a:ext cx="2216" cy="221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</a:gradFill>
                          <a:scene3d>
                            <a:camera prst="perspectiveHeroicExtremeLeftFacing"/>
                            <a:lightRig rig="twoPt" dir="t">
                              <a:rot lat="0" lon="0" rev="600000"/>
                            </a:lightRig>
                          </a:scene3d>
                          <a:sp3d>
                            <a:bevelT w="190500" h="190500" prst="riblet"/>
                            <a:bevelB w="190500" h="190500" prst="artDeco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C6370" id="Grup 7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DBKTaxtAQAAJcMAAAO&#10;AAAAAAAAAAAAAAAAAC4CAABkcnMvZTJvRG9jLnhtbFBLAQItABQABgAIAAAAIQAdziGL3QAAAAUB&#10;AAAPAAAAAAAAAAAAAAAAAA4HAABkcnMvZG93bnJldi54bWxQSwUGAAAAAAQABADzAAAAGAg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fEL0AAADaAAAADwAAAGRycy9kb3ducmV2LnhtbERPyYrCQBC9C/5DU8JcRDsOg2i0lWFA&#10;8KLg8gFFurJgujqm2xj/3joIc3y8fb3tXa06akPl2cBsmoAizrytuDBwvewmC1AhIlusPZOBFwXY&#10;boaDNabWP/lE3TkWSkI4pGigjLFJtQ5ZSQ7D1DfEwuW+dRgFtoW2LT4l3NX6O0nm2mHF0lBiQ38l&#10;Zbfzw8mMXIf7+NYcDzktT0V3zOufsTbma9T/rkBF6uO/+OPeWwOyVa6IH/Tm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SGXxC9AAAA2gAAAA8AAAAAAAAAAAAAAAAAoQIA&#10;AGRycy9kb3ducmV2LnhtbFBLBQYAAAAABAAEAPkAAACLAwAAAAA=&#10;" strokecolor="#a7bfde"/>
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uWNsUA&#10;AADaAAAADwAAAGRycy9kb3ducmV2LnhtbESPQWvCQBSE74L/YXmFXkQ3lRhsdBUplHqx0CiU3l6z&#10;z01o9m3IbjX6692C0OMwM98wy3VvG3GizteOFTxNEhDEpdM1GwWH/et4DsIHZI2NY1JwIQ/r1XCw&#10;xFy7M3/QqQhGRAj7HBVUIbS5lL6syKKfuJY4ekfXWQxRdkbqDs8Rbhs5TZJMWqw5LlTY0ktF5U/x&#10;axW8YVrYz+t0l7r027hLNpp9mXelHh/6zQJEoD78h+/trVbwDH9X4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+5Y2xQAAANoAAAAPAAAAAAAAAAAAAAAAAJgCAABkcnMv&#10;ZG93bnJldi54bWxQSwUGAAAAAAQABAD1AAAAigMAAAAA&#10;" fillcolor="#9ab5e4" stroked="f">
                  <v:fill color2="#e1e8f5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  <w:r w:rsidRPr="001A6E15">
        <w:rPr>
          <w:rFonts w:ascii="Times New Roman" w:hAnsi="Times New Roman"/>
          <w:noProof/>
          <w:sz w:val="24"/>
          <w:szCs w:val="24"/>
          <w:lang w:eastAsia="tr-TR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2192655</wp:posOffset>
                </wp:positionH>
                <wp:positionV relativeFrom="page">
                  <wp:posOffset>9525</wp:posOffset>
                </wp:positionV>
                <wp:extent cx="3648710" cy="2880360"/>
                <wp:effectExtent l="11430" t="9525" r="6985" b="5715"/>
                <wp:wrapNone/>
                <wp:docPr id="4" name="Gr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710" cy="2880360"/>
                          <a:chOff x="4136" y="15"/>
                          <a:chExt cx="5762" cy="4545"/>
                        </a:xfrm>
                      </wpg:grpSpPr>
                      <wps:wsp>
                        <wps:cNvPr id="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9AB5E4"/>
                              </a:gs>
                              <a:gs pos="50000">
                                <a:srgbClr val="C2D1ED"/>
                              </a:gs>
                              <a:gs pos="100000">
                                <a:srgbClr val="E1E8F5"/>
                              </a:gs>
                            </a:gsLst>
                            <a:path path="shape">
                              <a:fillToRect t="100000" r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FA89A" id="Grup 4" o:spid="_x0000_s1026" style="position:absolute;margin-left:172.65pt;margin-top:.75pt;width:287.3pt;height:226.8pt;z-index:251659264;mso-position-horizontal-relative:page;mso-position-vertical-relative:page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" o:allowincell="f">
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bhu8QA&#10;AADaAAAADwAAAGRycy9kb3ducmV2LnhtbESPQWvCQBSE7wX/w/IEL6Vu9BAkuoooolKhGgu9PrKv&#10;STD7NmZXTf31bkHwOMzMN8xk1ppKXKlxpWUFg34EgjizuuRcwfdx9TEC4TyyxsoyKfgjB7Np522C&#10;ibY3PtA19bkIEHYJKii8rxMpXVaQQde3NXHwfm1j0AfZ5FI3eAtwU8lhFMXSYMlhocCaFgVlp/Ri&#10;FFzin9P6fX/ffu7OWbXcfKWpvpdK9brtfAzCU+tf4Wd7oxXE8H8l3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24bvEAAAA2gAAAA8AAAAAAAAAAAAAAAAAmAIAAGRycy9k&#10;b3ducmV2LnhtbFBLBQYAAAAABAAEAPUAAACJAwAAAAA=&#10;" fillcolor="#9ab5e4" stroked="f">
                  <v:fill color2="#e1e8f5" rotate="t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</w:p>
    <w:p w:rsidR="009E3F4F" w:rsidRPr="001A6E15" w:rsidRDefault="009E3F4F" w:rsidP="009E3F4F">
      <w:pPr>
        <w:rPr>
          <w:rFonts w:ascii="Times New Roman" w:hAnsi="Times New Roman"/>
          <w:sz w:val="24"/>
          <w:szCs w:val="24"/>
        </w:rPr>
      </w:pPr>
      <w:r w:rsidRPr="001A6E15">
        <w:rPr>
          <w:rFonts w:ascii="Times New Roman" w:hAnsi="Times New Roman"/>
          <w:noProof/>
          <w:sz w:val="24"/>
          <w:szCs w:val="24"/>
          <w:lang w:eastAsia="tr-T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4679950</wp:posOffset>
                </wp:positionH>
                <wp:positionV relativeFrom="page">
                  <wp:posOffset>1481455</wp:posOffset>
                </wp:positionV>
                <wp:extent cx="3831590" cy="9208135"/>
                <wp:effectExtent l="3175" t="5080" r="3810" b="6985"/>
                <wp:wrapNone/>
                <wp:docPr id="1" name="Gr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1590" cy="9208135"/>
                          <a:chOff x="117230" y="0"/>
                          <a:chExt cx="3833446" cy="9205546"/>
                        </a:xfrm>
                      </wpg:grpSpPr>
                      <wps:wsp>
                        <wps:cNvPr id="2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" y="0"/>
                            <a:ext cx="2732405" cy="637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7230" y="5372100"/>
                            <a:ext cx="3833446" cy="383344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0CFFB"/>
                              </a:gs>
                              <a:gs pos="50000">
                                <a:srgbClr val="CEE0FC"/>
                              </a:gs>
                              <a:gs pos="100000">
                                <a:srgbClr val="E6EFFD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0D787" id="Grup 1" o:spid="_x0000_s1026" style="position:absolute;margin-left:368.5pt;margin-top:116.65pt;width:301.7pt;height:725.05pt;z-index:251661312;mso-position-horizontal-relative:page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">
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DocIAAADaAAAADwAAAGRycy9kb3ducmV2LnhtbESPQYvCMBSE78L+h/AWvGlaFVmqURZZ&#10;Qb2IdS/ens2zLTYvJYla/71ZWPA4zMw3zHzZmUbcyfnasoJ0mIAgLqyuuVTwe1wPvkD4gKyxsUwK&#10;nuRhufjozTHT9sEHuuehFBHCPkMFVQhtJqUvKjLoh7Yljt7FOoMhSldK7fAR4aaRoySZSoM1x4UK&#10;W1pVVFzzm1Hws5tMt+M6Xe/Pxu1d+mzPK3lSqv/Zfc9ABOrCO/zf3mgFI/i7Em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yDocIAAADaAAAADwAAAAAAAAAAAAAA&#10;AAChAgAAZHJzL2Rvd25yZXYueG1sUEsFBgAAAAAEAAQA+QAAAJADAAAAAA==&#10;" strokecolor="#a7bfde"/>
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5KMYA&#10;AADaAAAADwAAAGRycy9kb3ducmV2LnhtbESPW2vCQBSE3wv9D8sp9KXoxktV0mxEpEVBCl4ffDtk&#10;j0lq9mzIbjX+e1co9HGYmW+YZNqaSlyocaVlBb1uBII4s7rkXMF+99WZgHAeWWNlmRTcyME0fX5K&#10;MNb2yhu6bH0uAoRdjAoK7+tYSpcVZNB1bU0cvJNtDPogm1zqBq8BbirZj6KRNFhyWCiwpnlB2Xn7&#10;axQcznY8/H7/PL791NFyJRezU69aK/X60s4+QHhq/X/4r73UCgbwuBJugE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c5KMYAAADaAAAADwAAAAAAAAAAAAAAAACYAgAAZHJz&#10;L2Rvd25yZXYueG1sUEsFBgAAAAAEAAQA9QAAAIsDAAAAAA==&#10;" fillcolor="#b0cffb" stroked="f" strokeweight="2pt">
                  <v:fill color2="#e6effd" rotate="t" focusposition=".5,.5" focussize="" colors="0 #b0cffb;.5 #cee0fc;1 #e6effd" focus="100%" type="gradientRadial"/>
                </v:oval>
                <w10:wrap anchorx="page" anchory="page"/>
              </v:group>
            </w:pict>
          </mc:Fallback>
        </mc:AlternateContent>
      </w:r>
    </w:p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6209"/>
      </w:tblGrid>
      <w:tr w:rsidR="009E3F4F" w:rsidRPr="001A6E15" w:rsidTr="00C90F41">
        <w:tc>
          <w:tcPr>
            <w:tcW w:w="6338" w:type="dxa"/>
          </w:tcPr>
          <w:p w:rsidR="009E3F4F" w:rsidRDefault="009E3F4F" w:rsidP="00C90F41">
            <w:pPr>
              <w:pStyle w:val="AralkYok"/>
              <w:rPr>
                <w:rFonts w:ascii="Cambria" w:eastAsia="Times New Roman" w:hAnsi="Cambria" w:cs="Times New Roman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48"/>
                <w:szCs w:val="48"/>
              </w:rPr>
              <w:t>Ptt Veri Yükleme                                Web Servisi</w:t>
            </w:r>
          </w:p>
        </w:tc>
      </w:tr>
      <w:tr w:rsidR="009E3F4F" w:rsidRPr="001A6E15" w:rsidTr="00C90F41">
        <w:tc>
          <w:tcPr>
            <w:tcW w:w="6338" w:type="dxa"/>
          </w:tcPr>
          <w:p w:rsidR="009E3F4F" w:rsidRDefault="009E3F4F" w:rsidP="00C90F41">
            <w:pPr>
              <w:pStyle w:val="AralkYok"/>
              <w:rPr>
                <w:color w:val="4A442A"/>
                <w:sz w:val="28"/>
                <w:szCs w:val="28"/>
              </w:rPr>
            </w:pPr>
            <w:r>
              <w:rPr>
                <w:sz w:val="28"/>
                <w:szCs w:val="28"/>
              </w:rPr>
              <w:t>Kullanım Dokumanı</w:t>
            </w:r>
          </w:p>
        </w:tc>
      </w:tr>
      <w:tr w:rsidR="009E3F4F" w:rsidRPr="001A6E15" w:rsidTr="00C90F41">
        <w:tc>
          <w:tcPr>
            <w:tcW w:w="6338" w:type="dxa"/>
          </w:tcPr>
          <w:p w:rsidR="009E3F4F" w:rsidRDefault="009E3F4F" w:rsidP="00C90F41">
            <w:pPr>
              <w:pStyle w:val="AralkYok"/>
              <w:rPr>
                <w:color w:val="4A442A"/>
                <w:sz w:val="28"/>
                <w:szCs w:val="28"/>
              </w:rPr>
            </w:pPr>
          </w:p>
        </w:tc>
      </w:tr>
      <w:tr w:rsidR="009E3F4F" w:rsidRPr="001A6E15" w:rsidTr="00C90F41">
        <w:tc>
          <w:tcPr>
            <w:tcW w:w="6338" w:type="dxa"/>
          </w:tcPr>
          <w:p w:rsidR="009E3F4F" w:rsidRDefault="009E3F4F" w:rsidP="00C90F41">
            <w:pPr>
              <w:pStyle w:val="AralkYok"/>
            </w:pPr>
          </w:p>
        </w:tc>
      </w:tr>
      <w:tr w:rsidR="009E3F4F" w:rsidRPr="001A6E15" w:rsidTr="00C90F41">
        <w:tc>
          <w:tcPr>
            <w:tcW w:w="6338" w:type="dxa"/>
          </w:tcPr>
          <w:p w:rsidR="009E3F4F" w:rsidRDefault="009E3F4F" w:rsidP="00C90F41">
            <w:pPr>
              <w:pStyle w:val="AralkYok"/>
            </w:pPr>
          </w:p>
        </w:tc>
      </w:tr>
      <w:tr w:rsidR="009E3F4F" w:rsidRPr="001A6E15" w:rsidTr="00C90F41">
        <w:trPr>
          <w:trHeight w:val="361"/>
        </w:trPr>
        <w:tc>
          <w:tcPr>
            <w:tcW w:w="6338" w:type="dxa"/>
          </w:tcPr>
          <w:p w:rsidR="009E3F4F" w:rsidRDefault="009E3F4F" w:rsidP="00C90F41">
            <w:pPr>
              <w:pStyle w:val="AralkYok"/>
              <w:rPr>
                <w:b/>
                <w:bCs/>
              </w:rPr>
            </w:pPr>
            <w:r>
              <w:rPr>
                <w:b/>
                <w:bCs/>
                <w:lang w:val="tr-TR"/>
              </w:rPr>
              <w:t>PTT Genel Müdürlüğü</w:t>
            </w:r>
          </w:p>
        </w:tc>
      </w:tr>
      <w:tr w:rsidR="009E3F4F" w:rsidRPr="001A6E15" w:rsidTr="00C90F41">
        <w:tc>
          <w:tcPr>
            <w:tcW w:w="6338" w:type="dxa"/>
          </w:tcPr>
          <w:p w:rsidR="009E3F4F" w:rsidRDefault="00392C65" w:rsidP="00C90F41">
            <w:pPr>
              <w:pStyle w:val="AralkYok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</w:tr>
      <w:tr w:rsidR="009E3F4F" w:rsidRPr="001A6E15" w:rsidTr="00C90F41">
        <w:tc>
          <w:tcPr>
            <w:tcW w:w="6338" w:type="dxa"/>
          </w:tcPr>
          <w:p w:rsidR="009E3F4F" w:rsidRPr="001A6E15" w:rsidRDefault="009E3F4F" w:rsidP="00C90F41">
            <w:pPr>
              <w:pStyle w:val="AralkYok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151A1" w:rsidRDefault="009E3F4F" w:rsidP="009E3F4F">
      <w:pPr>
        <w:jc w:val="both"/>
        <w:rPr>
          <w:rFonts w:ascii="Times New Roman" w:hAnsi="Times New Roman"/>
          <w:color w:val="000000"/>
          <w:sz w:val="24"/>
          <w:szCs w:val="24"/>
          <w:lang w:eastAsia="tr-TR"/>
        </w:rPr>
      </w:pPr>
      <w:r w:rsidRPr="001A6E15">
        <w:rPr>
          <w:rFonts w:ascii="Times New Roman" w:hAnsi="Times New Roman"/>
          <w:color w:val="000000"/>
          <w:sz w:val="24"/>
          <w:szCs w:val="24"/>
          <w:lang w:eastAsia="tr-TR"/>
        </w:rPr>
        <w:br w:type="page"/>
      </w:r>
    </w:p>
    <w:p w:rsidR="004151A1" w:rsidRDefault="001765FF" w:rsidP="009E3F4F">
      <w:pPr>
        <w:jc w:val="both"/>
        <w:rPr>
          <w:rFonts w:ascii="Times New Roman" w:hAnsi="Times New Roman"/>
          <w:b/>
          <w:color w:val="000000"/>
          <w:sz w:val="24"/>
          <w:szCs w:val="24"/>
          <w:lang w:eastAsia="tr-TR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tr-TR"/>
        </w:rPr>
        <w:lastRenderedPageBreak/>
        <w:t xml:space="preserve">1-) </w:t>
      </w:r>
      <w:r w:rsidR="004151A1" w:rsidRPr="004151A1">
        <w:rPr>
          <w:rFonts w:ascii="Times New Roman" w:hAnsi="Times New Roman"/>
          <w:b/>
          <w:color w:val="000000"/>
          <w:sz w:val="24"/>
          <w:szCs w:val="24"/>
          <w:lang w:eastAsia="tr-TR"/>
        </w:rPr>
        <w:t>DOKÜMAN KULLANIMI HAKKINDA GENEL BİLGİLER</w:t>
      </w:r>
    </w:p>
    <w:p w:rsidR="004151A1" w:rsidRPr="004151A1" w:rsidRDefault="001765FF" w:rsidP="009E3F4F">
      <w:pPr>
        <w:jc w:val="both"/>
        <w:rPr>
          <w:rFonts w:ascii="Times New Roman" w:hAnsi="Times New Roman"/>
          <w:color w:val="000000"/>
          <w:sz w:val="24"/>
          <w:szCs w:val="24"/>
          <w:lang w:eastAsia="tr-TR"/>
        </w:rPr>
      </w:pPr>
      <w:r>
        <w:rPr>
          <w:rFonts w:ascii="Times New Roman" w:hAnsi="Times New Roman"/>
          <w:color w:val="000000"/>
          <w:sz w:val="24"/>
          <w:szCs w:val="24"/>
          <w:lang w:eastAsia="tr-TR"/>
        </w:rPr>
        <w:t xml:space="preserve">Müşterilerin </w:t>
      </w:r>
      <w:r w:rsidR="009F23C8">
        <w:rPr>
          <w:rFonts w:ascii="Times New Roman" w:hAnsi="Times New Roman"/>
          <w:color w:val="000000"/>
          <w:sz w:val="24"/>
          <w:szCs w:val="24"/>
          <w:lang w:eastAsia="tr-TR"/>
        </w:rPr>
        <w:t>PTT</w:t>
      </w:r>
      <w:r>
        <w:rPr>
          <w:rFonts w:ascii="Times New Roman" w:hAnsi="Times New Roman"/>
          <w:color w:val="000000"/>
          <w:sz w:val="24"/>
          <w:szCs w:val="24"/>
          <w:lang w:eastAsia="tr-TR"/>
        </w:rPr>
        <w:t xml:space="preserve"> aracılığı ile göndereceği gönderi bilgilerinin önceden </w:t>
      </w:r>
      <w:r w:rsidR="009F23C8">
        <w:rPr>
          <w:rFonts w:ascii="Times New Roman" w:hAnsi="Times New Roman"/>
          <w:color w:val="000000"/>
          <w:sz w:val="24"/>
          <w:szCs w:val="24"/>
          <w:lang w:eastAsia="tr-TR"/>
        </w:rPr>
        <w:t>PTT</w:t>
      </w:r>
      <w:r>
        <w:rPr>
          <w:rFonts w:ascii="Times New Roman" w:hAnsi="Times New Roman"/>
          <w:color w:val="000000"/>
          <w:sz w:val="24"/>
          <w:szCs w:val="24"/>
          <w:lang w:eastAsia="tr-TR"/>
        </w:rPr>
        <w:t xml:space="preserve"> Sistemlerine yüklemesini sağlayacak web servistir.</w:t>
      </w:r>
      <w:r w:rsidR="006526C2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Web servis dokümanlarının kullanımından önce 3. Taraf gizlilik taahhütnamesinin müşteri tarafından imzalanması gerekmektedir.</w:t>
      </w:r>
      <w:r w:rsidR="007C7BBD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3. Taraf gizlilik taahhütnamesi anlaşma yapılan Başmüdürlükten temin edilmelidir.</w:t>
      </w:r>
    </w:p>
    <w:p w:rsidR="009E3F4F" w:rsidRPr="001A6E15" w:rsidRDefault="001765FF" w:rsidP="009E3F4F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2-) </w:t>
      </w:r>
      <w:r w:rsidR="009E3F4F" w:rsidRPr="001A6E15">
        <w:rPr>
          <w:rFonts w:ascii="Times New Roman" w:hAnsi="Times New Roman"/>
          <w:b/>
          <w:sz w:val="24"/>
          <w:szCs w:val="24"/>
        </w:rPr>
        <w:t>BAĞLANTI ADRESİ</w:t>
      </w:r>
    </w:p>
    <w:p w:rsidR="009E3F4F" w:rsidRDefault="009E3F4F" w:rsidP="00C867CB">
      <w:pPr>
        <w:jc w:val="both"/>
        <w:rPr>
          <w:rFonts w:ascii="Times New Roman" w:hAnsi="Times New Roman"/>
          <w:sz w:val="24"/>
          <w:szCs w:val="24"/>
        </w:rPr>
      </w:pPr>
      <w:r w:rsidRPr="001A6E15">
        <w:rPr>
          <w:rFonts w:ascii="Times New Roman" w:hAnsi="Times New Roman"/>
          <w:sz w:val="24"/>
          <w:szCs w:val="24"/>
        </w:rPr>
        <w:t xml:space="preserve">Müşterilerin, </w:t>
      </w:r>
      <w:r w:rsidR="00C867CB">
        <w:rPr>
          <w:rFonts w:ascii="Times New Roman" w:hAnsi="Times New Roman"/>
          <w:sz w:val="24"/>
          <w:szCs w:val="24"/>
        </w:rPr>
        <w:t>servise</w:t>
      </w:r>
      <w:r w:rsidRPr="001A6E15">
        <w:rPr>
          <w:rFonts w:ascii="Times New Roman" w:hAnsi="Times New Roman"/>
          <w:sz w:val="24"/>
          <w:szCs w:val="24"/>
        </w:rPr>
        <w:t xml:space="preserve"> ve kullanımı için gerekli wsdl dosyasına ulaşabileceği adres</w:t>
      </w:r>
      <w:r w:rsidR="001765FF">
        <w:rPr>
          <w:rFonts w:ascii="Times New Roman" w:hAnsi="Times New Roman"/>
          <w:sz w:val="24"/>
          <w:szCs w:val="24"/>
        </w:rPr>
        <w:t>lerdir</w:t>
      </w:r>
      <w:r w:rsidRPr="001A6E15">
        <w:rPr>
          <w:rFonts w:ascii="Times New Roman" w:hAnsi="Times New Roman"/>
          <w:sz w:val="24"/>
          <w:szCs w:val="24"/>
        </w:rPr>
        <w:t>:</w:t>
      </w:r>
    </w:p>
    <w:p w:rsidR="001765FF" w:rsidRPr="001A6E15" w:rsidRDefault="001765FF" w:rsidP="00C867CB">
      <w:pPr>
        <w:jc w:val="both"/>
        <w:rPr>
          <w:rFonts w:ascii="Times New Roman" w:hAnsi="Times New Roman"/>
          <w:sz w:val="24"/>
          <w:szCs w:val="24"/>
          <w:lang w:eastAsia="tr-TR"/>
        </w:rPr>
      </w:pPr>
      <w:r>
        <w:rPr>
          <w:rFonts w:ascii="Times New Roman" w:hAnsi="Times New Roman"/>
          <w:sz w:val="24"/>
          <w:szCs w:val="24"/>
        </w:rPr>
        <w:t>Product Ortamı İçin</w:t>
      </w:r>
    </w:p>
    <w:p w:rsidR="009E3F4F" w:rsidRDefault="001E580A" w:rsidP="009E3F4F">
      <w:pPr>
        <w:jc w:val="both"/>
        <w:rPr>
          <w:rStyle w:val="object"/>
          <w:rFonts w:ascii="Times New Roman" w:hAnsi="Times New Roman"/>
          <w:sz w:val="24"/>
          <w:szCs w:val="24"/>
        </w:rPr>
      </w:pPr>
      <w:hyperlink r:id="rId7" w:history="1">
        <w:r w:rsidR="009E3F4F" w:rsidRPr="007A2ED1">
          <w:rPr>
            <w:rStyle w:val="Kpr"/>
            <w:rFonts w:ascii="Times New Roman" w:hAnsi="Times New Roman"/>
            <w:sz w:val="24"/>
            <w:szCs w:val="24"/>
          </w:rPr>
          <w:t>https://pttws.ptt.gov.tr/PttVeriYukleme/services/Sorgu?wsdl</w:t>
        </w:r>
      </w:hyperlink>
    </w:p>
    <w:p w:rsidR="001765FF" w:rsidRDefault="001765FF" w:rsidP="009E3F4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Ortamı İçin</w:t>
      </w:r>
    </w:p>
    <w:p w:rsidR="001765FF" w:rsidRDefault="001E580A" w:rsidP="009E3F4F">
      <w:pPr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1765FF" w:rsidRPr="00FD46E6">
          <w:rPr>
            <w:rStyle w:val="Kpr"/>
            <w:rFonts w:ascii="Times New Roman" w:hAnsi="Times New Roman"/>
            <w:sz w:val="24"/>
            <w:szCs w:val="24"/>
          </w:rPr>
          <w:t>https://pttws.ptt.gov.tr/PttVeriYuklemeTest/services/Sorgu?wsdl</w:t>
        </w:r>
      </w:hyperlink>
    </w:p>
    <w:p w:rsidR="00794C62" w:rsidRDefault="005A00A5" w:rsidP="00D617DD">
      <w:pPr>
        <w:autoSpaceDE w:val="0"/>
        <w:autoSpaceDN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Wsdl adresleri secure adresler olduğu için bazen karşılama yaparken endpo</w:t>
      </w:r>
      <w:r w:rsidR="00764B85">
        <w:rPr>
          <w:rFonts w:ascii="Times New Roman" w:hAnsi="Times New Roman"/>
          <w:sz w:val="24"/>
          <w:szCs w:val="24"/>
        </w:rPr>
        <w:t>int adresleri</w:t>
      </w:r>
      <w:r w:rsidR="001E580A">
        <w:rPr>
          <w:rFonts w:ascii="Times New Roman" w:hAnsi="Times New Roman"/>
          <w:sz w:val="24"/>
          <w:szCs w:val="24"/>
        </w:rPr>
        <w:t>n</w:t>
      </w:r>
      <w:bookmarkStart w:id="0" w:name="_GoBack"/>
      <w:bookmarkEnd w:id="0"/>
      <w:r w:rsidR="00764B85">
        <w:rPr>
          <w:rFonts w:ascii="Times New Roman" w:hAnsi="Times New Roman"/>
          <w:sz w:val="24"/>
          <w:szCs w:val="24"/>
        </w:rPr>
        <w:t xml:space="preserve"> secure</w:t>
      </w:r>
      <w:r>
        <w:rPr>
          <w:rFonts w:ascii="Times New Roman" w:hAnsi="Times New Roman"/>
          <w:sz w:val="24"/>
          <w:szCs w:val="24"/>
        </w:rPr>
        <w:t xml:space="preserve"> ol</w:t>
      </w:r>
      <w:r w:rsidR="009152D8">
        <w:rPr>
          <w:rFonts w:ascii="Times New Roman" w:hAnsi="Times New Roman"/>
          <w:sz w:val="24"/>
          <w:szCs w:val="24"/>
        </w:rPr>
        <w:t>mam</w:t>
      </w:r>
      <w:r w:rsidR="005640E9">
        <w:rPr>
          <w:rFonts w:ascii="Times New Roman" w:hAnsi="Times New Roman"/>
          <w:sz w:val="24"/>
          <w:szCs w:val="24"/>
        </w:rPr>
        <w:t>ası gibi durumlarla karşılaşıla</w:t>
      </w:r>
      <w:r>
        <w:rPr>
          <w:rFonts w:ascii="Times New Roman" w:hAnsi="Times New Roman"/>
          <w:sz w:val="24"/>
          <w:szCs w:val="24"/>
        </w:rPr>
        <w:t>bilinmektedir. Bu nedenle web servislerin endpoint adresleri https olarak elle güncell</w:t>
      </w:r>
      <w:r w:rsidR="0088741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me ihtiyacı duyabilmektedir. </w:t>
      </w:r>
      <w:r w:rsidR="00794C62">
        <w:rPr>
          <w:rFonts w:ascii="Times New Roman" w:hAnsi="Times New Roman"/>
          <w:sz w:val="24"/>
          <w:szCs w:val="24"/>
        </w:rPr>
        <w:t>Servisimiz java uygulaması ile oluşturulduğund</w:t>
      </w:r>
      <w:r w:rsidR="00887419">
        <w:rPr>
          <w:rFonts w:ascii="Times New Roman" w:hAnsi="Times New Roman"/>
          <w:sz w:val="24"/>
          <w:szCs w:val="24"/>
        </w:rPr>
        <w:t>an n</w:t>
      </w:r>
      <w:r w:rsidR="00794C62">
        <w:rPr>
          <w:rFonts w:ascii="Times New Roman" w:hAnsi="Times New Roman"/>
          <w:sz w:val="24"/>
          <w:szCs w:val="24"/>
        </w:rPr>
        <w:t>et ile web servisi karşılayacak müşterilerin integer gönderilmesi gereken tüm integer al</w:t>
      </w:r>
      <w:r w:rsidR="00D979E0">
        <w:rPr>
          <w:rFonts w:ascii="Times New Roman" w:hAnsi="Times New Roman"/>
          <w:sz w:val="24"/>
          <w:szCs w:val="24"/>
        </w:rPr>
        <w:t>a</w:t>
      </w:r>
      <w:r w:rsidR="00794C62">
        <w:rPr>
          <w:rFonts w:ascii="Times New Roman" w:hAnsi="Times New Roman"/>
          <w:sz w:val="24"/>
          <w:szCs w:val="24"/>
        </w:rPr>
        <w:t xml:space="preserve">nlarda </w:t>
      </w:r>
      <w:r w:rsidR="00D979E0">
        <w:rPr>
          <w:rFonts w:ascii="Times New Roman" w:hAnsi="Times New Roman"/>
          <w:sz w:val="24"/>
          <w:szCs w:val="24"/>
        </w:rPr>
        <w:t>Specified alanını true gönder</w:t>
      </w:r>
      <w:r w:rsidR="00794C62" w:rsidRPr="00794C62">
        <w:rPr>
          <w:rFonts w:ascii="Times New Roman" w:hAnsi="Times New Roman"/>
          <w:sz w:val="24"/>
          <w:szCs w:val="24"/>
        </w:rPr>
        <w:t>mesi gerekmektedir.(Örnek inp.musteriIdSpecified = true;)</w:t>
      </w:r>
    </w:p>
    <w:p w:rsidR="001765FF" w:rsidRDefault="001765FF" w:rsidP="009E3F4F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3-) </w:t>
      </w:r>
      <w:r w:rsidRPr="001765FF">
        <w:rPr>
          <w:rFonts w:ascii="Times New Roman" w:hAnsi="Times New Roman"/>
          <w:b/>
          <w:sz w:val="24"/>
          <w:szCs w:val="24"/>
        </w:rPr>
        <w:t>METOT BİLGİLERİ</w:t>
      </w:r>
    </w:p>
    <w:p w:rsidR="001765FF" w:rsidRDefault="001765FF" w:rsidP="009E3F4F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3-1) kabulEkle METODU</w:t>
      </w:r>
    </w:p>
    <w:p w:rsidR="001765FF" w:rsidRDefault="009C1EC4" w:rsidP="009E3F4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r w:rsidR="0096290C">
        <w:rPr>
          <w:rFonts w:ascii="Times New Roman" w:hAnsi="Times New Roman"/>
          <w:sz w:val="24"/>
          <w:szCs w:val="24"/>
        </w:rPr>
        <w:t>Entegrasyonu yeni yapan müşterilerimiz kabulEkle2 metodunu kullanmalıdır.</w:t>
      </w:r>
    </w:p>
    <w:p w:rsidR="0096290C" w:rsidRDefault="0096290C" w:rsidP="0096290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3-2) kabulEkle2 METODU</w:t>
      </w:r>
    </w:p>
    <w:p w:rsidR="009E10E9" w:rsidRPr="00C93425" w:rsidRDefault="0096290C" w:rsidP="007464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Gönderi bilgilerinin gönderildiği </w:t>
      </w:r>
      <w:r w:rsidR="00A91C75">
        <w:rPr>
          <w:rFonts w:ascii="Times New Roman" w:hAnsi="Times New Roman"/>
          <w:sz w:val="24"/>
          <w:szCs w:val="24"/>
        </w:rPr>
        <w:t>metottur</w:t>
      </w:r>
      <w:r>
        <w:rPr>
          <w:rFonts w:ascii="Times New Roman" w:hAnsi="Times New Roman"/>
          <w:sz w:val="24"/>
          <w:szCs w:val="24"/>
        </w:rPr>
        <w:t>.</w:t>
      </w:r>
    </w:p>
    <w:p w:rsidR="007464D2" w:rsidRDefault="009E10E9" w:rsidP="007464D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3-2-1</w:t>
      </w:r>
      <w:r w:rsidR="007464D2" w:rsidRPr="007464D2">
        <w:rPr>
          <w:rFonts w:ascii="Times New Roman" w:hAnsi="Times New Roman"/>
          <w:b/>
          <w:sz w:val="24"/>
          <w:szCs w:val="24"/>
        </w:rPr>
        <w:t xml:space="preserve"> INPUT PARAMETRELERİ AÇIKLAMALAR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09"/>
        <w:gridCol w:w="1056"/>
        <w:gridCol w:w="1326"/>
        <w:gridCol w:w="1447"/>
        <w:gridCol w:w="1123"/>
        <w:gridCol w:w="4077"/>
      </w:tblGrid>
      <w:tr w:rsidR="00810221" w:rsidTr="007D7A8E">
        <w:tc>
          <w:tcPr>
            <w:tcW w:w="1309" w:type="dxa"/>
          </w:tcPr>
          <w:p w:rsidR="006526C2" w:rsidRDefault="006526C2" w:rsidP="007464D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Parametre</w:t>
            </w:r>
          </w:p>
        </w:tc>
        <w:tc>
          <w:tcPr>
            <w:tcW w:w="1056" w:type="dxa"/>
          </w:tcPr>
          <w:p w:rsidR="006526C2" w:rsidRDefault="006526C2" w:rsidP="007464D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</w:t>
            </w:r>
          </w:p>
        </w:tc>
        <w:tc>
          <w:tcPr>
            <w:tcW w:w="1359" w:type="dxa"/>
          </w:tcPr>
          <w:p w:rsidR="006526C2" w:rsidRDefault="006526C2" w:rsidP="007464D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Min Boyut</w:t>
            </w:r>
          </w:p>
        </w:tc>
        <w:tc>
          <w:tcPr>
            <w:tcW w:w="1487" w:type="dxa"/>
          </w:tcPr>
          <w:p w:rsidR="006526C2" w:rsidRDefault="006526C2" w:rsidP="007464D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 Boyut</w:t>
            </w:r>
          </w:p>
        </w:tc>
        <w:tc>
          <w:tcPr>
            <w:tcW w:w="1126" w:type="dxa"/>
          </w:tcPr>
          <w:p w:rsidR="006526C2" w:rsidRDefault="007D7A8E" w:rsidP="007464D2">
            <w:pPr>
              <w:jc w:val="both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Zorunlu</w:t>
            </w:r>
          </w:p>
        </w:tc>
        <w:tc>
          <w:tcPr>
            <w:tcW w:w="4227" w:type="dxa"/>
          </w:tcPr>
          <w:p w:rsidR="006526C2" w:rsidRDefault="006526C2" w:rsidP="007464D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Açıklama</w:t>
            </w:r>
          </w:p>
        </w:tc>
      </w:tr>
      <w:tr w:rsidR="00810221" w:rsidTr="007D7A8E">
        <w:tc>
          <w:tcPr>
            <w:tcW w:w="1309" w:type="dxa"/>
          </w:tcPr>
          <w:p w:rsidR="00B10478" w:rsidRPr="00965A3D" w:rsidRDefault="00B10478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musteriId</w:t>
            </w:r>
          </w:p>
        </w:tc>
        <w:tc>
          <w:tcPr>
            <w:tcW w:w="1056" w:type="dxa"/>
          </w:tcPr>
          <w:p w:rsidR="00B10478" w:rsidRPr="00965A3D" w:rsidRDefault="00810221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1359" w:type="dxa"/>
          </w:tcPr>
          <w:p w:rsidR="00B10478" w:rsidRPr="00965A3D" w:rsidRDefault="00B10478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87" w:type="dxa"/>
          </w:tcPr>
          <w:p w:rsidR="00B10478" w:rsidRPr="00965A3D" w:rsidRDefault="00B10478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26" w:type="dxa"/>
          </w:tcPr>
          <w:p w:rsidR="00B10478" w:rsidRPr="00965A3D" w:rsidRDefault="00B10478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B10478" w:rsidRPr="00965A3D" w:rsidRDefault="00B10478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Müşteri Numarası Anlaşma yapmış olduğunuz Başmüdürlük tarafından tarafınıza verilmelidir.</w:t>
            </w:r>
          </w:p>
        </w:tc>
      </w:tr>
      <w:tr w:rsidR="00810221" w:rsidTr="007D7A8E">
        <w:tc>
          <w:tcPr>
            <w:tcW w:w="1309" w:type="dxa"/>
          </w:tcPr>
          <w:p w:rsidR="00B10478" w:rsidRPr="00965A3D" w:rsidRDefault="00B10478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dosyaAdi</w:t>
            </w:r>
          </w:p>
        </w:tc>
        <w:tc>
          <w:tcPr>
            <w:tcW w:w="1056" w:type="dxa"/>
          </w:tcPr>
          <w:p w:rsidR="00B10478" w:rsidRPr="00965A3D" w:rsidRDefault="00B10478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359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26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Müşteri numarası ile birlikte uniq</w:t>
            </w:r>
            <w:r w:rsidR="00A45652">
              <w:rPr>
                <w:rFonts w:ascii="Times New Roman" w:hAnsi="Times New Roman"/>
                <w:sz w:val="24"/>
                <w:szCs w:val="24"/>
              </w:rPr>
              <w:t>u</w:t>
            </w:r>
            <w:r w:rsidRPr="00965A3D">
              <w:rPr>
                <w:rFonts w:ascii="Times New Roman" w:hAnsi="Times New Roman"/>
                <w:sz w:val="24"/>
                <w:szCs w:val="24"/>
              </w:rPr>
              <w:t>e olmalıdır. Web servis her çağrıldığında farklı bir dosya numarası gönderilmelidir. Bir dosya içeri</w:t>
            </w:r>
            <w:r w:rsidR="00EF5531">
              <w:rPr>
                <w:rFonts w:ascii="Times New Roman" w:hAnsi="Times New Roman"/>
                <w:sz w:val="24"/>
                <w:szCs w:val="24"/>
              </w:rPr>
              <w:t>si</w:t>
            </w:r>
            <w:r w:rsidRPr="00965A3D">
              <w:rPr>
                <w:rFonts w:ascii="Times New Roman" w:hAnsi="Times New Roman"/>
                <w:sz w:val="24"/>
                <w:szCs w:val="24"/>
              </w:rPr>
              <w:t xml:space="preserve">nde </w:t>
            </w:r>
            <w:r w:rsidRPr="00965A3D">
              <w:rPr>
                <w:rFonts w:ascii="Times New Roman" w:hAnsi="Times New Roman"/>
                <w:sz w:val="24"/>
                <w:szCs w:val="24"/>
              </w:rPr>
              <w:lastRenderedPageBreak/>
              <w:t>gönderilecek gönderi adeti 1000 adeti geçmemelidir.</w:t>
            </w:r>
          </w:p>
        </w:tc>
      </w:tr>
      <w:tr w:rsidR="00810221" w:rsidTr="007D7A8E">
        <w:tc>
          <w:tcPr>
            <w:tcW w:w="1309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lastRenderedPageBreak/>
              <w:t>gonderiTur</w:t>
            </w:r>
          </w:p>
        </w:tc>
        <w:tc>
          <w:tcPr>
            <w:tcW w:w="1056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359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26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KARGO ifadesi sabittir</w:t>
            </w:r>
          </w:p>
        </w:tc>
      </w:tr>
      <w:tr w:rsidR="00810221" w:rsidTr="007D7A8E">
        <w:tc>
          <w:tcPr>
            <w:tcW w:w="1309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gonderiTip</w:t>
            </w:r>
          </w:p>
        </w:tc>
        <w:tc>
          <w:tcPr>
            <w:tcW w:w="1056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359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26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NORMAL ifadesi sabittir</w:t>
            </w:r>
          </w:p>
        </w:tc>
      </w:tr>
      <w:tr w:rsidR="00810221" w:rsidTr="007D7A8E">
        <w:tc>
          <w:tcPr>
            <w:tcW w:w="1309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kullanici</w:t>
            </w:r>
          </w:p>
        </w:tc>
        <w:tc>
          <w:tcPr>
            <w:tcW w:w="1056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359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26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B10478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PttWs ifadesi sabittir</w:t>
            </w:r>
          </w:p>
        </w:tc>
      </w:tr>
      <w:tr w:rsidR="006464A0" w:rsidTr="007D7A8E">
        <w:tc>
          <w:tcPr>
            <w:tcW w:w="1309" w:type="dxa"/>
          </w:tcPr>
          <w:p w:rsidR="006464A0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Sifre</w:t>
            </w:r>
          </w:p>
        </w:tc>
        <w:tc>
          <w:tcPr>
            <w:tcW w:w="1056" w:type="dxa"/>
          </w:tcPr>
          <w:p w:rsidR="006464A0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359" w:type="dxa"/>
          </w:tcPr>
          <w:p w:rsidR="006464A0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:rsidR="006464A0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26" w:type="dxa"/>
          </w:tcPr>
          <w:p w:rsidR="006464A0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6464A0" w:rsidRPr="00965A3D" w:rsidRDefault="006464A0" w:rsidP="007464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Şifre Anlaşma yapmış olduğunuz Başmüdürlük tarafından tarafınıza verilmelidir.</w:t>
            </w:r>
          </w:p>
        </w:tc>
      </w:tr>
    </w:tbl>
    <w:p w:rsidR="00965A3D" w:rsidRDefault="00965A3D" w:rsidP="007464D2">
      <w:pPr>
        <w:jc w:val="both"/>
        <w:rPr>
          <w:rFonts w:ascii="Times New Roman" w:hAnsi="Times New Roman"/>
          <w:sz w:val="24"/>
          <w:szCs w:val="24"/>
        </w:rPr>
      </w:pPr>
    </w:p>
    <w:p w:rsidR="00965A3D" w:rsidRDefault="009E10E9" w:rsidP="00965A3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3-2-2</w:t>
      </w:r>
      <w:r w:rsidR="00965A3D">
        <w:rPr>
          <w:rFonts w:ascii="Times New Roman" w:hAnsi="Times New Roman"/>
          <w:b/>
          <w:sz w:val="24"/>
          <w:szCs w:val="24"/>
        </w:rPr>
        <w:t xml:space="preserve">) </w:t>
      </w:r>
      <w:r w:rsidR="00965A3D" w:rsidRPr="001A6E15">
        <w:rPr>
          <w:rFonts w:ascii="Times New Roman" w:hAnsi="Times New Roman"/>
          <w:b/>
          <w:sz w:val="24"/>
          <w:szCs w:val="24"/>
        </w:rPr>
        <w:t>INPUT DONGU</w:t>
      </w:r>
      <w:r w:rsidR="00965A3D">
        <w:rPr>
          <w:rFonts w:ascii="Times New Roman" w:hAnsi="Times New Roman"/>
          <w:b/>
          <w:sz w:val="24"/>
          <w:szCs w:val="24"/>
        </w:rPr>
        <w:t>2</w:t>
      </w:r>
      <w:r w:rsidR="00965A3D" w:rsidRPr="001A6E15">
        <w:rPr>
          <w:rFonts w:ascii="Times New Roman" w:hAnsi="Times New Roman"/>
          <w:b/>
          <w:sz w:val="24"/>
          <w:szCs w:val="24"/>
        </w:rPr>
        <w:t xml:space="preserve"> PARAMETRELERİ</w:t>
      </w:r>
      <w:r w:rsidR="00965A3D">
        <w:rPr>
          <w:rFonts w:ascii="Times New Roman" w:hAnsi="Times New Roman"/>
          <w:b/>
          <w:sz w:val="24"/>
          <w:szCs w:val="24"/>
        </w:rPr>
        <w:t xml:space="preserve"> AÇIKLAM</w:t>
      </w:r>
      <w:r w:rsidR="00366683">
        <w:rPr>
          <w:rFonts w:ascii="Times New Roman" w:hAnsi="Times New Roman"/>
          <w:b/>
          <w:sz w:val="24"/>
          <w:szCs w:val="24"/>
        </w:rPr>
        <w:t>A</w:t>
      </w:r>
      <w:r w:rsidR="00965A3D">
        <w:rPr>
          <w:rFonts w:ascii="Times New Roman" w:hAnsi="Times New Roman"/>
          <w:b/>
          <w:sz w:val="24"/>
          <w:szCs w:val="24"/>
        </w:rPr>
        <w:t>LAR</w:t>
      </w:r>
    </w:p>
    <w:p w:rsidR="00965A3D" w:rsidRDefault="00965A3D" w:rsidP="00965A3D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850"/>
        <w:gridCol w:w="851"/>
        <w:gridCol w:w="850"/>
        <w:gridCol w:w="4644"/>
      </w:tblGrid>
      <w:tr w:rsidR="00965A3D" w:rsidTr="00DB4FE3">
        <w:tc>
          <w:tcPr>
            <w:tcW w:w="2235" w:type="dxa"/>
          </w:tcPr>
          <w:p w:rsidR="00965A3D" w:rsidRDefault="00965A3D" w:rsidP="00C90F4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Parametre</w:t>
            </w:r>
          </w:p>
        </w:tc>
        <w:tc>
          <w:tcPr>
            <w:tcW w:w="1134" w:type="dxa"/>
          </w:tcPr>
          <w:p w:rsidR="00965A3D" w:rsidRDefault="00965A3D" w:rsidP="00C90F4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</w:t>
            </w:r>
          </w:p>
        </w:tc>
        <w:tc>
          <w:tcPr>
            <w:tcW w:w="850" w:type="dxa"/>
          </w:tcPr>
          <w:p w:rsidR="00965A3D" w:rsidRDefault="00965A3D" w:rsidP="00C90F4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Min Boyut</w:t>
            </w:r>
          </w:p>
        </w:tc>
        <w:tc>
          <w:tcPr>
            <w:tcW w:w="851" w:type="dxa"/>
          </w:tcPr>
          <w:p w:rsidR="00965A3D" w:rsidRDefault="00965A3D" w:rsidP="00C90F4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 Boyut</w:t>
            </w:r>
          </w:p>
        </w:tc>
        <w:tc>
          <w:tcPr>
            <w:tcW w:w="850" w:type="dxa"/>
          </w:tcPr>
          <w:p w:rsidR="00965A3D" w:rsidRDefault="007D7A8E" w:rsidP="00C90F41">
            <w:pPr>
              <w:jc w:val="both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Zorunlu</w:t>
            </w:r>
          </w:p>
        </w:tc>
        <w:tc>
          <w:tcPr>
            <w:tcW w:w="4644" w:type="dxa"/>
          </w:tcPr>
          <w:p w:rsidR="00965A3D" w:rsidRDefault="00965A3D" w:rsidP="00C90F4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Açıklama</w:t>
            </w:r>
          </w:p>
        </w:tc>
      </w:tr>
      <w:tr w:rsidR="00965A3D" w:rsidTr="00DB4FE3">
        <w:tc>
          <w:tcPr>
            <w:tcW w:w="2235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</w:p>
        </w:tc>
        <w:tc>
          <w:tcPr>
            <w:tcW w:w="1134" w:type="dxa"/>
          </w:tcPr>
          <w:p w:rsidR="00965A3D" w:rsidRPr="00965A3D" w:rsidRDefault="0081022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65A3D" w:rsidRPr="00965A3D" w:rsidRDefault="00A50AE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850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644" w:type="dxa"/>
          </w:tcPr>
          <w:p w:rsidR="00965A3D" w:rsidRPr="00965A3D" w:rsidRDefault="00385CBF" w:rsidP="00650F1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 alıcı adresidir.</w:t>
            </w:r>
            <w:r w:rsidR="00FE3C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3CF0"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ve </w:t>
            </w:r>
            <w:r w:rsidR="00EF5531"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 w:rsidR="00EF5531">
              <w:rPr>
                <w:rFonts w:ascii="Times New Roman" w:hAnsi="Times New Roman"/>
                <w:sz w:val="24"/>
                <w:szCs w:val="24"/>
              </w:rPr>
              <w:t>ce</w:t>
            </w:r>
            <w:r w:rsidR="00EF5531"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 w:rsidR="00EF5531">
              <w:rPr>
                <w:rFonts w:ascii="Times New Roman" w:hAnsi="Times New Roman"/>
                <w:sz w:val="24"/>
                <w:szCs w:val="24"/>
              </w:rPr>
              <w:t xml:space="preserve"> gönderilmeyecek</w:t>
            </w:r>
            <w:r w:rsidR="00FE3CF0">
              <w:rPr>
                <w:rFonts w:ascii="Times New Roman" w:hAnsi="Times New Roman"/>
                <w:sz w:val="24"/>
                <w:szCs w:val="24"/>
              </w:rPr>
              <w:t xml:space="preserve"> ise alıcı il adı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ve ilçe adı</w:t>
            </w:r>
            <w:r w:rsidR="00FE3CF0">
              <w:rPr>
                <w:rFonts w:ascii="Times New Roman" w:hAnsi="Times New Roman"/>
                <w:sz w:val="24"/>
                <w:szCs w:val="24"/>
              </w:rPr>
              <w:t xml:space="preserve"> adresin içinde bulunmalıdır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3CF0">
              <w:rPr>
                <w:rFonts w:ascii="Times New Roman" w:hAnsi="Times New Roman"/>
                <w:sz w:val="24"/>
                <w:szCs w:val="24"/>
              </w:rPr>
              <w:t>(Örn: PTT Genel Müdürlüğü ANKARA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ALTINDAĞ</w:t>
            </w:r>
            <w:r w:rsidR="00FE3CF0">
              <w:rPr>
                <w:rFonts w:ascii="Times New Roman" w:hAnsi="Times New Roman"/>
                <w:sz w:val="24"/>
                <w:szCs w:val="24"/>
              </w:rPr>
              <w:t>)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 ya</w:t>
            </w:r>
            <w:r w:rsidR="00EF55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da il ve ilçe adları </w:t>
            </w:r>
            <w:r w:rsidR="001D0736" w:rsidRPr="000A3CBC">
              <w:rPr>
                <w:rFonts w:ascii="Times New Roman" w:hAnsi="Times New Roman"/>
                <w:sz w:val="24"/>
                <w:szCs w:val="24"/>
              </w:rPr>
              <w:t>aliciIlAdi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 ve </w:t>
            </w:r>
            <w:r w:rsidR="001D0736" w:rsidRPr="000A3CBC">
              <w:rPr>
                <w:rFonts w:ascii="Times New Roman" w:hAnsi="Times New Roman"/>
                <w:sz w:val="24"/>
                <w:szCs w:val="24"/>
              </w:rPr>
              <w:t>aliciIl</w:t>
            </w:r>
            <w:r w:rsidR="001D0736">
              <w:rPr>
                <w:rFonts w:ascii="Times New Roman" w:hAnsi="Times New Roman"/>
                <w:sz w:val="24"/>
                <w:szCs w:val="24"/>
              </w:rPr>
              <w:t>ce</w:t>
            </w:r>
            <w:r w:rsidR="001D0736" w:rsidRPr="000A3CBC">
              <w:rPr>
                <w:rFonts w:ascii="Times New Roman" w:hAnsi="Times New Roman"/>
                <w:sz w:val="24"/>
                <w:szCs w:val="24"/>
              </w:rPr>
              <w:t>Adi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 alanlarında gönderilmelidir.</w:t>
            </w:r>
          </w:p>
        </w:tc>
      </w:tr>
      <w:tr w:rsidR="00965A3D" w:rsidTr="00DB4FE3">
        <w:tc>
          <w:tcPr>
            <w:tcW w:w="2235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aAdres2</w:t>
            </w:r>
          </w:p>
        </w:tc>
        <w:tc>
          <w:tcPr>
            <w:tcW w:w="1134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65A3D" w:rsidRPr="00965A3D" w:rsidRDefault="00A50AE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965A3D" w:rsidRPr="00965A3D" w:rsidRDefault="00A50AE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850" w:type="dxa"/>
          </w:tcPr>
          <w:p w:rsidR="00965A3D" w:rsidRPr="00965A3D" w:rsidRDefault="00A50AE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965A3D" w:rsidRPr="00965A3D" w:rsidRDefault="00A50AEA" w:rsidP="00650F1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Gönderinin 2. Alternatif adresidir</w:t>
            </w:r>
            <w:r w:rsidR="00366683">
              <w:rPr>
                <w:rFonts w:ascii="Times New Roman" w:hAnsi="Times New Roman"/>
                <w:sz w:val="24"/>
                <w:szCs w:val="24"/>
              </w:rPr>
              <w:t>.</w:t>
            </w:r>
            <w:r w:rsidR="00366683" w:rsidRPr="000A3CBC">
              <w:rPr>
                <w:rFonts w:ascii="Times New Roman" w:hAnsi="Times New Roman"/>
                <w:sz w:val="24"/>
                <w:szCs w:val="24"/>
              </w:rPr>
              <w:t xml:space="preserve"> aIlKodu</w:t>
            </w:r>
            <w:r w:rsidR="00366683">
              <w:rPr>
                <w:rFonts w:ascii="Times New Roman" w:hAnsi="Times New Roman"/>
                <w:sz w:val="24"/>
                <w:szCs w:val="24"/>
              </w:rPr>
              <w:t>2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ve </w:t>
            </w:r>
            <w:r w:rsidR="00650F18"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 w:rsidR="00650F18">
              <w:rPr>
                <w:rFonts w:ascii="Times New Roman" w:hAnsi="Times New Roman"/>
                <w:sz w:val="24"/>
                <w:szCs w:val="24"/>
              </w:rPr>
              <w:t>ce</w:t>
            </w:r>
            <w:r w:rsidR="00650F18"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 w:rsidR="00650F18">
              <w:rPr>
                <w:rFonts w:ascii="Times New Roman" w:hAnsi="Times New Roman"/>
                <w:sz w:val="24"/>
                <w:szCs w:val="24"/>
              </w:rPr>
              <w:t>2</w:t>
            </w:r>
            <w:r w:rsidR="00366683">
              <w:rPr>
                <w:rFonts w:ascii="Times New Roman" w:hAnsi="Times New Roman"/>
                <w:sz w:val="24"/>
                <w:szCs w:val="24"/>
              </w:rPr>
              <w:t xml:space="preserve"> gönderilmeyecek ise alıcı il adı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ve ilçe adı</w:t>
            </w:r>
            <w:r w:rsidR="00366683">
              <w:rPr>
                <w:rFonts w:ascii="Times New Roman" w:hAnsi="Times New Roman"/>
                <w:sz w:val="24"/>
                <w:szCs w:val="24"/>
              </w:rPr>
              <w:t xml:space="preserve"> adresin içinde bulunmalıdır(Örn: PTT Genel Müdürlüğü ANKARA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ALTINDAĞ</w:t>
            </w:r>
            <w:r w:rsidR="00366683">
              <w:rPr>
                <w:rFonts w:ascii="Times New Roman" w:hAnsi="Times New Roman"/>
                <w:sz w:val="24"/>
                <w:szCs w:val="24"/>
              </w:rPr>
              <w:t>)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 ya</w:t>
            </w:r>
            <w:r w:rsidR="00666B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da il ve ilçe adları </w:t>
            </w:r>
            <w:r w:rsidR="001D0736" w:rsidRPr="000A3CBC">
              <w:rPr>
                <w:rFonts w:ascii="Times New Roman" w:hAnsi="Times New Roman"/>
                <w:sz w:val="24"/>
                <w:szCs w:val="24"/>
              </w:rPr>
              <w:t>aliciIlAdi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2 ve </w:t>
            </w:r>
            <w:r w:rsidR="001D0736" w:rsidRPr="000A3CBC">
              <w:rPr>
                <w:rFonts w:ascii="Times New Roman" w:hAnsi="Times New Roman"/>
                <w:sz w:val="24"/>
                <w:szCs w:val="24"/>
              </w:rPr>
              <w:t>aliciIl</w:t>
            </w:r>
            <w:r w:rsidR="001D0736">
              <w:rPr>
                <w:rFonts w:ascii="Times New Roman" w:hAnsi="Times New Roman"/>
                <w:sz w:val="24"/>
                <w:szCs w:val="24"/>
              </w:rPr>
              <w:t>ce</w:t>
            </w:r>
            <w:r w:rsidR="001D0736" w:rsidRPr="000A3CBC">
              <w:rPr>
                <w:rFonts w:ascii="Times New Roman" w:hAnsi="Times New Roman"/>
                <w:sz w:val="24"/>
                <w:szCs w:val="24"/>
              </w:rPr>
              <w:t>Adi</w:t>
            </w:r>
            <w:r w:rsidR="001D0736">
              <w:rPr>
                <w:rFonts w:ascii="Times New Roman" w:hAnsi="Times New Roman"/>
                <w:sz w:val="24"/>
                <w:szCs w:val="24"/>
              </w:rPr>
              <w:t>2 alanlarında gönderilmelidir.</w:t>
            </w:r>
          </w:p>
        </w:tc>
      </w:tr>
      <w:tr w:rsidR="00965A3D" w:rsidTr="00DB4FE3">
        <w:tc>
          <w:tcPr>
            <w:tcW w:w="2235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aAdres3</w:t>
            </w:r>
          </w:p>
        </w:tc>
        <w:tc>
          <w:tcPr>
            <w:tcW w:w="1134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65A3D" w:rsidRPr="00965A3D" w:rsidRDefault="00A50AE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965A3D" w:rsidRPr="00965A3D" w:rsidRDefault="00A50AE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850" w:type="dxa"/>
          </w:tcPr>
          <w:p w:rsidR="00965A3D" w:rsidRPr="00965A3D" w:rsidRDefault="00366683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965A3D" w:rsidRPr="00965A3D" w:rsidRDefault="00A50AEA" w:rsidP="003666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Gönderinin 3. Alternatif adresidir</w:t>
            </w:r>
            <w:r w:rsidR="0036668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366683"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  <w:r w:rsidR="00366683">
              <w:rPr>
                <w:rFonts w:ascii="Times New Roman" w:hAnsi="Times New Roman"/>
                <w:sz w:val="24"/>
                <w:szCs w:val="24"/>
              </w:rPr>
              <w:t>3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ve </w:t>
            </w:r>
            <w:r w:rsidR="00650F18"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 w:rsidR="00650F18">
              <w:rPr>
                <w:rFonts w:ascii="Times New Roman" w:hAnsi="Times New Roman"/>
                <w:sz w:val="24"/>
                <w:szCs w:val="24"/>
              </w:rPr>
              <w:t>ce</w:t>
            </w:r>
            <w:r w:rsidR="00650F18"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 w:rsidR="00650F18">
              <w:rPr>
                <w:rFonts w:ascii="Times New Roman" w:hAnsi="Times New Roman"/>
                <w:sz w:val="24"/>
                <w:szCs w:val="24"/>
              </w:rPr>
              <w:t>3</w:t>
            </w:r>
            <w:r w:rsidR="00366683">
              <w:rPr>
                <w:rFonts w:ascii="Times New Roman" w:hAnsi="Times New Roman"/>
                <w:sz w:val="24"/>
                <w:szCs w:val="24"/>
              </w:rPr>
              <w:t xml:space="preserve"> gönderilmeyecek ise alıcı il adı 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ve ilce adı </w:t>
            </w:r>
            <w:r w:rsidR="00366683">
              <w:rPr>
                <w:rFonts w:ascii="Times New Roman" w:hAnsi="Times New Roman"/>
                <w:sz w:val="24"/>
                <w:szCs w:val="24"/>
              </w:rPr>
              <w:t>adresin içinde bulunmalıdır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66683">
              <w:rPr>
                <w:rFonts w:ascii="Times New Roman" w:hAnsi="Times New Roman"/>
                <w:sz w:val="24"/>
                <w:szCs w:val="24"/>
              </w:rPr>
              <w:t>(Örn: PTT Genel Müdürlüğü ANKARA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ALTINDAĞ</w:t>
            </w:r>
            <w:r w:rsidR="00366683">
              <w:rPr>
                <w:rFonts w:ascii="Times New Roman" w:hAnsi="Times New Roman"/>
                <w:sz w:val="24"/>
                <w:szCs w:val="24"/>
              </w:rPr>
              <w:t>)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 ya</w:t>
            </w:r>
            <w:r w:rsidR="00E76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da il ve ilçe adları </w:t>
            </w:r>
            <w:r w:rsidR="001D0736" w:rsidRPr="000A3CBC">
              <w:rPr>
                <w:rFonts w:ascii="Times New Roman" w:hAnsi="Times New Roman"/>
                <w:sz w:val="24"/>
                <w:szCs w:val="24"/>
              </w:rPr>
              <w:t>aliciIlAdi</w:t>
            </w:r>
            <w:r w:rsidR="001D0736">
              <w:rPr>
                <w:rFonts w:ascii="Times New Roman" w:hAnsi="Times New Roman"/>
                <w:sz w:val="24"/>
                <w:szCs w:val="24"/>
              </w:rPr>
              <w:t xml:space="preserve">3 ve </w:t>
            </w:r>
            <w:r w:rsidR="001D0736" w:rsidRPr="000A3CBC">
              <w:rPr>
                <w:rFonts w:ascii="Times New Roman" w:hAnsi="Times New Roman"/>
                <w:sz w:val="24"/>
                <w:szCs w:val="24"/>
              </w:rPr>
              <w:t>aliciIl</w:t>
            </w:r>
            <w:r w:rsidR="001D0736">
              <w:rPr>
                <w:rFonts w:ascii="Times New Roman" w:hAnsi="Times New Roman"/>
                <w:sz w:val="24"/>
                <w:szCs w:val="24"/>
              </w:rPr>
              <w:t>ce</w:t>
            </w:r>
            <w:r w:rsidR="001D0736" w:rsidRPr="000A3CBC">
              <w:rPr>
                <w:rFonts w:ascii="Times New Roman" w:hAnsi="Times New Roman"/>
                <w:sz w:val="24"/>
                <w:szCs w:val="24"/>
              </w:rPr>
              <w:t>Adi</w:t>
            </w:r>
            <w:r w:rsidR="001D0736">
              <w:rPr>
                <w:rFonts w:ascii="Times New Roman" w:hAnsi="Times New Roman"/>
                <w:sz w:val="24"/>
                <w:szCs w:val="24"/>
              </w:rPr>
              <w:t>3 alanlarında gönderilmelidir.</w:t>
            </w:r>
          </w:p>
        </w:tc>
      </w:tr>
      <w:tr w:rsidR="00965A3D" w:rsidTr="00DB4FE3">
        <w:tc>
          <w:tcPr>
            <w:tcW w:w="2235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</w:p>
        </w:tc>
        <w:tc>
          <w:tcPr>
            <w:tcW w:w="1134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965A3D" w:rsidRPr="00965A3D" w:rsidRDefault="00FE3CF0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965A3D" w:rsidRPr="00965A3D" w:rsidRDefault="001E580A" w:rsidP="00FE3C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1C6260"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 w:rsidR="001C6260"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</w:t>
            </w:r>
            <w:r w:rsidR="00FE3CF0">
              <w:rPr>
                <w:rFonts w:ascii="Times New Roman" w:hAnsi="Times New Roman"/>
                <w:sz w:val="24"/>
                <w:szCs w:val="24"/>
              </w:rPr>
              <w:t xml:space="preserve">kullanıcı: </w:t>
            </w:r>
            <w:r w:rsidR="001C6260"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 w:rsidR="00FE3CF0"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="001C6260"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 w:rsidR="00FE3C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626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ile </w:t>
            </w:r>
            <w:r w:rsidR="00FE3CF0">
              <w:rPr>
                <w:rFonts w:ascii="Times New Roman" w:hAnsi="Times New Roman"/>
                <w:sz w:val="24"/>
                <w:szCs w:val="24"/>
              </w:rPr>
              <w:t xml:space="preserve">kullanılarak alıcı iline ait </w:t>
            </w:r>
            <w:r w:rsidR="00366683">
              <w:rPr>
                <w:rFonts w:ascii="Times New Roman" w:hAnsi="Times New Roman"/>
                <w:sz w:val="24"/>
                <w:szCs w:val="24"/>
              </w:rPr>
              <w:t>il_id değeri kullan</w:t>
            </w:r>
            <w:r w:rsidR="00FE3CF0">
              <w:rPr>
                <w:rFonts w:ascii="Times New Roman" w:hAnsi="Times New Roman"/>
                <w:sz w:val="24"/>
                <w:szCs w:val="24"/>
              </w:rPr>
              <w:t>ılmalı</w:t>
            </w:r>
            <w:r w:rsidR="00366683">
              <w:rPr>
                <w:rFonts w:ascii="Times New Roman" w:hAnsi="Times New Roman"/>
                <w:sz w:val="24"/>
                <w:szCs w:val="24"/>
              </w:rPr>
              <w:t>dır.</w:t>
            </w:r>
          </w:p>
        </w:tc>
      </w:tr>
      <w:tr w:rsidR="00965A3D" w:rsidTr="00DB4FE3">
        <w:tc>
          <w:tcPr>
            <w:tcW w:w="2235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lastRenderedPageBreak/>
              <w:t>aIlKodu2</w:t>
            </w:r>
          </w:p>
        </w:tc>
        <w:tc>
          <w:tcPr>
            <w:tcW w:w="1134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965A3D" w:rsidRPr="00965A3D" w:rsidRDefault="00366683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965A3D" w:rsidRPr="00965A3D" w:rsidRDefault="00366683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aAdres2 gönderildi ise </w:t>
            </w:r>
            <w:hyperlink r:id="rId10" w:history="1">
              <w:r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ile kullanılarak alıcı iline ait il_id değeri kullanılmalıdır.</w:t>
            </w:r>
          </w:p>
        </w:tc>
      </w:tr>
      <w:tr w:rsidR="00810221" w:rsidTr="00DB4FE3">
        <w:tc>
          <w:tcPr>
            <w:tcW w:w="2235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AIlKodu3</w:t>
            </w:r>
          </w:p>
        </w:tc>
        <w:tc>
          <w:tcPr>
            <w:tcW w:w="1134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965A3D" w:rsidRPr="00965A3D" w:rsidRDefault="00965A3D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965A3D" w:rsidRPr="00965A3D" w:rsidRDefault="00366683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965A3D" w:rsidRPr="00965A3D" w:rsidRDefault="00366683" w:rsidP="003666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aAdres3 gönderildi ise </w:t>
            </w:r>
            <w:hyperlink r:id="rId11" w:history="1">
              <w:r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ile kullanılarak alıcı iline ait il_id değeri kullanılmalıdır.</w:t>
            </w:r>
          </w:p>
        </w:tc>
      </w:tr>
      <w:tr w:rsidR="00810221" w:rsidRPr="00965A3D" w:rsidTr="00DB4FE3">
        <w:tc>
          <w:tcPr>
            <w:tcW w:w="2235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</w:p>
        </w:tc>
        <w:tc>
          <w:tcPr>
            <w:tcW w:w="1134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650F18" w:rsidRPr="00965A3D" w:rsidRDefault="001E580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650F18"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 w:rsidR="00650F18"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="00650F18"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="00650F18"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ile kullanılarak alıcı </w:t>
            </w:r>
            <w:r w:rsidR="00A45652">
              <w:rPr>
                <w:rFonts w:ascii="Times New Roman" w:hAnsi="Times New Roman"/>
                <w:sz w:val="24"/>
                <w:szCs w:val="24"/>
              </w:rPr>
              <w:t>ilçesine</w:t>
            </w:r>
            <w:r w:rsidR="00650F18">
              <w:rPr>
                <w:rFonts w:ascii="Times New Roman" w:hAnsi="Times New Roman"/>
                <w:sz w:val="24"/>
                <w:szCs w:val="24"/>
              </w:rPr>
              <w:t xml:space="preserve"> ait ilce_id değeri kullanılmalıdır.</w:t>
            </w:r>
          </w:p>
        </w:tc>
      </w:tr>
      <w:tr w:rsidR="00810221" w:rsidRPr="00965A3D" w:rsidTr="00DB4FE3">
        <w:tc>
          <w:tcPr>
            <w:tcW w:w="2235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Kodu2</w:t>
            </w:r>
          </w:p>
        </w:tc>
        <w:tc>
          <w:tcPr>
            <w:tcW w:w="1134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aAdres2 gönderildi ise </w:t>
            </w:r>
            <w:hyperlink r:id="rId13" w:history="1">
              <w:r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ile kullanılarak alıcı il</w:t>
            </w:r>
            <w:r w:rsidR="00BA234A">
              <w:rPr>
                <w:rFonts w:ascii="Times New Roman" w:hAnsi="Times New Roman"/>
                <w:sz w:val="24"/>
                <w:szCs w:val="24"/>
              </w:rPr>
              <w:t>çe</w:t>
            </w:r>
            <w:r>
              <w:rPr>
                <w:rFonts w:ascii="Times New Roman" w:hAnsi="Times New Roman"/>
                <w:sz w:val="24"/>
                <w:szCs w:val="24"/>
              </w:rPr>
              <w:t>ine ait ilce_id değeri kullanılmalıdır.</w:t>
            </w:r>
          </w:p>
        </w:tc>
      </w:tr>
      <w:tr w:rsidR="00810221" w:rsidRPr="00965A3D" w:rsidTr="00DB4FE3">
        <w:tc>
          <w:tcPr>
            <w:tcW w:w="2235" w:type="dxa"/>
          </w:tcPr>
          <w:p w:rsidR="00650F18" w:rsidRPr="00965A3D" w:rsidRDefault="00DC5D1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650F18">
              <w:rPr>
                <w:rFonts w:ascii="Times New Roman" w:hAnsi="Times New Roman"/>
                <w:sz w:val="24"/>
                <w:szCs w:val="24"/>
              </w:rPr>
              <w:t>IlceKodu3</w:t>
            </w:r>
          </w:p>
        </w:tc>
        <w:tc>
          <w:tcPr>
            <w:tcW w:w="1134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650F18" w:rsidRPr="00965A3D" w:rsidRDefault="00650F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aAdres3 gönderildi ise </w:t>
            </w:r>
            <w:hyperlink r:id="rId14" w:history="1">
              <w:r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ile kullanılarak alıcı </w:t>
            </w:r>
            <w:r w:rsidR="00A45652">
              <w:rPr>
                <w:rFonts w:ascii="Times New Roman" w:hAnsi="Times New Roman"/>
                <w:sz w:val="24"/>
                <w:szCs w:val="24"/>
              </w:rPr>
              <w:t>ilçesine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ait ilce_id değeri kullanılmalıdır.</w:t>
            </w:r>
          </w:p>
        </w:tc>
      </w:tr>
      <w:tr w:rsidR="00FB4FE2" w:rsidTr="00DB4FE3">
        <w:tc>
          <w:tcPr>
            <w:tcW w:w="2235" w:type="dxa"/>
          </w:tcPr>
          <w:p w:rsidR="00FB4FE2" w:rsidRDefault="00DC5D1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agirlik</w:t>
            </w:r>
          </w:p>
        </w:tc>
        <w:tc>
          <w:tcPr>
            <w:tcW w:w="1134" w:type="dxa"/>
          </w:tcPr>
          <w:p w:rsidR="00FB4FE2" w:rsidRPr="00965A3D" w:rsidRDefault="0081022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FB4FE2" w:rsidRPr="00965A3D" w:rsidRDefault="00DC5D1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FB4FE2" w:rsidRPr="00965A3D" w:rsidRDefault="00DC5D1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FB4FE2" w:rsidRDefault="00DC5D1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FB4FE2" w:rsidRDefault="00DC5D1A" w:rsidP="003666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Gönderinin ağırlığıdır. Gram cinsinden gönderilmelidir.</w:t>
            </w:r>
          </w:p>
        </w:tc>
      </w:tr>
      <w:tr w:rsidR="00FB4FE2" w:rsidTr="00DB4FE3">
        <w:tc>
          <w:tcPr>
            <w:tcW w:w="2235" w:type="dxa"/>
          </w:tcPr>
          <w:p w:rsidR="00FB4FE2" w:rsidRDefault="00DC5D1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aliciAdi</w:t>
            </w:r>
          </w:p>
        </w:tc>
        <w:tc>
          <w:tcPr>
            <w:tcW w:w="1134" w:type="dxa"/>
          </w:tcPr>
          <w:p w:rsidR="00FB4FE2" w:rsidRPr="00965A3D" w:rsidRDefault="00DC5D1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FB4FE2" w:rsidRPr="00965A3D" w:rsidRDefault="00DC5D1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FB4FE2" w:rsidRPr="00965A3D" w:rsidRDefault="00DC5D1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FB4FE2" w:rsidRDefault="00DC5D1A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644" w:type="dxa"/>
          </w:tcPr>
          <w:p w:rsidR="00FB4FE2" w:rsidRDefault="00DC5D1A" w:rsidP="003666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 Alıcı Bilgisidir.</w:t>
            </w:r>
          </w:p>
        </w:tc>
      </w:tr>
      <w:tr w:rsidR="00DC5D1A" w:rsidTr="00DB4FE3">
        <w:tc>
          <w:tcPr>
            <w:tcW w:w="2235" w:type="dxa"/>
          </w:tcPr>
          <w:p w:rsidR="00DC5D1A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aliciAdi2</w:t>
            </w:r>
          </w:p>
        </w:tc>
        <w:tc>
          <w:tcPr>
            <w:tcW w:w="1134" w:type="dxa"/>
          </w:tcPr>
          <w:p w:rsidR="00DC5D1A" w:rsidRPr="00965A3D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DC5D1A" w:rsidRPr="00965A3D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DC5D1A" w:rsidRPr="00965A3D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DC5D1A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DC5D1A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 Alıcı Bilgisidir. Bu alan gönderilirse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alanı gönderilmelidir.</w:t>
            </w:r>
          </w:p>
        </w:tc>
      </w:tr>
      <w:tr w:rsidR="00DC5D1A" w:rsidTr="00DB4FE3">
        <w:tc>
          <w:tcPr>
            <w:tcW w:w="2235" w:type="dxa"/>
          </w:tcPr>
          <w:p w:rsidR="00DC5D1A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aliciAdi3</w:t>
            </w:r>
          </w:p>
        </w:tc>
        <w:tc>
          <w:tcPr>
            <w:tcW w:w="1134" w:type="dxa"/>
          </w:tcPr>
          <w:p w:rsidR="00DC5D1A" w:rsidRPr="00965A3D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DC5D1A" w:rsidRPr="00965A3D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DC5D1A" w:rsidRPr="00965A3D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DC5D1A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DC5D1A" w:rsidRDefault="00DC5D1A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 Alıcı Bilgisidir. Bu alan gönderilirse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>3 alanı gönderilmelidir.</w:t>
            </w:r>
          </w:p>
        </w:tc>
      </w:tr>
      <w:tr w:rsidR="00F069E1" w:rsidTr="00DB4FE3">
        <w:tc>
          <w:tcPr>
            <w:tcW w:w="2235" w:type="dxa"/>
          </w:tcPr>
          <w:p w:rsidR="00F069E1" w:rsidRDefault="00F069E1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aliciEmail</w:t>
            </w:r>
          </w:p>
        </w:tc>
        <w:tc>
          <w:tcPr>
            <w:tcW w:w="1134" w:type="dxa"/>
          </w:tcPr>
          <w:p w:rsidR="00F069E1" w:rsidRDefault="00F069E1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F069E1" w:rsidRDefault="00F069E1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F069E1" w:rsidRDefault="00F069E1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F069E1" w:rsidRDefault="00F069E1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F069E1" w:rsidRDefault="00F069E1" w:rsidP="00DC5D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Email standartlarına uygun olmalı. Gönderinin kabulü, </w:t>
            </w:r>
            <w:r w:rsidR="00115E90">
              <w:rPr>
                <w:rFonts w:ascii="Times New Roman" w:hAnsi="Times New Roman"/>
                <w:sz w:val="24"/>
                <w:szCs w:val="24"/>
              </w:rPr>
              <w:t>teslimi, vb.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15E90">
              <w:rPr>
                <w:rFonts w:ascii="Times New Roman" w:hAnsi="Times New Roman"/>
                <w:sz w:val="24"/>
                <w:szCs w:val="24"/>
              </w:rPr>
              <w:t>durumlarda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alıcıya email atılması anlaşmada yer alıyorsa gönderilmesi zorunludur.</w:t>
            </w:r>
          </w:p>
        </w:tc>
      </w:tr>
      <w:tr w:rsidR="00F069E1" w:rsidTr="00DB4FE3">
        <w:tc>
          <w:tcPr>
            <w:tcW w:w="2235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aliciEmail2</w:t>
            </w:r>
          </w:p>
        </w:tc>
        <w:tc>
          <w:tcPr>
            <w:tcW w:w="1134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Alıcıya ait 2. Mail adresidir.</w:t>
            </w:r>
          </w:p>
        </w:tc>
      </w:tr>
      <w:tr w:rsidR="00F069E1" w:rsidTr="00DB4FE3">
        <w:tc>
          <w:tcPr>
            <w:tcW w:w="2235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aliciEmail3</w:t>
            </w:r>
          </w:p>
        </w:tc>
        <w:tc>
          <w:tcPr>
            <w:tcW w:w="1134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F069E1" w:rsidRDefault="00F069E1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Alıcıya ait 3. Mail adresidir.</w:t>
            </w:r>
          </w:p>
        </w:tc>
      </w:tr>
      <w:tr w:rsidR="00F069E1" w:rsidTr="00DB4FE3">
        <w:tc>
          <w:tcPr>
            <w:tcW w:w="2235" w:type="dxa"/>
          </w:tcPr>
          <w:p w:rsidR="00F069E1" w:rsidRDefault="001D0736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aliciIlAdi</w:t>
            </w:r>
          </w:p>
        </w:tc>
        <w:tc>
          <w:tcPr>
            <w:tcW w:w="1134" w:type="dxa"/>
          </w:tcPr>
          <w:p w:rsidR="00F069E1" w:rsidRDefault="001D0736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F069E1" w:rsidRDefault="001D0736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F069E1" w:rsidRDefault="001D0736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F069E1" w:rsidRDefault="001D0736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F069E1" w:rsidRDefault="001D0736" w:rsidP="00F069E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İl bilgisini içermiyorsa burada il adı gönderilmelidir.</w:t>
            </w:r>
          </w:p>
        </w:tc>
      </w:tr>
      <w:tr w:rsidR="009E63E7" w:rsidTr="00DB4FE3">
        <w:tc>
          <w:tcPr>
            <w:tcW w:w="2235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aliciIlAdi2</w:t>
            </w:r>
          </w:p>
        </w:tc>
        <w:tc>
          <w:tcPr>
            <w:tcW w:w="1134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gönderildi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>2 İl bilgisini içermiyorsa burada il adı gönderilmelidir.</w:t>
            </w:r>
          </w:p>
        </w:tc>
      </w:tr>
      <w:tr w:rsidR="009E63E7" w:rsidTr="00DB4FE3">
        <w:tc>
          <w:tcPr>
            <w:tcW w:w="2235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aliciIlAdi3</w:t>
            </w:r>
          </w:p>
        </w:tc>
        <w:tc>
          <w:tcPr>
            <w:tcW w:w="1134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9E63E7" w:rsidRDefault="009E63E7" w:rsidP="009E63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gönderildi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>3 İl bilgisini içermiyorsa burada il adı gönderilmelidir.</w:t>
            </w:r>
          </w:p>
        </w:tc>
      </w:tr>
      <w:tr w:rsidR="00810221" w:rsidTr="00DB4FE3">
        <w:tc>
          <w:tcPr>
            <w:tcW w:w="2235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aliciIlceAdi</w:t>
            </w:r>
          </w:p>
        </w:tc>
        <w:tc>
          <w:tcPr>
            <w:tcW w:w="1134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İlce bilgisini içermiyorsa burada ilce adı gönderilmelidir.</w:t>
            </w:r>
          </w:p>
        </w:tc>
      </w:tr>
      <w:tr w:rsidR="00810221" w:rsidTr="00DB4FE3">
        <w:tc>
          <w:tcPr>
            <w:tcW w:w="2235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aliciIlceAdi2</w:t>
            </w:r>
          </w:p>
        </w:tc>
        <w:tc>
          <w:tcPr>
            <w:tcW w:w="1134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gönderildi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>2 İlce bilgisini içermiyorsa burada ilce adı gönderilmelidir.</w:t>
            </w:r>
          </w:p>
        </w:tc>
      </w:tr>
      <w:tr w:rsidR="00810221" w:rsidTr="00DB4FE3">
        <w:tc>
          <w:tcPr>
            <w:tcW w:w="2235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aliciIlceAdi3</w:t>
            </w:r>
          </w:p>
        </w:tc>
        <w:tc>
          <w:tcPr>
            <w:tcW w:w="1134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gönderildi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>3 İlce bilgisini içermiyorsa burada ilce adı gönderilmelidir.</w:t>
            </w:r>
          </w:p>
        </w:tc>
      </w:tr>
      <w:tr w:rsidR="00810221" w:rsidTr="00DB4FE3">
        <w:tc>
          <w:tcPr>
            <w:tcW w:w="2235" w:type="dxa"/>
          </w:tcPr>
          <w:p w:rsidR="00810221" w:rsidRDefault="0081022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aliciSms</w:t>
            </w:r>
          </w:p>
        </w:tc>
        <w:tc>
          <w:tcPr>
            <w:tcW w:w="1134" w:type="dxa"/>
          </w:tcPr>
          <w:p w:rsidR="00810221" w:rsidRDefault="00C90F4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810221" w:rsidRDefault="00C90F4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810221" w:rsidRDefault="00C90F4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810221" w:rsidRDefault="00C90F41" w:rsidP="008102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810221" w:rsidRPr="0096290C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Alıcı </w:t>
            </w:r>
            <w:r w:rsidR="0025532B">
              <w:rPr>
                <w:rFonts w:ascii="Times New Roman" w:hAnsi="Times New Roman"/>
                <w:sz w:val="24"/>
                <w:szCs w:val="24"/>
              </w:rPr>
              <w:t>GSM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numarasıdır. Gönderinin kabulü, </w:t>
            </w:r>
            <w:r w:rsidR="0025532B">
              <w:rPr>
                <w:rFonts w:ascii="Times New Roman" w:hAnsi="Times New Roman"/>
                <w:sz w:val="24"/>
                <w:szCs w:val="24"/>
              </w:rPr>
              <w:t>teslimi, vb.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532B">
              <w:rPr>
                <w:rFonts w:ascii="Times New Roman" w:hAnsi="Times New Roman"/>
                <w:sz w:val="24"/>
                <w:szCs w:val="24"/>
              </w:rPr>
              <w:t>durumlarda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alıcıya sms atılması anlaşmada yer alıyorsa gönderilmesi zorunludur. Başında 0 olmadan girilmelidir.</w:t>
            </w:r>
          </w:p>
        </w:tc>
      </w:tr>
      <w:tr w:rsidR="00C90F41" w:rsidTr="00DB4FE3">
        <w:tc>
          <w:tcPr>
            <w:tcW w:w="2235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aliciSms2</w:t>
            </w:r>
          </w:p>
        </w:tc>
        <w:tc>
          <w:tcPr>
            <w:tcW w:w="1134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C90F41" w:rsidRPr="0096290C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Alıcı sabit telefon numarasıdır.  Başında 0 olmadan girilmelidir.</w:t>
            </w:r>
          </w:p>
        </w:tc>
      </w:tr>
      <w:tr w:rsidR="00C90F41" w:rsidTr="00DB4FE3">
        <w:tc>
          <w:tcPr>
            <w:tcW w:w="2235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aliciSms3</w:t>
            </w:r>
          </w:p>
        </w:tc>
        <w:tc>
          <w:tcPr>
            <w:tcW w:w="1134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C90F41" w:rsidRPr="0096290C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Alıcının 2. sabit telefon numarasıdır.  Başında 0 olmadan girilmelidir.</w:t>
            </w:r>
          </w:p>
        </w:tc>
      </w:tr>
      <w:tr w:rsidR="00C90F41" w:rsidTr="00DB4FE3">
        <w:tc>
          <w:tcPr>
            <w:tcW w:w="2235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aliciTel</w:t>
            </w:r>
          </w:p>
        </w:tc>
        <w:tc>
          <w:tcPr>
            <w:tcW w:w="1134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C90F41" w:rsidRPr="0096290C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Alıcının 3. sabit telefon numarasıdır.  Başında 0 olmadan girilmelidir.</w:t>
            </w:r>
          </w:p>
        </w:tc>
      </w:tr>
      <w:tr w:rsidR="00C90F41" w:rsidTr="00DB4FE3">
        <w:tc>
          <w:tcPr>
            <w:tcW w:w="2235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barkodNo</w:t>
            </w:r>
          </w:p>
        </w:tc>
        <w:tc>
          <w:tcPr>
            <w:tcW w:w="1134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C90F41" w:rsidRDefault="00C90F41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Anlaşma gereği size bir barkod numarası aralığı temin edilmişse her gönderi için uniq</w:t>
            </w:r>
            <w:r w:rsidR="00A45652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olmak şartı ile </w:t>
            </w:r>
            <w:r w:rsidR="00CA6FAC">
              <w:rPr>
                <w:rFonts w:ascii="Times New Roman" w:hAnsi="Times New Roman"/>
                <w:sz w:val="24"/>
                <w:szCs w:val="24"/>
              </w:rPr>
              <w:t xml:space="preserve">burada gönderilmelidir. Temin edilen barkod </w:t>
            </w:r>
            <w:r w:rsidR="00662807">
              <w:rPr>
                <w:rFonts w:ascii="Times New Roman" w:hAnsi="Times New Roman"/>
                <w:sz w:val="24"/>
                <w:szCs w:val="24"/>
              </w:rPr>
              <w:t>Aralığı</w:t>
            </w:r>
            <w:r w:rsidR="00CA6FAC">
              <w:rPr>
                <w:rFonts w:ascii="Times New Roman" w:hAnsi="Times New Roman"/>
                <w:sz w:val="24"/>
                <w:szCs w:val="24"/>
              </w:rPr>
              <w:t xml:space="preserve"> 12 haneli ola</w:t>
            </w:r>
            <w:r w:rsidR="00662807">
              <w:rPr>
                <w:rFonts w:ascii="Times New Roman" w:hAnsi="Times New Roman"/>
                <w:sz w:val="24"/>
                <w:szCs w:val="24"/>
              </w:rPr>
              <w:t>r</w:t>
            </w:r>
            <w:r w:rsidR="00CA6FAC">
              <w:rPr>
                <w:rFonts w:ascii="Times New Roman" w:hAnsi="Times New Roman"/>
                <w:sz w:val="24"/>
                <w:szCs w:val="24"/>
              </w:rPr>
              <w:t>ak tarafınıza verilir. Barkodun 13. Hanesi check digittir ve hesaplama şekli doküman altında verilmiştir.</w:t>
            </w:r>
          </w:p>
        </w:tc>
      </w:tr>
      <w:tr w:rsidR="00CA6FAC" w:rsidTr="00DB4FE3">
        <w:tc>
          <w:tcPr>
            <w:tcW w:w="2235" w:type="dxa"/>
          </w:tcPr>
          <w:p w:rsidR="00CA6FAC" w:rsidRDefault="00CA6FAC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boy</w:t>
            </w:r>
          </w:p>
        </w:tc>
        <w:tc>
          <w:tcPr>
            <w:tcW w:w="1134" w:type="dxa"/>
          </w:tcPr>
          <w:p w:rsidR="00CA6FAC" w:rsidRDefault="00CA6FAC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CA6FAC" w:rsidRDefault="00CA6FAC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CA6FAC" w:rsidRDefault="00CA6FAC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CA6FAC" w:rsidRDefault="00CA6FAC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CA6FAC" w:rsidRDefault="00CA6FAC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Anlaşmanız gönderi desisi üzerinden yapılmışsa gönderiye ait boy cm cinsinden gönderilmelidir.</w:t>
            </w:r>
          </w:p>
        </w:tc>
      </w:tr>
      <w:tr w:rsidR="009E10E9" w:rsidTr="00DB4FE3">
        <w:tc>
          <w:tcPr>
            <w:tcW w:w="2235" w:type="dxa"/>
          </w:tcPr>
          <w:p w:rsidR="009E10E9" w:rsidRDefault="009E10E9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değer_ucreti</w:t>
            </w:r>
          </w:p>
        </w:tc>
        <w:tc>
          <w:tcPr>
            <w:tcW w:w="1134" w:type="dxa"/>
          </w:tcPr>
          <w:p w:rsidR="009E10E9" w:rsidRDefault="009E10E9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850" w:type="dxa"/>
          </w:tcPr>
          <w:p w:rsidR="009E10E9" w:rsidRDefault="009E10E9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51" w:type="dxa"/>
          </w:tcPr>
          <w:p w:rsidR="009E10E9" w:rsidRDefault="009E10E9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12,2</w:t>
            </w:r>
          </w:p>
        </w:tc>
        <w:tc>
          <w:tcPr>
            <w:tcW w:w="850" w:type="dxa"/>
          </w:tcPr>
          <w:p w:rsidR="009E10E9" w:rsidRDefault="009E10E9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9E10E9" w:rsidRDefault="009E10E9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Anlaşma gereği gönderilerinize sigorta bedeli eklemek istiyorsanız bu alana gönderinin fatura değeri gönderilmelidir. Aynı zamanda ekhizmet alanı “DK” kodunu içermelidir.</w:t>
            </w:r>
          </w:p>
        </w:tc>
      </w:tr>
      <w:tr w:rsidR="006A3C18" w:rsidTr="00DB4FE3">
        <w:tc>
          <w:tcPr>
            <w:tcW w:w="2235" w:type="dxa"/>
          </w:tcPr>
          <w:p w:rsidR="006A3C18" w:rsidRDefault="00894814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6A3C18">
              <w:rPr>
                <w:rFonts w:ascii="Times New Roman" w:hAnsi="Times New Roman"/>
                <w:sz w:val="24"/>
                <w:szCs w:val="24"/>
              </w:rPr>
              <w:t>esi</w:t>
            </w:r>
          </w:p>
        </w:tc>
        <w:tc>
          <w:tcPr>
            <w:tcW w:w="1134" w:type="dxa"/>
          </w:tcPr>
          <w:p w:rsidR="006A3C18" w:rsidRDefault="006A3C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850" w:type="dxa"/>
          </w:tcPr>
          <w:p w:rsidR="006A3C18" w:rsidRDefault="006A3C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51" w:type="dxa"/>
          </w:tcPr>
          <w:p w:rsidR="006A3C18" w:rsidRDefault="006A3C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10,2</w:t>
            </w:r>
          </w:p>
        </w:tc>
        <w:tc>
          <w:tcPr>
            <w:tcW w:w="850" w:type="dxa"/>
          </w:tcPr>
          <w:p w:rsidR="006A3C18" w:rsidRDefault="006A3C18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6A3C18" w:rsidRDefault="006A3C18" w:rsidP="006A3C1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Gönderinin en*boy*yükseklik/3000 </w:t>
            </w:r>
            <w:r w:rsidR="00662807">
              <w:rPr>
                <w:rFonts w:ascii="Times New Roman" w:hAnsi="Times New Roman"/>
                <w:sz w:val="24"/>
                <w:szCs w:val="24"/>
              </w:rPr>
              <w:t>formülü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ile hesaplanır. Anlaşmanız gönderi desisi üzerinden yapılmışsa gönderiye ait desi bilgisi gönderilmelidir</w:t>
            </w:r>
          </w:p>
        </w:tc>
      </w:tr>
      <w:tr w:rsidR="00894814" w:rsidTr="00DB4FE3">
        <w:tc>
          <w:tcPr>
            <w:tcW w:w="2235" w:type="dxa"/>
          </w:tcPr>
          <w:p w:rsidR="00894814" w:rsidRDefault="00894814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ekhizmet</w:t>
            </w:r>
          </w:p>
        </w:tc>
        <w:tc>
          <w:tcPr>
            <w:tcW w:w="1134" w:type="dxa"/>
          </w:tcPr>
          <w:p w:rsidR="00894814" w:rsidRDefault="00894814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894814" w:rsidRDefault="00894814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894814" w:rsidRDefault="00894814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:rsidR="00894814" w:rsidRDefault="00894814" w:rsidP="00C90F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894814" w:rsidRDefault="001E580A" w:rsidP="0066280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5" w:history="1">
              <w:r w:rsidR="00894814"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 w:rsidR="00894814">
              <w:rPr>
                <w:rFonts w:ascii="Times New Roman" w:hAnsi="Times New Roman"/>
                <w:sz w:val="24"/>
                <w:szCs w:val="24"/>
              </w:rPr>
              <w:t xml:space="preserve"> adresinde yer alan servisin ekHizmetSorgula metodu kullanıcı: </w:t>
            </w:r>
            <w:r w:rsidR="00894814"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 w:rsidR="00894814"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="00894814"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 w:rsidR="00894814">
              <w:rPr>
                <w:rFonts w:ascii="Times New Roman" w:hAnsi="Times New Roman"/>
                <w:sz w:val="24"/>
                <w:szCs w:val="24"/>
              </w:rPr>
              <w:t xml:space="preserve"> ile kullanılarak sözleşmenizde yer alan ek hizmetleri kullanabilirsiniz. Kullanılmak istenen ekhizmetler ek hizmet</w:t>
            </w:r>
            <w:r w:rsidR="00662807">
              <w:rPr>
                <w:rFonts w:ascii="Times New Roman" w:hAnsi="Times New Roman"/>
                <w:sz w:val="24"/>
                <w:szCs w:val="24"/>
              </w:rPr>
              <w:t xml:space="preserve"> id lerin birleştirilmesi şeklinde </w:t>
            </w:r>
            <w:r w:rsidR="00894814">
              <w:rPr>
                <w:rFonts w:ascii="Times New Roman" w:hAnsi="Times New Roman"/>
                <w:sz w:val="24"/>
                <w:szCs w:val="24"/>
              </w:rPr>
              <w:t>de kullanılabilir. Örneğin bir gönderi hem Ücreti Alıcıdan Tahsilli hem</w:t>
            </w:r>
            <w:r w:rsidR="006628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4814">
              <w:rPr>
                <w:rFonts w:ascii="Times New Roman" w:hAnsi="Times New Roman"/>
                <w:sz w:val="24"/>
                <w:szCs w:val="24"/>
              </w:rPr>
              <w:t xml:space="preserve">de Değerli bir gönderi ise ek hizmetin DKUA şeklinde gönderilmesi gerekmektedir. Ek hizmet açıklamaları ve ayrıntılarını anlaşma yaptığınız </w:t>
            </w:r>
            <w:r w:rsidR="00662807">
              <w:rPr>
                <w:rFonts w:ascii="Times New Roman" w:hAnsi="Times New Roman"/>
                <w:sz w:val="24"/>
                <w:szCs w:val="24"/>
              </w:rPr>
              <w:t>PTT</w:t>
            </w:r>
            <w:r w:rsidR="00894814">
              <w:rPr>
                <w:rFonts w:ascii="Times New Roman" w:hAnsi="Times New Roman"/>
                <w:sz w:val="24"/>
                <w:szCs w:val="24"/>
              </w:rPr>
              <w:t xml:space="preserve"> Başmüdürlüğünden öğrenebilirsiniz.</w:t>
            </w:r>
          </w:p>
        </w:tc>
      </w:tr>
      <w:tr w:rsidR="00394DAD" w:rsidTr="00DB4FE3">
        <w:tc>
          <w:tcPr>
            <w:tcW w:w="2235" w:type="dxa"/>
          </w:tcPr>
          <w:p w:rsidR="00394DAD" w:rsidRPr="0096290C" w:rsidRDefault="00394DAD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</w:t>
            </w:r>
          </w:p>
        </w:tc>
        <w:tc>
          <w:tcPr>
            <w:tcW w:w="1134" w:type="dxa"/>
          </w:tcPr>
          <w:p w:rsidR="00394DAD" w:rsidRDefault="00394DAD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394DAD" w:rsidRDefault="00394DAD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94DAD" w:rsidRDefault="00394DAD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394DAD" w:rsidRDefault="00394DAD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94DAD" w:rsidRDefault="00394DAD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Anlaşmanız gönderi desisi üzerinden yapılmışsa gönderiye ait en cm cinsinden gönderilmelidir.</w:t>
            </w:r>
          </w:p>
          <w:p w:rsidR="007B035F" w:rsidRDefault="007B035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DAD" w:rsidTr="00DB4FE3">
        <w:tc>
          <w:tcPr>
            <w:tcW w:w="2235" w:type="dxa"/>
          </w:tcPr>
          <w:p w:rsidR="00394DAD" w:rsidRDefault="00394DAD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lastRenderedPageBreak/>
              <w:t>iadeAAdres</w:t>
            </w:r>
          </w:p>
        </w:tc>
        <w:tc>
          <w:tcPr>
            <w:tcW w:w="1134" w:type="dxa"/>
          </w:tcPr>
          <w:p w:rsidR="00394DAD" w:rsidRDefault="007B035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394DAD" w:rsidRDefault="007B035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394DAD" w:rsidRDefault="007B035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850" w:type="dxa"/>
          </w:tcPr>
          <w:p w:rsidR="00394DAD" w:rsidRDefault="007B035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94DAD" w:rsidRDefault="007B035F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 alıcısına ulaşmadığı durumda normalde gönderici adresine iade edilir. Ancak </w:t>
            </w:r>
            <w:r w:rsidR="007D7A8E">
              <w:rPr>
                <w:rFonts w:ascii="Times New Roman" w:hAnsi="Times New Roman"/>
                <w:sz w:val="24"/>
                <w:szCs w:val="24"/>
              </w:rPr>
              <w:t xml:space="preserve">burada özel bir adres belirtilecekse bu alan kullanılmalıdır. Uyulacak kurallar </w:t>
            </w:r>
            <w:r w:rsidR="007D7A8E"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 w:rsidR="007D7A8E">
              <w:rPr>
                <w:rFonts w:ascii="Times New Roman" w:hAnsi="Times New Roman"/>
                <w:sz w:val="24"/>
                <w:szCs w:val="24"/>
              </w:rPr>
              <w:t xml:space="preserve"> alanı ile aynıdır.</w:t>
            </w:r>
          </w:p>
        </w:tc>
      </w:tr>
      <w:tr w:rsidR="007D7A8E" w:rsidTr="00DB4FE3">
        <w:tc>
          <w:tcPr>
            <w:tcW w:w="2235" w:type="dxa"/>
          </w:tcPr>
          <w:p w:rsidR="007D7A8E" w:rsidRPr="000A3CBC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iadeAIlKodu</w:t>
            </w:r>
          </w:p>
        </w:tc>
        <w:tc>
          <w:tcPr>
            <w:tcW w:w="1134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7D7A8E" w:rsidRDefault="007D7A8E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 alıcısına ulaşmadığı durumda normalde gönderici iline iade edilir. Ancak burada özel bir il belirtilecekse bu alan kullanılmalıdır. Uyulacak kurallar aIlKodu alanı ile aynıdır.</w:t>
            </w:r>
          </w:p>
        </w:tc>
      </w:tr>
      <w:tr w:rsidR="007D7A8E" w:rsidTr="00DB4FE3">
        <w:tc>
          <w:tcPr>
            <w:tcW w:w="2235" w:type="dxa"/>
          </w:tcPr>
          <w:p w:rsidR="007D7A8E" w:rsidRPr="000A3CBC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iadeAIlceKodu</w:t>
            </w:r>
          </w:p>
        </w:tc>
        <w:tc>
          <w:tcPr>
            <w:tcW w:w="1134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7D7A8E" w:rsidRDefault="007D7A8E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 alıcısına ulaşmadığı durumda normalde gönderici </w:t>
            </w:r>
            <w:r w:rsidR="00AD54B6">
              <w:rPr>
                <w:rFonts w:ascii="Times New Roman" w:hAnsi="Times New Roman"/>
                <w:sz w:val="24"/>
                <w:szCs w:val="24"/>
              </w:rPr>
              <w:t>ilçesine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iade edilir. Ancak burada özel bir ilce belirtilecekse bu alan kullanılmalıdır. Uyulacak kurallar aIlceKodu alanı ile aynıdır.</w:t>
            </w:r>
          </w:p>
        </w:tc>
      </w:tr>
      <w:tr w:rsidR="007D7A8E" w:rsidTr="00DB4FE3">
        <w:tc>
          <w:tcPr>
            <w:tcW w:w="2235" w:type="dxa"/>
          </w:tcPr>
          <w:p w:rsidR="007D7A8E" w:rsidRPr="000A3CBC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iadeAliciAdi</w:t>
            </w:r>
          </w:p>
        </w:tc>
        <w:tc>
          <w:tcPr>
            <w:tcW w:w="1134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7D7A8E" w:rsidRDefault="007D7A8E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 alıcısına ulaşmadığı durumda normalde göndericisine iade edilir. Ancak burada özel bir kişi belirtilecekse bu alan kullanılmalıdır. Uyulacak kurallar aliciAdi alanı ile aynıdır.</w:t>
            </w:r>
          </w:p>
        </w:tc>
      </w:tr>
      <w:tr w:rsidR="007D7A8E" w:rsidTr="00DB4FE3">
        <w:tc>
          <w:tcPr>
            <w:tcW w:w="2235" w:type="dxa"/>
          </w:tcPr>
          <w:p w:rsidR="007D7A8E" w:rsidRPr="000A3CBC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iadeAliciEmail</w:t>
            </w:r>
          </w:p>
        </w:tc>
        <w:tc>
          <w:tcPr>
            <w:tcW w:w="1134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7D7A8E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7D7A8E" w:rsidRDefault="007D7A8E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Özel bir kişiye iade edilecekse mail adresi</w:t>
            </w:r>
          </w:p>
        </w:tc>
      </w:tr>
      <w:tr w:rsidR="007D7A8E" w:rsidTr="00DB4FE3">
        <w:tc>
          <w:tcPr>
            <w:tcW w:w="2235" w:type="dxa"/>
          </w:tcPr>
          <w:p w:rsidR="007D7A8E" w:rsidRPr="000A3CBC" w:rsidRDefault="007D7A8E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iadeAliciIlAdi</w:t>
            </w:r>
          </w:p>
        </w:tc>
        <w:tc>
          <w:tcPr>
            <w:tcW w:w="1134" w:type="dxa"/>
          </w:tcPr>
          <w:p w:rsidR="007D7A8E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7D7A8E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7D7A8E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7D7A8E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7D7A8E" w:rsidRDefault="00DB4FE3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İade adresi il adı içermiyorsa veya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iadeAIlKodu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kodu gönderilmemişse burada il adı gönderilebilir.</w:t>
            </w:r>
          </w:p>
        </w:tc>
      </w:tr>
      <w:tr w:rsidR="00DB4FE3" w:rsidTr="00DB4FE3">
        <w:tc>
          <w:tcPr>
            <w:tcW w:w="2235" w:type="dxa"/>
          </w:tcPr>
          <w:p w:rsidR="00DB4FE3" w:rsidRPr="000A3CBC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iadeAliciIlceAdi</w:t>
            </w:r>
          </w:p>
        </w:tc>
        <w:tc>
          <w:tcPr>
            <w:tcW w:w="1134" w:type="dxa"/>
          </w:tcPr>
          <w:p w:rsidR="00DB4FE3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DB4FE3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DB4FE3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DB4FE3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DB4FE3" w:rsidRDefault="00DB4FE3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İade adresi ilce adı içermiyorsa veya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iadeAIl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kodu gönderilmemişse burada il adı gönderilebilir.</w:t>
            </w:r>
          </w:p>
        </w:tc>
      </w:tr>
      <w:tr w:rsidR="00DB4FE3" w:rsidTr="00DB4FE3">
        <w:tc>
          <w:tcPr>
            <w:tcW w:w="2235" w:type="dxa"/>
          </w:tcPr>
          <w:p w:rsidR="00DB4FE3" w:rsidRPr="000A3CBC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iadeAliciTel</w:t>
            </w:r>
          </w:p>
        </w:tc>
        <w:tc>
          <w:tcPr>
            <w:tcW w:w="1134" w:type="dxa"/>
          </w:tcPr>
          <w:p w:rsidR="00DB4FE3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DB4FE3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DB4FE3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DB4FE3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DB4FE3" w:rsidRDefault="00DB4FE3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İade adresinin sabit telefon numarasıdır. 10 haneli olarak başında 0 olmadan girilmelidir.</w:t>
            </w:r>
          </w:p>
        </w:tc>
      </w:tr>
      <w:tr w:rsidR="00DB4FE3" w:rsidTr="00DB4FE3">
        <w:tc>
          <w:tcPr>
            <w:tcW w:w="2235" w:type="dxa"/>
          </w:tcPr>
          <w:p w:rsidR="00DB4FE3" w:rsidRPr="000A3CBC" w:rsidRDefault="00DB4FE3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musteriReferansNo</w:t>
            </w:r>
          </w:p>
        </w:tc>
        <w:tc>
          <w:tcPr>
            <w:tcW w:w="1134" w:type="dxa"/>
          </w:tcPr>
          <w:p w:rsidR="00DB4FE3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DB4FE3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B4FE3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DB4FE3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DB4FE3" w:rsidRDefault="00F72B8F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Burada müşteri gönderisi için kendine özel bir takip numarası oluşturmuşsa bu alanda göndermelidir. Bu numara uniqu</w:t>
            </w:r>
            <w:r w:rsidR="00A45652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bir numaradır.</w:t>
            </w:r>
          </w:p>
        </w:tc>
      </w:tr>
      <w:tr w:rsidR="00F72B8F" w:rsidTr="00DB4FE3">
        <w:tc>
          <w:tcPr>
            <w:tcW w:w="2235" w:type="dxa"/>
          </w:tcPr>
          <w:p w:rsidR="00F72B8F" w:rsidRPr="0096290C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lastRenderedPageBreak/>
              <w:t>odeme_sart_ucreti</w:t>
            </w:r>
          </w:p>
        </w:tc>
        <w:tc>
          <w:tcPr>
            <w:tcW w:w="1134" w:type="dxa"/>
          </w:tcPr>
          <w:p w:rsidR="00F72B8F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F72B8F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51" w:type="dxa"/>
          </w:tcPr>
          <w:p w:rsidR="00F72B8F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12,2</w:t>
            </w:r>
          </w:p>
        </w:tc>
        <w:tc>
          <w:tcPr>
            <w:tcW w:w="850" w:type="dxa"/>
          </w:tcPr>
          <w:p w:rsidR="00F72B8F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F72B8F" w:rsidRDefault="00F72B8F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 teslim edilirken alıcıdan ürün fiyatı temin edilecekse bu alanda ödeme bedeli gönderilmelidir. Ayrıca ek hizmetler alanı OS ek hizmetini içermelidir.</w:t>
            </w:r>
          </w:p>
        </w:tc>
      </w:tr>
      <w:tr w:rsidR="00F72B8F" w:rsidTr="00DB4FE3">
        <w:tc>
          <w:tcPr>
            <w:tcW w:w="2235" w:type="dxa"/>
          </w:tcPr>
          <w:p w:rsidR="00F72B8F" w:rsidRPr="0096290C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parcali_barkod_referans_no</w:t>
            </w:r>
          </w:p>
        </w:tc>
        <w:tc>
          <w:tcPr>
            <w:tcW w:w="1134" w:type="dxa"/>
          </w:tcPr>
          <w:p w:rsidR="00F72B8F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F72B8F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F72B8F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:rsidR="00F72B8F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F72B8F" w:rsidRDefault="004C3D63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F72B8F" w:rsidTr="00DB4FE3">
        <w:tc>
          <w:tcPr>
            <w:tcW w:w="2235" w:type="dxa"/>
          </w:tcPr>
          <w:p w:rsidR="00F72B8F" w:rsidRPr="000A3CBC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rezerve1</w:t>
            </w:r>
          </w:p>
        </w:tc>
        <w:tc>
          <w:tcPr>
            <w:tcW w:w="1134" w:type="dxa"/>
          </w:tcPr>
          <w:p w:rsidR="00F72B8F" w:rsidRDefault="00F72B8F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F72B8F" w:rsidRDefault="004448DC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F72B8F" w:rsidRDefault="004448DC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F72B8F" w:rsidRDefault="004448DC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F72B8F" w:rsidRDefault="004448DC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Göndericiye ait posta çeki numarası varsa burada gönderilebilir. </w:t>
            </w:r>
          </w:p>
        </w:tc>
      </w:tr>
      <w:tr w:rsidR="00F72B8F" w:rsidTr="00DB4FE3">
        <w:tc>
          <w:tcPr>
            <w:tcW w:w="2235" w:type="dxa"/>
          </w:tcPr>
          <w:p w:rsidR="00F72B8F" w:rsidRPr="000A3CBC" w:rsidRDefault="004448DC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rezerve2</w:t>
            </w:r>
          </w:p>
        </w:tc>
        <w:tc>
          <w:tcPr>
            <w:tcW w:w="1134" w:type="dxa"/>
          </w:tcPr>
          <w:p w:rsidR="00F72B8F" w:rsidRDefault="004448DC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F72B8F" w:rsidRDefault="004448DC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F72B8F" w:rsidRDefault="004448DC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F72B8F" w:rsidRDefault="004448DC" w:rsidP="00394D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F72B8F" w:rsidRDefault="004448DC" w:rsidP="007D7A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4448DC" w:rsidTr="00DB4FE3">
        <w:tc>
          <w:tcPr>
            <w:tcW w:w="2235" w:type="dxa"/>
          </w:tcPr>
          <w:p w:rsidR="004448DC" w:rsidRPr="000A3CB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rezerve3</w:t>
            </w:r>
          </w:p>
        </w:tc>
        <w:tc>
          <w:tcPr>
            <w:tcW w:w="113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4448DC" w:rsidTr="00DB4FE3">
        <w:tc>
          <w:tcPr>
            <w:tcW w:w="2235" w:type="dxa"/>
          </w:tcPr>
          <w:p w:rsidR="004448DC" w:rsidRPr="000A3CB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rezerve4</w:t>
            </w:r>
          </w:p>
        </w:tc>
        <w:tc>
          <w:tcPr>
            <w:tcW w:w="113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4448DC" w:rsidTr="00DB4FE3">
        <w:tc>
          <w:tcPr>
            <w:tcW w:w="2235" w:type="dxa"/>
          </w:tcPr>
          <w:p w:rsidR="004448DC" w:rsidRPr="000A3CB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rezerve5</w:t>
            </w:r>
          </w:p>
        </w:tc>
        <w:tc>
          <w:tcPr>
            <w:tcW w:w="113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4448DC" w:rsidTr="00DB4FE3">
        <w:tc>
          <w:tcPr>
            <w:tcW w:w="2235" w:type="dxa"/>
          </w:tcPr>
          <w:p w:rsidR="004448DC" w:rsidRPr="000A3CB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teslim_tip</w:t>
            </w:r>
          </w:p>
        </w:tc>
        <w:tc>
          <w:tcPr>
            <w:tcW w:w="113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Ürünün adı için hazırlanmıştır(Banka gönderileri için).Boş gönderilmelidir. </w:t>
            </w:r>
          </w:p>
        </w:tc>
      </w:tr>
      <w:tr w:rsidR="004448DC" w:rsidTr="00DB4FE3">
        <w:tc>
          <w:tcPr>
            <w:tcW w:w="2235" w:type="dxa"/>
          </w:tcPr>
          <w:p w:rsidR="004448DC" w:rsidRPr="000A3CB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Ucret</w:t>
            </w:r>
          </w:p>
        </w:tc>
        <w:tc>
          <w:tcPr>
            <w:tcW w:w="113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51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10,2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Gönderiye ait taşıma ücreti gönderilebilir. Ancak </w:t>
            </w:r>
            <w:r w:rsidR="00AD54B6">
              <w:rPr>
                <w:rFonts w:ascii="Times New Roman" w:hAnsi="Times New Roman"/>
                <w:sz w:val="24"/>
                <w:szCs w:val="24"/>
              </w:rPr>
              <w:t>PTT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kabul anında gerçek ücret </w:t>
            </w:r>
            <w:r w:rsidR="00AD54B6">
              <w:rPr>
                <w:rFonts w:ascii="Times New Roman" w:hAnsi="Times New Roman"/>
                <w:sz w:val="24"/>
                <w:szCs w:val="24"/>
              </w:rPr>
              <w:t>hesaplanacaktır.</w:t>
            </w:r>
          </w:p>
        </w:tc>
      </w:tr>
      <w:tr w:rsidR="004448DC" w:rsidTr="00DB4FE3">
        <w:tc>
          <w:tcPr>
            <w:tcW w:w="2235" w:type="dxa"/>
          </w:tcPr>
          <w:p w:rsidR="004448DC" w:rsidRPr="000A3CB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yukseklik</w:t>
            </w:r>
          </w:p>
        </w:tc>
        <w:tc>
          <w:tcPr>
            <w:tcW w:w="113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448DC" w:rsidRDefault="004448D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Anlaşmanız gönderi desisi üzerinden yapılmışsa gönderiye ait </w:t>
            </w:r>
            <w:r w:rsidR="00AD54B6">
              <w:rPr>
                <w:rFonts w:ascii="Times New Roman" w:hAnsi="Times New Roman"/>
                <w:sz w:val="24"/>
                <w:szCs w:val="24"/>
              </w:rPr>
              <w:t>yükseklik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cm cinsinden gönderilmelidir.</w:t>
            </w:r>
          </w:p>
        </w:tc>
      </w:tr>
      <w:tr w:rsidR="006C5A3F" w:rsidTr="00DB4FE3">
        <w:tc>
          <w:tcPr>
            <w:tcW w:w="2235" w:type="dxa"/>
          </w:tcPr>
          <w:p w:rsidR="006C5A3F" w:rsidRPr="000A3CBC" w:rsidRDefault="006C5A3F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OdemeSekli</w:t>
            </w:r>
          </w:p>
        </w:tc>
        <w:tc>
          <w:tcPr>
            <w:tcW w:w="1134" w:type="dxa"/>
          </w:tcPr>
          <w:p w:rsidR="006C5A3F" w:rsidRDefault="006C5A3F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6C5A3F" w:rsidRDefault="006C5A3F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6C5A3F" w:rsidRDefault="006C5A3F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6C5A3F" w:rsidRDefault="00AA265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6C5A3F" w:rsidRDefault="006C5A3F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E-ticaret firmaları gönderileri için ödeme şeklini belirtir. Mahs</w:t>
            </w:r>
            <w:r w:rsidR="00E7755A">
              <w:rPr>
                <w:rFonts w:ascii="Times New Roman" w:hAnsi="Times New Roman"/>
                <w:sz w:val="24"/>
                <w:szCs w:val="24"/>
              </w:rPr>
              <w:t>up=MH, Nakit=N, Ücreti alıcıdan=</w:t>
            </w:r>
            <w:r>
              <w:rPr>
                <w:rFonts w:ascii="Times New Roman" w:hAnsi="Times New Roman"/>
                <w:sz w:val="24"/>
                <w:szCs w:val="24"/>
              </w:rPr>
              <w:t>UA</w:t>
            </w:r>
          </w:p>
        </w:tc>
      </w:tr>
      <w:tr w:rsidR="00AA265C" w:rsidTr="00DB4FE3">
        <w:tc>
          <w:tcPr>
            <w:tcW w:w="2235" w:type="dxa"/>
          </w:tcPr>
          <w:p w:rsidR="00AA265C" w:rsidRDefault="00AA265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Bilgi</w:t>
            </w:r>
          </w:p>
        </w:tc>
        <w:tc>
          <w:tcPr>
            <w:tcW w:w="1134" w:type="dxa"/>
          </w:tcPr>
          <w:p w:rsidR="00AA265C" w:rsidRDefault="00AA265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850" w:type="dxa"/>
          </w:tcPr>
          <w:p w:rsidR="00AA265C" w:rsidRDefault="00AA265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AA265C" w:rsidRDefault="00AA265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AA265C" w:rsidRDefault="00AA265C" w:rsidP="004448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AA265C" w:rsidRDefault="00AA265C" w:rsidP="00AA265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Sisteme kayıtlı müşteri numarası bilgileri dışında bir gönderici ile gönderiliyorsa doldurulmalıdır. Diğer durumda sisteme kayıtlı kullanıcı bilgileri gönderici bilgisi olarak tanımlanır.</w:t>
            </w:r>
          </w:p>
        </w:tc>
      </w:tr>
    </w:tbl>
    <w:p w:rsidR="006464A0" w:rsidRPr="007464D2" w:rsidRDefault="006464A0" w:rsidP="007464D2">
      <w:pPr>
        <w:jc w:val="both"/>
        <w:rPr>
          <w:rFonts w:ascii="Times New Roman" w:hAnsi="Times New Roman"/>
          <w:sz w:val="24"/>
          <w:szCs w:val="24"/>
        </w:rPr>
      </w:pPr>
    </w:p>
    <w:p w:rsidR="00AC559A" w:rsidRPr="001A6E15" w:rsidRDefault="0096290C" w:rsidP="00AC559A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3-2-2) </w:t>
      </w:r>
      <w:r w:rsidR="00AC559A" w:rsidRPr="001A6E15">
        <w:rPr>
          <w:rFonts w:ascii="Times New Roman" w:hAnsi="Times New Roman"/>
          <w:b/>
          <w:sz w:val="24"/>
          <w:szCs w:val="24"/>
        </w:rPr>
        <w:t>OUTPUT</w:t>
      </w:r>
      <w:r w:rsidR="00AC559A">
        <w:rPr>
          <w:rFonts w:ascii="Times New Roman" w:hAnsi="Times New Roman"/>
          <w:b/>
          <w:sz w:val="24"/>
          <w:szCs w:val="24"/>
        </w:rPr>
        <w:t>2</w:t>
      </w:r>
      <w:r w:rsidR="00AC559A" w:rsidRPr="001A6E15">
        <w:rPr>
          <w:rFonts w:ascii="Times New Roman" w:hAnsi="Times New Roman"/>
          <w:b/>
          <w:sz w:val="24"/>
          <w:szCs w:val="24"/>
        </w:rPr>
        <w:t xml:space="preserve"> PARAMETRELERİ</w:t>
      </w:r>
    </w:p>
    <w:p w:rsidR="00AC559A" w:rsidRPr="00A30335" w:rsidRDefault="00AC559A" w:rsidP="00A30335">
      <w:pPr>
        <w:pStyle w:val="ListeParagraf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 xml:space="preserve">hataKodu </w:t>
      </w:r>
      <w:r w:rsidRPr="00A30335">
        <w:rPr>
          <w:rFonts w:ascii="Times New Roman" w:hAnsi="Times New Roman"/>
          <w:sz w:val="24"/>
          <w:szCs w:val="24"/>
        </w:rPr>
        <w:t>(int): Yapılan sorgulamanın response kodu. (1 başarılı diğerleri başarısız)</w:t>
      </w:r>
    </w:p>
    <w:p w:rsidR="00AC559A" w:rsidRPr="00A30335" w:rsidRDefault="00AC559A" w:rsidP="00A30335">
      <w:pPr>
        <w:pStyle w:val="ListeParagraf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>aciklama (String)</w:t>
      </w:r>
      <w:r w:rsidRPr="00A30335">
        <w:rPr>
          <w:rFonts w:ascii="Times New Roman" w:hAnsi="Times New Roman"/>
          <w:sz w:val="24"/>
          <w:szCs w:val="24"/>
        </w:rPr>
        <w:t xml:space="preserve"> : Yapılan işlemin başarı/başarısızlık durumunu açıklayan cümle.</w:t>
      </w:r>
    </w:p>
    <w:p w:rsidR="00AC559A" w:rsidRPr="00A30335" w:rsidRDefault="00AC559A" w:rsidP="00A30335">
      <w:pPr>
        <w:pStyle w:val="ListeParagraf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>Dongu (OutputDongu2)</w:t>
      </w:r>
      <w:r w:rsidRPr="00A30335">
        <w:rPr>
          <w:rFonts w:ascii="Times New Roman" w:hAnsi="Times New Roman"/>
          <w:sz w:val="24"/>
          <w:szCs w:val="24"/>
        </w:rPr>
        <w:t xml:space="preserve"> </w:t>
      </w:r>
    </w:p>
    <w:p w:rsidR="00AC559A" w:rsidRPr="001A6E15" w:rsidRDefault="0096290C" w:rsidP="00AC559A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3-2-2-1) </w:t>
      </w:r>
      <w:r w:rsidR="00AC559A" w:rsidRPr="001A6E15">
        <w:rPr>
          <w:rFonts w:ascii="Times New Roman" w:hAnsi="Times New Roman"/>
          <w:b/>
          <w:sz w:val="24"/>
          <w:szCs w:val="24"/>
        </w:rPr>
        <w:t>OUTPUT</w:t>
      </w:r>
      <w:r w:rsidR="00AC559A">
        <w:rPr>
          <w:rFonts w:ascii="Times New Roman" w:hAnsi="Times New Roman"/>
          <w:b/>
          <w:sz w:val="24"/>
          <w:szCs w:val="24"/>
        </w:rPr>
        <w:t>DONGU2</w:t>
      </w:r>
      <w:r w:rsidR="00AC559A" w:rsidRPr="001A6E15">
        <w:rPr>
          <w:rFonts w:ascii="Times New Roman" w:hAnsi="Times New Roman"/>
          <w:b/>
          <w:sz w:val="24"/>
          <w:szCs w:val="24"/>
        </w:rPr>
        <w:t xml:space="preserve"> PARAMETRELERİ</w:t>
      </w:r>
    </w:p>
    <w:p w:rsidR="00AC559A" w:rsidRPr="00A30335" w:rsidRDefault="00AC559A" w:rsidP="00A30335">
      <w:pPr>
        <w:pStyle w:val="ListeParagraf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 xml:space="preserve">donguHataKodu </w:t>
      </w:r>
      <w:r w:rsidRPr="00A30335">
        <w:rPr>
          <w:rFonts w:ascii="Times New Roman" w:hAnsi="Times New Roman"/>
          <w:sz w:val="24"/>
          <w:szCs w:val="24"/>
        </w:rPr>
        <w:t>(int): barkoda ait response kodu. (1 başarılı diğerleri başarısız)</w:t>
      </w:r>
    </w:p>
    <w:p w:rsidR="00AC559A" w:rsidRPr="00A30335" w:rsidRDefault="00AC559A" w:rsidP="00A30335">
      <w:pPr>
        <w:pStyle w:val="ListeParagraf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>donguAciklama (String)</w:t>
      </w:r>
      <w:r w:rsidRPr="00A30335">
        <w:rPr>
          <w:rFonts w:ascii="Times New Roman" w:hAnsi="Times New Roman"/>
          <w:sz w:val="24"/>
          <w:szCs w:val="24"/>
        </w:rPr>
        <w:t xml:space="preserve"> : barkoda ait yapılan işlemin başarı/başarısızlık durumunu açıklayan cümle.</w:t>
      </w:r>
    </w:p>
    <w:p w:rsidR="00AC559A" w:rsidRPr="00A30335" w:rsidRDefault="00AC559A" w:rsidP="00A30335">
      <w:pPr>
        <w:pStyle w:val="ListeParagraf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>donguSonuc (boolean) :</w:t>
      </w:r>
      <w:r w:rsidRPr="00A30335">
        <w:rPr>
          <w:rFonts w:ascii="Times New Roman" w:hAnsi="Times New Roman"/>
          <w:sz w:val="24"/>
          <w:szCs w:val="24"/>
        </w:rPr>
        <w:t xml:space="preserve"> barkoda ait kayıt başarı değeri</w:t>
      </w:r>
    </w:p>
    <w:p w:rsidR="009E3F4F" w:rsidRDefault="00AC559A" w:rsidP="009E3F4F">
      <w:pPr>
        <w:pStyle w:val="ListeParagraf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9152D8">
        <w:rPr>
          <w:rFonts w:ascii="Times New Roman" w:hAnsi="Times New Roman"/>
          <w:sz w:val="24"/>
          <w:szCs w:val="24"/>
          <w:u w:val="single"/>
        </w:rPr>
        <w:t>barkod (string) :</w:t>
      </w:r>
      <w:r w:rsidRPr="009152D8">
        <w:rPr>
          <w:rFonts w:ascii="Times New Roman" w:hAnsi="Times New Roman"/>
          <w:sz w:val="24"/>
          <w:szCs w:val="24"/>
        </w:rPr>
        <w:t xml:space="preserve"> işlem gören barkod</w:t>
      </w:r>
    </w:p>
    <w:p w:rsidR="008455A2" w:rsidRDefault="008455A2" w:rsidP="009E3F4F">
      <w:pPr>
        <w:pStyle w:val="ListeParagraf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8455A2">
        <w:rPr>
          <w:rFonts w:ascii="Times New Roman" w:hAnsi="Times New Roman"/>
          <w:sz w:val="24"/>
          <w:szCs w:val="24"/>
        </w:rPr>
        <w:t>Barkod_quid</w:t>
      </w:r>
      <w:r w:rsidR="00EF4BEB">
        <w:rPr>
          <w:rFonts w:ascii="Times New Roman" w:hAnsi="Times New Roman"/>
          <w:sz w:val="24"/>
          <w:szCs w:val="24"/>
        </w:rPr>
        <w:t xml:space="preserve"> (String) :işlem</w:t>
      </w:r>
      <w:r>
        <w:rPr>
          <w:rFonts w:ascii="Times New Roman" w:hAnsi="Times New Roman"/>
          <w:sz w:val="24"/>
          <w:szCs w:val="24"/>
        </w:rPr>
        <w:t xml:space="preserve"> gören barkodun takip linki</w:t>
      </w:r>
    </w:p>
    <w:p w:rsidR="00EF4BEB" w:rsidRDefault="00EF4BEB" w:rsidP="00EF4BEB">
      <w:pPr>
        <w:pStyle w:val="ListeParagraf"/>
        <w:jc w:val="both"/>
        <w:rPr>
          <w:rFonts w:ascii="Times New Roman" w:hAnsi="Times New Roman"/>
          <w:sz w:val="24"/>
          <w:szCs w:val="24"/>
        </w:rPr>
      </w:pPr>
    </w:p>
    <w:p w:rsidR="008A5A1D" w:rsidRDefault="008A5A1D" w:rsidP="008A5A1D">
      <w:pPr>
        <w:pStyle w:val="ListeParagraf"/>
        <w:jc w:val="both"/>
        <w:rPr>
          <w:rFonts w:ascii="Times New Roman" w:hAnsi="Times New Roman"/>
          <w:b/>
          <w:sz w:val="24"/>
          <w:szCs w:val="24"/>
        </w:rPr>
      </w:pPr>
      <w:r w:rsidRPr="008A5A1D">
        <w:rPr>
          <w:rFonts w:ascii="Times New Roman" w:hAnsi="Times New Roman"/>
          <w:b/>
          <w:sz w:val="24"/>
          <w:szCs w:val="24"/>
          <w:u w:val="single"/>
        </w:rPr>
        <w:t>4-</w:t>
      </w:r>
      <w:r w:rsidRPr="008A5A1D">
        <w:rPr>
          <w:rFonts w:ascii="Times New Roman" w:hAnsi="Times New Roman"/>
          <w:b/>
          <w:sz w:val="24"/>
          <w:szCs w:val="24"/>
        </w:rPr>
        <w:t>1) BARKOD NUMARASI CHECK DİGİT HESAPLAMA</w:t>
      </w:r>
    </w:p>
    <w:p w:rsidR="008A5A1D" w:rsidRDefault="008A5A1D" w:rsidP="008A5A1D">
      <w:pPr>
        <w:pStyle w:val="ListeParagraf"/>
        <w:jc w:val="both"/>
        <w:rPr>
          <w:rFonts w:ascii="Times New Roman" w:hAnsi="Times New Roman"/>
          <w:sz w:val="24"/>
          <w:szCs w:val="24"/>
        </w:rPr>
      </w:pPr>
    </w:p>
    <w:p w:rsidR="008A5A1D" w:rsidRDefault="008A5A1D" w:rsidP="008A5A1D">
      <w:pPr>
        <w:pStyle w:val="ListeParagra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Verilen 12 haneli barkod aşağıda örnek gösterilen metodla 1 ve 3 değerleri ile sırasıyla çarpılıp, elde </w:t>
      </w:r>
      <w:r w:rsidR="003D0FAF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dile</w:t>
      </w:r>
      <w:r w:rsidR="003D0FAF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toplamı bir üstteki 10 un katına tamamlayan sayı check digit olarak bulunur. Toplam zaten 10 un katı ise check digit 0 dır.</w:t>
      </w:r>
    </w:p>
    <w:tbl>
      <w:tblPr>
        <w:tblW w:w="102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7"/>
        <w:gridCol w:w="497"/>
        <w:gridCol w:w="497"/>
        <w:gridCol w:w="497"/>
        <w:gridCol w:w="497"/>
        <w:gridCol w:w="497"/>
        <w:gridCol w:w="496"/>
        <w:gridCol w:w="496"/>
        <w:gridCol w:w="496"/>
        <w:gridCol w:w="496"/>
        <w:gridCol w:w="496"/>
        <w:gridCol w:w="496"/>
        <w:gridCol w:w="496"/>
        <w:gridCol w:w="496"/>
        <w:gridCol w:w="1090"/>
        <w:gridCol w:w="1268"/>
      </w:tblGrid>
      <w:tr w:rsidR="008A5A1D" w:rsidRPr="008A5A1D" w:rsidTr="008A5A1D">
        <w:trPr>
          <w:trHeight w:val="27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</w:tr>
      <w:tr w:rsidR="008A5A1D" w:rsidRPr="008A5A1D" w:rsidTr="008A5A1D">
        <w:trPr>
          <w:trHeight w:val="43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*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*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1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2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3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4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5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6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7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8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9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10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>N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vertAlign w:val="subscript"/>
                <w:lang w:eastAsia="tr-TR"/>
              </w:rPr>
              <w:t>11</w:t>
            </w:r>
            <w:r w:rsidRPr="008A5A1D">
              <w:rPr>
                <w:rFonts w:ascii="Verdana" w:eastAsia="Times New Roman" w:hAnsi="Verdana" w:cs="Arial TUR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noProof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9525</wp:posOffset>
                      </wp:positionV>
                      <wp:extent cx="1466850" cy="447675"/>
                      <wp:effectExtent l="1600200" t="0" r="19050" b="28575"/>
                      <wp:wrapNone/>
                      <wp:docPr id="5121" name="Köşeleri Yuvarlanmış Dikdörtgen Belirtme Çizgisi 5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38150"/>
                              </a:xfrm>
                              <a:prstGeom prst="wedgeRoundRectCallout">
                                <a:avLst>
                                  <a:gd name="adj1" fmla="val -155556"/>
                                  <a:gd name="adj2" fmla="val 43477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5652" w:rsidRDefault="00A45652" w:rsidP="008A5A1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 TUR" w:hAnsi="Arial TUR" w:cs="Arial TUR"/>
                                      <w:b/>
                                      <w:bCs/>
                                      <w:color w:val="FF0000"/>
                                    </w:rPr>
                                    <w:t>Check Digit</w:t>
                                  </w:r>
                                </w:p>
                              </w:txbxContent>
                            </wps:txbx>
                            <wps:bodyPr vertOverflow="clip" wrap="square" lIns="36576" tIns="27432" rIns="0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Köşeleri Yuvarlanmış Dikdörtgen Belirtme Çizgisi 5121" o:spid="_x0000_s1026" type="#_x0000_t62" style="position:absolute;margin-left:1.5pt;margin-top:.75pt;width:115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" adj="-22800,20191">
                      <v:textbox inset="2.88pt,2.16pt,0,0">
                        <w:txbxContent>
                          <w:p w:rsidR="00A45652" w:rsidRDefault="00A45652" w:rsidP="008A5A1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 TUR" w:hAnsi="Arial TUR" w:cs="Arial TUR"/>
                                <w:b/>
                                <w:bCs/>
                                <w:color w:val="FF0000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ascii="Arial TUR" w:hAnsi="Arial TUR" w:cs="Arial TUR"/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TUR" w:hAnsi="Arial TUR" w:cs="Arial TUR"/>
                                <w:b/>
                                <w:bCs/>
                                <w:color w:val="FF0000"/>
                              </w:rPr>
                              <w:t>Digit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0"/>
            </w:tblGrid>
            <w:tr w:rsidR="008A5A1D" w:rsidRPr="008A5A1D">
              <w:trPr>
                <w:trHeight w:val="43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1D" w:rsidRPr="008A5A1D" w:rsidRDefault="008A5A1D" w:rsidP="008A5A1D">
                  <w:pPr>
                    <w:spacing w:after="0" w:line="240" w:lineRule="auto"/>
                    <w:rPr>
                      <w:rFonts w:ascii="Arial TUR" w:eastAsia="Times New Roman" w:hAnsi="Arial TUR" w:cs="Arial TUR"/>
                      <w:sz w:val="20"/>
                      <w:szCs w:val="20"/>
                      <w:lang w:eastAsia="tr-TR"/>
                    </w:rPr>
                  </w:pPr>
                </w:p>
              </w:tc>
            </w:tr>
          </w:tbl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</w:tr>
      <w:tr w:rsidR="008A5A1D" w:rsidRPr="008A5A1D" w:rsidTr="008A5A1D">
        <w:trPr>
          <w:trHeight w:val="4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b/>
                <w:bCs/>
                <w:sz w:val="36"/>
                <w:szCs w:val="36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b/>
                <w:bCs/>
                <w:sz w:val="36"/>
                <w:szCs w:val="36"/>
                <w:lang w:eastAsia="tr-TR"/>
              </w:rPr>
              <w:t>Barkod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000000"/>
                <w:sz w:val="28"/>
                <w:szCs w:val="28"/>
                <w:lang w:eastAsia="tr-TR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FF0000"/>
                <w:sz w:val="28"/>
                <w:szCs w:val="28"/>
                <w:lang w:eastAsia="tr-TR"/>
              </w:rPr>
            </w:pPr>
            <w:r w:rsidRPr="008A5A1D">
              <w:rPr>
                <w:rFonts w:ascii="Verdana" w:eastAsia="Times New Roman" w:hAnsi="Verdana" w:cs="Arial TUR"/>
                <w:b/>
                <w:bCs/>
                <w:color w:val="FF0000"/>
                <w:sz w:val="28"/>
                <w:szCs w:val="28"/>
                <w:lang w:eastAsia="tr-TR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Verdana" w:eastAsia="Times New Roman" w:hAnsi="Verdana" w:cs="Arial TUR"/>
                <w:b/>
                <w:bCs/>
                <w:color w:val="FF0000"/>
                <w:sz w:val="28"/>
                <w:szCs w:val="28"/>
                <w:lang w:eastAsia="tr-T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</w:tr>
      <w:tr w:rsidR="008A5A1D" w:rsidRPr="008A5A1D" w:rsidTr="008A5A1D">
        <w:trPr>
          <w:trHeight w:val="25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Çarpan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</w:tr>
      <w:tr w:rsidR="008A5A1D" w:rsidRPr="008A5A1D" w:rsidTr="008A5A1D">
        <w:trPr>
          <w:trHeight w:val="25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</w:tr>
      <w:tr w:rsidR="008A5A1D" w:rsidRPr="008A5A1D" w:rsidTr="008A5A1D">
        <w:trPr>
          <w:trHeight w:val="25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Çarpım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</w:tr>
      <w:tr w:rsidR="008A5A1D" w:rsidRPr="008A5A1D" w:rsidTr="008A5A1D">
        <w:trPr>
          <w:trHeight w:val="25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</w:tr>
      <w:tr w:rsidR="008A5A1D" w:rsidRPr="008A5A1D" w:rsidTr="008A5A1D">
        <w:trPr>
          <w:trHeight w:val="25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60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jc w:val="center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124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jc w:val="center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</w:tr>
      <w:tr w:rsidR="008A5A1D" w:rsidRPr="008A5A1D" w:rsidTr="008A5A1D">
        <w:trPr>
          <w:trHeight w:val="25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BA674F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Check Digit</w:t>
            </w:r>
          </w:p>
        </w:tc>
        <w:tc>
          <w:tcPr>
            <w:tcW w:w="60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jc w:val="center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jc w:val="center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A1D" w:rsidRPr="008A5A1D" w:rsidRDefault="008A5A1D" w:rsidP="008A5A1D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</w:pPr>
            <w:r w:rsidRPr="008A5A1D">
              <w:rPr>
                <w:rFonts w:ascii="Arial TUR" w:eastAsia="Times New Roman" w:hAnsi="Arial TUR" w:cs="Arial TUR"/>
                <w:sz w:val="20"/>
                <w:szCs w:val="20"/>
                <w:lang w:eastAsia="tr-TR"/>
              </w:rPr>
              <w:t>0</w:t>
            </w:r>
          </w:p>
        </w:tc>
      </w:tr>
    </w:tbl>
    <w:p w:rsidR="008A5A1D" w:rsidRDefault="008A5A1D" w:rsidP="008A5A1D">
      <w:pPr>
        <w:pStyle w:val="ListeParagraf"/>
        <w:jc w:val="both"/>
        <w:rPr>
          <w:rFonts w:ascii="Times New Roman" w:hAnsi="Times New Roman"/>
          <w:b/>
          <w:sz w:val="24"/>
          <w:szCs w:val="24"/>
        </w:rPr>
      </w:pPr>
    </w:p>
    <w:p w:rsidR="006F3A58" w:rsidRDefault="006F3A58" w:rsidP="008A5A1D">
      <w:pPr>
        <w:pStyle w:val="ListeParagraf"/>
        <w:jc w:val="both"/>
        <w:rPr>
          <w:rFonts w:ascii="Times New Roman" w:hAnsi="Times New Roman"/>
          <w:b/>
          <w:sz w:val="24"/>
          <w:szCs w:val="24"/>
        </w:rPr>
      </w:pPr>
    </w:p>
    <w:p w:rsidR="006F3A58" w:rsidRDefault="006F3A58" w:rsidP="008A5A1D">
      <w:pPr>
        <w:pStyle w:val="ListeParagraf"/>
        <w:jc w:val="both"/>
        <w:rPr>
          <w:rFonts w:ascii="Times New Roman" w:hAnsi="Times New Roman"/>
          <w:b/>
          <w:sz w:val="24"/>
          <w:szCs w:val="24"/>
        </w:rPr>
      </w:pPr>
    </w:p>
    <w:p w:rsidR="006F3A58" w:rsidRDefault="006F3A58" w:rsidP="006F3A58">
      <w:pPr>
        <w:jc w:val="both"/>
        <w:rPr>
          <w:rFonts w:ascii="Times New Roman" w:hAnsi="Times New Roman"/>
          <w:b/>
          <w:sz w:val="24"/>
          <w:szCs w:val="24"/>
        </w:rPr>
      </w:pPr>
      <w:r w:rsidRPr="006F3A58">
        <w:rPr>
          <w:rFonts w:ascii="Times New Roman" w:hAnsi="Times New Roman"/>
          <w:b/>
          <w:sz w:val="24"/>
          <w:szCs w:val="24"/>
        </w:rPr>
        <w:t>3-3</w:t>
      </w:r>
      <w:r>
        <w:rPr>
          <w:rFonts w:ascii="Times New Roman" w:hAnsi="Times New Roman"/>
          <w:b/>
          <w:sz w:val="24"/>
          <w:szCs w:val="24"/>
        </w:rPr>
        <w:t>)</w:t>
      </w:r>
      <w:r w:rsidRPr="006F3A5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siparisIstekEkle2 Metodu</w:t>
      </w:r>
    </w:p>
    <w:p w:rsidR="006F3A58" w:rsidRPr="009E46A9" w:rsidRDefault="006F3A58" w:rsidP="006F3A5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9E46A9">
        <w:rPr>
          <w:rFonts w:ascii="Times New Roman" w:hAnsi="Times New Roman"/>
          <w:sz w:val="24"/>
          <w:szCs w:val="24"/>
        </w:rPr>
        <w:t xml:space="preserve">Ptt ye gönderilmek hazırlanan gönderilerin müşteriden alınması için sipariş geçildiği </w:t>
      </w:r>
      <w:r w:rsidR="007C6F16" w:rsidRPr="009E46A9">
        <w:rPr>
          <w:rFonts w:ascii="Times New Roman" w:hAnsi="Times New Roman"/>
          <w:sz w:val="24"/>
          <w:szCs w:val="24"/>
        </w:rPr>
        <w:t>metodudur</w:t>
      </w:r>
      <w:r w:rsidRPr="009E46A9">
        <w:rPr>
          <w:rFonts w:ascii="Times New Roman" w:hAnsi="Times New Roman"/>
          <w:sz w:val="24"/>
          <w:szCs w:val="24"/>
        </w:rPr>
        <w:t>.</w:t>
      </w:r>
    </w:p>
    <w:p w:rsidR="007C6F16" w:rsidRDefault="006F3A58" w:rsidP="007C6F16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3-3-1)</w:t>
      </w:r>
      <w:r>
        <w:rPr>
          <w:rFonts w:ascii="Times New Roman" w:hAnsi="Times New Roman"/>
          <w:b/>
          <w:sz w:val="24"/>
          <w:szCs w:val="24"/>
        </w:rPr>
        <w:tab/>
        <w:t>siparisIstekE</w:t>
      </w:r>
      <w:r w:rsidR="007C6F16">
        <w:rPr>
          <w:rFonts w:ascii="Times New Roman" w:hAnsi="Times New Roman"/>
          <w:b/>
          <w:sz w:val="24"/>
          <w:szCs w:val="24"/>
        </w:rPr>
        <w:t>kle2 METODU INPUT PARAMETRELERİ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851"/>
        <w:gridCol w:w="1701"/>
        <w:gridCol w:w="4389"/>
      </w:tblGrid>
      <w:tr w:rsidR="00056228" w:rsidTr="009E46A9">
        <w:tc>
          <w:tcPr>
            <w:tcW w:w="1413" w:type="dxa"/>
          </w:tcPr>
          <w:p w:rsidR="007C6F16" w:rsidRDefault="007C6F16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Parametre</w:t>
            </w:r>
          </w:p>
        </w:tc>
        <w:tc>
          <w:tcPr>
            <w:tcW w:w="1134" w:type="dxa"/>
          </w:tcPr>
          <w:p w:rsidR="007C6F16" w:rsidRDefault="007C6F16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</w:t>
            </w:r>
          </w:p>
        </w:tc>
        <w:tc>
          <w:tcPr>
            <w:tcW w:w="850" w:type="dxa"/>
          </w:tcPr>
          <w:p w:rsidR="007C6F16" w:rsidRDefault="007C6F16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Min Boyut</w:t>
            </w:r>
          </w:p>
        </w:tc>
        <w:tc>
          <w:tcPr>
            <w:tcW w:w="851" w:type="dxa"/>
          </w:tcPr>
          <w:p w:rsidR="007C6F16" w:rsidRDefault="007C6F16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 Boyut</w:t>
            </w:r>
          </w:p>
        </w:tc>
        <w:tc>
          <w:tcPr>
            <w:tcW w:w="1701" w:type="dxa"/>
          </w:tcPr>
          <w:p w:rsidR="007C6F16" w:rsidRDefault="007C6F16" w:rsidP="002D4895">
            <w:pPr>
              <w:jc w:val="both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Zorunlu</w:t>
            </w:r>
          </w:p>
        </w:tc>
        <w:tc>
          <w:tcPr>
            <w:tcW w:w="4389" w:type="dxa"/>
          </w:tcPr>
          <w:p w:rsidR="007C6F16" w:rsidRDefault="007C6F16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Açıklama</w:t>
            </w:r>
          </w:p>
        </w:tc>
      </w:tr>
      <w:tr w:rsidR="009E46A9" w:rsidTr="009E46A9">
        <w:tc>
          <w:tcPr>
            <w:tcW w:w="1413" w:type="dxa"/>
          </w:tcPr>
          <w:p w:rsidR="007C6F16" w:rsidRPr="009E46A9" w:rsidRDefault="007C6F16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Adet</w:t>
            </w:r>
          </w:p>
        </w:tc>
        <w:tc>
          <w:tcPr>
            <w:tcW w:w="1134" w:type="dxa"/>
          </w:tcPr>
          <w:p w:rsidR="007C6F16" w:rsidRPr="009E46A9" w:rsidRDefault="007C6F16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7C6F16" w:rsidRPr="009E46A9" w:rsidRDefault="007C6F16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7C6F16" w:rsidRPr="009E46A9" w:rsidRDefault="007C6F16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C6F16" w:rsidRPr="009E46A9" w:rsidRDefault="007C6F16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389" w:type="dxa"/>
          </w:tcPr>
          <w:p w:rsidR="007C6F16" w:rsidRPr="009E46A9" w:rsidRDefault="007C6F16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Alınacak gönderi sayısıdır.</w:t>
            </w:r>
          </w:p>
        </w:tc>
      </w:tr>
      <w:tr w:rsidR="009E46A9" w:rsidTr="009E46A9">
        <w:tc>
          <w:tcPr>
            <w:tcW w:w="1413" w:type="dxa"/>
          </w:tcPr>
          <w:p w:rsidR="007C6F16" w:rsidRPr="009E46A9" w:rsidRDefault="00126137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Ağırlık</w:t>
            </w:r>
          </w:p>
        </w:tc>
        <w:tc>
          <w:tcPr>
            <w:tcW w:w="1134" w:type="dxa"/>
          </w:tcPr>
          <w:p w:rsidR="007C6F16" w:rsidRPr="009E46A9" w:rsidRDefault="00126137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7C6F16" w:rsidRPr="009E46A9" w:rsidRDefault="00126137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7C6F16" w:rsidRPr="009E46A9" w:rsidRDefault="00126137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C6F16" w:rsidRPr="009E46A9" w:rsidRDefault="00126137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7C6F16" w:rsidRPr="009E46A9" w:rsidRDefault="00126137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Gönderilerin tahmini toplam ağırlığı.(Gram cinsinden)</w:t>
            </w:r>
          </w:p>
        </w:tc>
      </w:tr>
      <w:tr w:rsidR="00782EAB" w:rsidTr="009E46A9">
        <w:tc>
          <w:tcPr>
            <w:tcW w:w="1413" w:type="dxa"/>
          </w:tcPr>
          <w:p w:rsidR="00782EAB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Boy</w:t>
            </w:r>
          </w:p>
        </w:tc>
        <w:tc>
          <w:tcPr>
            <w:tcW w:w="1134" w:type="dxa"/>
          </w:tcPr>
          <w:p w:rsidR="00782EAB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782EAB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782EAB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782EAB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782EAB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Gönderilerin tahmini toplam boy ölçümü.(cm cinsinden)</w:t>
            </w:r>
          </w:p>
        </w:tc>
      </w:tr>
      <w:tr w:rsidR="00056228" w:rsidTr="009E46A9">
        <w:tc>
          <w:tcPr>
            <w:tcW w:w="1413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lastRenderedPageBreak/>
              <w:t>Değer Konulmuş Ücret</w:t>
            </w:r>
          </w:p>
        </w:tc>
        <w:tc>
          <w:tcPr>
            <w:tcW w:w="1134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51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10,2</w:t>
            </w:r>
          </w:p>
        </w:tc>
        <w:tc>
          <w:tcPr>
            <w:tcW w:w="1701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Gönderilerinize sigorta bedeli eklemek istiyorsanız bu alana gönderinin fatura değeri gönderilmelidir. Aynı zamanda ekhizmetler alanı “DK” kodunu içermelidir.</w:t>
            </w:r>
          </w:p>
        </w:tc>
      </w:tr>
      <w:tr w:rsidR="00056228" w:rsidTr="009E46A9">
        <w:tc>
          <w:tcPr>
            <w:tcW w:w="1413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Desi</w:t>
            </w:r>
          </w:p>
        </w:tc>
        <w:tc>
          <w:tcPr>
            <w:tcW w:w="1134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 xml:space="preserve">Gönderinin en*boy*yükseklik/3000 </w:t>
            </w:r>
            <w:r w:rsidR="003904E1" w:rsidRPr="009E46A9">
              <w:rPr>
                <w:rFonts w:ascii="Times New Roman" w:hAnsi="Times New Roman"/>
                <w:sz w:val="24"/>
                <w:szCs w:val="24"/>
              </w:rPr>
              <w:t>formülü</w:t>
            </w:r>
            <w:r w:rsidRPr="009E46A9">
              <w:rPr>
                <w:rFonts w:ascii="Times New Roman" w:hAnsi="Times New Roman"/>
                <w:sz w:val="24"/>
                <w:szCs w:val="24"/>
              </w:rPr>
              <w:t xml:space="preserve"> ile hesaplanır. Anlaşmanız gönderi desisi üzerinden yapılmışsa gönderiye ait desi bilgisi gönderilmelidir</w:t>
            </w:r>
          </w:p>
        </w:tc>
      </w:tr>
      <w:tr w:rsidR="00056228" w:rsidTr="009E46A9">
        <w:tc>
          <w:tcPr>
            <w:tcW w:w="1413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Dosya adi</w:t>
            </w:r>
          </w:p>
        </w:tc>
        <w:tc>
          <w:tcPr>
            <w:tcW w:w="1134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Boş gönderilmeli</w:t>
            </w:r>
          </w:p>
        </w:tc>
      </w:tr>
      <w:tr w:rsidR="00056228" w:rsidTr="009E46A9">
        <w:tc>
          <w:tcPr>
            <w:tcW w:w="1413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Ek Hizmetler</w:t>
            </w:r>
          </w:p>
        </w:tc>
        <w:tc>
          <w:tcPr>
            <w:tcW w:w="1134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056228" w:rsidRPr="009E46A9" w:rsidRDefault="001E580A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6" w:history="1">
              <w:r w:rsidR="00056228" w:rsidRPr="009E46A9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 w:rsidR="00056228" w:rsidRPr="009E46A9">
              <w:rPr>
                <w:rFonts w:ascii="Times New Roman" w:hAnsi="Times New Roman"/>
                <w:sz w:val="24"/>
                <w:szCs w:val="24"/>
              </w:rPr>
              <w:t xml:space="preserve"> adresinde yer alan servisin ekHizmetSorgula metodu kullanıcı: pttUser şifre: PttBilgi*2015 ile kullanılarak sözleşmenizde yer alan ek hizmetleri kullanabilirsiniz. Kullanılmak istenen ekhizmetler ek hizmet id lerin birleştirilmesi şeklinde kullanılabilir. Örneğin bir gönderi hem Ücreti Alıcıdan Tahsilli hem</w:t>
            </w:r>
            <w:r w:rsidR="003904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6228" w:rsidRPr="009E46A9">
              <w:rPr>
                <w:rFonts w:ascii="Times New Roman" w:hAnsi="Times New Roman"/>
                <w:sz w:val="24"/>
                <w:szCs w:val="24"/>
              </w:rPr>
              <w:t xml:space="preserve">de Değerli bir gönderi ise ek hizmetin DKUA şeklinde gönderilmesi gerekmektedir. </w:t>
            </w:r>
          </w:p>
        </w:tc>
      </w:tr>
      <w:tr w:rsidR="00056228" w:rsidTr="009E46A9">
        <w:tc>
          <w:tcPr>
            <w:tcW w:w="1413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En</w:t>
            </w:r>
          </w:p>
        </w:tc>
        <w:tc>
          <w:tcPr>
            <w:tcW w:w="1134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056228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056228" w:rsidRPr="009E46A9" w:rsidRDefault="009E46A9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056228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056228" w:rsidRPr="009E46A9" w:rsidRDefault="00056228" w:rsidP="00056228">
            <w:pPr>
              <w:jc w:val="both"/>
            </w:pPr>
            <w:r w:rsidRPr="009E46A9">
              <w:rPr>
                <w:rFonts w:ascii="Times New Roman" w:hAnsi="Times New Roman"/>
                <w:sz w:val="24"/>
                <w:szCs w:val="24"/>
              </w:rPr>
              <w:t>Gönderilerin tahmini toplam en ölçümü.(cm cinsinden)</w:t>
            </w:r>
          </w:p>
        </w:tc>
      </w:tr>
      <w:tr w:rsidR="00056228" w:rsidTr="009E46A9">
        <w:tc>
          <w:tcPr>
            <w:tcW w:w="1413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Gönderici Bilgi</w:t>
            </w:r>
          </w:p>
        </w:tc>
        <w:tc>
          <w:tcPr>
            <w:tcW w:w="1134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850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389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 xml:space="preserve">Göndericiye ait bilgilerdir. Siparişin alınacağı kişi ve adresi ihtiva eder. </w:t>
            </w:r>
          </w:p>
        </w:tc>
      </w:tr>
      <w:tr w:rsidR="00056228" w:rsidTr="009E46A9">
        <w:tc>
          <w:tcPr>
            <w:tcW w:w="1413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Gönderi Tip</w:t>
            </w:r>
          </w:p>
        </w:tc>
        <w:tc>
          <w:tcPr>
            <w:tcW w:w="1134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389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Sabit olarak “KARGO” gönderilmelidir.</w:t>
            </w:r>
          </w:p>
        </w:tc>
      </w:tr>
      <w:tr w:rsidR="00056228" w:rsidTr="009E46A9">
        <w:tc>
          <w:tcPr>
            <w:tcW w:w="1413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Gönderi Tür</w:t>
            </w:r>
          </w:p>
        </w:tc>
        <w:tc>
          <w:tcPr>
            <w:tcW w:w="1134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389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Sabit olarak “NORMAL” gönderilmelidir.</w:t>
            </w:r>
          </w:p>
        </w:tc>
      </w:tr>
      <w:tr w:rsidR="00056228" w:rsidTr="009E46A9">
        <w:tc>
          <w:tcPr>
            <w:tcW w:w="1413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İşyeri Id</w:t>
            </w:r>
          </w:p>
        </w:tc>
        <w:tc>
          <w:tcPr>
            <w:tcW w:w="1134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56228" w:rsidRPr="009E46A9" w:rsidRDefault="00056228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389" w:type="dxa"/>
          </w:tcPr>
          <w:p w:rsidR="00056228" w:rsidRPr="009E46A9" w:rsidRDefault="00056228" w:rsidP="000562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Sabit 0 gönderilmelidir.</w:t>
            </w:r>
          </w:p>
        </w:tc>
      </w:tr>
      <w:tr w:rsidR="009E46A9" w:rsidRPr="00965A3D" w:rsidTr="009E46A9">
        <w:tc>
          <w:tcPr>
            <w:tcW w:w="1413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Musteri Id</w:t>
            </w:r>
          </w:p>
        </w:tc>
        <w:tc>
          <w:tcPr>
            <w:tcW w:w="1134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389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Müşteri Numarası Anlaşma yapmış olduğunuz Başmüdürlük tarafından tarafınıza verilmelidir.</w:t>
            </w:r>
          </w:p>
        </w:tc>
      </w:tr>
      <w:tr w:rsidR="009E46A9" w:rsidRPr="00965A3D" w:rsidTr="009E46A9">
        <w:tc>
          <w:tcPr>
            <w:tcW w:w="1413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Musteri Kullanıcı</w:t>
            </w:r>
          </w:p>
        </w:tc>
        <w:tc>
          <w:tcPr>
            <w:tcW w:w="1134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E46A9" w:rsidRP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389" w:type="dxa"/>
          </w:tcPr>
          <w:p w:rsidR="009E46A9" w:rsidRP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Sabit olarak “admin” gönderilmelidir.</w:t>
            </w:r>
          </w:p>
        </w:tc>
      </w:tr>
      <w:tr w:rsidR="009E46A9" w:rsidRPr="00965A3D" w:rsidTr="009E46A9">
        <w:tc>
          <w:tcPr>
            <w:tcW w:w="1413" w:type="dxa"/>
          </w:tcPr>
          <w:p w:rsid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Randevu Başlangıç</w:t>
            </w:r>
          </w:p>
        </w:tc>
        <w:tc>
          <w:tcPr>
            <w:tcW w:w="1134" w:type="dxa"/>
          </w:tcPr>
          <w:p w:rsid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E46A9" w:rsidRDefault="009E46A9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9E46A9" w:rsidRP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Boş gönderilmeli</w:t>
            </w:r>
          </w:p>
        </w:tc>
      </w:tr>
      <w:tr w:rsidR="009E46A9" w:rsidRPr="00965A3D" w:rsidTr="009E46A9">
        <w:tc>
          <w:tcPr>
            <w:tcW w:w="1413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Randevu Bitiş</w:t>
            </w:r>
          </w:p>
        </w:tc>
        <w:tc>
          <w:tcPr>
            <w:tcW w:w="1134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9E46A9" w:rsidRP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Boş gönderilmeli</w:t>
            </w:r>
          </w:p>
        </w:tc>
      </w:tr>
      <w:tr w:rsidR="009E46A9" w:rsidRPr="00965A3D" w:rsidTr="009E46A9">
        <w:tc>
          <w:tcPr>
            <w:tcW w:w="1413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Sifre</w:t>
            </w:r>
          </w:p>
        </w:tc>
        <w:tc>
          <w:tcPr>
            <w:tcW w:w="1134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389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Şifre Anlaşma yapmış olduğunuz Başmüdürlük tarafından tarafınıza verilmelidir.</w:t>
            </w:r>
          </w:p>
        </w:tc>
      </w:tr>
      <w:tr w:rsidR="009E46A9" w:rsidRPr="00965A3D" w:rsidTr="009E46A9">
        <w:tc>
          <w:tcPr>
            <w:tcW w:w="1413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Ucret</w:t>
            </w:r>
          </w:p>
        </w:tc>
        <w:tc>
          <w:tcPr>
            <w:tcW w:w="1134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51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10,2</w:t>
            </w:r>
          </w:p>
        </w:tc>
        <w:tc>
          <w:tcPr>
            <w:tcW w:w="1701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9E46A9" w:rsidRPr="00965A3D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gönderilmelidir. Tutacak ücret biliniyorsa gönderi ücreti burada gönderilebilir.</w:t>
            </w:r>
          </w:p>
        </w:tc>
      </w:tr>
      <w:tr w:rsidR="009E46A9" w:rsidRPr="00965A3D" w:rsidTr="009E46A9">
        <w:tc>
          <w:tcPr>
            <w:tcW w:w="1413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Ürün Tip Fatura</w:t>
            </w:r>
          </w:p>
        </w:tc>
        <w:tc>
          <w:tcPr>
            <w:tcW w:w="1134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9E46A9" w:rsidRPr="00965A3D" w:rsidTr="009E46A9">
        <w:tc>
          <w:tcPr>
            <w:tcW w:w="1413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Ürün Tür</w:t>
            </w:r>
          </w:p>
        </w:tc>
        <w:tc>
          <w:tcPr>
            <w:tcW w:w="1134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389" w:type="dxa"/>
          </w:tcPr>
          <w:p w:rsid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9E46A9" w:rsidRPr="00965A3D" w:rsidTr="009E46A9">
        <w:tc>
          <w:tcPr>
            <w:tcW w:w="1413" w:type="dxa"/>
          </w:tcPr>
          <w:p w:rsidR="009E46A9" w:rsidRP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Yükseklik</w:t>
            </w:r>
          </w:p>
        </w:tc>
        <w:tc>
          <w:tcPr>
            <w:tcW w:w="1134" w:type="dxa"/>
          </w:tcPr>
          <w:p w:rsidR="009E46A9" w:rsidRP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6A9"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9E46A9" w:rsidRP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9E46A9" w:rsidRP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E46A9" w:rsidRPr="009E46A9" w:rsidRDefault="009E46A9" w:rsidP="009E46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9" w:type="dxa"/>
          </w:tcPr>
          <w:p w:rsidR="009E46A9" w:rsidRPr="009E46A9" w:rsidRDefault="009E46A9" w:rsidP="009E46A9">
            <w:pPr>
              <w:jc w:val="both"/>
            </w:pPr>
            <w:r w:rsidRPr="009E46A9">
              <w:rPr>
                <w:rFonts w:ascii="Times New Roman" w:hAnsi="Times New Roman"/>
                <w:sz w:val="24"/>
                <w:szCs w:val="24"/>
              </w:rPr>
              <w:t xml:space="preserve">Gönderilerin tahmini toplam </w:t>
            </w:r>
            <w:r>
              <w:rPr>
                <w:rFonts w:ascii="Times New Roman" w:hAnsi="Times New Roman"/>
                <w:sz w:val="24"/>
                <w:szCs w:val="24"/>
              </w:rPr>
              <w:t>yükseklik</w:t>
            </w:r>
            <w:r w:rsidRPr="009E46A9">
              <w:rPr>
                <w:rFonts w:ascii="Times New Roman" w:hAnsi="Times New Roman"/>
                <w:sz w:val="24"/>
                <w:szCs w:val="24"/>
              </w:rPr>
              <w:t xml:space="preserve"> ölçümü.(cm cinsinden)</w:t>
            </w:r>
          </w:p>
        </w:tc>
      </w:tr>
    </w:tbl>
    <w:p w:rsidR="007C6F16" w:rsidRDefault="007C6F16" w:rsidP="006F3A58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54208C" w:rsidRDefault="0054208C" w:rsidP="006F3A58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4208C">
        <w:rPr>
          <w:rFonts w:ascii="Times New Roman" w:hAnsi="Times New Roman"/>
          <w:b/>
          <w:sz w:val="24"/>
          <w:szCs w:val="24"/>
        </w:rPr>
        <w:t>3-3-3-1) Gönderici Bilgi Objesi Tanımları</w:t>
      </w:r>
      <w:r w:rsidRPr="0054208C">
        <w:rPr>
          <w:rFonts w:ascii="Times New Roman" w:hAnsi="Times New Roman"/>
          <w:b/>
          <w:sz w:val="24"/>
          <w:szCs w:val="24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  <w:gridCol w:w="1723"/>
        <w:gridCol w:w="1723"/>
      </w:tblGrid>
      <w:tr w:rsidR="007F7E75" w:rsidTr="0054208C">
        <w:tc>
          <w:tcPr>
            <w:tcW w:w="1723" w:type="dxa"/>
          </w:tcPr>
          <w:p w:rsidR="007F7E75" w:rsidRDefault="007F7E75" w:rsidP="007F7E7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Parametre</w:t>
            </w:r>
          </w:p>
        </w:tc>
        <w:tc>
          <w:tcPr>
            <w:tcW w:w="1723" w:type="dxa"/>
          </w:tcPr>
          <w:p w:rsidR="007F7E75" w:rsidRDefault="007F7E75" w:rsidP="007F7E7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</w:t>
            </w:r>
          </w:p>
        </w:tc>
        <w:tc>
          <w:tcPr>
            <w:tcW w:w="1723" w:type="dxa"/>
          </w:tcPr>
          <w:p w:rsidR="007F7E75" w:rsidRDefault="007F7E75" w:rsidP="007F7E7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Min Boyut</w:t>
            </w:r>
          </w:p>
        </w:tc>
        <w:tc>
          <w:tcPr>
            <w:tcW w:w="1723" w:type="dxa"/>
          </w:tcPr>
          <w:p w:rsidR="007F7E75" w:rsidRDefault="007F7E75" w:rsidP="007F7E7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 Boyut</w:t>
            </w:r>
          </w:p>
        </w:tc>
        <w:tc>
          <w:tcPr>
            <w:tcW w:w="1723" w:type="dxa"/>
          </w:tcPr>
          <w:p w:rsidR="007F7E75" w:rsidRDefault="007F7E75" w:rsidP="007F7E75">
            <w:pPr>
              <w:jc w:val="both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Zorunlu</w:t>
            </w:r>
          </w:p>
        </w:tc>
        <w:tc>
          <w:tcPr>
            <w:tcW w:w="1723" w:type="dxa"/>
          </w:tcPr>
          <w:p w:rsidR="007F7E75" w:rsidRDefault="007F7E75" w:rsidP="007F7E7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Açıklama</w:t>
            </w:r>
          </w:p>
        </w:tc>
      </w:tr>
      <w:tr w:rsidR="007F7E75" w:rsidTr="0054208C">
        <w:tc>
          <w:tcPr>
            <w:tcW w:w="1723" w:type="dxa"/>
          </w:tcPr>
          <w:p w:rsidR="007F7E75" w:rsidRPr="007F7E75" w:rsidRDefault="007F7E75" w:rsidP="007F7E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E75">
              <w:rPr>
                <w:rFonts w:ascii="Times New Roman" w:hAnsi="Times New Roman"/>
                <w:sz w:val="24"/>
                <w:szCs w:val="24"/>
              </w:rPr>
              <w:t>Gönderici Adı</w:t>
            </w:r>
          </w:p>
        </w:tc>
        <w:tc>
          <w:tcPr>
            <w:tcW w:w="1723" w:type="dxa"/>
          </w:tcPr>
          <w:p w:rsidR="007F7E75" w:rsidRPr="007F7E75" w:rsidRDefault="007F7E75" w:rsidP="007F7E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E75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23" w:type="dxa"/>
          </w:tcPr>
          <w:p w:rsidR="007F7E75" w:rsidRPr="007F7E75" w:rsidRDefault="007F7E75" w:rsidP="007F7E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E7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:rsidR="007F7E75" w:rsidRPr="007F7E75" w:rsidRDefault="005102CC" w:rsidP="007F7E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23" w:type="dxa"/>
          </w:tcPr>
          <w:p w:rsidR="007F7E75" w:rsidRPr="007F7E75" w:rsidRDefault="007F7E75" w:rsidP="007F7E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E75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1723" w:type="dxa"/>
          </w:tcPr>
          <w:p w:rsidR="007F7E75" w:rsidRPr="007F7E75" w:rsidRDefault="007F7E75" w:rsidP="007F7E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Siparişi Gönderen Kişi</w:t>
            </w:r>
            <w:r w:rsidR="00254230">
              <w:rPr>
                <w:rFonts w:ascii="Times New Roman" w:hAnsi="Times New Roman"/>
                <w:sz w:val="24"/>
                <w:szCs w:val="24"/>
              </w:rPr>
              <w:t xml:space="preserve"> Adı</w:t>
            </w:r>
          </w:p>
        </w:tc>
      </w:tr>
      <w:tr w:rsidR="00254230" w:rsidTr="0054208C"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E75">
              <w:rPr>
                <w:rFonts w:ascii="Times New Roman" w:hAnsi="Times New Roman"/>
                <w:sz w:val="24"/>
                <w:szCs w:val="24"/>
              </w:rPr>
              <w:t>Gönderici Adı</w:t>
            </w:r>
          </w:p>
        </w:tc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E75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E7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E75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Siparişi Gönderen Kişi Soyadı</w:t>
            </w:r>
          </w:p>
        </w:tc>
      </w:tr>
      <w:tr w:rsidR="00254230" w:rsidTr="0054208C"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Adresi</w:t>
            </w:r>
          </w:p>
        </w:tc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1723" w:type="dxa"/>
          </w:tcPr>
          <w:p w:rsidR="00254230" w:rsidRPr="007F7E75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Siparişi Gönderen Kişi Adresi</w:t>
            </w:r>
          </w:p>
        </w:tc>
      </w:tr>
      <w:tr w:rsidR="00254230" w:rsidTr="0054208C"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Email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Göndericinin Email Adresi</w:t>
            </w:r>
          </w:p>
        </w:tc>
      </w:tr>
      <w:tr w:rsidR="00254230" w:rsidTr="0054208C"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Sms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Telefonu ve Gönderici Sms alanlarından bir tanesi doldurulmak zorundadır.</w:t>
            </w:r>
          </w:p>
        </w:tc>
      </w:tr>
      <w:tr w:rsidR="00254230" w:rsidTr="0054208C"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Gönderici Telefonu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Telefonu ve Gönderici Sms alanlarından bir tanesi doldurulmak zorundadır.</w:t>
            </w:r>
          </w:p>
        </w:tc>
      </w:tr>
      <w:tr w:rsidR="00254230" w:rsidTr="0054208C"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İl Ad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Göndericiye ait il adı girilmelidir.</w:t>
            </w:r>
          </w:p>
        </w:tc>
      </w:tr>
      <w:tr w:rsidR="00254230" w:rsidTr="0054208C"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ilçe Adı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1723" w:type="dxa"/>
          </w:tcPr>
          <w:p w:rsidR="00254230" w:rsidRDefault="00254230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4230" w:rsidTr="0054208C">
        <w:tc>
          <w:tcPr>
            <w:tcW w:w="1723" w:type="dxa"/>
          </w:tcPr>
          <w:p w:rsidR="00254230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ülke Id</w:t>
            </w:r>
          </w:p>
        </w:tc>
        <w:tc>
          <w:tcPr>
            <w:tcW w:w="1723" w:type="dxa"/>
          </w:tcPr>
          <w:p w:rsidR="00254230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23" w:type="dxa"/>
          </w:tcPr>
          <w:p w:rsidR="00254230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23" w:type="dxa"/>
          </w:tcPr>
          <w:p w:rsidR="00254230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23" w:type="dxa"/>
          </w:tcPr>
          <w:p w:rsidR="00254230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1723" w:type="dxa"/>
          </w:tcPr>
          <w:p w:rsidR="00254230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Sabit “052”</w:t>
            </w:r>
          </w:p>
        </w:tc>
      </w:tr>
      <w:tr w:rsidR="005102CC" w:rsidTr="0054208C">
        <w:tc>
          <w:tcPr>
            <w:tcW w:w="1723" w:type="dxa"/>
          </w:tcPr>
          <w:p w:rsidR="005102CC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Posta Kodu</w:t>
            </w:r>
          </w:p>
        </w:tc>
        <w:tc>
          <w:tcPr>
            <w:tcW w:w="1723" w:type="dxa"/>
          </w:tcPr>
          <w:p w:rsidR="005102CC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23" w:type="dxa"/>
          </w:tcPr>
          <w:p w:rsidR="005102CC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:rsidR="005102CC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23" w:type="dxa"/>
          </w:tcPr>
          <w:p w:rsidR="005102CC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1723" w:type="dxa"/>
          </w:tcPr>
          <w:p w:rsidR="005102CC" w:rsidRDefault="005102CC" w:rsidP="002542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Adresinin Posta Kodudur.</w:t>
            </w:r>
          </w:p>
        </w:tc>
      </w:tr>
    </w:tbl>
    <w:p w:rsidR="0054208C" w:rsidRPr="0054208C" w:rsidRDefault="0054208C" w:rsidP="006F3A58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F9473F" w:rsidRDefault="00F9473F" w:rsidP="00F9473F">
      <w:pPr>
        <w:jc w:val="both"/>
        <w:rPr>
          <w:rFonts w:ascii="Times New Roman" w:hAnsi="Times New Roman"/>
          <w:b/>
          <w:sz w:val="24"/>
          <w:szCs w:val="24"/>
        </w:rPr>
      </w:pPr>
    </w:p>
    <w:p w:rsidR="0054208C" w:rsidRDefault="00F9473F" w:rsidP="00F9473F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3-4)</w:t>
      </w:r>
      <w:r w:rsidRPr="006F3A5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kabulEkleParcaliBarkod Metodu</w:t>
      </w:r>
    </w:p>
    <w:p w:rsidR="00F9473F" w:rsidRDefault="00F9473F" w:rsidP="007E7D6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F9473F">
        <w:rPr>
          <w:rFonts w:ascii="Times New Roman" w:hAnsi="Times New Roman"/>
          <w:sz w:val="24"/>
          <w:szCs w:val="24"/>
        </w:rPr>
        <w:t>Parçalı barkodlar için gönd</w:t>
      </w:r>
      <w:r>
        <w:rPr>
          <w:rFonts w:ascii="Times New Roman" w:hAnsi="Times New Roman"/>
          <w:sz w:val="24"/>
          <w:szCs w:val="24"/>
        </w:rPr>
        <w:t>erilerin gönderildiği metott</w:t>
      </w:r>
      <w:r w:rsidRPr="00F9473F">
        <w:rPr>
          <w:rFonts w:ascii="Times New Roman" w:hAnsi="Times New Roman"/>
          <w:sz w:val="24"/>
          <w:szCs w:val="24"/>
        </w:rPr>
        <w:t>ur</w:t>
      </w:r>
    </w:p>
    <w:p w:rsidR="004C3D63" w:rsidRDefault="004C3D63" w:rsidP="007E7D69">
      <w:pPr>
        <w:jc w:val="both"/>
        <w:rPr>
          <w:rFonts w:ascii="Times New Roman" w:hAnsi="Times New Roman"/>
          <w:sz w:val="24"/>
          <w:szCs w:val="24"/>
        </w:rPr>
      </w:pPr>
    </w:p>
    <w:p w:rsidR="004C3D63" w:rsidRDefault="004C3D63" w:rsidP="004C3D6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3-2-1</w:t>
      </w:r>
      <w:r w:rsidRPr="007464D2">
        <w:rPr>
          <w:rFonts w:ascii="Times New Roman" w:hAnsi="Times New Roman"/>
          <w:b/>
          <w:sz w:val="24"/>
          <w:szCs w:val="24"/>
        </w:rPr>
        <w:t xml:space="preserve"> INPUT PARAMETRELERİ AÇIKLAMALAR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09"/>
        <w:gridCol w:w="1056"/>
        <w:gridCol w:w="1326"/>
        <w:gridCol w:w="1447"/>
        <w:gridCol w:w="1123"/>
        <w:gridCol w:w="4077"/>
      </w:tblGrid>
      <w:tr w:rsidR="004C3D63" w:rsidTr="002D4895">
        <w:tc>
          <w:tcPr>
            <w:tcW w:w="1309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Parametre</w:t>
            </w:r>
          </w:p>
        </w:tc>
        <w:tc>
          <w:tcPr>
            <w:tcW w:w="1056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</w:t>
            </w:r>
          </w:p>
        </w:tc>
        <w:tc>
          <w:tcPr>
            <w:tcW w:w="1359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Min Boyut</w:t>
            </w:r>
          </w:p>
        </w:tc>
        <w:tc>
          <w:tcPr>
            <w:tcW w:w="1487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 Boyut</w:t>
            </w:r>
          </w:p>
        </w:tc>
        <w:tc>
          <w:tcPr>
            <w:tcW w:w="1126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Zorunlu</w:t>
            </w:r>
          </w:p>
        </w:tc>
        <w:tc>
          <w:tcPr>
            <w:tcW w:w="4227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Açıklama</w:t>
            </w:r>
          </w:p>
        </w:tc>
      </w:tr>
      <w:tr w:rsidR="004C3D63" w:rsidTr="002D4895">
        <w:tc>
          <w:tcPr>
            <w:tcW w:w="130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musteriId</w:t>
            </w:r>
          </w:p>
        </w:tc>
        <w:tc>
          <w:tcPr>
            <w:tcW w:w="105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135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8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2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Müşteri Numarası Anlaşma yapmış olduğunuz Başmüdürlük tarafından tarafınıza verilmelidir.</w:t>
            </w:r>
          </w:p>
        </w:tc>
      </w:tr>
      <w:tr w:rsidR="004C3D63" w:rsidTr="002D4895">
        <w:tc>
          <w:tcPr>
            <w:tcW w:w="130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dosyaAdi</w:t>
            </w:r>
          </w:p>
        </w:tc>
        <w:tc>
          <w:tcPr>
            <w:tcW w:w="105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35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2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Müşteri numarası ile birlikte uniq</w:t>
            </w:r>
            <w:r w:rsidR="00545E02">
              <w:rPr>
                <w:rFonts w:ascii="Times New Roman" w:hAnsi="Times New Roman"/>
                <w:sz w:val="24"/>
                <w:szCs w:val="24"/>
              </w:rPr>
              <w:t>u</w:t>
            </w:r>
            <w:r w:rsidRPr="00965A3D">
              <w:rPr>
                <w:rFonts w:ascii="Times New Roman" w:hAnsi="Times New Roman"/>
                <w:sz w:val="24"/>
                <w:szCs w:val="24"/>
              </w:rPr>
              <w:t>e olmalıdır. Web servis her çağrıldığında farklı bir dosya numarası gönderilmelidir. Bir dosya içerinde gönderilecek gönderi adeti 1000 adeti geçmemelidir.</w:t>
            </w:r>
          </w:p>
        </w:tc>
      </w:tr>
      <w:tr w:rsidR="004C3D63" w:rsidTr="002D4895">
        <w:tc>
          <w:tcPr>
            <w:tcW w:w="130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lastRenderedPageBreak/>
              <w:t>gonderiTur</w:t>
            </w:r>
          </w:p>
        </w:tc>
        <w:tc>
          <w:tcPr>
            <w:tcW w:w="105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35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2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KARGO ifadesi sabittir</w:t>
            </w:r>
          </w:p>
        </w:tc>
      </w:tr>
      <w:tr w:rsidR="004C3D63" w:rsidTr="002D4895">
        <w:tc>
          <w:tcPr>
            <w:tcW w:w="130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gonderiTip</w:t>
            </w:r>
          </w:p>
        </w:tc>
        <w:tc>
          <w:tcPr>
            <w:tcW w:w="105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35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2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NORMAL ifadesi sabittir</w:t>
            </w:r>
          </w:p>
        </w:tc>
      </w:tr>
      <w:tr w:rsidR="004C3D63" w:rsidTr="002D4895">
        <w:tc>
          <w:tcPr>
            <w:tcW w:w="130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kullanici</w:t>
            </w:r>
          </w:p>
        </w:tc>
        <w:tc>
          <w:tcPr>
            <w:tcW w:w="105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35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2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PttWs ifadesi sabittir</w:t>
            </w:r>
          </w:p>
        </w:tc>
      </w:tr>
      <w:tr w:rsidR="004C3D63" w:rsidTr="002D4895">
        <w:tc>
          <w:tcPr>
            <w:tcW w:w="130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Sifre</w:t>
            </w:r>
          </w:p>
        </w:tc>
        <w:tc>
          <w:tcPr>
            <w:tcW w:w="105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359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26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227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Şifre Anlaşma yapmış olduğunuz Başmüdürlük tarafından tarafınıza verilmelidir.</w:t>
            </w:r>
          </w:p>
        </w:tc>
      </w:tr>
    </w:tbl>
    <w:p w:rsidR="004C3D63" w:rsidRDefault="004C3D63" w:rsidP="004C3D63">
      <w:pPr>
        <w:jc w:val="both"/>
        <w:rPr>
          <w:rFonts w:ascii="Times New Roman" w:hAnsi="Times New Roman"/>
          <w:sz w:val="24"/>
          <w:szCs w:val="24"/>
        </w:rPr>
      </w:pPr>
    </w:p>
    <w:p w:rsidR="004C3D63" w:rsidRDefault="004C3D63" w:rsidP="004C3D6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3-2-2) </w:t>
      </w:r>
      <w:r w:rsidRPr="004C3D63">
        <w:rPr>
          <w:rFonts w:ascii="Times New Roman" w:hAnsi="Times New Roman"/>
          <w:b/>
          <w:sz w:val="24"/>
          <w:szCs w:val="24"/>
        </w:rPr>
        <w:t>InputParcaliBarkodDongu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A6E15">
        <w:rPr>
          <w:rFonts w:ascii="Times New Roman" w:hAnsi="Times New Roman"/>
          <w:b/>
          <w:sz w:val="24"/>
          <w:szCs w:val="24"/>
        </w:rPr>
        <w:t>PARAMETRELERİ</w:t>
      </w:r>
      <w:r>
        <w:rPr>
          <w:rFonts w:ascii="Times New Roman" w:hAnsi="Times New Roman"/>
          <w:b/>
          <w:sz w:val="24"/>
          <w:szCs w:val="24"/>
        </w:rPr>
        <w:t xml:space="preserve"> AÇIKLAMALAR</w:t>
      </w:r>
    </w:p>
    <w:p w:rsidR="004C3D63" w:rsidRDefault="004C3D63" w:rsidP="004C3D63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oKlavuzu"/>
        <w:tblW w:w="10564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850"/>
        <w:gridCol w:w="851"/>
        <w:gridCol w:w="850"/>
        <w:gridCol w:w="4644"/>
      </w:tblGrid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Parametre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Min Boyut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 Boyut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Zorunlu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Açıklama</w:t>
            </w:r>
          </w:p>
        </w:tc>
      </w:tr>
      <w:tr w:rsidR="004C3D63" w:rsidTr="003F0367">
        <w:tc>
          <w:tcPr>
            <w:tcW w:w="2235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64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 alıcı adresidir.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ve </w:t>
            </w:r>
            <w:r w:rsidR="000F0830"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 w:rsidR="000F0830">
              <w:rPr>
                <w:rFonts w:ascii="Times New Roman" w:hAnsi="Times New Roman"/>
                <w:sz w:val="24"/>
                <w:szCs w:val="24"/>
              </w:rPr>
              <w:t>ce</w:t>
            </w:r>
            <w:r w:rsidR="000F0830"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 w:rsidR="000F0830">
              <w:rPr>
                <w:rFonts w:ascii="Times New Roman" w:hAnsi="Times New Roman"/>
                <w:sz w:val="24"/>
                <w:szCs w:val="24"/>
              </w:rPr>
              <w:t xml:space="preserve"> gönderilmeyecek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ise alıcı il adı ve ilçe adı adresin içinde bulunmalıdır (Örn: PTT Genel Müdürlüğü ANKARA ALTINDAĞ) ya</w:t>
            </w:r>
            <w:r w:rsidR="000F08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 il ve ilçe adları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aliciIlAdi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aliciIl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Adi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alanlarında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aAdres2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Gönderinin 2. Alternatif adresidir.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 xml:space="preserve"> 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>
              <w:rPr>
                <w:rFonts w:ascii="Times New Roman" w:hAnsi="Times New Roman"/>
                <w:sz w:val="24"/>
                <w:szCs w:val="24"/>
              </w:rPr>
              <w:t>2 gönderilmeyecek ise alıcı il adı ve ilçe adı adresin içinde bulunmalıdır(Örn: PTT Genel Müdürlüğü ANKARA ALTINDAĞ) ya</w:t>
            </w:r>
            <w:r w:rsidR="000F08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 il ve ilçe adları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aliciIlAdi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aliciIl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Adi</w:t>
            </w:r>
            <w:r>
              <w:rPr>
                <w:rFonts w:ascii="Times New Roman" w:hAnsi="Times New Roman"/>
                <w:sz w:val="24"/>
                <w:szCs w:val="24"/>
              </w:rPr>
              <w:t>2 alanlarında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aAdres3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Gönderinin 3. Alternatif adresidir.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>
              <w:rPr>
                <w:rFonts w:ascii="Times New Roman" w:hAnsi="Times New Roman"/>
                <w:sz w:val="24"/>
                <w:szCs w:val="24"/>
              </w:rPr>
              <w:t>3 gönderilmeyecek ise alıcı il adı ve ilce adı adresin içinde bulunmalıdır (Örn: PTT Genel Müdürlüğü ANKARA ALTINDAĞ) ya</w:t>
            </w:r>
            <w:r w:rsidR="000F08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 il ve ilçe adları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aliciIlAdi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aliciIl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Adi</w:t>
            </w:r>
            <w:r>
              <w:rPr>
                <w:rFonts w:ascii="Times New Roman" w:hAnsi="Times New Roman"/>
                <w:sz w:val="24"/>
                <w:szCs w:val="24"/>
              </w:rPr>
              <w:t>3 alanlarında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5A3D" w:rsidRDefault="001E580A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7" w:history="1">
              <w:r w:rsidR="004C3D63"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 w:rsidR="004C3D63"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="004C3D63"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 w:rsidR="004C3D63"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="004C3D63"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 w:rsidR="004C3D63">
              <w:rPr>
                <w:rFonts w:ascii="Times New Roman" w:hAnsi="Times New Roman"/>
                <w:sz w:val="24"/>
                <w:szCs w:val="24"/>
              </w:rPr>
              <w:t xml:space="preserve"> ile kullanılarak alıcı iline ait il_id değeri kullanılmalıdır.</w:t>
            </w:r>
          </w:p>
        </w:tc>
      </w:tr>
      <w:tr w:rsidR="004C3D63" w:rsidTr="003F0367">
        <w:tc>
          <w:tcPr>
            <w:tcW w:w="2235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lastRenderedPageBreak/>
              <w:t>aIlKodu2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aAdres2 gönderildi ise </w:t>
            </w:r>
            <w:hyperlink r:id="rId18" w:history="1">
              <w:r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ile kullanılarak alıcı iline ait il_id değeri kullanılmalıdır.</w:t>
            </w:r>
          </w:p>
        </w:tc>
      </w:tr>
      <w:tr w:rsidR="004C3D63" w:rsidTr="003F0367">
        <w:tc>
          <w:tcPr>
            <w:tcW w:w="2235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AIlKodu3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aAdres3 gönderildi ise </w:t>
            </w:r>
            <w:hyperlink r:id="rId19" w:history="1">
              <w:r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ile kullanılarak alıcı iline ait il_id değeri kullanılmalıdır.</w:t>
            </w:r>
          </w:p>
        </w:tc>
      </w:tr>
      <w:tr w:rsidR="004C3D63" w:rsidRPr="00965A3D" w:rsidTr="003F0367">
        <w:tc>
          <w:tcPr>
            <w:tcW w:w="2235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5A3D" w:rsidRDefault="001E580A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0" w:history="1">
              <w:r w:rsidR="004C3D63"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 w:rsidR="004C3D63"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="004C3D63"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 w:rsidR="004C3D63"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="004C3D63"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 w:rsidR="004C3D63">
              <w:rPr>
                <w:rFonts w:ascii="Times New Roman" w:hAnsi="Times New Roman"/>
                <w:sz w:val="24"/>
                <w:szCs w:val="24"/>
              </w:rPr>
              <w:t xml:space="preserve"> ile kullanılarak alıcı ilçeine ait ilce_id değeri kullanılmalıdır.</w:t>
            </w:r>
          </w:p>
        </w:tc>
      </w:tr>
      <w:tr w:rsidR="004C3D63" w:rsidRPr="00965A3D" w:rsidTr="003F0367">
        <w:tc>
          <w:tcPr>
            <w:tcW w:w="2235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Kodu2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aAdres2 gönderildi ise </w:t>
            </w:r>
            <w:hyperlink r:id="rId21" w:history="1">
              <w:r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ile kullanılarak alıcı ilçeine ait ilce_id değeri kullanılmalıdır.</w:t>
            </w:r>
          </w:p>
        </w:tc>
      </w:tr>
      <w:tr w:rsidR="004C3D63" w:rsidRPr="00965A3D" w:rsidTr="003F0367">
        <w:tc>
          <w:tcPr>
            <w:tcW w:w="2235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aIlceKodu3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A3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aAdres3 gönderildi ise </w:t>
            </w:r>
            <w:hyperlink r:id="rId22" w:history="1">
              <w:r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adresinde yer alan servisin ilceSorgula metodu kullanıcı: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ile kullanılarak alıcı ilçeine ait ilce_id değeri kullanılmalıdır.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agirlik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Gönderinin ağırlığıdır. Gram cinsinden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aliciAdi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 Alıcı Bilgisidir.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aliciAdi2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 Alıcı Bilgisidir. Bu alan gönderilirse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alanı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aliciAdi3</w:t>
            </w:r>
          </w:p>
        </w:tc>
        <w:tc>
          <w:tcPr>
            <w:tcW w:w="1134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C3D63" w:rsidRPr="00965A3D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 Alıcı Bilgisidir. Bu alan gönderilirse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>3 alanı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aliciEmail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Email standartlarına uygun olmalı. Gönderinin kabulü,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teslimi, vb.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durumlarda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alıcıya email atılması anlaşmada yer alıyorsa gönderilmesi zorunludur.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aliciEmail2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Alıcıya ait 2. Mail adresidir.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aliciEmail3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Alıcıya ait 3. Mail adresidir.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aliciIlAdi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İl bilgisini içermiyorsa burada il adı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aliciIlAdi2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gönderildi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>2 İl bilgisini içermiyorsa burada il adı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aliciIlAdi3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gönderildi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>3 İl bilgisini içermiyorsa burada il adı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aliciIlceAdi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İlce bilgisini içermiyorsa burada ilce adı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aliciIlceAdi2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gönderildi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>2 İlce bilgisini içermiyorsa burada ilce adı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aliciIlceAdi3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gönderildi ve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gönderilmemişse veya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>3 İlce bilgisini içermiyorsa burada ilce adı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aliciSms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290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Alıcı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GSM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numarasıdır. Gönderinin kabulü,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teslimi, vb.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durumlarda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alıcıya sms atılması anlaşmada yer alıyorsa gönderilmesi zorunludur. Başında 0 olmadan girilmelidir.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aliciSms2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290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Alıcı sabit telefon numarasıdır.  Başında 0 olmadan girilmelidir.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aliciSms3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290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Alıcının 2. sabit telefon numarasıdır.  Başında 0 olmadan girilmelidir.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aliciTel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Pr="0096290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Alıcının 3. sabit telefon numarasıdır.  Başında 0 olmadan girilmelidir.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barkodNo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Anlaşma gereği size bir barkod numarası aralığı temin edilmişse her gönderi için uniq</w:t>
            </w:r>
            <w:r w:rsidR="000F0830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olmak şartı ile burada gönderilmelidir. Temin edilen barkod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Aralığı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12 haneli ola</w:t>
            </w:r>
            <w:r w:rsidR="000F0830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ak tarafınıza verilir. Barkodun 13. Hanesi check digittir ve hesaplama şekli doküman altında verilmiştir.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boy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Anlaşmanız gönderi desisi üzerinden yapılmışsa gönderiye ait boy cm cinsinden gönderilmelidir.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değer_ucreti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12,2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Anlaşma gereği gönderilerinize sigorta bedeli eklemek istiyorsanız bu alana gönderinin fatura değeri gönderilmelidir. Aynı zamanda ekhizmet alanı “DK” kodunu içermelidir.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10,2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Gönderinin en*boy*yükseklik/3000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formülü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ile hesaplanır. Anlaşmanız gönderi desisi üzerinden yapılmışsa gönderiye ait desi bilgisi gönderilmelidir</w:t>
            </w: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ekhizmet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1E580A" w:rsidP="000F08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3" w:history="1">
              <w:r w:rsidR="004C3D63" w:rsidRPr="00E838B5">
                <w:rPr>
                  <w:rStyle w:val="Kpr"/>
                  <w:rFonts w:ascii="Times New Roman" w:hAnsi="Times New Roman"/>
                  <w:sz w:val="24"/>
                  <w:szCs w:val="24"/>
                </w:rPr>
                <w:t>https://pttws.ptt.gov.tr/PttBilgi/services/Sorgu?wsdl</w:t>
              </w:r>
            </w:hyperlink>
            <w:r w:rsidR="004C3D63">
              <w:rPr>
                <w:rFonts w:ascii="Times New Roman" w:hAnsi="Times New Roman"/>
                <w:sz w:val="24"/>
                <w:szCs w:val="24"/>
              </w:rPr>
              <w:t xml:space="preserve"> adresinde yer alan servisin ekHizmetSorgula metodu kullanıcı: </w:t>
            </w:r>
            <w:r w:rsidR="004C3D63" w:rsidRPr="00DB5AE9">
              <w:rPr>
                <w:rFonts w:ascii="Times New Roman" w:hAnsi="Times New Roman"/>
                <w:sz w:val="24"/>
                <w:szCs w:val="24"/>
              </w:rPr>
              <w:t>pttUser</w:t>
            </w:r>
            <w:r w:rsidR="004C3D63">
              <w:rPr>
                <w:rFonts w:ascii="Times New Roman" w:hAnsi="Times New Roman"/>
                <w:sz w:val="24"/>
                <w:szCs w:val="24"/>
              </w:rPr>
              <w:t xml:space="preserve"> şifre: </w:t>
            </w:r>
            <w:r w:rsidR="004C3D63" w:rsidRPr="00DB5AE9">
              <w:rPr>
                <w:rFonts w:ascii="Times New Roman" w:hAnsi="Times New Roman"/>
                <w:sz w:val="24"/>
                <w:szCs w:val="24"/>
              </w:rPr>
              <w:t>PttBilgi*2015</w:t>
            </w:r>
            <w:r w:rsidR="004C3D63">
              <w:rPr>
                <w:rFonts w:ascii="Times New Roman" w:hAnsi="Times New Roman"/>
                <w:sz w:val="24"/>
                <w:szCs w:val="24"/>
              </w:rPr>
              <w:t xml:space="preserve"> ile kullanılarak sözleşmenizde yer alan ek hizmetleri kullanabilirsiniz. Kullanılmak istenen ekhizmetler ek hizme</w:t>
            </w:r>
            <w:r w:rsidR="000F0830">
              <w:rPr>
                <w:rFonts w:ascii="Times New Roman" w:hAnsi="Times New Roman"/>
                <w:sz w:val="24"/>
                <w:szCs w:val="24"/>
              </w:rPr>
              <w:t>t id lerin birleştirilmesi şeklin</w:t>
            </w:r>
            <w:r w:rsidR="004C3D63">
              <w:rPr>
                <w:rFonts w:ascii="Times New Roman" w:hAnsi="Times New Roman"/>
                <w:sz w:val="24"/>
                <w:szCs w:val="24"/>
              </w:rPr>
              <w:t>de</w:t>
            </w:r>
            <w:r w:rsidR="000F08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C3D63">
              <w:rPr>
                <w:rFonts w:ascii="Times New Roman" w:hAnsi="Times New Roman"/>
                <w:sz w:val="24"/>
                <w:szCs w:val="24"/>
              </w:rPr>
              <w:t>de kullanılabilir. Örneğin bir gönderi hem Ücreti Alıcıdan Tahsilli hem</w:t>
            </w:r>
            <w:r w:rsidR="000F08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C3D63">
              <w:rPr>
                <w:rFonts w:ascii="Times New Roman" w:hAnsi="Times New Roman"/>
                <w:sz w:val="24"/>
                <w:szCs w:val="24"/>
              </w:rPr>
              <w:t xml:space="preserve">de Değerli bir gönderi ise ek hizmetin DKUA şeklinde gönderilmesi gerekmektedir. Ek hizmet açıklamaları ve ayrıntılarını anlaşma yaptığınız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PTT</w:t>
            </w:r>
            <w:r w:rsidR="004C3D63">
              <w:rPr>
                <w:rFonts w:ascii="Times New Roman" w:hAnsi="Times New Roman"/>
                <w:sz w:val="24"/>
                <w:szCs w:val="24"/>
              </w:rPr>
              <w:t xml:space="preserve"> Başmüdürlüğünden öğrenebilirsiniz.</w:t>
            </w:r>
          </w:p>
        </w:tc>
      </w:tr>
      <w:tr w:rsidR="004C3D63" w:rsidTr="003F0367">
        <w:tc>
          <w:tcPr>
            <w:tcW w:w="2235" w:type="dxa"/>
          </w:tcPr>
          <w:p w:rsidR="004C3D63" w:rsidRPr="0096290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Anlaşmanız gönderi desisi üzerinden yapılmışsa gönderiye ait en cm cinsinden gönderilmelidir.</w:t>
            </w:r>
          </w:p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C3D63" w:rsidTr="003F0367">
        <w:tc>
          <w:tcPr>
            <w:tcW w:w="2235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lastRenderedPageBreak/>
              <w:t>iadeAAdres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 alıcısına ulaşmadığı durumda normalde gönderici adresine iade edilir. Ancak burada özel bir adres belirtilecekse bu alan kullanılmalıdır. Uyulacak kurallar </w:t>
            </w:r>
            <w:r w:rsidRPr="0096290C">
              <w:rPr>
                <w:rFonts w:ascii="Times New Roman" w:hAnsi="Times New Roman"/>
                <w:sz w:val="24"/>
                <w:szCs w:val="24"/>
              </w:rPr>
              <w:t>aAdres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alanı ile aynıdır.</w:t>
            </w:r>
          </w:p>
        </w:tc>
      </w:tr>
      <w:tr w:rsidR="004C3D63" w:rsidTr="003F0367">
        <w:tc>
          <w:tcPr>
            <w:tcW w:w="2235" w:type="dxa"/>
          </w:tcPr>
          <w:p w:rsidR="004C3D63" w:rsidRPr="000A3CB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iadeAIlKodu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 alıcısına ulaşmadığı durumda normalde gönderici iline iade edilir. Ancak burada özel bir il belirtilecekse bu alan kullanılmalıdır. Uyulacak kurallar aIlKodu alanı ile aynıdır.</w:t>
            </w:r>
          </w:p>
        </w:tc>
      </w:tr>
      <w:tr w:rsidR="004C3D63" w:rsidTr="003F0367">
        <w:tc>
          <w:tcPr>
            <w:tcW w:w="2235" w:type="dxa"/>
          </w:tcPr>
          <w:p w:rsidR="004C3D63" w:rsidRPr="000A3CB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iadeAIlceKodu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 alıcısına ulaşmadığı durumda normalde gönderici </w:t>
            </w:r>
            <w:r w:rsidR="00A45652">
              <w:rPr>
                <w:rFonts w:ascii="Times New Roman" w:hAnsi="Times New Roman"/>
                <w:sz w:val="24"/>
                <w:szCs w:val="24"/>
              </w:rPr>
              <w:t>ilçesine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iade edilir. Ancak burada özel bir ilce belirtilecekse bu alan kullanılmalıdır. Uyulacak kurallar aIlceKodu alanı ile aynıdır.</w:t>
            </w:r>
          </w:p>
        </w:tc>
      </w:tr>
      <w:tr w:rsidR="004C3D63" w:rsidTr="003F0367">
        <w:tc>
          <w:tcPr>
            <w:tcW w:w="2235" w:type="dxa"/>
          </w:tcPr>
          <w:p w:rsidR="004C3D63" w:rsidRPr="000A3CB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iadeAliciAdi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 alıcısına ulaşmadığı durumda normalde göndericisine iade edilir. Ancak burada özel bir kişi belirtilecekse bu alan kullanılmalıdır. Uyulacak kurallar aliciAdi alanı ile aynıdır.</w:t>
            </w:r>
          </w:p>
        </w:tc>
      </w:tr>
      <w:tr w:rsidR="004C3D63" w:rsidTr="003F0367">
        <w:tc>
          <w:tcPr>
            <w:tcW w:w="2235" w:type="dxa"/>
          </w:tcPr>
          <w:p w:rsidR="004C3D63" w:rsidRPr="000A3CB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iadeAliciEmail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Özel bir kişiye iade edilecekse mail adresi</w:t>
            </w:r>
          </w:p>
        </w:tc>
      </w:tr>
      <w:tr w:rsidR="004C3D63" w:rsidTr="003F0367">
        <w:tc>
          <w:tcPr>
            <w:tcW w:w="2235" w:type="dxa"/>
          </w:tcPr>
          <w:p w:rsidR="004C3D63" w:rsidRPr="000A3CB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iadeAliciIlAdi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İade adresi il adı içermiyorsa veya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iadeAIlKodu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kodu gönderilmemişse burada il adı gönderilebilir.</w:t>
            </w:r>
          </w:p>
        </w:tc>
      </w:tr>
      <w:tr w:rsidR="004C3D63" w:rsidTr="003F0367">
        <w:tc>
          <w:tcPr>
            <w:tcW w:w="2235" w:type="dxa"/>
          </w:tcPr>
          <w:p w:rsidR="004C3D63" w:rsidRPr="000A3CB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iadeAliciIlceAdi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İade adresi ilce adı içermiyorsa veya 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iadeAIl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 w:rsidRPr="000A3CBC">
              <w:rPr>
                <w:rFonts w:ascii="Times New Roman" w:hAnsi="Times New Roman"/>
                <w:sz w:val="24"/>
                <w:szCs w:val="24"/>
              </w:rPr>
              <w:t>Kodu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kodu gönderilmemişse burada il adı gönderilebilir.</w:t>
            </w:r>
          </w:p>
        </w:tc>
      </w:tr>
      <w:tr w:rsidR="004C3D63" w:rsidTr="003F0367">
        <w:tc>
          <w:tcPr>
            <w:tcW w:w="2235" w:type="dxa"/>
          </w:tcPr>
          <w:p w:rsidR="004C3D63" w:rsidRPr="000A3CB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iadeAliciTel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İade adresinin sabit telefon numarasıdır. 10 haneli olarak başında 0 olmadan girilmelidir.</w:t>
            </w:r>
          </w:p>
        </w:tc>
      </w:tr>
      <w:tr w:rsidR="004C3D63" w:rsidTr="003F0367">
        <w:tc>
          <w:tcPr>
            <w:tcW w:w="2235" w:type="dxa"/>
          </w:tcPr>
          <w:p w:rsidR="004C3D63" w:rsidRPr="000A3CB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musteriReferansNo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Burada müşteri gönderisi için kendine özel bir takip numarası oluşturmuşsa bu alanda göndermelidir. Bu numara uniqu</w:t>
            </w:r>
            <w:r w:rsidR="002D4895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bir numaradır.</w:t>
            </w:r>
          </w:p>
        </w:tc>
      </w:tr>
      <w:tr w:rsidR="004C3D63" w:rsidTr="003F0367">
        <w:tc>
          <w:tcPr>
            <w:tcW w:w="2235" w:type="dxa"/>
          </w:tcPr>
          <w:p w:rsidR="004C3D63" w:rsidRPr="0096290C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odeme_sart_ucreti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12,2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 teslim edilirken alıcıdan ürün fiyatı temin edilecekse bu alanda ödeme bedeli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gönderilmelidir. Ayrıca ek hizmetler alanı OS ek hizmetini içermelidir.</w:t>
            </w:r>
          </w:p>
        </w:tc>
      </w:tr>
      <w:tr w:rsidR="004C3D63" w:rsidTr="003F0367">
        <w:tc>
          <w:tcPr>
            <w:tcW w:w="2235" w:type="dxa"/>
          </w:tcPr>
          <w:p w:rsidR="004C3D63" w:rsidRPr="0096290C" w:rsidRDefault="004C3D63" w:rsidP="004C3D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parca_adet</w:t>
            </w:r>
          </w:p>
        </w:tc>
        <w:tc>
          <w:tcPr>
            <w:tcW w:w="1134" w:type="dxa"/>
          </w:tcPr>
          <w:p w:rsidR="004C3D63" w:rsidRDefault="004C3D63" w:rsidP="004C3D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Evet</w:t>
            </w:r>
          </w:p>
        </w:tc>
        <w:tc>
          <w:tcPr>
            <w:tcW w:w="4644" w:type="dxa"/>
          </w:tcPr>
          <w:p w:rsidR="004C3D63" w:rsidRDefault="004C3D63" w:rsidP="004C3D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Birbirine bağlı gönderilerin adedidir. Aynı referans numarasına ait gönderilerin sayısı parca_adet’i sağlamalıdır.</w:t>
            </w:r>
          </w:p>
        </w:tc>
      </w:tr>
      <w:tr w:rsidR="004C3D63" w:rsidTr="003F0367">
        <w:tc>
          <w:tcPr>
            <w:tcW w:w="2235" w:type="dxa"/>
          </w:tcPr>
          <w:p w:rsidR="004C3D63" w:rsidRPr="000A3CBC" w:rsidRDefault="003F0367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posta_ceki_no</w:t>
            </w:r>
          </w:p>
        </w:tc>
        <w:tc>
          <w:tcPr>
            <w:tcW w:w="1134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4C3D63" w:rsidRDefault="008766D1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4C3D63" w:rsidRDefault="008766D1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4C3D63" w:rsidRDefault="004C3D63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4C3D63" w:rsidRDefault="003F0367" w:rsidP="002D48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Göndericiye ait posta çeki numarası varsa buraya gönderilmelidir.</w:t>
            </w:r>
          </w:p>
        </w:tc>
      </w:tr>
      <w:tr w:rsidR="003F0367" w:rsidTr="003F0367">
        <w:tc>
          <w:tcPr>
            <w:tcW w:w="2235" w:type="dxa"/>
          </w:tcPr>
          <w:p w:rsidR="003F0367" w:rsidRPr="000A3CBC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irsaliye_no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3F0367" w:rsidRDefault="008766D1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F0367" w:rsidRDefault="008766D1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B452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Göndericiye ait irsaliye numarası </w:t>
            </w:r>
            <w:r w:rsidR="00B452AD">
              <w:rPr>
                <w:rFonts w:ascii="Times New Roman" w:hAnsi="Times New Roman"/>
                <w:sz w:val="24"/>
                <w:szCs w:val="24"/>
              </w:rPr>
              <w:t>gönderilebilir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F0367" w:rsidTr="003F0367">
        <w:tc>
          <w:tcPr>
            <w:tcW w:w="2235" w:type="dxa"/>
          </w:tcPr>
          <w:p w:rsidR="003F0367" w:rsidRPr="000A3CBC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rezerve1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3F0367" w:rsidRDefault="00881F0B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F0367" w:rsidRDefault="00881F0B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3F0367" w:rsidTr="003F0367">
        <w:tc>
          <w:tcPr>
            <w:tcW w:w="2235" w:type="dxa"/>
          </w:tcPr>
          <w:p w:rsidR="003F0367" w:rsidRPr="000A3CBC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0C">
              <w:rPr>
                <w:rFonts w:ascii="Times New Roman" w:hAnsi="Times New Roman"/>
                <w:sz w:val="24"/>
                <w:szCs w:val="24"/>
              </w:rPr>
              <w:t>rezerve2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3F0367" w:rsidTr="003F0367">
        <w:tc>
          <w:tcPr>
            <w:tcW w:w="2235" w:type="dxa"/>
          </w:tcPr>
          <w:p w:rsidR="003F0367" w:rsidRPr="000A3CBC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rezerve3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3F0367" w:rsidTr="003F0367">
        <w:tc>
          <w:tcPr>
            <w:tcW w:w="2235" w:type="dxa"/>
          </w:tcPr>
          <w:p w:rsidR="003F0367" w:rsidRPr="000A3CBC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rezerve4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3F0367" w:rsidTr="003F0367">
        <w:tc>
          <w:tcPr>
            <w:tcW w:w="2235" w:type="dxa"/>
          </w:tcPr>
          <w:p w:rsidR="003F0367" w:rsidRPr="000A3CBC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rezerve5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Boş gönderilmelidir.</w:t>
            </w:r>
          </w:p>
        </w:tc>
      </w:tr>
      <w:tr w:rsidR="003F0367" w:rsidTr="003F0367">
        <w:tc>
          <w:tcPr>
            <w:tcW w:w="2235" w:type="dxa"/>
          </w:tcPr>
          <w:p w:rsidR="003F0367" w:rsidRPr="000A3CBC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urun_ad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Ürünün adı için hazırlanmıştır. Boş gönderilebilir.</w:t>
            </w:r>
          </w:p>
        </w:tc>
      </w:tr>
      <w:tr w:rsidR="003F0367" w:rsidTr="003F0367">
        <w:tc>
          <w:tcPr>
            <w:tcW w:w="2235" w:type="dxa"/>
          </w:tcPr>
          <w:p w:rsidR="003F0367" w:rsidRPr="000A3CBC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Ucret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51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10,2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Gönderiye ait taşıma ücreti gönderilebilir. Ancak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PTT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kabul anında gerçek ücret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hesaplanacaktır.</w:t>
            </w:r>
          </w:p>
        </w:tc>
      </w:tr>
      <w:tr w:rsidR="003F0367" w:rsidTr="003F0367">
        <w:tc>
          <w:tcPr>
            <w:tcW w:w="2235" w:type="dxa"/>
          </w:tcPr>
          <w:p w:rsidR="003F0367" w:rsidRPr="000A3CBC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3CBC">
              <w:rPr>
                <w:rFonts w:ascii="Times New Roman" w:hAnsi="Times New Roman"/>
                <w:sz w:val="24"/>
                <w:szCs w:val="24"/>
              </w:rPr>
              <w:t>yukseklik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Anlaşmanız gönderi desisi üzerinden yapılmışsa gönderiye ait </w:t>
            </w:r>
            <w:r w:rsidR="000F0830">
              <w:rPr>
                <w:rFonts w:ascii="Times New Roman" w:hAnsi="Times New Roman"/>
                <w:sz w:val="24"/>
                <w:szCs w:val="24"/>
              </w:rPr>
              <w:t>yükseklik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cm cinsinden gönderilmelidir.</w:t>
            </w:r>
          </w:p>
        </w:tc>
      </w:tr>
      <w:tr w:rsidR="003F0367" w:rsidTr="003F0367">
        <w:tc>
          <w:tcPr>
            <w:tcW w:w="2235" w:type="dxa"/>
          </w:tcPr>
          <w:p w:rsidR="003F0367" w:rsidRPr="000A3CBC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OdemeSekli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E-ticaret firmaları gönderileri için ödeme şeklini belirtir. Mahsup=MH, Nakit=N, Ücreti alıcıdan=UA</w:t>
            </w:r>
          </w:p>
        </w:tc>
      </w:tr>
      <w:tr w:rsidR="003F0367" w:rsidTr="003F0367">
        <w:tc>
          <w:tcPr>
            <w:tcW w:w="2235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Gönderici Bilgi</w:t>
            </w:r>
          </w:p>
        </w:tc>
        <w:tc>
          <w:tcPr>
            <w:tcW w:w="113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Hayır</w:t>
            </w:r>
          </w:p>
        </w:tc>
        <w:tc>
          <w:tcPr>
            <w:tcW w:w="4644" w:type="dxa"/>
          </w:tcPr>
          <w:p w:rsidR="003F0367" w:rsidRDefault="003F0367" w:rsidP="003F03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Sisteme kayıtlı müşteri numarası bilgileri dışında bir gönderici ile gönderiliyorsa doldurulmalıdır. Diğer durumda sisteme kayıtlı kullanıcı bilgileri gönderici bilgisi olarak tanımlanır.</w:t>
            </w:r>
          </w:p>
        </w:tc>
      </w:tr>
    </w:tbl>
    <w:p w:rsidR="004C3D63" w:rsidRDefault="004C3D63" w:rsidP="004C3D63">
      <w:pPr>
        <w:jc w:val="both"/>
        <w:rPr>
          <w:rFonts w:ascii="Times New Roman" w:hAnsi="Times New Roman"/>
          <w:sz w:val="24"/>
          <w:szCs w:val="24"/>
        </w:rPr>
      </w:pPr>
    </w:p>
    <w:p w:rsidR="000F0830" w:rsidRPr="007464D2" w:rsidRDefault="000F0830" w:rsidP="004C3D63">
      <w:pPr>
        <w:jc w:val="both"/>
        <w:rPr>
          <w:rFonts w:ascii="Times New Roman" w:hAnsi="Times New Roman"/>
          <w:sz w:val="24"/>
          <w:szCs w:val="24"/>
        </w:rPr>
      </w:pPr>
    </w:p>
    <w:p w:rsidR="004C3D63" w:rsidRPr="001A6E15" w:rsidRDefault="004C3D63" w:rsidP="004C3D6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3-2-2) </w:t>
      </w:r>
      <w:r w:rsidRPr="001A6E15">
        <w:rPr>
          <w:rFonts w:ascii="Times New Roman" w:hAnsi="Times New Roman"/>
          <w:b/>
          <w:sz w:val="24"/>
          <w:szCs w:val="24"/>
        </w:rPr>
        <w:t>OUTPUT</w:t>
      </w:r>
      <w:r>
        <w:rPr>
          <w:rFonts w:ascii="Times New Roman" w:hAnsi="Times New Roman"/>
          <w:b/>
          <w:sz w:val="24"/>
          <w:szCs w:val="24"/>
        </w:rPr>
        <w:t>2</w:t>
      </w:r>
      <w:r w:rsidRPr="001A6E15">
        <w:rPr>
          <w:rFonts w:ascii="Times New Roman" w:hAnsi="Times New Roman"/>
          <w:b/>
          <w:sz w:val="24"/>
          <w:szCs w:val="24"/>
        </w:rPr>
        <w:t xml:space="preserve"> PARAMETRELERİ</w:t>
      </w:r>
    </w:p>
    <w:p w:rsidR="004C3D63" w:rsidRPr="00A30335" w:rsidRDefault="004C3D63" w:rsidP="004C3D63">
      <w:pPr>
        <w:pStyle w:val="ListeParagraf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 xml:space="preserve">hataKodu </w:t>
      </w:r>
      <w:r w:rsidRPr="00A30335">
        <w:rPr>
          <w:rFonts w:ascii="Times New Roman" w:hAnsi="Times New Roman"/>
          <w:sz w:val="24"/>
          <w:szCs w:val="24"/>
        </w:rPr>
        <w:t>(int): Yapılan sorgulamanın response kodu. (1 başarılı diğerleri başarısız)</w:t>
      </w:r>
    </w:p>
    <w:p w:rsidR="004C3D63" w:rsidRPr="00A30335" w:rsidRDefault="004C3D63" w:rsidP="004C3D63">
      <w:pPr>
        <w:pStyle w:val="ListeParagraf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>aciklama (String)</w:t>
      </w:r>
      <w:r w:rsidRPr="00A30335">
        <w:rPr>
          <w:rFonts w:ascii="Times New Roman" w:hAnsi="Times New Roman"/>
          <w:sz w:val="24"/>
          <w:szCs w:val="24"/>
        </w:rPr>
        <w:t xml:space="preserve"> : Yapılan işlemin başarı/başarısızlık durumunu açıklayan cümle.</w:t>
      </w:r>
    </w:p>
    <w:p w:rsidR="004C3D63" w:rsidRPr="00A30335" w:rsidRDefault="004C3D63" w:rsidP="004C3D63">
      <w:pPr>
        <w:pStyle w:val="ListeParagraf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>Dongu (OutputDongu2)</w:t>
      </w:r>
      <w:r w:rsidRPr="00A30335">
        <w:rPr>
          <w:rFonts w:ascii="Times New Roman" w:hAnsi="Times New Roman"/>
          <w:sz w:val="24"/>
          <w:szCs w:val="24"/>
        </w:rPr>
        <w:t xml:space="preserve"> </w:t>
      </w:r>
    </w:p>
    <w:p w:rsidR="004C3D63" w:rsidRPr="001A6E15" w:rsidRDefault="004C3D63" w:rsidP="004C3D6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3-2-2-1) </w:t>
      </w:r>
      <w:r w:rsidRPr="001A6E15">
        <w:rPr>
          <w:rFonts w:ascii="Times New Roman" w:hAnsi="Times New Roman"/>
          <w:b/>
          <w:sz w:val="24"/>
          <w:szCs w:val="24"/>
        </w:rPr>
        <w:t>OUTPUT</w:t>
      </w:r>
      <w:r>
        <w:rPr>
          <w:rFonts w:ascii="Times New Roman" w:hAnsi="Times New Roman"/>
          <w:b/>
          <w:sz w:val="24"/>
          <w:szCs w:val="24"/>
        </w:rPr>
        <w:t>DONGU2</w:t>
      </w:r>
      <w:r w:rsidRPr="001A6E15">
        <w:rPr>
          <w:rFonts w:ascii="Times New Roman" w:hAnsi="Times New Roman"/>
          <w:b/>
          <w:sz w:val="24"/>
          <w:szCs w:val="24"/>
        </w:rPr>
        <w:t xml:space="preserve"> PARAMETRELERİ</w:t>
      </w:r>
    </w:p>
    <w:p w:rsidR="004C3D63" w:rsidRPr="00A30335" w:rsidRDefault="004C3D63" w:rsidP="004C3D63">
      <w:pPr>
        <w:pStyle w:val="ListeParagraf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 xml:space="preserve">donguHataKodu </w:t>
      </w:r>
      <w:r w:rsidRPr="00A30335">
        <w:rPr>
          <w:rFonts w:ascii="Times New Roman" w:hAnsi="Times New Roman"/>
          <w:sz w:val="24"/>
          <w:szCs w:val="24"/>
        </w:rPr>
        <w:t>(int): barkoda ait response kodu. (1 başarılı diğerleri başarısız)</w:t>
      </w:r>
    </w:p>
    <w:p w:rsidR="004C3D63" w:rsidRPr="00A30335" w:rsidRDefault="004C3D63" w:rsidP="004C3D63">
      <w:pPr>
        <w:pStyle w:val="ListeParagraf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>donguAciklama (String)</w:t>
      </w:r>
      <w:r w:rsidRPr="00A30335">
        <w:rPr>
          <w:rFonts w:ascii="Times New Roman" w:hAnsi="Times New Roman"/>
          <w:sz w:val="24"/>
          <w:szCs w:val="24"/>
        </w:rPr>
        <w:t xml:space="preserve"> : barkoda ait yapılan işlemin başarı/başarısızlık durumunu açıklayan cümle.</w:t>
      </w:r>
    </w:p>
    <w:p w:rsidR="004C3D63" w:rsidRPr="00A30335" w:rsidRDefault="004C3D63" w:rsidP="004C3D63">
      <w:pPr>
        <w:pStyle w:val="ListeParagraf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A30335">
        <w:rPr>
          <w:rFonts w:ascii="Times New Roman" w:hAnsi="Times New Roman"/>
          <w:sz w:val="24"/>
          <w:szCs w:val="24"/>
          <w:u w:val="single"/>
        </w:rPr>
        <w:t>donguSonuc (boolean) :</w:t>
      </w:r>
      <w:r w:rsidRPr="00A30335">
        <w:rPr>
          <w:rFonts w:ascii="Times New Roman" w:hAnsi="Times New Roman"/>
          <w:sz w:val="24"/>
          <w:szCs w:val="24"/>
        </w:rPr>
        <w:t xml:space="preserve"> barkoda ait kayıt başarı değeri</w:t>
      </w:r>
    </w:p>
    <w:p w:rsidR="004C3D63" w:rsidRDefault="004C3D63" w:rsidP="004C3D63">
      <w:pPr>
        <w:pStyle w:val="ListeParagraf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9152D8">
        <w:rPr>
          <w:rFonts w:ascii="Times New Roman" w:hAnsi="Times New Roman"/>
          <w:sz w:val="24"/>
          <w:szCs w:val="24"/>
          <w:u w:val="single"/>
        </w:rPr>
        <w:t>barkod (string) :</w:t>
      </w:r>
      <w:r w:rsidRPr="009152D8">
        <w:rPr>
          <w:rFonts w:ascii="Times New Roman" w:hAnsi="Times New Roman"/>
          <w:sz w:val="24"/>
          <w:szCs w:val="24"/>
        </w:rPr>
        <w:t xml:space="preserve"> işlem gören barkod</w:t>
      </w:r>
    </w:p>
    <w:p w:rsidR="004C3D63" w:rsidRDefault="004C3D63" w:rsidP="004C3D63">
      <w:pPr>
        <w:pStyle w:val="ListeParagraf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8455A2">
        <w:rPr>
          <w:rFonts w:ascii="Times New Roman" w:hAnsi="Times New Roman"/>
          <w:sz w:val="24"/>
          <w:szCs w:val="24"/>
        </w:rPr>
        <w:t>Barkod_quid</w:t>
      </w:r>
      <w:r>
        <w:rPr>
          <w:rFonts w:ascii="Times New Roman" w:hAnsi="Times New Roman"/>
          <w:sz w:val="24"/>
          <w:szCs w:val="24"/>
        </w:rPr>
        <w:t xml:space="preserve"> (String) :işlem gören barkodun takip linki</w:t>
      </w:r>
    </w:p>
    <w:p w:rsidR="004C3D63" w:rsidRDefault="004C3D63" w:rsidP="007E7D69">
      <w:pPr>
        <w:jc w:val="both"/>
        <w:rPr>
          <w:rFonts w:ascii="Times New Roman" w:hAnsi="Times New Roman"/>
          <w:sz w:val="24"/>
          <w:szCs w:val="24"/>
        </w:rPr>
      </w:pPr>
    </w:p>
    <w:p w:rsidR="004C3D63" w:rsidRDefault="004C3D63" w:rsidP="007E7D69">
      <w:pPr>
        <w:jc w:val="both"/>
        <w:rPr>
          <w:rFonts w:ascii="Times New Roman" w:hAnsi="Times New Roman"/>
          <w:b/>
          <w:sz w:val="24"/>
          <w:szCs w:val="24"/>
        </w:rPr>
      </w:pPr>
    </w:p>
    <w:p w:rsidR="0054208C" w:rsidRPr="006F3A58" w:rsidRDefault="0054208C" w:rsidP="006F3A58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sectPr w:rsidR="0054208C" w:rsidRPr="006F3A58" w:rsidSect="00C90F41">
      <w:footerReference w:type="default" r:id="rId24"/>
      <w:pgSz w:w="11906" w:h="16838"/>
      <w:pgMar w:top="1417" w:right="707" w:bottom="1417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652" w:rsidRDefault="00A45652">
      <w:pPr>
        <w:spacing w:after="0" w:line="240" w:lineRule="auto"/>
      </w:pPr>
      <w:r>
        <w:separator/>
      </w:r>
    </w:p>
  </w:endnote>
  <w:endnote w:type="continuationSeparator" w:id="0">
    <w:p w:rsidR="00A45652" w:rsidRDefault="00A4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 TUR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652" w:rsidRDefault="00A45652" w:rsidP="00C90F41">
    <w:pPr>
      <w:pStyle w:val="AltBilgi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E580A">
      <w:rPr>
        <w:noProof/>
      </w:rPr>
      <w:t>1</w:t>
    </w:r>
    <w:r>
      <w:rPr>
        <w:noProof/>
      </w:rPr>
      <w:fldChar w:fldCharType="end"/>
    </w:r>
    <w:r>
      <w:t xml:space="preserve"> | </w:t>
    </w:r>
    <w:r w:rsidRPr="00A017DA">
      <w:rPr>
        <w:color w:val="808080"/>
        <w:spacing w:val="60"/>
      </w:rPr>
      <w:t>Page</w:t>
    </w:r>
  </w:p>
  <w:p w:rsidR="00A45652" w:rsidRDefault="00A4565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652" w:rsidRDefault="00A45652">
      <w:pPr>
        <w:spacing w:after="0" w:line="240" w:lineRule="auto"/>
      </w:pPr>
      <w:r>
        <w:separator/>
      </w:r>
    </w:p>
  </w:footnote>
  <w:footnote w:type="continuationSeparator" w:id="0">
    <w:p w:rsidR="00A45652" w:rsidRDefault="00A45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219F"/>
    <w:multiLevelType w:val="hybridMultilevel"/>
    <w:tmpl w:val="F30CB35E"/>
    <w:lvl w:ilvl="0" w:tplc="26C0E1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D282C"/>
    <w:multiLevelType w:val="hybridMultilevel"/>
    <w:tmpl w:val="C64A9490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35D3"/>
    <w:multiLevelType w:val="hybridMultilevel"/>
    <w:tmpl w:val="5AA86C9A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B4C"/>
    <w:multiLevelType w:val="hybridMultilevel"/>
    <w:tmpl w:val="3E1E5F0E"/>
    <w:lvl w:ilvl="0" w:tplc="36E2CF4A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37CBC"/>
    <w:multiLevelType w:val="hybridMultilevel"/>
    <w:tmpl w:val="C6C04E60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171F9"/>
    <w:multiLevelType w:val="hybridMultilevel"/>
    <w:tmpl w:val="48B25F1C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E2169"/>
    <w:multiLevelType w:val="hybridMultilevel"/>
    <w:tmpl w:val="C0FC20B2"/>
    <w:lvl w:ilvl="0" w:tplc="26C0E1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CF65DF"/>
    <w:multiLevelType w:val="hybridMultilevel"/>
    <w:tmpl w:val="48B25F1C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B1C41"/>
    <w:multiLevelType w:val="hybridMultilevel"/>
    <w:tmpl w:val="5B789F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F77ED"/>
    <w:multiLevelType w:val="hybridMultilevel"/>
    <w:tmpl w:val="3ABEF566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B66FB"/>
    <w:multiLevelType w:val="hybridMultilevel"/>
    <w:tmpl w:val="0C7A15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D2DA0"/>
    <w:multiLevelType w:val="hybridMultilevel"/>
    <w:tmpl w:val="238ADE64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877BA"/>
    <w:multiLevelType w:val="hybridMultilevel"/>
    <w:tmpl w:val="EE3E801E"/>
    <w:lvl w:ilvl="0" w:tplc="79DC63E6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726C1"/>
    <w:multiLevelType w:val="hybridMultilevel"/>
    <w:tmpl w:val="C6C04E60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66E77"/>
    <w:multiLevelType w:val="hybridMultilevel"/>
    <w:tmpl w:val="31F023C0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37203"/>
    <w:multiLevelType w:val="hybridMultilevel"/>
    <w:tmpl w:val="65862792"/>
    <w:lvl w:ilvl="0" w:tplc="26C0E1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0B4228"/>
    <w:multiLevelType w:val="hybridMultilevel"/>
    <w:tmpl w:val="9410A014"/>
    <w:lvl w:ilvl="0" w:tplc="26C0E1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D86074"/>
    <w:multiLevelType w:val="hybridMultilevel"/>
    <w:tmpl w:val="35A6A356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D02F1"/>
    <w:multiLevelType w:val="hybridMultilevel"/>
    <w:tmpl w:val="0BEA850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D24B49"/>
    <w:multiLevelType w:val="hybridMultilevel"/>
    <w:tmpl w:val="FD6CA9A4"/>
    <w:lvl w:ilvl="0" w:tplc="0B5C4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90B9E"/>
    <w:multiLevelType w:val="hybridMultilevel"/>
    <w:tmpl w:val="238ADE64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8077F"/>
    <w:multiLevelType w:val="hybridMultilevel"/>
    <w:tmpl w:val="238ADE64"/>
    <w:lvl w:ilvl="0" w:tplc="26C0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6251F"/>
    <w:multiLevelType w:val="hybridMultilevel"/>
    <w:tmpl w:val="BDBEDBEA"/>
    <w:lvl w:ilvl="0" w:tplc="26C0E1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E62145"/>
    <w:multiLevelType w:val="hybridMultilevel"/>
    <w:tmpl w:val="4ED84326"/>
    <w:lvl w:ilvl="0" w:tplc="3F02A16C">
      <w:start w:val="28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76EC1277"/>
    <w:multiLevelType w:val="hybridMultilevel"/>
    <w:tmpl w:val="9DE016FC"/>
    <w:lvl w:ilvl="0" w:tplc="2F94B66E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B7433"/>
    <w:multiLevelType w:val="hybridMultilevel"/>
    <w:tmpl w:val="2EFE40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21"/>
  </w:num>
  <w:num w:numId="4">
    <w:abstractNumId w:val="25"/>
  </w:num>
  <w:num w:numId="5">
    <w:abstractNumId w:val="12"/>
  </w:num>
  <w:num w:numId="6">
    <w:abstractNumId w:val="24"/>
  </w:num>
  <w:num w:numId="7">
    <w:abstractNumId w:val="3"/>
  </w:num>
  <w:num w:numId="8">
    <w:abstractNumId w:val="11"/>
  </w:num>
  <w:num w:numId="9">
    <w:abstractNumId w:val="10"/>
  </w:num>
  <w:num w:numId="10">
    <w:abstractNumId w:val="18"/>
  </w:num>
  <w:num w:numId="11">
    <w:abstractNumId w:val="8"/>
  </w:num>
  <w:num w:numId="12">
    <w:abstractNumId w:val="20"/>
  </w:num>
  <w:num w:numId="13">
    <w:abstractNumId w:val="2"/>
  </w:num>
  <w:num w:numId="14">
    <w:abstractNumId w:val="9"/>
  </w:num>
  <w:num w:numId="15">
    <w:abstractNumId w:val="17"/>
  </w:num>
  <w:num w:numId="16">
    <w:abstractNumId w:val="6"/>
  </w:num>
  <w:num w:numId="17">
    <w:abstractNumId w:val="0"/>
  </w:num>
  <w:num w:numId="18">
    <w:abstractNumId w:val="13"/>
  </w:num>
  <w:num w:numId="19">
    <w:abstractNumId w:val="22"/>
  </w:num>
  <w:num w:numId="20">
    <w:abstractNumId w:val="15"/>
  </w:num>
  <w:num w:numId="21">
    <w:abstractNumId w:val="16"/>
  </w:num>
  <w:num w:numId="22">
    <w:abstractNumId w:val="5"/>
  </w:num>
  <w:num w:numId="23">
    <w:abstractNumId w:val="14"/>
  </w:num>
  <w:num w:numId="24">
    <w:abstractNumId w:val="1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4F"/>
    <w:rsid w:val="00056228"/>
    <w:rsid w:val="000713C6"/>
    <w:rsid w:val="00072D20"/>
    <w:rsid w:val="00095F77"/>
    <w:rsid w:val="000A3CBC"/>
    <w:rsid w:val="000F0830"/>
    <w:rsid w:val="00103CDA"/>
    <w:rsid w:val="00115E90"/>
    <w:rsid w:val="00126137"/>
    <w:rsid w:val="00164D71"/>
    <w:rsid w:val="001765FF"/>
    <w:rsid w:val="001C2182"/>
    <w:rsid w:val="001C6260"/>
    <w:rsid w:val="001D0736"/>
    <w:rsid w:val="001E2478"/>
    <w:rsid w:val="001E580A"/>
    <w:rsid w:val="00202D3F"/>
    <w:rsid w:val="0022093E"/>
    <w:rsid w:val="00254230"/>
    <w:rsid w:val="0025532B"/>
    <w:rsid w:val="002B37F2"/>
    <w:rsid w:val="002B3E5D"/>
    <w:rsid w:val="002D4895"/>
    <w:rsid w:val="002D4F00"/>
    <w:rsid w:val="00366683"/>
    <w:rsid w:val="00367926"/>
    <w:rsid w:val="00385CBF"/>
    <w:rsid w:val="003904E1"/>
    <w:rsid w:val="00392C65"/>
    <w:rsid w:val="00394DAD"/>
    <w:rsid w:val="003A63DD"/>
    <w:rsid w:val="003D0FAF"/>
    <w:rsid w:val="003D12CB"/>
    <w:rsid w:val="003E5B50"/>
    <w:rsid w:val="003E6783"/>
    <w:rsid w:val="003F0367"/>
    <w:rsid w:val="00404D5F"/>
    <w:rsid w:val="004151A1"/>
    <w:rsid w:val="004448DC"/>
    <w:rsid w:val="004847EA"/>
    <w:rsid w:val="004C3D63"/>
    <w:rsid w:val="005102CC"/>
    <w:rsid w:val="00522702"/>
    <w:rsid w:val="0054208C"/>
    <w:rsid w:val="00545E02"/>
    <w:rsid w:val="005640E9"/>
    <w:rsid w:val="005A00A5"/>
    <w:rsid w:val="0060255F"/>
    <w:rsid w:val="006414B1"/>
    <w:rsid w:val="00644CD4"/>
    <w:rsid w:val="006464A0"/>
    <w:rsid w:val="00650F18"/>
    <w:rsid w:val="006526C2"/>
    <w:rsid w:val="00662807"/>
    <w:rsid w:val="00666BE7"/>
    <w:rsid w:val="006A3C18"/>
    <w:rsid w:val="006C5A3F"/>
    <w:rsid w:val="006C60B7"/>
    <w:rsid w:val="006D058C"/>
    <w:rsid w:val="006F0E49"/>
    <w:rsid w:val="006F3A58"/>
    <w:rsid w:val="0070306C"/>
    <w:rsid w:val="0070578D"/>
    <w:rsid w:val="007464D2"/>
    <w:rsid w:val="00764B85"/>
    <w:rsid w:val="00782EAB"/>
    <w:rsid w:val="00794C62"/>
    <w:rsid w:val="007A2139"/>
    <w:rsid w:val="007B035F"/>
    <w:rsid w:val="007B39B3"/>
    <w:rsid w:val="007C3335"/>
    <w:rsid w:val="007C6F16"/>
    <w:rsid w:val="007C7BBD"/>
    <w:rsid w:val="007D207E"/>
    <w:rsid w:val="007D7A8E"/>
    <w:rsid w:val="007E141C"/>
    <w:rsid w:val="007E7D69"/>
    <w:rsid w:val="007F7E75"/>
    <w:rsid w:val="00810221"/>
    <w:rsid w:val="0081672B"/>
    <w:rsid w:val="008435B4"/>
    <w:rsid w:val="008455A2"/>
    <w:rsid w:val="00847AC1"/>
    <w:rsid w:val="00862126"/>
    <w:rsid w:val="0087516A"/>
    <w:rsid w:val="008766D1"/>
    <w:rsid w:val="00881F0B"/>
    <w:rsid w:val="00887419"/>
    <w:rsid w:val="00894814"/>
    <w:rsid w:val="008A5A1D"/>
    <w:rsid w:val="00913F8D"/>
    <w:rsid w:val="009152D8"/>
    <w:rsid w:val="00920456"/>
    <w:rsid w:val="00922B45"/>
    <w:rsid w:val="00940AA1"/>
    <w:rsid w:val="0095415B"/>
    <w:rsid w:val="0096290C"/>
    <w:rsid w:val="00965A3D"/>
    <w:rsid w:val="009C1EC4"/>
    <w:rsid w:val="009D2529"/>
    <w:rsid w:val="009E10E9"/>
    <w:rsid w:val="009E3F4F"/>
    <w:rsid w:val="009E46A9"/>
    <w:rsid w:val="009E63E7"/>
    <w:rsid w:val="009F23C8"/>
    <w:rsid w:val="00A063B3"/>
    <w:rsid w:val="00A30335"/>
    <w:rsid w:val="00A30866"/>
    <w:rsid w:val="00A45652"/>
    <w:rsid w:val="00A50AEA"/>
    <w:rsid w:val="00A861EE"/>
    <w:rsid w:val="00A91C75"/>
    <w:rsid w:val="00AA265C"/>
    <w:rsid w:val="00AB264F"/>
    <w:rsid w:val="00AC559A"/>
    <w:rsid w:val="00AD54B6"/>
    <w:rsid w:val="00AF20B0"/>
    <w:rsid w:val="00B10478"/>
    <w:rsid w:val="00B452AD"/>
    <w:rsid w:val="00BA0E8E"/>
    <w:rsid w:val="00BA234A"/>
    <w:rsid w:val="00BA5CC8"/>
    <w:rsid w:val="00BA674F"/>
    <w:rsid w:val="00BC49C6"/>
    <w:rsid w:val="00BD5432"/>
    <w:rsid w:val="00C63E26"/>
    <w:rsid w:val="00C644C8"/>
    <w:rsid w:val="00C704E0"/>
    <w:rsid w:val="00C7539E"/>
    <w:rsid w:val="00C867CB"/>
    <w:rsid w:val="00C90F41"/>
    <w:rsid w:val="00C93425"/>
    <w:rsid w:val="00CA6FAC"/>
    <w:rsid w:val="00CD7131"/>
    <w:rsid w:val="00D0308B"/>
    <w:rsid w:val="00D44D68"/>
    <w:rsid w:val="00D540EA"/>
    <w:rsid w:val="00D617DD"/>
    <w:rsid w:val="00D63473"/>
    <w:rsid w:val="00D754FE"/>
    <w:rsid w:val="00D85FC5"/>
    <w:rsid w:val="00D979E0"/>
    <w:rsid w:val="00DB4FE3"/>
    <w:rsid w:val="00DB5AE9"/>
    <w:rsid w:val="00DC44B8"/>
    <w:rsid w:val="00DC5D1A"/>
    <w:rsid w:val="00E603D9"/>
    <w:rsid w:val="00E764AB"/>
    <w:rsid w:val="00E7755A"/>
    <w:rsid w:val="00EF3594"/>
    <w:rsid w:val="00EF4BEB"/>
    <w:rsid w:val="00EF5531"/>
    <w:rsid w:val="00F069E1"/>
    <w:rsid w:val="00F62C48"/>
    <w:rsid w:val="00F72B8F"/>
    <w:rsid w:val="00F9473F"/>
    <w:rsid w:val="00FB4FE2"/>
    <w:rsid w:val="00F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8F79"/>
  <w15:docId w15:val="{176B68C0-EF28-441C-841D-DD1D3220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F4F"/>
    <w:pPr>
      <w:spacing w:after="200" w:line="276" w:lineRule="auto"/>
    </w:pPr>
    <w:rPr>
      <w:rFonts w:ascii="Calibri" w:eastAsia="Calibri" w:hAnsi="Calibri"/>
      <w:bCs w:val="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9E3F4F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9E3F4F"/>
    <w:pPr>
      <w:ind w:left="720"/>
      <w:contextualSpacing/>
    </w:pPr>
  </w:style>
  <w:style w:type="table" w:styleId="TabloKlavuzu">
    <w:name w:val="Table Grid"/>
    <w:basedOn w:val="NormalTablo"/>
    <w:uiPriority w:val="59"/>
    <w:rsid w:val="009E3F4F"/>
    <w:pPr>
      <w:spacing w:after="0" w:line="240" w:lineRule="auto"/>
    </w:pPr>
    <w:rPr>
      <w:rFonts w:ascii="Calibri" w:eastAsia="Calibri" w:hAnsi="Calibri"/>
      <w:bCs w:val="0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E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3F4F"/>
    <w:rPr>
      <w:rFonts w:ascii="Tahoma" w:eastAsia="Calibri" w:hAnsi="Tahoma" w:cs="Tahoma"/>
      <w:bCs w:val="0"/>
      <w:sz w:val="16"/>
      <w:szCs w:val="16"/>
    </w:rPr>
  </w:style>
  <w:style w:type="paragraph" w:styleId="AralkYok">
    <w:name w:val="No Spacing"/>
    <w:link w:val="AralkYokChar"/>
    <w:uiPriority w:val="1"/>
    <w:qFormat/>
    <w:rsid w:val="009E3F4F"/>
    <w:pPr>
      <w:spacing w:after="0" w:line="240" w:lineRule="auto"/>
    </w:pPr>
    <w:rPr>
      <w:rFonts w:ascii="Calibri" w:eastAsia="MS Mincho" w:hAnsi="Calibri" w:cs="Arial"/>
      <w:bCs w:val="0"/>
      <w:sz w:val="22"/>
      <w:szCs w:val="22"/>
      <w:lang w:val="en-US" w:eastAsia="ja-JP"/>
    </w:rPr>
  </w:style>
  <w:style w:type="character" w:customStyle="1" w:styleId="AralkYokChar">
    <w:name w:val="Aralık Yok Char"/>
    <w:link w:val="AralkYok"/>
    <w:uiPriority w:val="1"/>
    <w:rsid w:val="009E3F4F"/>
    <w:rPr>
      <w:rFonts w:ascii="Calibri" w:eastAsia="MS Mincho" w:hAnsi="Calibri" w:cs="Arial"/>
      <w:bCs w:val="0"/>
      <w:sz w:val="22"/>
      <w:szCs w:val="22"/>
      <w:lang w:val="en-US" w:eastAsia="ja-JP"/>
    </w:rPr>
  </w:style>
  <w:style w:type="paragraph" w:styleId="stBilgi">
    <w:name w:val="header"/>
    <w:basedOn w:val="Normal"/>
    <w:link w:val="stBilgiChar"/>
    <w:uiPriority w:val="99"/>
    <w:unhideWhenUsed/>
    <w:rsid w:val="009E3F4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E3F4F"/>
    <w:rPr>
      <w:rFonts w:ascii="Calibri" w:eastAsia="Calibri" w:hAnsi="Calibri"/>
      <w:bCs w:val="0"/>
      <w:sz w:val="22"/>
      <w:szCs w:val="22"/>
    </w:rPr>
  </w:style>
  <w:style w:type="paragraph" w:styleId="AltBilgi">
    <w:name w:val="footer"/>
    <w:basedOn w:val="Normal"/>
    <w:link w:val="AltBilgiChar"/>
    <w:uiPriority w:val="99"/>
    <w:unhideWhenUsed/>
    <w:rsid w:val="009E3F4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E3F4F"/>
    <w:rPr>
      <w:rFonts w:ascii="Calibri" w:eastAsia="Calibri" w:hAnsi="Calibri"/>
      <w:bCs w:val="0"/>
      <w:sz w:val="22"/>
      <w:szCs w:val="22"/>
    </w:rPr>
  </w:style>
  <w:style w:type="character" w:customStyle="1" w:styleId="object">
    <w:name w:val="object"/>
    <w:rsid w:val="009E3F4F"/>
  </w:style>
  <w:style w:type="character" w:styleId="zlenenKpr">
    <w:name w:val="FollowedHyperlink"/>
    <w:basedOn w:val="VarsaylanParagrafYazTipi"/>
    <w:uiPriority w:val="99"/>
    <w:semiHidden/>
    <w:unhideWhenUsed/>
    <w:rsid w:val="008948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5A1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tws.ptt.gov.tr/PttVeriYuklemeTest/services/Sorgu?wsdl" TargetMode="External"/><Relationship Id="rId13" Type="http://schemas.openxmlformats.org/officeDocument/2006/relationships/hyperlink" Target="https://pttws.ptt.gov.tr/PttBilgi/services/Sorgu?wsdl" TargetMode="External"/><Relationship Id="rId18" Type="http://schemas.openxmlformats.org/officeDocument/2006/relationships/hyperlink" Target="https://pttws.ptt.gov.tr/PttBilgi/services/Sorgu?wsd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ttws.ptt.gov.tr/PttBilgi/services/Sorgu?wsdl" TargetMode="External"/><Relationship Id="rId7" Type="http://schemas.openxmlformats.org/officeDocument/2006/relationships/hyperlink" Target="https://pttws.ptt.gov.tr/PttVeriYukleme/services/Sorgu?wsdl" TargetMode="External"/><Relationship Id="rId12" Type="http://schemas.openxmlformats.org/officeDocument/2006/relationships/hyperlink" Target="https://pttws.ptt.gov.tr/PttBilgi/services/Sorgu?wsdl" TargetMode="External"/><Relationship Id="rId17" Type="http://schemas.openxmlformats.org/officeDocument/2006/relationships/hyperlink" Target="https://pttws.ptt.gov.tr/PttBilgi/services/Sorgu?wsd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tws.ptt.gov.tr/PttBilgi/services/Sorgu?wsdl" TargetMode="External"/><Relationship Id="rId20" Type="http://schemas.openxmlformats.org/officeDocument/2006/relationships/hyperlink" Target="https://pttws.ptt.gov.tr/PttBilgi/services/Sorgu?wsd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tws.ptt.gov.tr/PttBilgi/services/Sorgu?wsd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ttws.ptt.gov.tr/PttBilgi/services/Sorgu?wsdl" TargetMode="External"/><Relationship Id="rId23" Type="http://schemas.openxmlformats.org/officeDocument/2006/relationships/hyperlink" Target="https://pttws.ptt.gov.tr/PttBilgi/services/Sorgu?wsdl" TargetMode="External"/><Relationship Id="rId10" Type="http://schemas.openxmlformats.org/officeDocument/2006/relationships/hyperlink" Target="https://pttws.ptt.gov.tr/PttBilgi/services/Sorgu?wsdl" TargetMode="External"/><Relationship Id="rId19" Type="http://schemas.openxmlformats.org/officeDocument/2006/relationships/hyperlink" Target="https://pttws.ptt.gov.tr/PttBilgi/services/Sorgu?ws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tws.ptt.gov.tr/PttBilgi/services/Sorgu?wsdl" TargetMode="External"/><Relationship Id="rId14" Type="http://schemas.openxmlformats.org/officeDocument/2006/relationships/hyperlink" Target="https://pttws.ptt.gov.tr/PttBilgi/services/Sorgu?wsdl" TargetMode="External"/><Relationship Id="rId22" Type="http://schemas.openxmlformats.org/officeDocument/2006/relationships/hyperlink" Target="https://pttws.ptt.gov.tr/PttBilgi/services/Sorgu?wsd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19</Pages>
  <Words>3988</Words>
  <Characters>22737</Characters>
  <Application>Microsoft Office Word</Application>
  <DocSecurity>0</DocSecurity>
  <Lines>189</Lines>
  <Paragraphs>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ptt</dc:creator>
  <cp:keywords/>
  <dc:description/>
  <cp:lastModifiedBy>Tülay Tenç</cp:lastModifiedBy>
  <cp:revision>42</cp:revision>
  <dcterms:created xsi:type="dcterms:W3CDTF">2017-08-03T07:06:00Z</dcterms:created>
  <dcterms:modified xsi:type="dcterms:W3CDTF">2019-07-08T06:44:00Z</dcterms:modified>
</cp:coreProperties>
</file>