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6"/>
          <w:szCs w:val="26"/>
          <w:rtl w:val="0"/>
        </w:rPr>
        <w:t xml:space="preserve">ĐẠI HỌC BÁCH KHOA HÀ NỘI</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26"/>
          <w:szCs w:val="26"/>
          <w:rtl w:val="0"/>
        </w:rPr>
        <w:t xml:space="preserve">TRƯỜNG CÔNG NGHỆ THÔNG TIN VÀ TRUYỀN THÔNG</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br w:type="textWrapping"/>
        <w:br w:type="textWrapping"/>
      </w:r>
    </w:p>
    <w:p w:rsidR="00000000" w:rsidDel="00000000" w:rsidP="00000000" w:rsidRDefault="00000000" w:rsidRPr="00000000" w14:paraId="00000004">
      <w:pPr>
        <w:spacing w:after="120" w:lineRule="auto"/>
        <w:jc w:val="center"/>
        <w:rPr/>
      </w:pPr>
      <w:r w:rsidDel="00000000" w:rsidR="00000000" w:rsidRPr="00000000">
        <w:rPr>
          <w:b w:val="1"/>
          <w:bCs w:val="1"/>
          <w:sz w:val="40"/>
          <w:szCs w:val="40"/>
          <w:rtl w:val="0"/>
        </w:rPr>
        <w:t xml:space="preserve">TÀI LIỆU KIỂM THỬ ĐƠN VỊ</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i w:val="1"/>
          <w:iCs w:val="1"/>
          <w:sz w:val="28"/>
          <w:szCs w:val="28"/>
          <w:rtl w:val="0"/>
        </w:rPr>
        <w:t xml:space="preserve">(Unit Test Specification)</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2"/>
          <w:szCs w:val="32"/>
          <w:rtl w:val="0"/>
        </w:rPr>
        <w:t xml:space="preserve">HỆ THỐNG QUẢN LÝ TRUNG TÂM CHĂM SÓC THÚ CƯNG</w:t>
      </w:r>
      <w:r w:rsidDel="00000000" w:rsidR="00000000" w:rsidRPr="00000000">
        <w:rPr>
          <w:rtl w:val="0"/>
        </w:rPr>
      </w:r>
    </w:p>
    <w:p w:rsidR="00000000" w:rsidDel="00000000" w:rsidP="00000000" w:rsidRDefault="00000000" w:rsidRPr="00000000" w14:paraId="00000007">
      <w:pPr>
        <w:spacing w:after="120" w:lineRule="auto"/>
        <w:rPr>
          <w:sz w:val="34"/>
          <w:szCs w:val="3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8">
      <w:pPr>
        <w:spacing w:after="120" w:lineRule="auto"/>
        <w:jc w:val="center"/>
        <w:rPr>
          <w:sz w:val="34"/>
          <w:szCs w:val="34"/>
        </w:rPr>
      </w:pPr>
      <w:r w:rsidDel="00000000" w:rsidR="00000000" w:rsidRPr="00000000">
        <w:rPr>
          <w:sz w:val="34"/>
          <w:szCs w:val="34"/>
          <w:rtl w:val="0"/>
        </w:rPr>
        <w:t xml:space="preserve">Môn: Phát triển phần mềm theo chuẩn kỹ năng ITSS</w:t>
      </w:r>
    </w:p>
    <w:p w:rsidR="00000000" w:rsidDel="00000000" w:rsidP="00000000" w:rsidRDefault="00000000" w:rsidRPr="00000000" w14:paraId="00000009">
      <w:pPr>
        <w:spacing w:after="120" w:lineRule="auto"/>
        <w:jc w:val="center"/>
        <w:rPr>
          <w:sz w:val="34"/>
          <w:szCs w:val="34"/>
        </w:rPr>
      </w:pPr>
      <w:r w:rsidDel="00000000" w:rsidR="00000000" w:rsidRPr="00000000">
        <w:rPr>
          <w:sz w:val="34"/>
          <w:szCs w:val="34"/>
          <w:rtl w:val="0"/>
        </w:rPr>
        <w:t xml:space="preserve">GVHD : ThS. Nguyễn Mạnh Tuấn</w:t>
      </w:r>
    </w:p>
    <w:p w:rsidR="00000000" w:rsidDel="00000000" w:rsidP="00000000" w:rsidRDefault="00000000" w:rsidRPr="00000000" w14:paraId="0000000A">
      <w:pPr>
        <w:spacing w:after="120" w:lineRule="auto"/>
        <w:jc w:val="center"/>
        <w:rPr/>
      </w:pPr>
      <w:r w:rsidDel="00000000" w:rsidR="00000000" w:rsidRPr="00000000">
        <w:rPr>
          <w:rtl w:val="0"/>
        </w:rPr>
      </w:r>
    </w:p>
    <w:p w:rsidR="00000000" w:rsidDel="00000000" w:rsidP="00000000" w:rsidRDefault="00000000" w:rsidRPr="00000000" w14:paraId="0000000B">
      <w:pPr>
        <w:spacing w:after="0" w:before="120" w:line="360" w:lineRule="auto"/>
        <w:jc w:val="center"/>
        <w:rPr>
          <w:sz w:val="32"/>
          <w:szCs w:val="32"/>
        </w:rPr>
      </w:pPr>
      <w:r w:rsidDel="00000000" w:rsidR="00000000" w:rsidRPr="00000000">
        <w:rPr>
          <w:sz w:val="32"/>
          <w:szCs w:val="32"/>
          <w:rtl w:val="0"/>
        </w:rPr>
        <w:t xml:space="preserve">Nhóm 6</w:t>
      </w:r>
    </w:p>
    <w:tbl>
      <w:tblPr>
        <w:tblStyle w:val="Table1"/>
        <w:tblW w:w="7875.0" w:type="dxa"/>
        <w:jc w:val="center"/>
        <w:tblLayout w:type="fixed"/>
        <w:tblLook w:val="0400"/>
      </w:tblPr>
      <w:tblGrid>
        <w:gridCol w:w="2355"/>
        <w:gridCol w:w="1275"/>
        <w:gridCol w:w="4245"/>
        <w:tblGridChange w:id="0">
          <w:tblGrid>
            <w:gridCol w:w="2355"/>
            <w:gridCol w:w="1275"/>
            <w:gridCol w:w="4245"/>
          </w:tblGrid>
        </w:tblGridChange>
      </w:tblGrid>
      <w:tr>
        <w:trPr>
          <w:cantSplit w:val="0"/>
          <w:trHeight w:val="15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before="120" w:line="240" w:lineRule="auto"/>
              <w:jc w:val="center"/>
              <w:rPr/>
            </w:pPr>
            <w:r w:rsidDel="00000000" w:rsidR="00000000" w:rsidRPr="00000000">
              <w:rPr>
                <w:rtl w:val="0"/>
              </w:rPr>
              <w:t xml:space="preserve">Nguyễn Minh Quân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before="120" w:line="240" w:lineRule="auto"/>
              <w:jc w:val="center"/>
              <w:rPr/>
            </w:pPr>
            <w:r w:rsidDel="00000000" w:rsidR="00000000" w:rsidRPr="00000000">
              <w:rPr>
                <w:rtl w:val="0"/>
              </w:rPr>
              <w:t xml:space="preserve">20235816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before="120" w:line="240" w:lineRule="auto"/>
              <w:jc w:val="center"/>
              <w:rPr/>
            </w:pPr>
            <w:r w:rsidDel="00000000" w:rsidR="00000000" w:rsidRPr="00000000">
              <w:rPr>
                <w:rtl w:val="0"/>
              </w:rPr>
              <w:t xml:space="preserve">Quan.NM235816@sis.hust.edu.vn</w:t>
            </w:r>
          </w:p>
        </w:tc>
      </w:tr>
      <w:tr>
        <w:trPr>
          <w:cantSplit w:val="0"/>
          <w:trHeight w:val="3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before="120" w:line="240" w:lineRule="auto"/>
              <w:jc w:val="center"/>
              <w:rPr/>
            </w:pPr>
            <w:r w:rsidDel="00000000" w:rsidR="00000000" w:rsidRPr="00000000">
              <w:rPr>
                <w:rtl w:val="0"/>
              </w:rPr>
              <w:t xml:space="preserve">Đinh Văn Phạm Việt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before="120" w:line="240" w:lineRule="auto"/>
              <w:jc w:val="center"/>
              <w:rPr/>
            </w:pPr>
            <w:r w:rsidDel="00000000" w:rsidR="00000000" w:rsidRPr="00000000">
              <w:rPr>
                <w:rtl w:val="0"/>
              </w:rPr>
              <w:t xml:space="preserve">20235870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before="120" w:line="240" w:lineRule="auto"/>
              <w:jc w:val="center"/>
              <w:rPr/>
            </w:pPr>
            <w:r w:rsidDel="00000000" w:rsidR="00000000" w:rsidRPr="00000000">
              <w:rPr>
                <w:rtl w:val="0"/>
              </w:rPr>
              <w:t xml:space="preserve">Viet.DVP235870@sis.hust.edu.vn</w:t>
            </w:r>
          </w:p>
        </w:tc>
      </w:tr>
      <w:tr>
        <w:trPr>
          <w:cantSplit w:val="0"/>
          <w:trHeight w:val="2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0" w:before="120" w:line="240" w:lineRule="auto"/>
              <w:jc w:val="center"/>
              <w:rPr/>
            </w:pPr>
            <w:r w:rsidDel="00000000" w:rsidR="00000000" w:rsidRPr="00000000">
              <w:rPr>
                <w:rtl w:val="0"/>
              </w:rPr>
              <w:t xml:space="preserve">Đặng Hoàng Quân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0" w:before="120" w:line="240" w:lineRule="auto"/>
              <w:jc w:val="center"/>
              <w:rPr/>
            </w:pPr>
            <w:r w:rsidDel="00000000" w:rsidR="00000000" w:rsidRPr="00000000">
              <w:rPr>
                <w:rtl w:val="0"/>
              </w:rPr>
              <w:t xml:space="preserve">20235813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0" w:before="120" w:line="240" w:lineRule="auto"/>
              <w:jc w:val="center"/>
              <w:rPr/>
            </w:pPr>
            <w:r w:rsidDel="00000000" w:rsidR="00000000" w:rsidRPr="00000000">
              <w:rPr>
                <w:rtl w:val="0"/>
              </w:rPr>
              <w:t xml:space="preserve">Quan.DH235813@sis.hust.edu.vn</w:t>
            </w:r>
          </w:p>
        </w:tc>
      </w:tr>
      <w:tr>
        <w:trPr>
          <w:cantSplit w:val="0"/>
          <w:trHeight w:val="3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0" w:before="120" w:line="240" w:lineRule="auto"/>
              <w:jc w:val="center"/>
              <w:rPr/>
            </w:pPr>
            <w:r w:rsidDel="00000000" w:rsidR="00000000" w:rsidRPr="00000000">
              <w:rPr>
                <w:rtl w:val="0"/>
              </w:rPr>
              <w:t xml:space="preserve">Nguyễn Minh Quân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0" w:before="120" w:line="240" w:lineRule="auto"/>
              <w:jc w:val="center"/>
              <w:rPr/>
            </w:pPr>
            <w:r w:rsidDel="00000000" w:rsidR="00000000" w:rsidRPr="00000000">
              <w:rPr>
                <w:rtl w:val="0"/>
              </w:rPr>
              <w:t xml:space="preserve">20235815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after="0" w:before="120" w:line="240" w:lineRule="auto"/>
              <w:jc w:val="center"/>
              <w:rPr/>
            </w:pPr>
            <w:r w:rsidDel="00000000" w:rsidR="00000000" w:rsidRPr="00000000">
              <w:rPr>
                <w:rtl w:val="0"/>
              </w:rPr>
              <w:t xml:space="preserve">Quan.NM235815@sis.hust.edu.vn</w:t>
            </w:r>
          </w:p>
        </w:tc>
      </w:tr>
      <w:tr>
        <w:trPr>
          <w:cantSplit w:val="0"/>
          <w:trHeight w:val="1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before="120" w:line="240" w:lineRule="auto"/>
              <w:jc w:val="center"/>
              <w:rPr/>
            </w:pPr>
            <w:r w:rsidDel="00000000" w:rsidR="00000000" w:rsidRPr="00000000">
              <w:rPr>
                <w:rtl w:val="0"/>
              </w:rPr>
              <w:t xml:space="preserve">Nguyễn Nhật Minh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0" w:before="120" w:line="240" w:lineRule="auto"/>
              <w:jc w:val="center"/>
              <w:rPr/>
            </w:pPr>
            <w:r w:rsidDel="00000000" w:rsidR="00000000" w:rsidRPr="00000000">
              <w:rPr>
                <w:rtl w:val="0"/>
              </w:rPr>
              <w:t xml:space="preserve">20235781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before="120" w:line="240" w:lineRule="auto"/>
              <w:jc w:val="center"/>
              <w:rPr/>
            </w:pPr>
            <w:r w:rsidDel="00000000" w:rsidR="00000000" w:rsidRPr="00000000">
              <w:rPr>
                <w:rtl w:val="0"/>
              </w:rPr>
              <w:t xml:space="preserve">Minh.NN235781@sis.hust.edu.vn</w:t>
            </w:r>
          </w:p>
        </w:tc>
      </w:tr>
    </w:tbl>
    <w:p w:rsidR="00000000" w:rsidDel="00000000" w:rsidP="00000000" w:rsidRDefault="00000000" w:rsidRPr="00000000" w14:paraId="0000001B">
      <w:pPr>
        <w:spacing w:after="120" w:lineRule="auto"/>
        <w:rPr/>
      </w:pPr>
      <w:r w:rsidDel="00000000" w:rsidR="00000000" w:rsidRPr="00000000">
        <w:rPr>
          <w:rtl w:val="0"/>
        </w:rPr>
        <w:br w:type="textWrapping"/>
        <w:br w:type="textWrapping"/>
        <w:br w:type="textWrapping"/>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jc w:val="center"/>
        <w:rPr/>
      </w:pPr>
      <w:r w:rsidDel="00000000" w:rsidR="00000000" w:rsidRPr="00000000">
        <w:rPr>
          <w:rtl w:val="0"/>
        </w:rPr>
      </w:r>
    </w:p>
    <w:p w:rsidR="00000000" w:rsidDel="00000000" w:rsidP="00000000" w:rsidRDefault="00000000" w:rsidRPr="00000000" w14:paraId="00000020">
      <w:pPr>
        <w:spacing w:after="120" w:lineRule="auto"/>
        <w:jc w:val="center"/>
        <w:rPr/>
      </w:pPr>
      <w:r w:rsidDel="00000000" w:rsidR="00000000" w:rsidRPr="00000000">
        <w:rPr>
          <w:rtl w:val="0"/>
        </w:rPr>
        <w:t xml:space="preserve">Hà Nội, ngày 07 tháng 06 năm 2026</w:t>
      </w:r>
    </w:p>
    <w:p w:rsidR="00000000" w:rsidDel="00000000" w:rsidP="00000000" w:rsidRDefault="00000000" w:rsidRPr="00000000" w14:paraId="00000021">
      <w:pPr>
        <w:pStyle w:val="Heading1"/>
        <w:rPr>
          <w:i w:val="1"/>
          <w:iCs w:val="1"/>
        </w:rPr>
      </w:pPr>
      <w:r w:rsidDel="00000000" w:rsidR="00000000" w:rsidRPr="00000000">
        <w:rPr>
          <w:rFonts w:ascii="Times New Roman" w:cs="Times New Roman" w:eastAsia="Times New Roman" w:hAnsi="Times New Roman"/>
          <w:color w:val="000000"/>
          <w:rtl w:val="0"/>
        </w:rPr>
        <w:t xml:space="preserve">Mục lục</w:t>
      </w:r>
      <w:r w:rsidDel="00000000" w:rsidR="00000000" w:rsidRPr="00000000">
        <w:rPr>
          <w:rtl w:val="0"/>
        </w:rPr>
      </w:r>
    </w:p>
    <w:sdt>
      <w:sdtPr>
        <w:id w:val="-176770693"/>
        <w:docPartObj>
          <w:docPartGallery w:val="Table of Contents"/>
          <w:docPartUnique w:val="1"/>
        </w:docPartObj>
      </w:sdtPr>
      <w:sdtContent>
        <w:p w:rsidR="00000000" w:rsidDel="00000000" w:rsidP="00000000" w:rsidRDefault="00000000" w:rsidRPr="00000000" w14:paraId="00000022">
          <w:pPr>
            <w:widowControl w:val="0"/>
            <w:tabs>
              <w:tab w:val="right" w:leader="none" w:pos="964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Giới thiệu</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1.1 Mục đích tài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1.2 Phạm vi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1.3 Đối tượng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1.4 Tài liệu và artifact liên quan</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Tổng quan phạm vi kiểm thử</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2.1 Chức năng được chọn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2.2 Phân biệt Unit Test và Integration Test trong phạm vi bài làm</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Môi trường kiểm thử</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3.1 Công nghệ sử dụng</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3.2 Cấu trúc thư mục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3.3 Lệnh chạy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Chiến lược kiểm thử</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4.1 Nguyên tắc chung</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4.2 Quy ước viết Unit Test theo AAA Pattern</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4.3 Quy ước đặt tên test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4.4 Quy ước mock dependency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Kỹ thuật kiểm thử đã sử dụng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Danh sách test suite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Bảng test case và traceability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7.1 Quản lý test case bằng Excel</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7.2 Nguyên tắc đồng bộ Excel và mã nguồn test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Quy trình thực hiện kiểm thử</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Kết quả thực hiện kiểm thử</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9.1 Tổng hợp coverage theo module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9.2 Lệnh chạy và bằng chứng thực thi</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9.3 Minh chứng mã nguồn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48"/>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Đánh giá và kết luận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10.1 Đánh giá chất lượng kiểm thử</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10.2 Hạn chế</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48"/>
            </w:tabs>
            <w:spacing w:after="0" w:before="60" w:line="240" w:lineRule="auto"/>
            <w:ind w:left="360" w:firstLine="0"/>
            <w:rPr>
              <w:color w:val="000000"/>
              <w:u w:val="none"/>
            </w:rPr>
          </w:pPr>
          <w:hyperlink w:anchor="">
            <w:r w:rsidDel="00000000" w:rsidR="00000000" w:rsidRPr="00000000">
              <w:rPr>
                <w:color w:val="000000"/>
                <w:u w:val="none"/>
                <w:rtl w:val="0"/>
              </w:rPr>
              <w:t xml:space="preserve">10.3 Hướng mở rộng</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Giới thiệu</w:t>
      </w:r>
    </w:p>
    <w:p w:rsidR="00000000" w:rsidDel="00000000" w:rsidP="00000000" w:rsidRDefault="00000000" w:rsidRPr="00000000" w14:paraId="0000004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Mục đích tài liệu</w:t>
      </w:r>
    </w:p>
    <w:p w:rsidR="00000000" w:rsidDel="00000000" w:rsidP="00000000" w:rsidRDefault="00000000" w:rsidRPr="00000000" w14:paraId="00000048">
      <w:pPr>
        <w:spacing w:after="120" w:lineRule="auto"/>
        <w:rPr/>
      </w:pPr>
      <w:r w:rsidDel="00000000" w:rsidR="00000000" w:rsidRPr="00000000">
        <w:rPr>
          <w:rtl w:val="0"/>
        </w:rPr>
        <w:t xml:space="preserve">Tài liệu này mô tả kế hoạch và quy ước thực hiện kiểm thử đơn vị cho Hệ thống quản lý trung tâm chăm sóc thú cưng. Tài liệu được sử dụng cùng với file Excel test case để đảm bảo các trường hợp kiểm thử đã thiết kế được hiện thực thành mã nguồn kiểm thử trong project chính, đồng thời giúp nhóm thống nhất cách viết, cách chạy và cách ghi nhận kết quả kiểm thử.</w:t>
      </w:r>
    </w:p>
    <w:p w:rsidR="00000000" w:rsidDel="00000000" w:rsidP="00000000" w:rsidRDefault="00000000" w:rsidRPr="00000000" w14:paraId="0000004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Phạm vi kiểm thử</w:t>
      </w:r>
    </w:p>
    <w:p w:rsidR="00000000" w:rsidDel="00000000" w:rsidP="00000000" w:rsidRDefault="00000000" w:rsidRPr="00000000" w14:paraId="0000004A">
      <w:pPr>
        <w:spacing w:after="120" w:lineRule="auto"/>
        <w:rPr/>
      </w:pPr>
      <w:r w:rsidDel="00000000" w:rsidR="00000000" w:rsidRPr="00000000">
        <w:rPr>
          <w:rtl w:val="0"/>
        </w:rPr>
        <w:t xml:space="preserve">Phạm vi chính của tài liệu là Unit Test cho các xử lý nghiệp vụ backend quan trọng. Ngoài ra, nhóm bổ sung một phần nhỏ Integration Test ở mức API nhằm kiểm tra một số luồng kết nối quan trọng giữa route, middleware xác thực/phân quyền, schema validation, service và repository. Integration Test chỉ đóng vai trò bổ sung, không thay thế phạm vi Unit Test chính.</w:t>
      </w:r>
    </w:p>
    <w:p w:rsidR="00000000" w:rsidDel="00000000" w:rsidP="00000000" w:rsidRDefault="00000000" w:rsidRPr="00000000" w14:paraId="0000004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Đối tượng kiểm thử</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Các schema validation sử dụng Zod cho dữ liệu đầu vào.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Các service xử lý nghiệp vụ của chức năng đăng nhập, đặt lịch khám, tiếp nhận lịch khám, cập nhật kết quả khám và kê đơn thuốc.</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Các nhánh xử lý lỗi, kiểm tra trạng thái và kiểm tra điều kiện nghiệp vụ trong backend TypeScript/Express.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Một số API quan trọng sử dụng Supertest trong phần Integration Test bổ sung.</w:t>
      </w: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Tài liệu và artifact liên quan</w:t>
      </w:r>
    </w:p>
    <w:tbl>
      <w:tblPr>
        <w:tblStyle w:val="Table2"/>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0"/>
        <w:gridCol w:w="4818"/>
        <w:tblGridChange w:id="0">
          <w:tblGrid>
            <w:gridCol w:w="4820"/>
            <w:gridCol w:w="4818"/>
          </w:tblGrid>
        </w:tblGridChange>
      </w:tblGrid>
      <w:tr>
        <w:trPr>
          <w:cantSplit w:val="0"/>
          <w:trHeight w:val="417.978515625" w:hRule="atLeast"/>
          <w:tblHeader w:val="0"/>
        </w:trPr>
        <w:tc>
          <w:tcPr>
            <w:vAlign w:val="center"/>
          </w:tcPr>
          <w:p w:rsidR="00000000" w:rsidDel="00000000" w:rsidP="00000000" w:rsidRDefault="00000000" w:rsidRPr="00000000" w14:paraId="00000051">
            <w:pPr>
              <w:rPr/>
            </w:pPr>
            <w:r w:rsidDel="00000000" w:rsidR="00000000" w:rsidRPr="00000000">
              <w:rPr>
                <w:b w:val="1"/>
                <w:bCs w:val="1"/>
                <w:sz w:val="22"/>
                <w:szCs w:val="22"/>
                <w:rtl w:val="0"/>
              </w:rPr>
              <w:t xml:space="preserve">Tên tài liệu/artifact</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b w:val="1"/>
                <w:bCs w:val="1"/>
                <w:sz w:val="22"/>
                <w:szCs w:val="22"/>
                <w:rtl w:val="0"/>
              </w:rPr>
              <w:t xml:space="preserve">Mục đích sử dụng</w:t>
            </w:r>
            <w:r w:rsidDel="00000000" w:rsidR="00000000" w:rsidRPr="00000000">
              <w:rPr>
                <w:rtl w:val="0"/>
              </w:rPr>
            </w:r>
          </w:p>
        </w:tc>
      </w:tr>
      <w:tr>
        <w:trPr>
          <w:cantSplit w:val="0"/>
          <w:trHeight w:val="625.95703125" w:hRule="atLeast"/>
          <w:tblHeader w:val="0"/>
        </w:trPr>
        <w:tc>
          <w:tcPr>
            <w:vAlign w:val="center"/>
          </w:tcPr>
          <w:p w:rsidR="00000000" w:rsidDel="00000000" w:rsidP="00000000" w:rsidRDefault="00000000" w:rsidRPr="00000000" w14:paraId="00000053">
            <w:pPr>
              <w:rPr/>
            </w:pPr>
            <w:hyperlink r:id="rId6">
              <w:r w:rsidDel="00000000" w:rsidR="00000000" w:rsidRPr="00000000">
                <w:rPr>
                  <w:sz w:val="22"/>
                  <w:szCs w:val="22"/>
                  <w:u w:val="single"/>
                  <w:rtl w:val="0"/>
                </w:rPr>
                <w:t xml:space="preserve">UnitTest_TestCases_PetCenter.xlsx</w:t>
              </w:r>
            </w:hyperlink>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22"/>
                <w:szCs w:val="22"/>
                <w:rtl w:val="0"/>
              </w:rPr>
              <w:t xml:space="preserve">File Excel chứa test case, kỹ thuật kiểm thử, traceability, execution log và coverage summary.</w:t>
            </w:r>
            <w:r w:rsidDel="00000000" w:rsidR="00000000" w:rsidRPr="00000000">
              <w:rPr>
                <w:rtl w:val="0"/>
              </w:rPr>
            </w:r>
          </w:p>
        </w:tc>
      </w:tr>
      <w:tr>
        <w:trPr>
          <w:cantSplit w:val="0"/>
          <w:trHeight w:val="655.95703125" w:hRule="atLeast"/>
          <w:tblHeader w:val="0"/>
        </w:trPr>
        <w:tc>
          <w:tcPr>
            <w:vAlign w:val="center"/>
          </w:tcPr>
          <w:p w:rsidR="00000000" w:rsidDel="00000000" w:rsidP="00000000" w:rsidRDefault="00000000" w:rsidRPr="00000000" w14:paraId="00000055">
            <w:pPr>
              <w:rPr/>
            </w:pPr>
            <w:hyperlink r:id="rId7">
              <w:r w:rsidDel="00000000" w:rsidR="00000000" w:rsidRPr="00000000">
                <w:rPr>
                  <w:sz w:val="22"/>
                  <w:szCs w:val="22"/>
                  <w:u w:val="single"/>
                  <w:rtl w:val="0"/>
                </w:rPr>
                <w:t xml:space="preserve">Tài liệu SRS và tài liệu đặc tả nghiệp vụ</w:t>
              </w:r>
            </w:hyperlink>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sz w:val="22"/>
                <w:szCs w:val="22"/>
                <w:rtl w:val="0"/>
              </w:rPr>
              <w:t xml:space="preserve">Căn cứ xác định chức năng, role, precondition, luồng chính và luồng ngoại lệ.</w:t>
            </w:r>
            <w:r w:rsidDel="00000000" w:rsidR="00000000" w:rsidRPr="00000000">
              <w:rPr>
                <w:rtl w:val="0"/>
              </w:rPr>
            </w:r>
          </w:p>
        </w:tc>
      </w:tr>
      <w:tr>
        <w:trPr>
          <w:cantSplit w:val="0"/>
          <w:trHeight w:val="825" w:hRule="atLeast"/>
          <w:tblHeader w:val="0"/>
        </w:trPr>
        <w:tc>
          <w:tcPr>
            <w:vAlign w:val="center"/>
          </w:tcPr>
          <w:p w:rsidR="00000000" w:rsidDel="00000000" w:rsidP="00000000" w:rsidRDefault="00000000" w:rsidRPr="00000000" w14:paraId="00000057">
            <w:pPr>
              <w:rPr/>
            </w:pPr>
            <w:r w:rsidDel="00000000" w:rsidR="00000000" w:rsidRPr="00000000">
              <w:rPr>
                <w:sz w:val="22"/>
                <w:szCs w:val="22"/>
                <w:rtl w:val="0"/>
              </w:rPr>
              <w:t xml:space="preserve">Mã nguồn backend</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22"/>
                <w:szCs w:val="22"/>
                <w:rtl w:val="0"/>
              </w:rPr>
              <w:t xml:space="preserve">Đối tượng được kiểm thử và nơi chứa mã nguồn kiểm thử.</w:t>
            </w:r>
            <w:r w:rsidDel="00000000" w:rsidR="00000000" w:rsidRPr="00000000">
              <w:rPr>
                <w:rtl w:val="0"/>
              </w:rPr>
            </w:r>
          </w:p>
        </w:tc>
      </w:tr>
    </w:tbl>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Tổng quan phạm vi kiểm thử</w:t>
      </w:r>
    </w:p>
    <w:p w:rsidR="00000000" w:rsidDel="00000000" w:rsidP="00000000" w:rsidRDefault="00000000" w:rsidRPr="00000000" w14:paraId="0000005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Chức năng được chọn kiểm thử</w:t>
      </w:r>
    </w:p>
    <w:tbl>
      <w:tblPr>
        <w:tblStyle w:val="Table3"/>
        <w:tblW w:w="9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35"/>
        <w:gridCol w:w="1935"/>
        <w:gridCol w:w="2115"/>
        <w:gridCol w:w="1740"/>
        <w:tblGridChange w:id="0">
          <w:tblGrid>
            <w:gridCol w:w="1920"/>
            <w:gridCol w:w="1935"/>
            <w:gridCol w:w="1935"/>
            <w:gridCol w:w="2115"/>
            <w:gridCol w:w="1740"/>
          </w:tblGrid>
        </w:tblGridChange>
      </w:tblGrid>
      <w:tr>
        <w:trPr>
          <w:cantSplit w:val="0"/>
          <w:tblHeader w:val="0"/>
        </w:trPr>
        <w:tc>
          <w:tcPr>
            <w:vAlign w:val="center"/>
          </w:tcPr>
          <w:p w:rsidR="00000000" w:rsidDel="00000000" w:rsidP="00000000" w:rsidRDefault="00000000" w:rsidRPr="00000000" w14:paraId="0000005C">
            <w:pPr>
              <w:rPr/>
            </w:pPr>
            <w:r w:rsidDel="00000000" w:rsidR="00000000" w:rsidRPr="00000000">
              <w:rPr>
                <w:b w:val="1"/>
                <w:bCs w:val="1"/>
                <w:sz w:val="22"/>
                <w:szCs w:val="22"/>
                <w:rtl w:val="0"/>
              </w:rPr>
              <w:t xml:space="preserve">STT</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b w:val="1"/>
                <w:bCs w:val="1"/>
                <w:sz w:val="22"/>
                <w:szCs w:val="22"/>
                <w:rtl w:val="0"/>
              </w:rPr>
              <w:t xml:space="preserve">Chức năng</w:t>
            </w:r>
            <w:r w:rsidDel="00000000" w:rsidR="00000000" w:rsidRPr="00000000">
              <w:rPr>
                <w:rtl w:val="0"/>
              </w:rPr>
            </w:r>
          </w:p>
        </w:tc>
        <w:tc>
          <w:tcPr>
            <w:vAlign w:val="center"/>
          </w:tcPr>
          <w:p w:rsidR="00000000" w:rsidDel="00000000" w:rsidP="00000000" w:rsidRDefault="00000000" w:rsidRPr="00000000" w14:paraId="0000005E">
            <w:pPr>
              <w:rPr/>
            </w:pPr>
            <w:r w:rsidDel="00000000" w:rsidR="00000000" w:rsidRPr="00000000">
              <w:rPr>
                <w:b w:val="1"/>
                <w:bCs w:val="1"/>
                <w:sz w:val="22"/>
                <w:szCs w:val="22"/>
                <w:rtl w:val="0"/>
              </w:rPr>
              <w:t xml:space="preserve">Role chính</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1"/>
                <w:bCs w:val="1"/>
                <w:sz w:val="22"/>
                <w:szCs w:val="22"/>
                <w:rtl w:val="0"/>
              </w:rPr>
              <w:t xml:space="preserve">Mục tiêu kiểm thử</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b w:val="1"/>
                <w:bCs w:val="1"/>
                <w:sz w:val="22"/>
                <w:szCs w:val="22"/>
                <w:rtl w:val="0"/>
              </w:rPr>
              <w:t xml:space="preserve">Số Unit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22"/>
                <w:szCs w:val="22"/>
                <w:rtl w:val="0"/>
              </w:rPr>
              <w:t xml:space="preserve">Đăng nhập hệ thống</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22"/>
                <w:szCs w:val="22"/>
                <w:rtl w:val="0"/>
              </w:rPr>
              <w:t xml:space="preserve">Chủ nuôi, Nhân viên, Bác sĩ</w:t>
            </w:r>
            <w:r w:rsidDel="00000000" w:rsidR="00000000" w:rsidRPr="00000000">
              <w:rPr>
                <w:rtl w:val="0"/>
              </w:rPr>
            </w:r>
          </w:p>
        </w:tc>
        <w:tc>
          <w:tcPr>
            <w:vAlign w:val="center"/>
          </w:tcPr>
          <w:p w:rsidR="00000000" w:rsidDel="00000000" w:rsidP="00000000" w:rsidRDefault="00000000" w:rsidRPr="00000000" w14:paraId="00000064">
            <w:pPr>
              <w:rPr/>
            </w:pPr>
            <w:r w:rsidDel="00000000" w:rsidR="00000000" w:rsidRPr="00000000">
              <w:rPr>
                <w:sz w:val="22"/>
                <w:szCs w:val="22"/>
                <w:rtl w:val="0"/>
              </w:rPr>
              <w:t xml:space="preserve">Kiểm tra xác thực tài khoản, mật khẩu, trạng thái tài khoản và dữ liệu đầu vào.</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22"/>
                <w:szCs w:val="22"/>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22"/>
                <w:szCs w:val="22"/>
                <w:rtl w:val="0"/>
              </w:rPr>
              <w:t xml:space="preserve">Đặt lịch khám bệnh</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22"/>
                <w:szCs w:val="22"/>
                <w:rtl w:val="0"/>
              </w:rPr>
              <w:t xml:space="preserve">Chủ nuôi</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sz w:val="22"/>
                <w:szCs w:val="22"/>
                <w:rtl w:val="0"/>
              </w:rPr>
              <w:t xml:space="preserve">Kiểm tra điều kiện đặt lịch, thú cưng, loại khám, thời gian hẹn, trùng lịch và sức chứa slot.</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22"/>
                <w:szCs w:val="22"/>
                <w:rtl w:val="0"/>
              </w:rPr>
              <w:t xml:space="preserve">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6C">
            <w:pPr>
              <w:rPr/>
            </w:pPr>
            <w:r w:rsidDel="00000000" w:rsidR="00000000" w:rsidRPr="00000000">
              <w:rPr>
                <w:sz w:val="22"/>
                <w:szCs w:val="22"/>
                <w:rtl w:val="0"/>
              </w:rPr>
              <w:t xml:space="preserve">Tiếp nhận lịch khám</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22"/>
                <w:szCs w:val="22"/>
                <w:rtl w:val="0"/>
              </w:rPr>
              <w:t xml:space="preserve">Nhân viên trung tâm</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sz w:val="22"/>
                <w:szCs w:val="22"/>
                <w:rtl w:val="0"/>
              </w:rPr>
              <w:t xml:space="preserve">Kiểm tra xác nhận/từ chối lịch hẹn, trạng thái hợp lệ và phân quyền thao tác.</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22"/>
                <w:szCs w:val="22"/>
                <w:rtl w:val="0"/>
              </w:rPr>
              <w:t xml:space="preserve">Cập nhật kết quả khám</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sz w:val="22"/>
                <w:szCs w:val="22"/>
                <w:rtl w:val="0"/>
              </w:rPr>
              <w:t xml:space="preserve">Bác sĩ</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22"/>
                <w:szCs w:val="22"/>
                <w:rtl w:val="0"/>
              </w:rPr>
              <w:t xml:space="preserve">Kiểm tra cập nhật chẩn đoán, kết luận, trạng thái khám và dữ liệu đơn thuốc đi kèm.</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sz w:val="22"/>
                <w:szCs w:val="22"/>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22"/>
                <w:szCs w:val="22"/>
                <w:rtl w:val="0"/>
              </w:rPr>
              <w:t xml:space="preserve">Kê đơn thuốc</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22"/>
                <w:szCs w:val="22"/>
                <w:rtl w:val="0"/>
              </w:rPr>
              <w:t xml:space="preserve">Bác sĩ</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22"/>
                <w:szCs w:val="22"/>
                <w:rtl w:val="0"/>
              </w:rPr>
              <w:t xml:space="preserve">Kiểm tra thông tin đơn thuốc, thuốc, số lượng, liều dùng, tần suất và hướng dẫn sử dụng.</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22"/>
                <w:szCs w:val="22"/>
                <w:rtl w:val="0"/>
              </w:rPr>
              <w:t xml:space="preserve">10</w:t>
            </w:r>
            <w:r w:rsidDel="00000000" w:rsidR="00000000" w:rsidRPr="00000000">
              <w:rPr>
                <w:rtl w:val="0"/>
              </w:rPr>
            </w:r>
          </w:p>
        </w:tc>
      </w:tr>
    </w:tbl>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sz w:val="24"/>
          <w:szCs w:val="24"/>
          <w:rtl w:val="0"/>
        </w:rPr>
        <w:t xml:space="preserve">Tổng số Unit Test case đã thiết kế: 52. Tổng số Integration Test case bổ sung: 8.</w:t>
      </w:r>
      <w:r w:rsidDel="00000000" w:rsidR="00000000" w:rsidRPr="00000000">
        <w:rPr>
          <w:rtl w:val="0"/>
        </w:rPr>
      </w:r>
    </w:p>
    <w:p w:rsidR="00000000" w:rsidDel="00000000" w:rsidP="00000000" w:rsidRDefault="00000000" w:rsidRPr="00000000" w14:paraId="0000007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Phân biệt Unit Test và Integration Test trong phạm vi bài làm</w:t>
      </w:r>
    </w:p>
    <w:tbl>
      <w:tblPr>
        <w:tblStyle w:val="Table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2293"/>
        <w:gridCol w:w="2323"/>
        <w:gridCol w:w="2697"/>
        <w:tblGridChange w:id="0">
          <w:tblGrid>
            <w:gridCol w:w="2325"/>
            <w:gridCol w:w="2293"/>
            <w:gridCol w:w="2323"/>
            <w:gridCol w:w="2697"/>
          </w:tblGrid>
        </w:tblGridChange>
      </w:tblGrid>
      <w:tr>
        <w:trPr>
          <w:cantSplit w:val="0"/>
          <w:trHeight w:val="432.978515625" w:hRule="atLeast"/>
          <w:tblHeader w:val="0"/>
        </w:trPr>
        <w:tc>
          <w:tcPr>
            <w:vAlign w:val="center"/>
          </w:tcPr>
          <w:p w:rsidR="00000000" w:rsidDel="00000000" w:rsidP="00000000" w:rsidRDefault="00000000" w:rsidRPr="00000000" w14:paraId="0000007D">
            <w:pPr>
              <w:rPr/>
            </w:pPr>
            <w:r w:rsidDel="00000000" w:rsidR="00000000" w:rsidRPr="00000000">
              <w:rPr>
                <w:b w:val="1"/>
                <w:bCs w:val="1"/>
                <w:sz w:val="22"/>
                <w:szCs w:val="22"/>
                <w:rtl w:val="0"/>
              </w:rPr>
              <w:t xml:space="preserve">Loại kiểm thử</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b w:val="1"/>
                <w:bCs w:val="1"/>
                <w:sz w:val="22"/>
                <w:szCs w:val="22"/>
                <w:rtl w:val="0"/>
              </w:rPr>
              <w:t xml:space="preserve">Vai trò trong bài làm</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1"/>
                <w:bCs w:val="1"/>
                <w:sz w:val="22"/>
                <w:szCs w:val="22"/>
                <w:rtl w:val="0"/>
              </w:rPr>
              <w:t xml:space="preserve">Đối tượng</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1"/>
                <w:bCs w:val="1"/>
                <w:sz w:val="22"/>
                <w:szCs w:val="22"/>
                <w:rtl w:val="0"/>
              </w:rPr>
              <w:t xml:space="preserve">Cách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pPr>
            <w:r w:rsidDel="00000000" w:rsidR="00000000" w:rsidRPr="00000000">
              <w:rPr>
                <w:sz w:val="22"/>
                <w:szCs w:val="22"/>
                <w:rtl w:val="0"/>
              </w:rPr>
              <w:t xml:space="preserve">Unit Test</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sz w:val="22"/>
                <w:szCs w:val="22"/>
                <w:rtl w:val="0"/>
              </w:rPr>
              <w:t xml:space="preserve">Phạm vi chính</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22"/>
                <w:szCs w:val="22"/>
                <w:rtl w:val="0"/>
              </w:rPr>
              <w:t xml:space="preserve">Service, schema validation, business logic</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sz w:val="22"/>
                <w:szCs w:val="22"/>
                <w:rtl w:val="0"/>
              </w:rPr>
              <w:t xml:space="preserve">Mock repository/database/external service; không gọi API thật; không phụ thuộc DB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sz w:val="22"/>
                <w:szCs w:val="22"/>
                <w:rtl w:val="0"/>
              </w:rPr>
              <w:t xml:space="preserve">Integration Test</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22"/>
                <w:szCs w:val="22"/>
                <w:rtl w:val="0"/>
              </w:rPr>
              <w:t xml:space="preserve">Phần bổ sung nhỏ</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sz w:val="22"/>
                <w:szCs w:val="22"/>
                <w:rtl w:val="0"/>
              </w:rPr>
              <w:t xml:space="preserve">Một số API quan trọng</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sz w:val="22"/>
                <w:szCs w:val="22"/>
                <w:rtl w:val="0"/>
              </w:rPr>
              <w:t xml:space="preserve">Dùng Supertest để gọi Express app; sử dụng test database/seed data cô lập nếu triển khai đầy đủ.</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Môi trường kiểm thử</w:t>
      </w:r>
    </w:p>
    <w:p w:rsidR="00000000" w:rsidDel="00000000" w:rsidP="00000000" w:rsidRDefault="00000000" w:rsidRPr="00000000" w14:paraId="0000008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Công nghệ sử dụng</w:t>
      </w:r>
    </w:p>
    <w:tbl>
      <w:tblPr>
        <w:tblStyle w:val="Table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2"/>
        <w:gridCol w:w="3213"/>
        <w:gridCol w:w="3213"/>
        <w:tblGridChange w:id="0">
          <w:tblGrid>
            <w:gridCol w:w="3212"/>
            <w:gridCol w:w="3213"/>
            <w:gridCol w:w="3213"/>
          </w:tblGrid>
        </w:tblGridChange>
      </w:tblGrid>
      <w:tr>
        <w:trPr>
          <w:cantSplit w:val="0"/>
          <w:trHeight w:val="432.978515625" w:hRule="atLeast"/>
          <w:tblHeader w:val="0"/>
        </w:trPr>
        <w:tc>
          <w:tcPr>
            <w:vAlign w:val="center"/>
          </w:tcPr>
          <w:p w:rsidR="00000000" w:rsidDel="00000000" w:rsidP="00000000" w:rsidRDefault="00000000" w:rsidRPr="00000000" w14:paraId="0000008C">
            <w:pPr>
              <w:rPr/>
            </w:pPr>
            <w:r w:rsidDel="00000000" w:rsidR="00000000" w:rsidRPr="00000000">
              <w:rPr>
                <w:b w:val="1"/>
                <w:bCs w:val="1"/>
                <w:sz w:val="22"/>
                <w:szCs w:val="22"/>
                <w:rtl w:val="0"/>
              </w:rPr>
              <w:t xml:space="preserve">Thành phần</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b w:val="1"/>
                <w:bCs w:val="1"/>
                <w:sz w:val="22"/>
                <w:szCs w:val="22"/>
                <w:rtl w:val="0"/>
              </w:rPr>
              <w:t xml:space="preserve">Phiên bản/ghi chú</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1"/>
                <w:bCs w:val="1"/>
                <w:sz w:val="22"/>
                <w:szCs w:val="22"/>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sz w:val="22"/>
                <w:szCs w:val="22"/>
                <w:rtl w:val="0"/>
              </w:rPr>
              <w:t xml:space="preserve">Node.js</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22"/>
                <w:szCs w:val="22"/>
                <w:rtl w:val="0"/>
              </w:rPr>
              <w:t xml:space="preserve">Theo môi trường phát triển của project</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22"/>
                <w:szCs w:val="22"/>
                <w:rtl w:val="0"/>
              </w:rPr>
              <w:t xml:space="preserve">Runtime để chạy backend và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sz w:val="22"/>
                <w:szCs w:val="22"/>
                <w:rtl w:val="0"/>
              </w:rPr>
              <w:t xml:space="preserve">pnpm</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22"/>
                <w:szCs w:val="22"/>
                <w:rtl w:val="0"/>
              </w:rPr>
              <w:t xml:space="preserve">Theo packageManager ở root project</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22"/>
                <w:szCs w:val="22"/>
                <w:rtl w:val="0"/>
              </w:rPr>
              <w:t xml:space="preserve">Quản lý dependency cho workspace frontend/backend.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sz w:val="22"/>
                <w:szCs w:val="22"/>
                <w:rtl w:val="0"/>
              </w:rPr>
              <w:t xml:space="preserve">TypeScript</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22"/>
                <w:szCs w:val="22"/>
                <w:rtl w:val="0"/>
              </w:rPr>
              <w:t xml:space="preserve">^5.9.3</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sz w:val="22"/>
                <w:szCs w:val="22"/>
                <w:rtl w:val="0"/>
              </w:rPr>
              <w:t xml:space="preserve">Ngôn ngữ chính của backend.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sz w:val="22"/>
                <w:szCs w:val="22"/>
                <w:rtl w:val="0"/>
              </w:rPr>
              <w:t xml:space="preserve">Express</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22"/>
                <w:szCs w:val="22"/>
                <w:rtl w:val="0"/>
              </w:rPr>
              <w:t xml:space="preserve">^5.2.1</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22"/>
                <w:szCs w:val="22"/>
                <w:rtl w:val="0"/>
              </w:rPr>
              <w:t xml:space="preserve">Framework backend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rPr/>
            </w:pPr>
            <w:r w:rsidDel="00000000" w:rsidR="00000000" w:rsidRPr="00000000">
              <w:rPr>
                <w:sz w:val="22"/>
                <w:szCs w:val="22"/>
                <w:rtl w:val="0"/>
              </w:rPr>
              <w:t xml:space="preserve">Vitest</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sz w:val="22"/>
                <w:szCs w:val="22"/>
                <w:rtl w:val="0"/>
              </w:rPr>
              <w:t xml:space="preserve">^4.1.8</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sz w:val="22"/>
                <w:szCs w:val="22"/>
                <w:rtl w:val="0"/>
              </w:rPr>
              <w:t xml:space="preserve">Framework chạy Unit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rPr/>
            </w:pPr>
            <w:r w:rsidDel="00000000" w:rsidR="00000000" w:rsidRPr="00000000">
              <w:rPr>
                <w:sz w:val="22"/>
                <w:szCs w:val="22"/>
                <w:rtl w:val="0"/>
              </w:rPr>
              <w:t xml:space="preserve">@vitest/coverage-v8</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sz w:val="22"/>
                <w:szCs w:val="22"/>
                <w:rtl w:val="0"/>
              </w:rPr>
              <w:t xml:space="preserve">^4.1.8</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sz w:val="22"/>
                <w:szCs w:val="22"/>
                <w:rtl w:val="0"/>
              </w:rPr>
              <w:t xml:space="preserve">Xuất báo cáo coverage.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rPr/>
            </w:pPr>
            <w:r w:rsidDel="00000000" w:rsidR="00000000" w:rsidRPr="00000000">
              <w:rPr>
                <w:sz w:val="22"/>
                <w:szCs w:val="22"/>
                <w:rtl w:val="0"/>
              </w:rPr>
              <w:t xml:space="preserve">Supertest</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sz w:val="22"/>
                <w:szCs w:val="22"/>
                <w:rtl w:val="0"/>
              </w:rPr>
              <w:t xml:space="preserve">^7.2.2</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sz w:val="22"/>
                <w:szCs w:val="22"/>
                <w:rtl w:val="0"/>
              </w:rPr>
              <w:t xml:space="preserve">Gọi API Express trong Integration Test.</w:t>
            </w:r>
            <w:r w:rsidDel="00000000" w:rsidR="00000000" w:rsidRPr="00000000">
              <w:rPr>
                <w:rtl w:val="0"/>
              </w:rPr>
            </w:r>
          </w:p>
        </w:tc>
      </w:tr>
    </w:tbl>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Cấu trúc thư mục kiểm thử</w:t>
      </w:r>
    </w:p>
    <w:p w:rsidR="00000000" w:rsidDel="00000000" w:rsidP="00000000" w:rsidRDefault="00000000" w:rsidRPr="00000000" w14:paraId="000000A7">
      <w:pPr>
        <w:rPr/>
      </w:pPr>
      <w:r w:rsidDel="00000000" w:rsidR="00000000" w:rsidRPr="00000000">
        <w:rPr>
          <w:rtl w:val="0"/>
        </w:rPr>
        <w:t xml:space="preserve">Thư mục tests nằm trong folder backend/</w:t>
      </w:r>
    </w:p>
    <w:p w:rsidR="00000000" w:rsidDel="00000000" w:rsidP="00000000" w:rsidRDefault="00000000" w:rsidRPr="00000000" w14:paraId="000000A8">
      <w:pPr>
        <w:spacing w:after="120" w:before="60" w:lineRule="auto"/>
        <w:ind w:left="360" w:firstLine="0"/>
        <w:rPr/>
      </w:pPr>
      <w:r w:rsidDel="00000000" w:rsidR="00000000" w:rsidRPr="00000000">
        <w:rPr>
          <w:sz w:val="20"/>
          <w:szCs w:val="20"/>
        </w:rPr>
        <w:drawing>
          <wp:inline distB="114300" distT="114300" distL="114300" distR="114300">
            <wp:extent cx="5491163" cy="4244336"/>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1163" cy="424433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Lệnh chạy kiểm thử</w:t>
      </w:r>
    </w:p>
    <w:tbl>
      <w:tblPr>
        <w:tblStyle w:val="Table6"/>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rHeight w:val="387.978515625" w:hRule="atLeast"/>
          <w:tblHeader w:val="0"/>
        </w:trPr>
        <w:tc>
          <w:tcPr>
            <w:vAlign w:val="center"/>
          </w:tcPr>
          <w:p w:rsidR="00000000" w:rsidDel="00000000" w:rsidP="00000000" w:rsidRDefault="00000000" w:rsidRPr="00000000" w14:paraId="000000AA">
            <w:pPr>
              <w:rPr/>
            </w:pPr>
            <w:r w:rsidDel="00000000" w:rsidR="00000000" w:rsidRPr="00000000">
              <w:rPr>
                <w:b w:val="1"/>
                <w:bCs w:val="1"/>
                <w:sz w:val="22"/>
                <w:szCs w:val="22"/>
                <w:rtl w:val="0"/>
              </w:rPr>
              <w:t xml:space="preserve">Lệnh</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b w:val="1"/>
                <w:bCs w:val="1"/>
                <w:sz w:val="22"/>
                <w:szCs w:val="22"/>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pPr>
            <w:r w:rsidDel="00000000" w:rsidR="00000000" w:rsidRPr="00000000">
              <w:rPr>
                <w:sz w:val="22"/>
                <w:szCs w:val="22"/>
                <w:rtl w:val="0"/>
              </w:rPr>
              <w:t xml:space="preserve">pnpm install</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sz w:val="22"/>
                <w:szCs w:val="22"/>
                <w:rtl w:val="0"/>
              </w:rPr>
              <w:t xml:space="preserve">Cài dependency cho toàn bộ workspace sau khi pull project. Chạy tại root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sz w:val="22"/>
                <w:szCs w:val="22"/>
                <w:rtl w:val="0"/>
              </w:rPr>
              <w:t xml:space="preserve">pnpm --filter backend test</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sz w:val="22"/>
                <w:szCs w:val="22"/>
                <w:rtl w:val="0"/>
              </w:rPr>
              <w:t xml:space="preserve">Chạy toàn bộ test backend ở chế độ run một lần.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sz w:val="22"/>
                <w:szCs w:val="22"/>
                <w:rtl w:val="0"/>
              </w:rPr>
              <w:t xml:space="preserve">pnpm --filter backend test:watch</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22"/>
                <w:szCs w:val="22"/>
                <w:rtl w:val="0"/>
              </w:rPr>
              <w:t xml:space="preserve">Chạy test ở chế độ watch khi đang phát triển.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sz w:val="22"/>
                <w:szCs w:val="22"/>
                <w:rtl w:val="0"/>
              </w:rPr>
              <w:t xml:space="preserve">pnpm --filter backend test:coverage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22"/>
                <w:szCs w:val="22"/>
                <w:rtl w:val="0"/>
              </w:rPr>
              <w:t xml:space="preserve">Chạy test và xuất coverage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sz w:val="22"/>
                <w:szCs w:val="22"/>
                <w:rtl w:val="0"/>
              </w:rPr>
              <w:t xml:space="preserve">pnpm --filter backend lint:test</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sz w:val="22"/>
                <w:szCs w:val="22"/>
                <w:rtl w:val="0"/>
              </w:rPr>
              <w:t xml:space="preserve">Kiểm tra TypeScript cho cả mã nguồn test.</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Chiến lược kiểm thử</w:t>
      </w:r>
    </w:p>
    <w:p w:rsidR="00000000" w:rsidDel="00000000" w:rsidP="00000000" w:rsidRDefault="00000000" w:rsidRPr="00000000" w14:paraId="000000B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Nguyên tắc chung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Unit Test là phạm vi kiểm thử chính của bài làm.</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Mỗi test case trong Excel phải có mã Test Case ID rõ ràng và khi hiện thực trong code phải giữ mã này trong tên test.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Unit Test không sử dụng database thật, không gọi API thật và không phụ thuộc trạng thái môi trường bên ngoài.</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Các dependency như repository, database, email service, cloud service hoặc helper bên ngoài được mock để tập trung vào logic của đơn vị cần kiểm thử.</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Integration Test chỉ dùng để kiểm tra một số luồng API trọng yếu sau khi Unit Test đã có nền tảng.</w:t>
      </w:r>
      <w:r w:rsidDel="00000000" w:rsidR="00000000" w:rsidRPr="00000000">
        <w:rPr>
          <w:rtl w:val="0"/>
        </w:rPr>
      </w:r>
    </w:p>
    <w:p w:rsidR="00000000" w:rsidDel="00000000" w:rsidP="00000000" w:rsidRDefault="00000000" w:rsidRPr="00000000" w14:paraId="000000B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Quy ước viết Unit Test theo AAA Pattern</w:t>
      </w:r>
    </w:p>
    <w:p w:rsidR="00000000" w:rsidDel="00000000" w:rsidP="00000000" w:rsidRDefault="00000000" w:rsidRPr="00000000" w14:paraId="000000BF">
      <w:pPr>
        <w:spacing w:after="120" w:lineRule="auto"/>
        <w:rPr/>
      </w:pPr>
      <w:r w:rsidDel="00000000" w:rsidR="00000000" w:rsidRPr="00000000">
        <w:rPr>
          <w:rtl w:val="0"/>
        </w:rPr>
        <w:t xml:space="preserve">Nhóm thống nhất viết Unit Test theo AAA Pattern để cấu trúc test rõ ràng, dễ đọc và dễ review. Mỗi test gồm ba phần:</w:t>
      </w:r>
    </w:p>
    <w:tbl>
      <w:tblPr>
        <w:tblStyle w:val="Table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1"/>
        <w:gridCol w:w="3211"/>
        <w:gridCol w:w="3216"/>
        <w:tblGridChange w:id="0">
          <w:tblGrid>
            <w:gridCol w:w="3211"/>
            <w:gridCol w:w="3211"/>
            <w:gridCol w:w="3216"/>
          </w:tblGrid>
        </w:tblGridChange>
      </w:tblGrid>
      <w:tr>
        <w:trPr>
          <w:cantSplit w:val="0"/>
          <w:trHeight w:val="417.978515625" w:hRule="atLeast"/>
          <w:tblHeader w:val="0"/>
        </w:trPr>
        <w:tc>
          <w:tcPr>
            <w:vAlign w:val="center"/>
          </w:tcPr>
          <w:p w:rsidR="00000000" w:rsidDel="00000000" w:rsidP="00000000" w:rsidRDefault="00000000" w:rsidRPr="00000000" w14:paraId="000000C0">
            <w:pPr>
              <w:rPr/>
            </w:pPr>
            <w:r w:rsidDel="00000000" w:rsidR="00000000" w:rsidRPr="00000000">
              <w:rPr>
                <w:b w:val="1"/>
                <w:bCs w:val="1"/>
                <w:sz w:val="22"/>
                <w:szCs w:val="22"/>
                <w:rtl w:val="0"/>
              </w:rPr>
              <w:t xml:space="preserve">Phần</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1"/>
                <w:bCs w:val="1"/>
                <w:sz w:val="22"/>
                <w:szCs w:val="22"/>
                <w:rtl w:val="0"/>
              </w:rPr>
              <w:t xml:space="preserve">Ý nghĩa</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1"/>
                <w:bCs w:val="1"/>
                <w:sz w:val="22"/>
                <w:szCs w:val="22"/>
                <w:rtl w:val="0"/>
              </w:rPr>
              <w:t xml:space="preserve">Nội dung cần có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sz w:val="22"/>
                <w:szCs w:val="22"/>
                <w:rtl w:val="0"/>
              </w:rPr>
              <w:t xml:space="preserve">Arrange</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sz w:val="22"/>
                <w:szCs w:val="22"/>
                <w:rtl w:val="0"/>
              </w:rPr>
              <w:t xml:space="preserve">Chuẩn bị bối cảnh kiểm thử</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sz w:val="22"/>
                <w:szCs w:val="22"/>
                <w:rtl w:val="0"/>
              </w:rPr>
              <w:t xml:space="preserve">Tạo input, dựng dữ liệu giả, mock repository/database/dependency và thiết lập expected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rPr/>
            </w:pPr>
            <w:r w:rsidDel="00000000" w:rsidR="00000000" w:rsidRPr="00000000">
              <w:rPr>
                <w:sz w:val="22"/>
                <w:szCs w:val="22"/>
                <w:rtl w:val="0"/>
              </w:rPr>
              <w:t xml:space="preserve">Act</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sz w:val="22"/>
                <w:szCs w:val="22"/>
                <w:rtl w:val="0"/>
              </w:rPr>
              <w:t xml:space="preserve">Thực hiện hành động cần kiểm thử</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sz w:val="22"/>
                <w:szCs w:val="22"/>
                <w:rtl w:val="0"/>
              </w:rPr>
              <w:t xml:space="preserve">Gọi service, function hoặc schema validation đang được kiểm thử.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sz w:val="22"/>
                <w:szCs w:val="22"/>
                <w:rtl w:val="0"/>
              </w:rPr>
              <w:t xml:space="preserve">Assert</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sz w:val="22"/>
                <w:szCs w:val="22"/>
                <w:rtl w:val="0"/>
              </w:rPr>
              <w:t xml:space="preserve">Đối chiếu kết quả</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sz w:val="22"/>
                <w:szCs w:val="22"/>
                <w:rtl w:val="0"/>
              </w:rPr>
              <w:t xml:space="preserve">Kiểm tra kết quả trả về, trạng thái, dữ liệu được tạo, hoặc lỗi được throw.</w:t>
            </w:r>
            <w:r w:rsidDel="00000000" w:rsidR="00000000" w:rsidRPr="00000000">
              <w:rPr>
                <w:rtl w:val="0"/>
              </w:rPr>
            </w:r>
          </w:p>
        </w:tc>
      </w:tr>
    </w:tbl>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spacing w:after="120" w:lineRule="auto"/>
        <w:rPr/>
      </w:pPr>
      <w:r w:rsidDel="00000000" w:rsidR="00000000" w:rsidRPr="00000000">
        <w:rPr>
          <w:rtl w:val="0"/>
        </w:rPr>
        <w:t xml:space="preserve">Mẫu code quy ước:</w:t>
      </w:r>
    </w:p>
    <w:p w:rsidR="00000000" w:rsidDel="00000000" w:rsidP="00000000" w:rsidRDefault="00000000" w:rsidRPr="00000000" w14:paraId="000000CE">
      <w:pPr>
        <w:spacing w:after="120" w:before="60" w:lineRule="auto"/>
        <w:ind w:left="360" w:firstLine="0"/>
        <w:rPr/>
      </w:pPr>
      <w:r w:rsidDel="00000000" w:rsidR="00000000" w:rsidRPr="00000000">
        <w:rPr>
          <w:sz w:val="20"/>
          <w:szCs w:val="20"/>
        </w:rPr>
        <w:drawing>
          <wp:inline distB="114300" distT="114300" distL="114300" distR="114300">
            <wp:extent cx="6126480" cy="25273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2648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Quy ước đặt tên test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Tên test phải bắt đầu bằng Test Case ID trong Excel, ví dụ: UT-LOGIN-001, UT-APPOINTMENT-001, UT-EXAM-001.</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Sau Test Case ID là mô tả ngắn bằng tiếng Anh hoặc tiếng Việt không dấu, nêu rõ điều kiện và kết quả mong đợi.</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Không đổi Test Case ID nếu không cập nhật đồng thời trong Excel và traceability matrix.</w:t>
      </w:r>
      <w:r w:rsidDel="00000000" w:rsidR="00000000" w:rsidRPr="00000000">
        <w:rPr>
          <w:rtl w:val="0"/>
        </w:rPr>
      </w:r>
    </w:p>
    <w:tbl>
      <w:tblPr>
        <w:tblStyle w:val="Table8"/>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rHeight w:val="462.978515625" w:hRule="atLeast"/>
          <w:tblHeader w:val="0"/>
        </w:trPr>
        <w:tc>
          <w:tcPr>
            <w:vAlign w:val="center"/>
          </w:tcPr>
          <w:p w:rsidR="00000000" w:rsidDel="00000000" w:rsidP="00000000" w:rsidRDefault="00000000" w:rsidRPr="00000000" w14:paraId="000000D3">
            <w:pPr>
              <w:rPr/>
            </w:pPr>
            <w:r w:rsidDel="00000000" w:rsidR="00000000" w:rsidRPr="00000000">
              <w:rPr>
                <w:b w:val="1"/>
                <w:bCs w:val="1"/>
                <w:sz w:val="22"/>
                <w:szCs w:val="22"/>
                <w:rtl w:val="0"/>
              </w:rPr>
              <w:t xml:space="preserve">Ví dụ đúng</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1"/>
                <w:bCs w:val="1"/>
                <w:sz w:val="22"/>
                <w:szCs w:val="22"/>
                <w:rtl w:val="0"/>
              </w:rPr>
              <w:t xml:space="preserve">Lý do</w:t>
            </w:r>
            <w:r w:rsidDel="00000000" w:rsidR="00000000" w:rsidRPr="00000000">
              <w:rPr>
                <w:rtl w:val="0"/>
              </w:rPr>
            </w:r>
          </w:p>
        </w:tc>
      </w:tr>
      <w:tr>
        <w:trPr>
          <w:cantSplit w:val="0"/>
          <w:trHeight w:val="670.95703125" w:hRule="atLeast"/>
          <w:tblHeader w:val="0"/>
        </w:trPr>
        <w:tc>
          <w:tcPr>
            <w:vAlign w:val="center"/>
          </w:tcPr>
          <w:p w:rsidR="00000000" w:rsidDel="00000000" w:rsidP="00000000" w:rsidRDefault="00000000" w:rsidRPr="00000000" w14:paraId="000000D5">
            <w:pPr>
              <w:rPr/>
            </w:pPr>
            <w:r w:rsidDel="00000000" w:rsidR="00000000" w:rsidRPr="00000000">
              <w:rPr>
                <w:sz w:val="22"/>
                <w:szCs w:val="22"/>
                <w:rtl w:val="0"/>
              </w:rPr>
              <w:t xml:space="preserve">UT-LOGIN-001 - login successfully with valid owner account</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22"/>
                <w:szCs w:val="22"/>
                <w:rtl w:val="0"/>
              </w:rPr>
              <w:t xml:space="preserve">Có mã test case và mô tả rõ điều kiện thành công.</w:t>
            </w:r>
            <w:r w:rsidDel="00000000" w:rsidR="00000000" w:rsidRPr="00000000">
              <w:rPr>
                <w:rtl w:val="0"/>
              </w:rPr>
            </w:r>
          </w:p>
        </w:tc>
      </w:tr>
      <w:tr>
        <w:trPr>
          <w:cantSplit w:val="0"/>
          <w:trHeight w:val="715.95703125" w:hRule="atLeast"/>
          <w:tblHeader w:val="0"/>
        </w:trPr>
        <w:tc>
          <w:tcPr>
            <w:vAlign w:val="center"/>
          </w:tcPr>
          <w:p w:rsidR="00000000" w:rsidDel="00000000" w:rsidP="00000000" w:rsidRDefault="00000000" w:rsidRPr="00000000" w14:paraId="000000D7">
            <w:pPr>
              <w:rPr/>
            </w:pPr>
            <w:r w:rsidDel="00000000" w:rsidR="00000000" w:rsidRPr="00000000">
              <w:rPr>
                <w:sz w:val="22"/>
                <w:szCs w:val="22"/>
                <w:rtl w:val="0"/>
              </w:rPr>
              <w:t xml:space="preserve">UT-APPOINTMENT-006 - reject appointment when scheduled time is too soon</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sz w:val="22"/>
                <w:szCs w:val="22"/>
                <w:rtl w:val="0"/>
              </w:rPr>
              <w:t xml:space="preserve">Thể hiện rõ nhánh lỗi boundary/thời gian.</w:t>
            </w:r>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Quy ước mock dependency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Repository/database phải được mock trong Unit Test để kiểm soát dữ liệu đầu vào và nhánh xử lý.</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Các thao tác gửi email, upload ảnh, cron job hoặc dịch vụ bên ngoài không được gọi thật trong Unit Test.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Với logic phụ thuộc thời gian, cần cố định thời điểm hiện tại bằng mock time hoặc input thời gian ổn định.</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Nếu test cần kiểm tra route/middleware/API, chuyển sang nhóm Integration Test thay vì ép vào Unit Test.</w:t>
      </w:r>
      <w:r w:rsidDel="00000000" w:rsidR="00000000" w:rsidRPr="00000000">
        <w:rPr>
          <w:rtl w:val="0"/>
        </w:rPr>
      </w:r>
    </w:p>
    <w:p w:rsidR="00000000" w:rsidDel="00000000" w:rsidP="00000000" w:rsidRDefault="00000000" w:rsidRPr="00000000" w14:paraId="000000D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Kỹ thuật kiểm thử đã sử dụng</w:t>
      </w:r>
    </w:p>
    <w:tbl>
      <w:tblPr>
        <w:tblStyle w:val="Table9"/>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5"/>
        <w:gridCol w:w="3209"/>
        <w:gridCol w:w="3214"/>
        <w:tblGridChange w:id="0">
          <w:tblGrid>
            <w:gridCol w:w="3215"/>
            <w:gridCol w:w="3209"/>
            <w:gridCol w:w="3214"/>
          </w:tblGrid>
        </w:tblGridChange>
      </w:tblGrid>
      <w:tr>
        <w:trPr>
          <w:cantSplit w:val="0"/>
          <w:trHeight w:val="477.978515625" w:hRule="atLeast"/>
          <w:tblHeader w:val="0"/>
        </w:trPr>
        <w:tc>
          <w:tcPr>
            <w:vAlign w:val="center"/>
          </w:tcPr>
          <w:p w:rsidR="00000000" w:rsidDel="00000000" w:rsidP="00000000" w:rsidRDefault="00000000" w:rsidRPr="00000000" w14:paraId="000000E0">
            <w:pPr>
              <w:rPr/>
            </w:pPr>
            <w:r w:rsidDel="00000000" w:rsidR="00000000" w:rsidRPr="00000000">
              <w:rPr>
                <w:b w:val="1"/>
                <w:bCs w:val="1"/>
                <w:sz w:val="22"/>
                <w:szCs w:val="22"/>
                <w:rtl w:val="0"/>
              </w:rPr>
              <w:t xml:space="preserve">Kỹ thuật</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1"/>
                <w:bCs w:val="1"/>
                <w:sz w:val="22"/>
                <w:szCs w:val="22"/>
                <w:rtl w:val="0"/>
              </w:rPr>
              <w:t xml:space="preserve">Mục đích áp dụng</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1"/>
                <w:bCs w:val="1"/>
                <w:sz w:val="22"/>
                <w:szCs w:val="22"/>
                <w:rtl w:val="0"/>
              </w:rPr>
              <w:t xml:space="preserve">Ví dụ trong dự 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sz w:val="22"/>
                <w:szCs w:val="22"/>
                <w:rtl w:val="0"/>
              </w:rPr>
              <w:t xml:space="preserve">Equivalence Partitioning</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sz w:val="22"/>
                <w:szCs w:val="22"/>
                <w:rtl w:val="0"/>
              </w:rPr>
              <w:t xml:space="preserve">Chia dữ liệu đầu vào thành các lớp hợp lệ/không hợp lệ để giảm số lượng test nhưng vẫn đại diện đủ trường hợp.</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sz w:val="22"/>
                <w:szCs w:val="22"/>
                <w:rtl w:val="0"/>
              </w:rPr>
              <w:t xml:space="preserve">Email hợp lệ/không hợp lệ, password rỗng/không rỗng, mã pet/exam type tồn tại/không tồn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sz w:val="22"/>
                <w:szCs w:val="22"/>
                <w:rtl w:val="0"/>
              </w:rPr>
              <w:t xml:space="preserve">Boundary Value Analysis</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sz w:val="22"/>
                <w:szCs w:val="22"/>
                <w:rtl w:val="0"/>
              </w:rPr>
              <w:t xml:space="preserve">Kiểm tra các giá trị ở biên hoặc sát biên của ràng buộc dữ liệu.</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sz w:val="22"/>
                <w:szCs w:val="22"/>
                <w:rtl w:val="0"/>
              </w:rPr>
              <w:t xml:space="preserve">Độ dài password, độ dài diagnosis, thời gian đặt lịch cách hiện tại đúng/sát mốc tối thiểu.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sz w:val="22"/>
                <w:szCs w:val="22"/>
                <w:rtl w:val="0"/>
              </w:rPr>
              <w:t xml:space="preserve">Decision Table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22"/>
                <w:szCs w:val="22"/>
                <w:rtl w:val="0"/>
              </w:rPr>
              <w:t xml:space="preserve">Kiểm tra tổ hợp điều kiện dẫn tới các kết quả khác nhau.</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22"/>
                <w:szCs w:val="22"/>
                <w:rtl w:val="0"/>
              </w:rPr>
              <w:t xml:space="preserve">Đặt lịch phụ thuộc pet tồn tại, exam type tồn tại, thời gian hợp lệ, slot còn trống.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sz w:val="22"/>
                <w:szCs w:val="22"/>
                <w:rtl w:val="0"/>
              </w:rPr>
              <w:t xml:space="preserve">Use-case Based Testing</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22"/>
                <w:szCs w:val="22"/>
                <w:rtl w:val="0"/>
              </w:rPr>
              <w:t xml:space="preserve">Thiết kế test dựa trên luồng nghiệp vụ chính và luồng ngoại lệ trong use case.</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22"/>
                <w:szCs w:val="22"/>
                <w:rtl w:val="0"/>
              </w:rPr>
              <w:t xml:space="preserve">Chủ nuôi đặt lịch, nhân viên xác nhận lịch, bác sĩ hoàn tất khám.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sz w:val="22"/>
                <w:szCs w:val="22"/>
                <w:rtl w:val="0"/>
              </w:rPr>
              <w:t xml:space="preserve">State Transition Testing</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sz w:val="22"/>
                <w:szCs w:val="22"/>
                <w:rtl w:val="0"/>
              </w:rPr>
              <w:t xml:space="preserve">Kiểm tra chuyển trạng thái hợp lệ/không hợp lệ.</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22"/>
                <w:szCs w:val="22"/>
                <w:rtl w:val="0"/>
              </w:rPr>
              <w:t xml:space="preserve">Lịch hẹn từ PENDING sang CONFIRMED/REJECTED; phiếu khám từ IN_PROGRESS sang COMPLETED.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sz w:val="22"/>
                <w:szCs w:val="22"/>
                <w:rtl w:val="0"/>
              </w:rPr>
              <w:t xml:space="preserve">Control Flow/Branch Testing</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22"/>
                <w:szCs w:val="22"/>
                <w:rtl w:val="0"/>
              </w:rPr>
              <w:t xml:space="preserve">Kiểm tra các nhánh if/else và nhánh xử lý lỗi trong service.</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sz w:val="22"/>
                <w:szCs w:val="22"/>
                <w:rtl w:val="0"/>
              </w:rPr>
              <w:t xml:space="preserve">Sai mật khẩu, tài khoản không tồn tại, thú cưng không thuộc chủ nuôi, slot đã đầy.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pPr>
            <w:r w:rsidDel="00000000" w:rsidR="00000000" w:rsidRPr="00000000">
              <w:rPr>
                <w:sz w:val="22"/>
                <w:szCs w:val="22"/>
                <w:rtl w:val="0"/>
              </w:rPr>
              <w:t xml:space="preserve">Authentication/Authorization Flow Testing</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22"/>
                <w:szCs w:val="22"/>
                <w:rtl w:val="0"/>
              </w:rPr>
              <w:t xml:space="preserve">Kiểm tra xác thực và phân quyền ở mức API bổ sung.</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22"/>
                <w:szCs w:val="22"/>
                <w:rtl w:val="0"/>
              </w:rPr>
              <w:t xml:space="preserve">Owner không được gọi API của Staff; request thiếu token bị từ chối.</w:t>
            </w:r>
            <w:r w:rsidDel="00000000" w:rsidR="00000000" w:rsidRPr="00000000">
              <w:rPr>
                <w:rtl w:val="0"/>
              </w:rPr>
            </w:r>
          </w:p>
        </w:tc>
      </w:tr>
    </w:tbl>
    <w:p w:rsidR="00000000" w:rsidDel="00000000" w:rsidP="00000000" w:rsidRDefault="00000000" w:rsidRPr="00000000" w14:paraId="000000F8">
      <w:pPr>
        <w:spacing w:after="120" w:lineRule="auto"/>
        <w:rPr/>
      </w:pPr>
      <w:r w:rsidDel="00000000" w:rsidR="00000000" w:rsidRPr="00000000">
        <w:rPr>
          <w:rtl w:val="0"/>
        </w:rPr>
      </w:r>
    </w:p>
    <w:p w:rsidR="00000000" w:rsidDel="00000000" w:rsidP="00000000" w:rsidRDefault="00000000" w:rsidRPr="00000000" w14:paraId="000000F9">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Danh sách test suite</w:t>
      </w:r>
    </w:p>
    <w:tbl>
      <w:tblPr>
        <w:tblStyle w:val="Table10"/>
        <w:tblW w:w="96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5115"/>
        <w:gridCol w:w="1515"/>
        <w:gridCol w:w="1110"/>
        <w:tblGridChange w:id="0">
          <w:tblGrid>
            <w:gridCol w:w="1905"/>
            <w:gridCol w:w="5115"/>
            <w:gridCol w:w="1515"/>
            <w:gridCol w:w="1110"/>
          </w:tblGrid>
        </w:tblGridChange>
      </w:tblGrid>
      <w:tr>
        <w:trPr>
          <w:cantSplit w:val="0"/>
          <w:trHeight w:val="593.935546875" w:hRule="atLeast"/>
          <w:tblHeader w:val="0"/>
        </w:trPr>
        <w:tc>
          <w:tcPr>
            <w:vAlign w:val="center"/>
          </w:tcPr>
          <w:p w:rsidR="00000000" w:rsidDel="00000000" w:rsidP="00000000" w:rsidRDefault="00000000" w:rsidRPr="00000000" w14:paraId="000000FB">
            <w:pPr>
              <w:rPr/>
            </w:pPr>
            <w:r w:rsidDel="00000000" w:rsidR="00000000" w:rsidRPr="00000000">
              <w:rPr>
                <w:b w:val="1"/>
                <w:bCs w:val="1"/>
                <w:sz w:val="22"/>
                <w:szCs w:val="22"/>
                <w:rtl w:val="0"/>
              </w:rPr>
              <w:t xml:space="preserve">Test suite</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b w:val="1"/>
                <w:bCs w:val="1"/>
                <w:sz w:val="22"/>
                <w:szCs w:val="22"/>
                <w:rtl w:val="0"/>
              </w:rPr>
              <w:t xml:space="preserve">Thư mục/file dự kiến</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b w:val="1"/>
                <w:bCs w:val="1"/>
                <w:sz w:val="22"/>
                <w:szCs w:val="22"/>
                <w:rtl w:val="0"/>
              </w:rPr>
              <w:t xml:space="preserve">Phạm vi</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b w:val="1"/>
                <w:bCs w:val="1"/>
                <w:sz w:val="22"/>
                <w:szCs w:val="22"/>
                <w:rtl w:val="0"/>
              </w:rPr>
              <w:t xml:space="preserve">Người phụ trách</w:t>
            </w:r>
            <w:r w:rsidDel="00000000" w:rsidR="00000000" w:rsidRPr="00000000">
              <w:rPr>
                <w:rtl w:val="0"/>
              </w:rPr>
            </w:r>
          </w:p>
        </w:tc>
      </w:tr>
      <w:tr>
        <w:trPr>
          <w:cantSplit w:val="0"/>
          <w:trHeight w:val="1101.9140625" w:hRule="atLeast"/>
          <w:tblHeader w:val="0"/>
        </w:trPr>
        <w:tc>
          <w:tcPr>
            <w:vAlign w:val="center"/>
          </w:tcPr>
          <w:p w:rsidR="00000000" w:rsidDel="00000000" w:rsidP="00000000" w:rsidRDefault="00000000" w:rsidRPr="00000000" w14:paraId="000000FF">
            <w:pPr>
              <w:rPr/>
            </w:pPr>
            <w:r w:rsidDel="00000000" w:rsidR="00000000" w:rsidRPr="00000000">
              <w:rPr>
                <w:sz w:val="22"/>
                <w:szCs w:val="22"/>
                <w:rtl w:val="0"/>
              </w:rPr>
              <w:t xml:space="preserve">Login/Auth</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sz w:val="22"/>
                <w:szCs w:val="22"/>
                <w:rtl w:val="0"/>
              </w:rPr>
              <w:t xml:space="preserve">backend/tests/unit/auth/login.service.test.ts</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22"/>
                <w:szCs w:val="22"/>
                <w:rtl w:val="0"/>
              </w:rPr>
              <w:t xml:space="preserve">Đăng nhập, xác thực dữ liệu, tài khoản và mật khẩu.</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sz w:val="22"/>
                <w:szCs w:val="22"/>
                <w:rtl w:val="0"/>
              </w:rPr>
              <w:t xml:space="preserve">Quân 16</w:t>
            </w:r>
            <w:r w:rsidDel="00000000" w:rsidR="00000000" w:rsidRPr="00000000">
              <w:rPr>
                <w:rtl w:val="0"/>
              </w:rPr>
            </w:r>
          </w:p>
        </w:tc>
      </w:tr>
      <w:tr>
        <w:trPr>
          <w:cantSplit w:val="0"/>
          <w:trHeight w:val="670.95703125" w:hRule="atLeast"/>
          <w:tblHeader w:val="0"/>
        </w:trPr>
        <w:tc>
          <w:tcPr>
            <w:vAlign w:val="center"/>
          </w:tcPr>
          <w:p w:rsidR="00000000" w:rsidDel="00000000" w:rsidP="00000000" w:rsidRDefault="00000000" w:rsidRPr="00000000" w14:paraId="00000103">
            <w:pPr>
              <w:rPr/>
            </w:pPr>
            <w:r w:rsidDel="00000000" w:rsidR="00000000" w:rsidRPr="00000000">
              <w:rPr>
                <w:sz w:val="22"/>
                <w:szCs w:val="22"/>
                <w:rtl w:val="0"/>
              </w:rPr>
              <w:t xml:space="preserve">Owner Appointments</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sz w:val="22"/>
                <w:szCs w:val="22"/>
                <w:rtl w:val="0"/>
              </w:rPr>
              <w:t xml:space="preserve">backend/tests/unit/appointments/owner-appointments.service.test.ts</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22"/>
                <w:szCs w:val="22"/>
                <w:rtl w:val="0"/>
              </w:rPr>
              <w:t xml:space="preserve">Chủ nuôi đặt lịch khám.</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22"/>
                <w:szCs w:val="22"/>
                <w:rtl w:val="0"/>
              </w:rPr>
              <w:t xml:space="preserve">Hoàng Quân</w:t>
            </w:r>
            <w:r w:rsidDel="00000000" w:rsidR="00000000" w:rsidRPr="00000000">
              <w:rPr>
                <w:rtl w:val="0"/>
              </w:rPr>
            </w:r>
          </w:p>
        </w:tc>
      </w:tr>
      <w:tr>
        <w:trPr>
          <w:cantSplit w:val="0"/>
          <w:trHeight w:val="878.935546875" w:hRule="atLeast"/>
          <w:tblHeader w:val="0"/>
        </w:trPr>
        <w:tc>
          <w:tcPr>
            <w:vAlign w:val="center"/>
          </w:tcPr>
          <w:p w:rsidR="00000000" w:rsidDel="00000000" w:rsidP="00000000" w:rsidRDefault="00000000" w:rsidRPr="00000000" w14:paraId="00000107">
            <w:pPr>
              <w:rPr/>
            </w:pPr>
            <w:r w:rsidDel="00000000" w:rsidR="00000000" w:rsidRPr="00000000">
              <w:rPr>
                <w:sz w:val="22"/>
                <w:szCs w:val="22"/>
                <w:rtl w:val="0"/>
              </w:rPr>
              <w:t xml:space="preserve">Staff Appointments</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sz w:val="22"/>
                <w:szCs w:val="22"/>
                <w:rtl w:val="0"/>
              </w:rPr>
              <w:t xml:space="preserve">backend/tests/unit/appointments/staff-appointments.service.test.ts</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22"/>
                <w:szCs w:val="22"/>
                <w:rtl w:val="0"/>
              </w:rPr>
              <w:t xml:space="preserve">Nhân viên xác nhận/từ chối lịch.</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rtl w:val="0"/>
              </w:rPr>
              <w:t xml:space="preserve">Việt</w:t>
            </w:r>
          </w:p>
        </w:tc>
      </w:tr>
      <w:tr>
        <w:trPr>
          <w:cantSplit w:val="0"/>
          <w:trHeight w:val="908.935546875" w:hRule="atLeast"/>
          <w:tblHeader w:val="0"/>
        </w:trPr>
        <w:tc>
          <w:tcPr>
            <w:vAlign w:val="center"/>
          </w:tcPr>
          <w:p w:rsidR="00000000" w:rsidDel="00000000" w:rsidP="00000000" w:rsidRDefault="00000000" w:rsidRPr="00000000" w14:paraId="0000010B">
            <w:pPr>
              <w:rPr/>
            </w:pPr>
            <w:r w:rsidDel="00000000" w:rsidR="00000000" w:rsidRPr="00000000">
              <w:rPr>
                <w:sz w:val="22"/>
                <w:szCs w:val="22"/>
                <w:rtl w:val="0"/>
              </w:rPr>
              <w:t xml:space="preserve">Doctor Examinations</w:t>
            </w:r>
            <w:r w:rsidDel="00000000" w:rsidR="00000000" w:rsidRPr="00000000">
              <w:rPr>
                <w:rtl w:val="0"/>
              </w:rPr>
            </w:r>
          </w:p>
        </w:tc>
        <w:tc>
          <w:tcPr>
            <w:vAlign w:val="center"/>
          </w:tcPr>
          <w:p w:rsidR="00000000" w:rsidDel="00000000" w:rsidP="00000000" w:rsidRDefault="00000000" w:rsidRPr="00000000" w14:paraId="0000010C">
            <w:pPr>
              <w:rPr/>
            </w:pPr>
            <w:r w:rsidDel="00000000" w:rsidR="00000000" w:rsidRPr="00000000">
              <w:rPr>
                <w:sz w:val="22"/>
                <w:szCs w:val="22"/>
                <w:rtl w:val="0"/>
              </w:rPr>
              <w:t xml:space="preserve">backend/tests/unit/examinations/doctor-examinations.service.test.ts</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sz w:val="22"/>
                <w:szCs w:val="22"/>
                <w:rtl w:val="0"/>
              </w:rPr>
              <w:t xml:space="preserve">Bác sĩ cập nhật kết quả khám.</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sz w:val="22"/>
                <w:szCs w:val="22"/>
                <w:rtl w:val="0"/>
              </w:rPr>
              <w:t xml:space="preserve">Quân 15</w:t>
            </w:r>
            <w:r w:rsidDel="00000000" w:rsidR="00000000" w:rsidRPr="00000000">
              <w:rPr>
                <w:rtl w:val="0"/>
              </w:rPr>
            </w:r>
          </w:p>
        </w:tc>
      </w:tr>
      <w:tr>
        <w:trPr>
          <w:cantSplit w:val="0"/>
          <w:trHeight w:val="615" w:hRule="atLeast"/>
          <w:tblHeader w:val="0"/>
        </w:trPr>
        <w:tc>
          <w:tcPr>
            <w:vAlign w:val="center"/>
          </w:tcPr>
          <w:p w:rsidR="00000000" w:rsidDel="00000000" w:rsidP="00000000" w:rsidRDefault="00000000" w:rsidRPr="00000000" w14:paraId="0000010F">
            <w:pPr>
              <w:rPr/>
            </w:pPr>
            <w:r w:rsidDel="00000000" w:rsidR="00000000" w:rsidRPr="00000000">
              <w:rPr>
                <w:sz w:val="22"/>
                <w:szCs w:val="22"/>
                <w:rtl w:val="0"/>
              </w:rPr>
              <w:t xml:space="preserve">Prescriptions</w:t>
            </w:r>
            <w:r w:rsidDel="00000000" w:rsidR="00000000" w:rsidRPr="00000000">
              <w:rPr>
                <w:rtl w:val="0"/>
              </w:rPr>
            </w:r>
          </w:p>
        </w:tc>
        <w:tc>
          <w:tcPr>
            <w:vAlign w:val="center"/>
          </w:tcPr>
          <w:p w:rsidR="00000000" w:rsidDel="00000000" w:rsidP="00000000" w:rsidRDefault="00000000" w:rsidRPr="00000000" w14:paraId="00000110">
            <w:pPr>
              <w:rPr/>
            </w:pPr>
            <w:r w:rsidDel="00000000" w:rsidR="00000000" w:rsidRPr="00000000">
              <w:rPr>
                <w:sz w:val="22"/>
                <w:szCs w:val="22"/>
                <w:rtl w:val="0"/>
              </w:rPr>
              <w:t xml:space="preserve">backend/tests/unit/prescriptions/prescriptions.service.test.ts</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sz w:val="22"/>
                <w:szCs w:val="22"/>
                <w:rtl w:val="0"/>
              </w:rPr>
              <w:t xml:space="preserve">Bác sĩ kê đơn thuốc.</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22"/>
                <w:szCs w:val="22"/>
                <w:rtl w:val="0"/>
              </w:rPr>
              <w:t xml:space="preserve">Minh</w:t>
            </w:r>
            <w:r w:rsidDel="00000000" w:rsidR="00000000" w:rsidRPr="00000000">
              <w:rPr>
                <w:rtl w:val="0"/>
              </w:rPr>
            </w:r>
          </w:p>
        </w:tc>
      </w:tr>
      <w:tr>
        <w:trPr>
          <w:cantSplit w:val="0"/>
          <w:trHeight w:val="795" w:hRule="atLeast"/>
          <w:tblHeader w:val="0"/>
        </w:trPr>
        <w:tc>
          <w:tcPr>
            <w:vAlign w:val="center"/>
          </w:tcPr>
          <w:p w:rsidR="00000000" w:rsidDel="00000000" w:rsidP="00000000" w:rsidRDefault="00000000" w:rsidRPr="00000000" w14:paraId="00000113">
            <w:pPr>
              <w:rPr/>
            </w:pPr>
            <w:r w:rsidDel="00000000" w:rsidR="00000000" w:rsidRPr="00000000">
              <w:rPr>
                <w:sz w:val="22"/>
                <w:szCs w:val="22"/>
                <w:rtl w:val="0"/>
              </w:rPr>
              <w:t xml:space="preserve">Integration Auth/API</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22"/>
                <w:szCs w:val="22"/>
                <w:rtl w:val="0"/>
              </w:rPr>
              <w:t xml:space="preserve">backend/tests/integration/auth/*.test.ts</w:t>
            </w:r>
            <w:r w:rsidDel="00000000" w:rsidR="00000000" w:rsidRPr="00000000">
              <w:rPr>
                <w:rtl w:val="0"/>
              </w:rPr>
            </w:r>
          </w:p>
        </w:tc>
        <w:tc>
          <w:tcPr>
            <w:vAlign w:val="center"/>
          </w:tcPr>
          <w:p w:rsidR="00000000" w:rsidDel="00000000" w:rsidP="00000000" w:rsidRDefault="00000000" w:rsidRPr="00000000" w14:paraId="00000115">
            <w:pPr>
              <w:rPr/>
            </w:pPr>
            <w:r w:rsidDel="00000000" w:rsidR="00000000" w:rsidRPr="00000000">
              <w:rPr>
                <w:sz w:val="22"/>
                <w:szCs w:val="22"/>
                <w:rtl w:val="0"/>
              </w:rPr>
              <w:t xml:space="preserve">Một số API xác thực quan trọng.</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sz w:val="22"/>
                <w:szCs w:val="22"/>
                <w:rtl w:val="0"/>
              </w:rPr>
              <w:t xml:space="preserve">Quân 16</w:t>
            </w:r>
            <w:r w:rsidDel="00000000" w:rsidR="00000000" w:rsidRPr="00000000">
              <w:rPr>
                <w:rtl w:val="0"/>
              </w:rPr>
            </w:r>
          </w:p>
        </w:tc>
      </w:tr>
      <w:tr>
        <w:trPr>
          <w:cantSplit w:val="0"/>
          <w:trHeight w:val="786.9140625" w:hRule="atLeast"/>
          <w:tblHeader w:val="0"/>
        </w:trPr>
        <w:tc>
          <w:tcPr>
            <w:vAlign w:val="center"/>
          </w:tcPr>
          <w:p w:rsidR="00000000" w:rsidDel="00000000" w:rsidP="00000000" w:rsidRDefault="00000000" w:rsidRPr="00000000" w14:paraId="00000117">
            <w:pPr>
              <w:rPr/>
            </w:pPr>
            <w:r w:rsidDel="00000000" w:rsidR="00000000" w:rsidRPr="00000000">
              <w:rPr>
                <w:sz w:val="22"/>
                <w:szCs w:val="22"/>
                <w:rtl w:val="0"/>
              </w:rPr>
              <w:t xml:space="preserve">Integration Appointment/API</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22"/>
                <w:szCs w:val="22"/>
                <w:rtl w:val="0"/>
              </w:rPr>
              <w:t xml:space="preserve">backend/tests/integration/appointments/*.test.ts</w:t>
            </w:r>
            <w:r w:rsidDel="00000000" w:rsidR="00000000" w:rsidRPr="00000000">
              <w:rPr>
                <w:rtl w:val="0"/>
              </w:rPr>
            </w:r>
          </w:p>
        </w:tc>
        <w:tc>
          <w:tcPr>
            <w:vAlign w:val="center"/>
          </w:tcPr>
          <w:p w:rsidR="00000000" w:rsidDel="00000000" w:rsidP="00000000" w:rsidRDefault="00000000" w:rsidRPr="00000000" w14:paraId="00000119">
            <w:pPr>
              <w:rPr/>
            </w:pPr>
            <w:r w:rsidDel="00000000" w:rsidR="00000000" w:rsidRPr="00000000">
              <w:rPr>
                <w:sz w:val="22"/>
                <w:szCs w:val="22"/>
                <w:rtl w:val="0"/>
              </w:rPr>
              <w:t xml:space="preserve">Một số API lịch hẹn và khám quan trọng.</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22"/>
                <w:szCs w:val="22"/>
                <w:rtl w:val="0"/>
              </w:rPr>
              <w:t xml:space="preserve">Quân 16</w:t>
            </w:r>
            <w:r w:rsidDel="00000000" w:rsidR="00000000" w:rsidRPr="00000000">
              <w:rPr>
                <w:rtl w:val="0"/>
              </w:rPr>
            </w:r>
          </w:p>
        </w:tc>
      </w:tr>
    </w:tbl>
    <w:p w:rsidR="00000000" w:rsidDel="00000000" w:rsidP="00000000" w:rsidRDefault="00000000" w:rsidRPr="00000000" w14:paraId="0000011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Bảng test case và traceability</w:t>
      </w:r>
    </w:p>
    <w:p w:rsidR="00000000" w:rsidDel="00000000" w:rsidP="00000000" w:rsidRDefault="00000000" w:rsidRPr="00000000" w14:paraId="0000011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Quản lý test case bằng Excel</w:t>
      </w:r>
    </w:p>
    <w:p w:rsidR="00000000" w:rsidDel="00000000" w:rsidP="00000000" w:rsidRDefault="00000000" w:rsidRPr="00000000" w14:paraId="0000011D">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Toàn bộ test case chi tiết được quản lý trong file Excel UnitTest_TestCases_PetCenter.xlsx. File này chứa các sheet Overview, Test Scope, Test Techniques, Test Cases, Decision Tables, Boundary Analysis, Equivalence Classes, Traceability Matrix, Test Execution, Coverage Summary, Team Assignment và các sheet Integration Test bổ sung.</w:t>
      </w:r>
      <w:r w:rsidDel="00000000" w:rsidR="00000000" w:rsidRPr="00000000">
        <w:rPr>
          <w:rtl w:val="0"/>
        </w:rPr>
      </w:r>
    </w:p>
    <w:tbl>
      <w:tblPr>
        <w:tblStyle w:val="Table1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5"/>
        <w:gridCol w:w="6165"/>
        <w:tblGridChange w:id="0">
          <w:tblGrid>
            <w:gridCol w:w="3465"/>
            <w:gridCol w:w="6165"/>
          </w:tblGrid>
        </w:tblGridChange>
      </w:tblGrid>
      <w:tr>
        <w:trPr>
          <w:cantSplit w:val="0"/>
          <w:trHeight w:val="552.978515625" w:hRule="atLeast"/>
          <w:tblHeader w:val="0"/>
        </w:trPr>
        <w:tc>
          <w:tcPr>
            <w:vAlign w:val="center"/>
          </w:tcPr>
          <w:p w:rsidR="00000000" w:rsidDel="00000000" w:rsidP="00000000" w:rsidRDefault="00000000" w:rsidRPr="00000000" w14:paraId="0000011E">
            <w:pPr>
              <w:rPr/>
            </w:pPr>
            <w:r w:rsidDel="00000000" w:rsidR="00000000" w:rsidRPr="00000000">
              <w:rPr>
                <w:b w:val="1"/>
                <w:bCs w:val="1"/>
                <w:sz w:val="22"/>
                <w:szCs w:val="22"/>
                <w:rtl w:val="0"/>
              </w:rPr>
              <w:t xml:space="preserve">Nhóm thông tin trong Excel</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b w:val="1"/>
                <w:bCs w:val="1"/>
                <w:sz w:val="22"/>
                <w:szCs w:val="22"/>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sz w:val="22"/>
                <w:szCs w:val="22"/>
                <w:rtl w:val="0"/>
              </w:rPr>
              <w:t xml:space="preserve">Test case design</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sz w:val="22"/>
                <w:szCs w:val="22"/>
                <w:rtl w:val="0"/>
              </w:rPr>
              <w:t xml:space="preserve">Mô tả Test Case ID, chức năng, kỹ thuật kiểm thử, input, precondition, steps và expected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sz w:val="22"/>
                <w:szCs w:val="22"/>
                <w:rtl w:val="0"/>
              </w:rPr>
              <w:t xml:space="preserve">Traceability</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sz w:val="22"/>
                <w:szCs w:val="22"/>
                <w:rtl w:val="0"/>
              </w:rPr>
              <w:t xml:space="preserve">Liên kết giữa use case/chức năng với các test case tương 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sz w:val="22"/>
                <w:szCs w:val="22"/>
                <w:rtl w:val="0"/>
              </w:rPr>
              <w:t xml:space="preserve">Execution log</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22"/>
                <w:szCs w:val="22"/>
                <w:rtl w:val="0"/>
              </w:rPr>
              <w:t xml:space="preserve">Ghi nhận người chạy test, ngày chạy, actual result, status và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sz w:val="22"/>
                <w:szCs w:val="22"/>
                <w:rtl w:val="0"/>
              </w:rPr>
              <w:t xml:space="preserve">Coverage summary</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22"/>
                <w:szCs w:val="22"/>
                <w:rtl w:val="0"/>
              </w:rPr>
              <w:t xml:space="preserve">Ghi nhận coverage sau khi chạy test: statement, branch, function và line coverage.</w:t>
            </w:r>
            <w:r w:rsidDel="00000000" w:rsidR="00000000" w:rsidRPr="00000000">
              <w:rPr>
                <w:rtl w:val="0"/>
              </w:rPr>
            </w:r>
          </w:p>
        </w:tc>
      </w:tr>
    </w:tbl>
    <w:p w:rsidR="00000000" w:rsidDel="00000000" w:rsidP="00000000" w:rsidRDefault="00000000" w:rsidRPr="00000000" w14:paraId="00000128">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Nguyên tắc đồng bộ Excel và mã nguồn test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Mỗi Test Case ID trong Excel phải xuất hiện trong tên một test hoặc một nhóm test tương ứng trong mã nguồn.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Cột Test File trong Excel cần được cập nhật đúng vị trí file test sau khi thành viên hoàn thành mã nguồn test.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Nếu thay đổi expected result trong Excel, phải review lại logic test tương ứng trong code.</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Nếu test fail do bug thật, ghi nhận Fail trong execution log thay vì sửa expected result để test pass.</w:t>
      </w:r>
      <w:r w:rsidDel="00000000" w:rsidR="00000000" w:rsidRPr="00000000">
        <w:rPr>
          <w:rtl w:val="0"/>
        </w:rPr>
      </w:r>
    </w:p>
    <w:p w:rsidR="00000000" w:rsidDel="00000000" w:rsidP="00000000" w:rsidRDefault="00000000" w:rsidRPr="00000000" w14:paraId="0000012D">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Quy trình thực hiện kiểm thử</w:t>
      </w:r>
    </w:p>
    <w:tbl>
      <w:tblPr>
        <w:tblStyle w:val="Table12"/>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5280"/>
        <w:gridCol w:w="3210"/>
        <w:tblGridChange w:id="0">
          <w:tblGrid>
            <w:gridCol w:w="1140"/>
            <w:gridCol w:w="5280"/>
            <w:gridCol w:w="3210"/>
          </w:tblGrid>
        </w:tblGridChange>
      </w:tblGrid>
      <w:tr>
        <w:trPr>
          <w:cantSplit w:val="0"/>
          <w:trHeight w:val="402.978515625" w:hRule="atLeast"/>
          <w:tblHeader w:val="0"/>
        </w:trPr>
        <w:tc>
          <w:tcPr>
            <w:vAlign w:val="center"/>
          </w:tcPr>
          <w:p w:rsidR="00000000" w:rsidDel="00000000" w:rsidP="00000000" w:rsidRDefault="00000000" w:rsidRPr="00000000" w14:paraId="0000012E">
            <w:pPr>
              <w:rPr/>
            </w:pPr>
            <w:r w:rsidDel="00000000" w:rsidR="00000000" w:rsidRPr="00000000">
              <w:rPr>
                <w:b w:val="1"/>
                <w:bCs w:val="1"/>
                <w:sz w:val="22"/>
                <w:szCs w:val="22"/>
                <w:rtl w:val="0"/>
              </w:rPr>
              <w:t xml:space="preserve">Bước</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b w:val="1"/>
                <w:bCs w:val="1"/>
                <w:sz w:val="22"/>
                <w:szCs w:val="22"/>
                <w:rtl w:val="0"/>
              </w:rPr>
              <w:t xml:space="preserve">Nội dung</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b w:val="1"/>
                <w:bCs w:val="1"/>
                <w:sz w:val="22"/>
                <w:szCs w:val="22"/>
                <w:rtl w:val="0"/>
              </w:rPr>
              <w:t xml:space="preserve">Kết quả đầu ra</w:t>
            </w:r>
            <w:r w:rsidDel="00000000" w:rsidR="00000000" w:rsidRPr="00000000">
              <w:rPr>
                <w:rtl w:val="0"/>
              </w:rPr>
            </w:r>
          </w:p>
        </w:tc>
      </w:tr>
      <w:tr>
        <w:trPr>
          <w:cantSplit w:val="0"/>
          <w:trHeight w:val="930" w:hRule="atLeast"/>
          <w:tblHeader w:val="0"/>
        </w:trPr>
        <w:tc>
          <w:tcPr>
            <w:vAlign w:val="center"/>
          </w:tcPr>
          <w:p w:rsidR="00000000" w:rsidDel="00000000" w:rsidP="00000000" w:rsidRDefault="00000000" w:rsidRPr="00000000" w14:paraId="00000131">
            <w:pP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32">
            <w:pPr>
              <w:rPr/>
            </w:pPr>
            <w:r w:rsidDel="00000000" w:rsidR="00000000" w:rsidRPr="00000000">
              <w:rPr>
                <w:sz w:val="22"/>
                <w:szCs w:val="22"/>
                <w:rtl w:val="0"/>
              </w:rPr>
              <w:t xml:space="preserve">Pull mã nguồn mới nhất và chạy pnpm install ở root project.</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22"/>
                <w:szCs w:val="22"/>
                <w:rtl w:val="0"/>
              </w:rPr>
              <w:t xml:space="preserve">Dependency đầy đủ cho workspace.</w:t>
            </w:r>
            <w:r w:rsidDel="00000000" w:rsidR="00000000" w:rsidRPr="00000000">
              <w:rPr>
                <w:rtl w:val="0"/>
              </w:rPr>
            </w:r>
          </w:p>
        </w:tc>
      </w:tr>
      <w:tr>
        <w:trPr>
          <w:cantSplit w:val="0"/>
          <w:trHeight w:val="775.95703125" w:hRule="atLeast"/>
          <w:tblHeader w:val="0"/>
        </w:trPr>
        <w:tc>
          <w:tcPr>
            <w:vAlign w:val="center"/>
          </w:tcPr>
          <w:p w:rsidR="00000000" w:rsidDel="00000000" w:rsidP="00000000" w:rsidRDefault="00000000" w:rsidRPr="00000000" w14:paraId="00000134">
            <w:pP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sz w:val="22"/>
                <w:szCs w:val="22"/>
                <w:rtl w:val="0"/>
              </w:rPr>
              <w:t xml:space="preserve">Mỗi thành viên đọc phần test case được giao trong Excel.</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22"/>
                <w:szCs w:val="22"/>
                <w:rtl w:val="0"/>
              </w:rPr>
              <w:t xml:space="preserve">Nắm rõ input, precondition, expected result.</w:t>
            </w:r>
            <w:r w:rsidDel="00000000" w:rsidR="00000000" w:rsidRPr="00000000">
              <w:rPr>
                <w:rtl w:val="0"/>
              </w:rPr>
            </w:r>
          </w:p>
        </w:tc>
      </w:tr>
      <w:tr>
        <w:trPr>
          <w:cantSplit w:val="0"/>
          <w:trHeight w:val="835.95703125" w:hRule="atLeast"/>
          <w:tblHeader w:val="0"/>
        </w:trPr>
        <w:tc>
          <w:tcPr>
            <w:vAlign w:val="center"/>
          </w:tcPr>
          <w:p w:rsidR="00000000" w:rsidDel="00000000" w:rsidP="00000000" w:rsidRDefault="00000000" w:rsidRPr="00000000" w14:paraId="00000137">
            <w:pP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38">
            <w:pPr>
              <w:rPr/>
            </w:pPr>
            <w:r w:rsidDel="00000000" w:rsidR="00000000" w:rsidRPr="00000000">
              <w:rPr>
                <w:sz w:val="22"/>
                <w:szCs w:val="22"/>
                <w:rtl w:val="0"/>
              </w:rPr>
              <w:t xml:space="preserve">Viết Unit Test theo AAA Pattern và mock dependency cần thiết.</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22"/>
                <w:szCs w:val="22"/>
                <w:rtl w:val="0"/>
              </w:rPr>
              <w:t xml:space="preserve">Mã nguồn test trong backend/tests/unit.</w:t>
            </w:r>
            <w:r w:rsidDel="00000000" w:rsidR="00000000" w:rsidRPr="00000000">
              <w:rPr>
                <w:rtl w:val="0"/>
              </w:rPr>
            </w:r>
          </w:p>
        </w:tc>
      </w:tr>
      <w:tr>
        <w:trPr>
          <w:cantSplit w:val="0"/>
          <w:trHeight w:val="960" w:hRule="atLeast"/>
          <w:tblHeader w:val="0"/>
        </w:trPr>
        <w:tc>
          <w:tcPr>
            <w:vAlign w:val="center"/>
          </w:tcPr>
          <w:p w:rsidR="00000000" w:rsidDel="00000000" w:rsidP="00000000" w:rsidRDefault="00000000" w:rsidRPr="00000000" w14:paraId="0000013A">
            <w:pPr>
              <w:rPr/>
            </w:pPr>
            <w:r w:rsidDel="00000000" w:rsidR="00000000" w:rsidRPr="00000000">
              <w:rPr>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sz w:val="22"/>
                <w:szCs w:val="22"/>
                <w:rtl w:val="0"/>
              </w:rPr>
              <w:t xml:space="preserve">Chạy pnpm --filter backend test và sửa lỗi nếu test chưa đúng.</w:t>
            </w:r>
            <w:r w:rsidDel="00000000" w:rsidR="00000000" w:rsidRPr="00000000">
              <w:rPr>
                <w:rtl w:val="0"/>
              </w:rPr>
            </w:r>
          </w:p>
        </w:tc>
        <w:tc>
          <w:tcPr>
            <w:vAlign w:val="center"/>
          </w:tcPr>
          <w:p w:rsidR="00000000" w:rsidDel="00000000" w:rsidP="00000000" w:rsidRDefault="00000000" w:rsidRPr="00000000" w14:paraId="0000013C">
            <w:pPr>
              <w:rPr/>
            </w:pPr>
            <w:r w:rsidDel="00000000" w:rsidR="00000000" w:rsidRPr="00000000">
              <w:rPr>
                <w:sz w:val="22"/>
                <w:szCs w:val="22"/>
                <w:rtl w:val="0"/>
              </w:rPr>
              <w:t xml:space="preserve">Test pass hoặc ghi nhận bug thật.</w:t>
            </w:r>
            <w:r w:rsidDel="00000000" w:rsidR="00000000" w:rsidRPr="00000000">
              <w:rPr>
                <w:rtl w:val="0"/>
              </w:rPr>
            </w:r>
          </w:p>
        </w:tc>
      </w:tr>
      <w:tr>
        <w:trPr>
          <w:cantSplit w:val="0"/>
          <w:trHeight w:val="880.95703125" w:hRule="atLeast"/>
          <w:tblHeader w:val="0"/>
        </w:trPr>
        <w:tc>
          <w:tcPr>
            <w:vAlign w:val="center"/>
          </w:tcPr>
          <w:p w:rsidR="00000000" w:rsidDel="00000000" w:rsidP="00000000" w:rsidRDefault="00000000" w:rsidRPr="00000000" w14:paraId="0000013D">
            <w:pPr>
              <w:rPr/>
            </w:pPr>
            <w:r w:rsidDel="00000000" w:rsidR="00000000" w:rsidRPr="00000000">
              <w:rPr>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13E">
            <w:pPr>
              <w:rPr/>
            </w:pPr>
            <w:r w:rsidDel="00000000" w:rsidR="00000000" w:rsidRPr="00000000">
              <w:rPr>
                <w:sz w:val="22"/>
                <w:szCs w:val="22"/>
                <w:rtl w:val="0"/>
              </w:rPr>
              <w:t xml:space="preserve">Chạy pnpm --filter backend lint:test để kiểm tra type cho test.</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sz w:val="22"/>
                <w:szCs w:val="22"/>
                <w:rtl w:val="0"/>
              </w:rPr>
              <w:t xml:space="preserve">Không có lỗi TypeScript trong test.</w:t>
            </w:r>
            <w:r w:rsidDel="00000000" w:rsidR="00000000" w:rsidRPr="00000000">
              <w:rPr>
                <w:rtl w:val="0"/>
              </w:rPr>
            </w:r>
          </w:p>
        </w:tc>
      </w:tr>
      <w:tr>
        <w:trPr>
          <w:cantSplit w:val="0"/>
          <w:trHeight w:val="715.95703125" w:hRule="atLeast"/>
          <w:tblHeader w:val="0"/>
        </w:trPr>
        <w:tc>
          <w:tcPr>
            <w:vAlign w:val="center"/>
          </w:tcPr>
          <w:p w:rsidR="00000000" w:rsidDel="00000000" w:rsidP="00000000" w:rsidRDefault="00000000" w:rsidRPr="00000000" w14:paraId="00000140">
            <w:pPr>
              <w:rPr/>
            </w:pPr>
            <w:r w:rsidDel="00000000" w:rsidR="00000000" w:rsidRPr="00000000">
              <w:rPr>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sz w:val="22"/>
                <w:szCs w:val="22"/>
                <w:rtl w:val="0"/>
              </w:rPr>
              <w:t xml:space="preserve">Chạy pnpm --filter backend test:coverage.</w:t>
            </w:r>
            <w:r w:rsidDel="00000000" w:rsidR="00000000" w:rsidRPr="00000000">
              <w:rPr>
                <w:rtl w:val="0"/>
              </w:rPr>
            </w:r>
          </w:p>
        </w:tc>
        <w:tc>
          <w:tcPr>
            <w:vAlign w:val="center"/>
          </w:tcPr>
          <w:p w:rsidR="00000000" w:rsidDel="00000000" w:rsidP="00000000" w:rsidRDefault="00000000" w:rsidRPr="00000000" w14:paraId="00000142">
            <w:pPr>
              <w:rPr/>
            </w:pPr>
            <w:r w:rsidDel="00000000" w:rsidR="00000000" w:rsidRPr="00000000">
              <w:rPr>
                <w:sz w:val="22"/>
                <w:szCs w:val="22"/>
                <w:rtl w:val="0"/>
              </w:rPr>
              <w:t xml:space="preserve">Có số liệu coverage để cập nhật tài liệu.</w:t>
            </w:r>
            <w:r w:rsidDel="00000000" w:rsidR="00000000" w:rsidRPr="00000000">
              <w:rPr>
                <w:rtl w:val="0"/>
              </w:rPr>
            </w:r>
          </w:p>
        </w:tc>
      </w:tr>
      <w:tr>
        <w:trPr>
          <w:cantSplit w:val="0"/>
          <w:trHeight w:val="850.95703125" w:hRule="atLeast"/>
          <w:tblHeader w:val="0"/>
        </w:trPr>
        <w:tc>
          <w:tcPr>
            <w:vAlign w:val="center"/>
          </w:tcPr>
          <w:p w:rsidR="00000000" w:rsidDel="00000000" w:rsidP="00000000" w:rsidRDefault="00000000" w:rsidRPr="00000000" w14:paraId="00000143">
            <w:pPr>
              <w:rPr/>
            </w:pPr>
            <w:r w:rsidDel="00000000" w:rsidR="00000000" w:rsidRPr="00000000">
              <w:rPr>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22"/>
                <w:szCs w:val="22"/>
                <w:rtl w:val="0"/>
              </w:rPr>
              <w:t xml:space="preserve">Cập nhật Actual Result, Status, Executed By, Executed Date và Evidence trong Excel.</w:t>
            </w:r>
            <w:r w:rsidDel="00000000" w:rsidR="00000000" w:rsidRPr="00000000">
              <w:rPr>
                <w:rtl w:val="0"/>
              </w:rPr>
            </w:r>
          </w:p>
        </w:tc>
        <w:tc>
          <w:tcPr>
            <w:vAlign w:val="center"/>
          </w:tcPr>
          <w:p w:rsidR="00000000" w:rsidDel="00000000" w:rsidP="00000000" w:rsidRDefault="00000000" w:rsidRPr="00000000" w14:paraId="00000145">
            <w:pPr>
              <w:rPr/>
            </w:pPr>
            <w:r w:rsidDel="00000000" w:rsidR="00000000" w:rsidRPr="00000000">
              <w:rPr>
                <w:sz w:val="22"/>
                <w:szCs w:val="22"/>
                <w:rtl w:val="0"/>
              </w:rPr>
              <w:t xml:space="preserve">Excel phản ánh kết quả thực hiện test.</w:t>
            </w:r>
            <w:r w:rsidDel="00000000" w:rsidR="00000000" w:rsidRPr="00000000">
              <w:rPr>
                <w:rtl w:val="0"/>
              </w:rPr>
            </w:r>
          </w:p>
        </w:tc>
      </w:tr>
      <w:tr>
        <w:trPr>
          <w:cantSplit w:val="0"/>
          <w:trHeight w:val="895.95703125" w:hRule="atLeast"/>
          <w:tblHeader w:val="0"/>
        </w:trPr>
        <w:tc>
          <w:tcPr>
            <w:vAlign w:val="center"/>
          </w:tcPr>
          <w:p w:rsidR="00000000" w:rsidDel="00000000" w:rsidP="00000000" w:rsidRDefault="00000000" w:rsidRPr="00000000" w14:paraId="00000146">
            <w:pPr>
              <w:rPr/>
            </w:pPr>
            <w:r w:rsidDel="00000000" w:rsidR="00000000" w:rsidRPr="00000000">
              <w:rPr>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22"/>
                <w:szCs w:val="22"/>
                <w:rtl w:val="0"/>
              </w:rPr>
              <w:t xml:space="preserve">Nếu còn thời gian, triển khai Integration Test bổ sung theo sheet Integration Test.</w:t>
            </w:r>
            <w:r w:rsidDel="00000000" w:rsidR="00000000" w:rsidRPr="00000000">
              <w:rPr>
                <w:rtl w:val="0"/>
              </w:rPr>
            </w:r>
          </w:p>
        </w:tc>
        <w:tc>
          <w:tcPr>
            <w:vAlign w:val="center"/>
          </w:tcPr>
          <w:p w:rsidR="00000000" w:rsidDel="00000000" w:rsidP="00000000" w:rsidRDefault="00000000" w:rsidRPr="00000000" w14:paraId="00000148">
            <w:pPr>
              <w:rPr/>
            </w:pPr>
            <w:r w:rsidDel="00000000" w:rsidR="00000000" w:rsidRPr="00000000">
              <w:rPr>
                <w:sz w:val="22"/>
                <w:szCs w:val="22"/>
                <w:rtl w:val="0"/>
              </w:rPr>
              <w:t xml:space="preserve">Có kiểm thử API trọng yếu ở mức tích hợp.</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1"/>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Kết quả thực hiện kiểm thử</w:t>
      </w:r>
    </w:p>
    <w:p w:rsidR="00000000" w:rsidDel="00000000" w:rsidP="00000000" w:rsidRDefault="00000000" w:rsidRPr="00000000" w14:paraId="0000014C">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Mục này tổng hợp kết quả sau khi nhóm đã hiện thực mã nguồn kiểm thử, chạy Unit Test, Integration Test và cập nhật số liệu coverage vào file Excel.</w:t>
      </w:r>
      <w:r w:rsidDel="00000000" w:rsidR="00000000" w:rsidRPr="00000000">
        <w:rPr>
          <w:rtl w:val="0"/>
        </w:rPr>
      </w:r>
    </w:p>
    <w:tbl>
      <w:tblPr>
        <w:tblStyle w:val="Table1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2"/>
        <w:gridCol w:w="3213"/>
        <w:tblGridChange w:id="0">
          <w:tblGrid>
            <w:gridCol w:w="3213"/>
            <w:gridCol w:w="3212"/>
            <w:gridCol w:w="3213"/>
          </w:tblGrid>
        </w:tblGridChange>
      </w:tblGrid>
      <w:tr>
        <w:trPr>
          <w:cantSplit w:val="0"/>
          <w:trHeight w:val="357.978515625" w:hRule="atLeast"/>
          <w:tblHeader w:val="0"/>
        </w:trPr>
        <w:tc>
          <w:tcPr>
            <w:vAlign w:val="center"/>
          </w:tcPr>
          <w:p w:rsidR="00000000" w:rsidDel="00000000" w:rsidP="00000000" w:rsidRDefault="00000000" w:rsidRPr="00000000" w14:paraId="0000014D">
            <w:pPr>
              <w:rPr/>
            </w:pPr>
            <w:r w:rsidDel="00000000" w:rsidR="00000000" w:rsidRPr="00000000">
              <w:rPr>
                <w:b w:val="1"/>
                <w:bCs w:val="1"/>
                <w:sz w:val="22"/>
                <w:szCs w:val="22"/>
                <w:rtl w:val="0"/>
              </w:rPr>
              <w:t xml:space="preserve">Chỉ số</w:t>
            </w:r>
            <w:r w:rsidDel="00000000" w:rsidR="00000000" w:rsidRPr="00000000">
              <w:rPr>
                <w:rtl w:val="0"/>
              </w:rPr>
            </w:r>
          </w:p>
        </w:tc>
        <w:tc>
          <w:tcPr>
            <w:vAlign w:val="center"/>
          </w:tcPr>
          <w:p w:rsidR="00000000" w:rsidDel="00000000" w:rsidP="00000000" w:rsidRDefault="00000000" w:rsidRPr="00000000" w14:paraId="0000014E">
            <w:pPr>
              <w:rPr/>
            </w:pPr>
            <w:r w:rsidDel="00000000" w:rsidR="00000000" w:rsidRPr="00000000">
              <w:rPr>
                <w:b w:val="1"/>
                <w:bCs w:val="1"/>
                <w:sz w:val="22"/>
                <w:szCs w:val="22"/>
                <w:rtl w:val="0"/>
              </w:rPr>
              <w:t xml:space="preserve">Kết quả hiện tại</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b w:val="1"/>
                <w:bCs w:val="1"/>
                <w:sz w:val="22"/>
                <w:szCs w:val="22"/>
                <w:rtl w:val="0"/>
              </w:rPr>
              <w:t xml:space="preserve">Ghi chú</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sz w:val="22"/>
                <w:szCs w:val="22"/>
                <w:rtl w:val="0"/>
              </w:rPr>
              <w:t xml:space="preserve">Tổng số Unit Test case đã thiết kế</w:t>
            </w:r>
            <w:r w:rsidDel="00000000" w:rsidR="00000000" w:rsidRPr="00000000">
              <w:rPr>
                <w:rtl w:val="0"/>
              </w:rPr>
            </w:r>
          </w:p>
        </w:tc>
        <w:tc>
          <w:tcPr>
            <w:vAlign w:val="cente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0"/>
                <w:bCs w:val="0"/>
                <w:sz w:val="22"/>
                <w:szCs w:val="22"/>
                <w:rtl w:val="0"/>
              </w:rPr>
              <w:t xml:space="preserve">52</w:t>
            </w:r>
            <w:r w:rsidDel="00000000" w:rsidR="00000000" w:rsidRPr="00000000">
              <w:rPr>
                <w:rtl w:val="0"/>
              </w:rPr>
            </w:r>
          </w:p>
        </w:tc>
        <w:tc>
          <w:tcPr>
            <w:vAlign w:val="cente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0"/>
                <w:bCs w:val="0"/>
                <w:sz w:val="22"/>
                <w:szCs w:val="22"/>
                <w:rtl w:val="0"/>
              </w:rPr>
              <w:t xml:space="preserve">Theo sheet 04_Test_Cases trong Excel.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sz w:val="22"/>
                <w:szCs w:val="22"/>
                <w:rtl w:val="0"/>
              </w:rPr>
              <w:t xml:space="preserve">Số Unit Test đã hiện thực</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0"/>
                <w:bCs w:val="0"/>
                <w:sz w:val="22"/>
                <w:szCs w:val="22"/>
                <w:rtl w:val="0"/>
              </w:rPr>
              <w:t xml:space="preserve">52</w:t>
            </w:r>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sz w:val="22"/>
                <w:szCs w:val="22"/>
                <w:rtl w:val="0"/>
              </w:rPr>
              <w:t xml:space="preserve">Mỗi test case có mã UT-* tương ứng trong mã nguồn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6">
            <w:pPr>
              <w:rPr/>
            </w:pPr>
            <w:r w:rsidDel="00000000" w:rsidR="00000000" w:rsidRPr="00000000">
              <w:rPr>
                <w:sz w:val="22"/>
                <w:szCs w:val="22"/>
                <w:rtl w:val="0"/>
              </w:rPr>
              <w:t xml:space="preserve">Số Unit Test Pass</w:t>
            </w:r>
            <w:r w:rsidDel="00000000" w:rsidR="00000000" w:rsidRPr="00000000">
              <w:rPr>
                <w:rtl w:val="0"/>
              </w:rPr>
            </w:r>
          </w:p>
        </w:tc>
        <w:tc>
          <w:tcPr>
            <w:vAlign w:val="cente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sz w:val="22"/>
                <w:szCs w:val="22"/>
                <w:rtl w:val="0"/>
              </w:rPr>
              <w:t xml:space="preserve">52</w:t>
            </w:r>
            <w:r w:rsidDel="00000000" w:rsidR="00000000" w:rsidRPr="00000000">
              <w:rPr>
                <w:rtl w:val="0"/>
              </w:rPr>
            </w:r>
          </w:p>
        </w:tc>
        <w:tc>
          <w:tcPr>
            <w:vAlign w:val="cente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0"/>
                <w:bCs w:val="0"/>
                <w:sz w:val="22"/>
                <w:szCs w:val="22"/>
                <w:rtl w:val="0"/>
              </w:rPr>
              <w:t xml:space="preserve">Theo sheet 09_Test_Execution.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sz w:val="22"/>
                <w:szCs w:val="22"/>
                <w:rtl w:val="0"/>
              </w:rPr>
              <w:t xml:space="preserve">Số Unit Test Fail</w:t>
            </w:r>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b w:val="0"/>
                <w:bCs w:val="0"/>
                <w:sz w:val="22"/>
                <w:szCs w:val="22"/>
                <w:rtl w:val="0"/>
              </w:rPr>
              <w:t xml:space="preserve">Không ghi nhận test fail tại thời điểm chốt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sz w:val="22"/>
                <w:szCs w:val="22"/>
                <w:rtl w:val="0"/>
              </w:rPr>
              <w:t xml:space="preserve">Tổng số Integration Test</w:t>
            </w:r>
            <w:r w:rsidDel="00000000" w:rsidR="00000000" w:rsidRPr="00000000">
              <w:rPr>
                <w:rtl w:val="0"/>
              </w:rPr>
            </w:r>
          </w:p>
        </w:tc>
        <w:tc>
          <w:tcPr>
            <w:vAlign w:val="cente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5E">
            <w:pPr>
              <w:rPr/>
            </w:pPr>
            <w:r w:rsidDel="00000000" w:rsidR="00000000" w:rsidRPr="00000000">
              <w:rPr>
                <w:rFonts w:ascii="Times New Roman" w:cs="Times New Roman" w:eastAsia="Times New Roman" w:hAnsi="Times New Roman"/>
                <w:b w:val="0"/>
                <w:bCs w:val="0"/>
                <w:sz w:val="22"/>
                <w:szCs w:val="22"/>
                <w:rtl w:val="0"/>
              </w:rPr>
              <w:t xml:space="preserve">Theo sheet 13_Integration_Test_Cases và 14_Integration_Execution.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rPr/>
            </w:pPr>
            <w:r w:rsidDel="00000000" w:rsidR="00000000" w:rsidRPr="00000000">
              <w:rPr>
                <w:sz w:val="22"/>
                <w:szCs w:val="22"/>
                <w:rtl w:val="0"/>
              </w:rPr>
              <w:t xml:space="preserve">Statement coverage</w:t>
            </w:r>
            <w:r w:rsidDel="00000000" w:rsidR="00000000" w:rsidRPr="00000000">
              <w:rPr>
                <w:rtl w:val="0"/>
              </w:rPr>
            </w:r>
          </w:p>
        </w:tc>
        <w:tc>
          <w:tcPr>
            <w:vAlign w:val="center"/>
          </w:tcPr>
          <w:p w:rsidR="00000000" w:rsidDel="00000000" w:rsidP="00000000" w:rsidRDefault="00000000" w:rsidRPr="00000000" w14:paraId="00000160">
            <w:pPr>
              <w:rPr/>
            </w:pPr>
            <w:r w:rsidDel="00000000" w:rsidR="00000000" w:rsidRPr="00000000">
              <w:rPr>
                <w:rFonts w:ascii="Times New Roman" w:cs="Times New Roman" w:eastAsia="Times New Roman" w:hAnsi="Times New Roman"/>
                <w:b w:val="0"/>
                <w:bCs w:val="0"/>
                <w:sz w:val="22"/>
                <w:szCs w:val="22"/>
                <w:rtl w:val="0"/>
              </w:rPr>
              <w:t xml:space="preserve">Theo từng module</w:t>
            </w:r>
            <w:r w:rsidDel="00000000" w:rsidR="00000000" w:rsidRPr="00000000">
              <w:rPr>
                <w:rtl w:val="0"/>
              </w:rPr>
            </w:r>
          </w:p>
        </w:tc>
        <w:tc>
          <w:tcPr>
            <w:vAlign w:val="center"/>
          </w:tcPr>
          <w:p w:rsidR="00000000" w:rsidDel="00000000" w:rsidP="00000000" w:rsidRDefault="00000000" w:rsidRPr="00000000" w14:paraId="00000161">
            <w:pPr>
              <w:rPr/>
            </w:pPr>
            <w:r w:rsidDel="00000000" w:rsidR="00000000" w:rsidRPr="00000000">
              <w:rPr>
                <w:rFonts w:ascii="Times New Roman" w:cs="Times New Roman" w:eastAsia="Times New Roman" w:hAnsi="Times New Roman"/>
                <w:b w:val="0"/>
                <w:bCs w:val="0"/>
                <w:sz w:val="22"/>
                <w:szCs w:val="22"/>
                <w:rtl w:val="0"/>
              </w:rPr>
              <w:t xml:space="preserve">Xem bảng Coverage Summary bên dưới và sheet 10_Coverage_Summary.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sz w:val="22"/>
                <w:szCs w:val="22"/>
                <w:rtl w:val="0"/>
              </w:rPr>
              <w:t xml:space="preserve">Branch coverage</w:t>
            </w:r>
            <w:r w:rsidDel="00000000" w:rsidR="00000000" w:rsidRPr="00000000">
              <w:rPr>
                <w:rtl w:val="0"/>
              </w:rPr>
            </w:r>
          </w:p>
        </w:tc>
        <w:tc>
          <w:tcP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0"/>
                <w:bCs w:val="0"/>
                <w:sz w:val="22"/>
                <w:szCs w:val="22"/>
                <w:rtl w:val="0"/>
              </w:rPr>
              <w:t xml:space="preserve">Theo từng module</w:t>
            </w:r>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0"/>
                <w:bCs w:val="0"/>
                <w:sz w:val="22"/>
                <w:szCs w:val="22"/>
                <w:rtl w:val="0"/>
              </w:rPr>
              <w:t xml:space="preserve">Xem bảng Coverage Summary bên dưới và sheet 10_Coverage_Summary.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sz w:val="22"/>
                <w:szCs w:val="22"/>
                <w:rtl w:val="0"/>
              </w:rPr>
              <w:t xml:space="preserve">Function coverage</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0"/>
                <w:bCs w:val="0"/>
                <w:sz w:val="22"/>
                <w:szCs w:val="22"/>
                <w:rtl w:val="0"/>
              </w:rPr>
              <w:t xml:space="preserve">Theo từng module</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22"/>
                <w:szCs w:val="22"/>
                <w:rtl w:val="0"/>
              </w:rPr>
              <w:t xml:space="preserve">Xem bảng Coverage Summary bên dưới và sheet 10_Coverage_Summary.</w:t>
            </w:r>
            <w:r w:rsidDel="00000000" w:rsidR="00000000" w:rsidRPr="00000000">
              <w:rPr>
                <w:rtl w:val="0"/>
              </w:rPr>
            </w:r>
          </w:p>
        </w:tc>
      </w:tr>
      <w:tr>
        <w:trPr>
          <w:cantSplit w:val="0"/>
          <w:trHeight w:val="222.978515625" w:hRule="atLeast"/>
          <w:tblHeader w:val="0"/>
        </w:trPr>
        <w:tc>
          <w:tcPr>
            <w:vAlign w:val="center"/>
          </w:tcPr>
          <w:p w:rsidR="00000000" w:rsidDel="00000000" w:rsidP="00000000" w:rsidRDefault="00000000" w:rsidRPr="00000000" w14:paraId="00000168">
            <w:pPr>
              <w:rPr/>
            </w:pPr>
            <w:r w:rsidDel="00000000" w:rsidR="00000000" w:rsidRPr="00000000">
              <w:rPr>
                <w:sz w:val="22"/>
                <w:szCs w:val="22"/>
                <w:rtl w:val="0"/>
              </w:rPr>
              <w:t xml:space="preserve">Line coverage</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22"/>
                <w:szCs w:val="22"/>
                <w:rtl w:val="0"/>
              </w:rPr>
              <w:t xml:space="preserve">Theo từng module</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22"/>
                <w:szCs w:val="22"/>
                <w:rtl w:val="0"/>
              </w:rPr>
              <w:t xml:space="preserve">Xem bảng Coverage Summary bên dưới và sheet 10_Coverage_Summary.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22"/>
                <w:szCs w:val="22"/>
                <w:rtl w:val="0"/>
              </w:rPr>
              <w:t xml:space="preserve">Số Integration Test Pass</w:t>
            </w:r>
            <w:r w:rsidDel="00000000" w:rsidR="00000000" w:rsidRPr="00000000">
              <w:rPr>
                <w:rtl w:val="0"/>
              </w:rPr>
            </w:r>
          </w:p>
        </w:tc>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22"/>
                <w:szCs w:val="22"/>
                <w:rtl w:val="0"/>
              </w:rPr>
              <w:t xml:space="preserve">Chạy bằng Vitest/Supertest, 4 test files passed, 8 tests 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22"/>
                <w:szCs w:val="22"/>
                <w:rtl w:val="0"/>
              </w:rPr>
              <w:t xml:space="preserve">Số Integration Test Fail</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22"/>
                <w:szCs w:val="22"/>
                <w:rtl w:val="0"/>
              </w:rPr>
              <w:t xml:space="preserve">Không ghi nhận fail sau khi chạy integration test.</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p w:rsidR="00000000" w:rsidDel="00000000" w:rsidP="00000000" w:rsidRDefault="00000000" w:rsidRPr="00000000" w14:paraId="00000172">
      <w:pPr>
        <w:pStyle w:val="Heading2"/>
        <w:rPr>
          <w:color w:val="000000"/>
        </w:rPr>
      </w:pPr>
      <w:bookmarkStart w:colFirst="0" w:colLast="0" w:name="_b4hafan9dcxh" w:id="0"/>
      <w:bookmarkEnd w:id="0"/>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color w:val="000000"/>
          <w:sz w:val="32"/>
          <w:szCs w:val="32"/>
        </w:rPr>
      </w:pPr>
      <w:r w:rsidDel="00000000" w:rsidR="00000000" w:rsidRPr="00000000">
        <w:rPr>
          <w:rFonts w:ascii="Times New Roman" w:cs="Times New Roman" w:eastAsia="Times New Roman" w:hAnsi="Times New Roman"/>
          <w:color w:val="000000"/>
          <w:rtl w:val="0"/>
        </w:rPr>
        <w:t xml:space="preserve">9.1 Tổng hợp coverage theo module</w:t>
      </w:r>
      <w:r w:rsidDel="00000000" w:rsidR="00000000" w:rsidRPr="00000000">
        <w:rPr>
          <w:rtl w:val="0"/>
        </w:rPr>
      </w:r>
    </w:p>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24"/>
          <w:szCs w:val="24"/>
          <w:rtl w:val="0"/>
        </w:rPr>
        <w:t xml:space="preserve">Bảng dưới đây tóm tắt số liệu coverage đã cập nhật trong Excel. Coverage được ghi theo module vì phạm vi test của từng thành viên khác nhau và một số file controller/repository vẫn được tính trong coverage report dù chưa thuộc phạm vi Unit Test chính.</w:t>
      </w:r>
      <w:r w:rsidDel="00000000" w:rsidR="00000000" w:rsidRPr="00000000">
        <w:rPr>
          <w:rtl w:val="0"/>
        </w:rPr>
      </w:r>
    </w:p>
    <w:tbl>
      <w:tblPr>
        <w:tblStyle w:val="Table14"/>
        <w:tblpPr w:leftFromText="180" w:rightFromText="180" w:topFromText="180" w:bottomFromText="180" w:vertAnchor="margin" w:horzAnchor="margin" w:tblpXSpec="left" w:tblpYSpec="bottom"/>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176">
            <w:pPr>
              <w:rPr/>
            </w:pPr>
            <w:r w:rsidDel="00000000" w:rsidR="00000000" w:rsidRPr="00000000">
              <w:rPr>
                <w:b w:val="1"/>
                <w:bCs w:val="1"/>
                <w:sz w:val="20"/>
                <w:szCs w:val="20"/>
                <w:rtl w:val="0"/>
              </w:rPr>
              <w:t xml:space="preserve">Module</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b w:val="1"/>
                <w:bCs w:val="1"/>
                <w:sz w:val="20"/>
                <w:szCs w:val="20"/>
                <w:rtl w:val="0"/>
              </w:rPr>
              <w:t xml:space="preserve">Statements</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1"/>
                <w:bCs w:val="1"/>
                <w:sz w:val="20"/>
                <w:szCs w:val="20"/>
                <w:rtl w:val="0"/>
              </w:rPr>
              <w:t xml:space="preserve">Branches</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b w:val="1"/>
                <w:bCs w:val="1"/>
                <w:sz w:val="20"/>
                <w:szCs w:val="20"/>
                <w:rtl w:val="0"/>
              </w:rPr>
              <w:t xml:space="preserve">Functions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b w:val="1"/>
                <w:bCs w:val="1"/>
                <w:sz w:val="20"/>
                <w:szCs w:val="20"/>
                <w:rtl w:val="0"/>
              </w:rPr>
              <w:t xml:space="preserve">Lines</w:t>
            </w:r>
            <w:r w:rsidDel="00000000" w:rsidR="00000000" w:rsidRPr="00000000">
              <w:rPr>
                <w:rtl w:val="0"/>
              </w:rPr>
            </w:r>
          </w:p>
        </w:tc>
        <w:tc>
          <w:tcPr>
            <w:vAlign w:val="center"/>
          </w:tcPr>
          <w:p w:rsidR="00000000" w:rsidDel="00000000" w:rsidP="00000000" w:rsidRDefault="00000000" w:rsidRPr="00000000" w14:paraId="0000017B">
            <w:pPr>
              <w:rPr/>
            </w:pPr>
            <w:r w:rsidDel="00000000" w:rsidR="00000000" w:rsidRPr="00000000">
              <w:rPr>
                <w:b w:val="1"/>
                <w:bCs w:val="1"/>
                <w:sz w:val="20"/>
                <w:szCs w:val="20"/>
                <w:rtl w:val="0"/>
              </w:rPr>
              <w:t xml:space="preserve">Ghi chú ngắn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sz w:val="20"/>
                <w:szCs w:val="20"/>
                <w:rtl w:val="0"/>
              </w:rPr>
              <w:t xml:space="preserve">Auth/Login</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sz w:val="20"/>
                <w:szCs w:val="20"/>
                <w:rtl w:val="0"/>
              </w:rPr>
              <w:t xml:space="preserve">29.41%</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sz w:val="20"/>
                <w:szCs w:val="20"/>
                <w:rtl w:val="0"/>
              </w:rPr>
              <w:t xml:space="preserve">28.94%</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sz w:val="20"/>
                <w:szCs w:val="20"/>
                <w:rtl w:val="0"/>
              </w:rPr>
              <w:t xml:space="preserve">22.5%</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sz w:val="20"/>
                <w:szCs w:val="20"/>
                <w:rtl w:val="0"/>
              </w:rPr>
              <w:t xml:space="preserve">29.41%</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sz w:val="20"/>
                <w:szCs w:val="20"/>
                <w:rtl w:val="0"/>
              </w:rPr>
              <w:t xml:space="preserve">2 test files passed, 11 tests passed; coverage tính theo module auth.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sz w:val="20"/>
                <w:szCs w:val="20"/>
                <w:rtl w:val="0"/>
              </w:rPr>
              <w:t xml:space="preserve">Owner Appointments</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sz w:val="20"/>
                <w:szCs w:val="20"/>
                <w:rtl w:val="0"/>
              </w:rPr>
              <w:t xml:space="preserve">28.20%</w:t>
            </w:r>
            <w:r w:rsidDel="00000000" w:rsidR="00000000" w:rsidRPr="00000000">
              <w:rPr>
                <w:rtl w:val="0"/>
              </w:rPr>
            </w:r>
          </w:p>
        </w:tc>
        <w:tc>
          <w:tcPr>
            <w:vAlign w:val="center"/>
          </w:tcPr>
          <w:p w:rsidR="00000000" w:rsidDel="00000000" w:rsidP="00000000" w:rsidRDefault="00000000" w:rsidRPr="00000000" w14:paraId="00000184">
            <w:pPr>
              <w:rPr/>
            </w:pPr>
            <w:r w:rsidDel="00000000" w:rsidR="00000000" w:rsidRPr="00000000">
              <w:rPr>
                <w:sz w:val="20"/>
                <w:szCs w:val="20"/>
                <w:rtl w:val="0"/>
              </w:rPr>
              <w:t xml:space="preserve">11.92%</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sz w:val="20"/>
                <w:szCs w:val="20"/>
                <w:rtl w:val="0"/>
              </w:rPr>
              <w:t xml:space="preserve">14.28%</w:t>
            </w:r>
            <w:r w:rsidDel="00000000" w:rsidR="00000000" w:rsidRPr="00000000">
              <w:rPr>
                <w:rtl w:val="0"/>
              </w:rPr>
            </w:r>
          </w:p>
        </w:tc>
        <w:tc>
          <w:tcPr>
            <w:vAlign w:val="center"/>
          </w:tcPr>
          <w:p w:rsidR="00000000" w:rsidDel="00000000" w:rsidP="00000000" w:rsidRDefault="00000000" w:rsidRPr="00000000" w14:paraId="00000186">
            <w:pPr>
              <w:rPr/>
            </w:pPr>
            <w:r w:rsidDel="00000000" w:rsidR="00000000" w:rsidRPr="00000000">
              <w:rPr>
                <w:sz w:val="20"/>
                <w:szCs w:val="20"/>
                <w:rtl w:val="0"/>
              </w:rPr>
              <w:t xml:space="preserve">28.44%</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sz w:val="20"/>
                <w:szCs w:val="20"/>
                <w:rtl w:val="0"/>
              </w:rPr>
              <w:t xml:space="preserve">2 test files passed, 11 tests passed; schema đạt 100%, service còn nhiều nhánh ngoài UC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sz w:val="20"/>
                <w:szCs w:val="20"/>
                <w:rtl w:val="0"/>
              </w:rPr>
              <w:t xml:space="preserve">Staff Appointments</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sz w:val="20"/>
                <w:szCs w:val="20"/>
                <w:rtl w:val="0"/>
              </w:rPr>
              <w:t xml:space="preserve">39.69%</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sz w:val="20"/>
                <w:szCs w:val="20"/>
                <w:rtl w:val="0"/>
              </w:rPr>
              <w:t xml:space="preserve">16.93%</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sz w:val="20"/>
                <w:szCs w:val="20"/>
                <w:rtl w:val="0"/>
              </w:rPr>
              <w:t xml:space="preserve">38.63%</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sz w:val="20"/>
                <w:szCs w:val="20"/>
                <w:rtl w:val="0"/>
              </w:rPr>
              <w:t xml:space="preserve">38.91%</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sz w:val="20"/>
                <w:szCs w:val="20"/>
                <w:rtl w:val="0"/>
              </w:rPr>
              <w:t xml:space="preserve">4 test files passed, 33 tests passed; tập trung confirm/reject appointment.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sz w:val="20"/>
                <w:szCs w:val="20"/>
                <w:rtl w:val="0"/>
              </w:rPr>
              <w:t xml:space="preserve">Doctor Examination</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sz w:val="20"/>
                <w:szCs w:val="20"/>
                <w:rtl w:val="0"/>
              </w:rPr>
              <w:t xml:space="preserve">53.04%</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sz w:val="20"/>
                <w:szCs w:val="20"/>
                <w:rtl w:val="0"/>
              </w:rPr>
              <w:t xml:space="preserve">30.49%</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sz w:val="20"/>
                <w:szCs w:val="20"/>
                <w:rtl w:val="0"/>
              </w:rPr>
              <w:t xml:space="preserve">63.46%</w:t>
            </w:r>
            <w:r w:rsidDel="00000000" w:rsidR="00000000" w:rsidRPr="00000000">
              <w:rPr>
                <w:rtl w:val="0"/>
              </w:rPr>
            </w:r>
          </w:p>
        </w:tc>
        <w:tc>
          <w:tcPr>
            <w:vAlign w:val="center"/>
          </w:tcPr>
          <w:p w:rsidR="00000000" w:rsidDel="00000000" w:rsidP="00000000" w:rsidRDefault="00000000" w:rsidRPr="00000000" w14:paraId="00000192">
            <w:pPr>
              <w:rPr/>
            </w:pPr>
            <w:r w:rsidDel="00000000" w:rsidR="00000000" w:rsidRPr="00000000">
              <w:rPr>
                <w:sz w:val="20"/>
                <w:szCs w:val="20"/>
                <w:rtl w:val="0"/>
              </w:rPr>
              <w:t xml:space="preserve">54.03%</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sz w:val="20"/>
                <w:szCs w:val="20"/>
                <w:rtl w:val="0"/>
              </w:rPr>
              <w:t xml:space="preserve">12 test files passed, 57 tests passed; đã cover luồng hoàn tất khám và kê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sz w:val="20"/>
                <w:szCs w:val="20"/>
                <w:rtl w:val="0"/>
              </w:rPr>
              <w:t xml:space="preserve">Prescriptions</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sz w:val="20"/>
                <w:szCs w:val="20"/>
                <w:rtl w:val="0"/>
              </w:rPr>
              <w:t xml:space="preserve">28.16%</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sz w:val="20"/>
                <w:szCs w:val="20"/>
                <w:rtl w:val="0"/>
              </w:rPr>
              <w:t xml:space="preserve">23.25%</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sz w:val="20"/>
                <w:szCs w:val="20"/>
                <w:rtl w:val="0"/>
              </w:rPr>
              <w:t xml:space="preserve">38.88%</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sz w:val="20"/>
                <w:szCs w:val="20"/>
                <w:rtl w:val="0"/>
              </w:rPr>
              <w:t xml:space="preserve">27.53%</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sz w:val="20"/>
                <w:szCs w:val="20"/>
                <w:rtl w:val="0"/>
              </w:rPr>
              <w:t xml:space="preserve">3 test files passed, 10 tests passed; tập trung detail và validation prescription items.</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Lệnh chạy và bằng chứng thực thi</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1"/>
                <w:bCs w:val="1"/>
                <w:sz w:val="22"/>
                <w:szCs w:val="22"/>
                <w:rtl w:val="0"/>
              </w:rPr>
              <w:t xml:space="preserve">Nhóm test</w:t>
            </w:r>
            <w:r w:rsidDel="00000000" w:rsidR="00000000" w:rsidRPr="00000000">
              <w:rPr>
                <w:rtl w:val="0"/>
              </w:rPr>
            </w:r>
          </w:p>
        </w:tc>
        <w:tc>
          <w:tcP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1"/>
                <w:bCs w:val="1"/>
                <w:sz w:val="22"/>
                <w:szCs w:val="22"/>
                <w:rtl w:val="0"/>
              </w:rPr>
              <w:t xml:space="preserve">Lệnh/evidence</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b w:val="1"/>
                <w:bCs w:val="1"/>
                <w:sz w:val="22"/>
                <w:szCs w:val="22"/>
                <w:rtl w:val="0"/>
              </w:rPr>
              <w:t xml:space="preserve">Kết quả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0"/>
                <w:bCs w:val="0"/>
                <w:sz w:val="22"/>
                <w:szCs w:val="22"/>
                <w:rtl w:val="0"/>
              </w:rPr>
              <w:t xml:space="preserve">Unit Test - Auth/Login</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0"/>
                <w:bCs w:val="0"/>
                <w:sz w:val="22"/>
                <w:szCs w:val="22"/>
                <w:rtl w:val="0"/>
              </w:rPr>
              <w:t xml:space="preserve">pnpm --filter backend exec vitest run tests/unit/auth --coverage</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0"/>
                <w:bCs w:val="0"/>
                <w:sz w:val="22"/>
                <w:szCs w:val="22"/>
                <w:rtl w:val="0"/>
              </w:rPr>
              <w:t xml:space="preserve">2 test files passed, 11 tests 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0"/>
                <w:bCs w:val="0"/>
                <w:sz w:val="22"/>
                <w:szCs w:val="22"/>
                <w:rtl w:val="0"/>
              </w:rPr>
              <w:t xml:space="preserve">Integration Test API</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sz w:val="22"/>
                <w:szCs w:val="22"/>
                <w:rtl w:val="0"/>
              </w:rPr>
              <w:t xml:space="preserve">pnpm --filter backend exec vitest run tests/integration</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sz w:val="22"/>
                <w:szCs w:val="22"/>
                <w:rtl w:val="0"/>
              </w:rPr>
              <w:t xml:space="preserve">4 test files passed, 8 tests passed.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sz w:val="22"/>
                <w:szCs w:val="22"/>
                <w:rtl w:val="0"/>
              </w:rPr>
              <w:t xml:space="preserve">Type check test</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0"/>
                <w:bCs w:val="0"/>
                <w:sz w:val="22"/>
                <w:szCs w:val="22"/>
                <w:rtl w:val="0"/>
              </w:rPr>
              <w:t xml:space="preserve">pnpm --filter backend lint:test</w:t>
            </w:r>
            <w:r w:rsidDel="00000000" w:rsidR="00000000" w:rsidRPr="00000000">
              <w:rPr>
                <w:rtl w:val="0"/>
              </w:rPr>
            </w:r>
          </w:p>
        </w:tc>
        <w:tc>
          <w:tcPr>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sz w:val="22"/>
                <w:szCs w:val="22"/>
                <w:rtl w:val="0"/>
              </w:rPr>
              <w:t xml:space="preserve">Không có lỗi TypeScript trong mã nguồn test tại thời điểm kiểm tra.</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Minh chứng mã nguồn kiểm thử</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Pr>
        <w:drawing>
          <wp:inline distB="114300" distT="114300" distL="114300" distR="114300">
            <wp:extent cx="6126480" cy="5575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2648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b w:val="1"/>
          <w:bCs w:val="1"/>
        </w:rPr>
      </w:pPr>
      <w:r w:rsidDel="00000000" w:rsidR="00000000" w:rsidRPr="00000000">
        <w:rPr>
          <w:b w:val="1"/>
          <w:bCs w:val="1"/>
          <w:rtl w:val="0"/>
        </w:rPr>
        <w:t xml:space="preserve">Hình 1. Unit Test UT-LOGIN-001 - Đăng nhập OWNER thành công</w:t>
      </w:r>
    </w:p>
    <w:p w:rsidR="00000000" w:rsidDel="00000000" w:rsidP="00000000" w:rsidRDefault="00000000" w:rsidRPr="00000000" w14:paraId="000001AF">
      <w:pPr>
        <w:jc w:val="left"/>
        <w:rPr/>
      </w:pPr>
      <w:r w:rsidDel="00000000" w:rsidR="00000000" w:rsidRPr="00000000">
        <w:rPr>
          <w:rtl w:val="0"/>
        </w:rPr>
        <w:t xml:space="preserve">Test case kiểm tra hàm login() với tài khoản OWNER hợp lệ. Test sử dụng AAA Pattern: mock repository trả về user active, gọi authService.login(), sau đó assert accessToken được tạo, thông tin user đúng role OWNER và response không chứa passwordHash.</w:t>
      </w:r>
    </w:p>
    <w:p w:rsidR="00000000" w:rsidDel="00000000" w:rsidP="00000000" w:rsidRDefault="00000000" w:rsidRPr="00000000" w14:paraId="000001B0">
      <w:pPr>
        <w:rPr/>
      </w:pPr>
      <w:r w:rsidDel="00000000" w:rsidR="00000000" w:rsidRPr="00000000">
        <w:rPr/>
        <w:drawing>
          <wp:inline distB="114300" distT="114300" distL="114300" distR="114300">
            <wp:extent cx="6220009" cy="3892868"/>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20009" cy="3892868"/>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Rule="auto"/>
        <w:jc w:val="center"/>
        <w:rPr>
          <w:b w:val="1"/>
          <w:bCs w:val="1"/>
        </w:rPr>
      </w:pPr>
      <w:r w:rsidDel="00000000" w:rsidR="00000000" w:rsidRPr="00000000">
        <w:rPr>
          <w:b w:val="1"/>
          <w:bCs w:val="1"/>
          <w:rtl w:val="0"/>
        </w:rPr>
        <w:t xml:space="preserve">Hình 2. Unit Test UT-LOGIN-006 - Từ chối đăng nhập khi email không tồn tại</w:t>
      </w:r>
    </w:p>
    <w:p w:rsidR="00000000" w:rsidDel="00000000" w:rsidP="00000000" w:rsidRDefault="00000000" w:rsidRPr="00000000" w14:paraId="000001B2">
      <w:pPr>
        <w:spacing w:after="240" w:before="240" w:lineRule="auto"/>
        <w:jc w:val="left"/>
        <w:rPr/>
      </w:pPr>
      <w:r w:rsidDel="00000000" w:rsidR="00000000" w:rsidRPr="00000000">
        <w:rPr>
          <w:rtl w:val="0"/>
        </w:rPr>
        <w:t xml:space="preserve">Test case kiểm tra nhánh lỗi của authService.login() khi repository không tìm thấy user theo email. Test mock findUserByEmail() trả về null, gọi login(), sau đó assert service throw lỗi INVALID_CREDENTIALS với status 401 và repository được gọi đúng email đầu vào.</w:t>
      </w:r>
    </w:p>
    <w:p w:rsidR="00000000" w:rsidDel="00000000" w:rsidP="00000000" w:rsidRDefault="00000000" w:rsidRPr="00000000" w14:paraId="000001B3">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1B4">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1B5">
      <w:pPr>
        <w:spacing w:after="240" w:before="240" w:lineRule="auto"/>
        <w:jc w:val="center"/>
        <w:rPr>
          <w:b w:val="1"/>
          <w:bCs w:val="1"/>
        </w:rPr>
      </w:pPr>
      <w:r w:rsidDel="00000000" w:rsidR="00000000" w:rsidRPr="00000000">
        <w:rPr>
          <w:b w:val="1"/>
          <w:bCs w:val="1"/>
        </w:rPr>
        <w:drawing>
          <wp:inline distB="114300" distT="114300" distL="114300" distR="114300">
            <wp:extent cx="5291138" cy="3583183"/>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91138" cy="358318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left"/>
        <w:rPr>
          <w:b w:val="1"/>
          <w:bCs w:val="1"/>
        </w:rPr>
      </w:pPr>
      <w:r w:rsidDel="00000000" w:rsidR="00000000" w:rsidRPr="00000000">
        <w:rPr>
          <w:b w:val="1"/>
          <w:bCs w:val="1"/>
          <w:rtl w:val="0"/>
        </w:rPr>
        <w:t xml:space="preserve">            Hình 3. Unit Test UT-LOGIN-004 - Kiểm tra email sai định dạng</w:t>
      </w:r>
    </w:p>
    <w:p w:rsidR="00000000" w:rsidDel="00000000" w:rsidP="00000000" w:rsidRDefault="00000000" w:rsidRPr="00000000" w14:paraId="000001B7">
      <w:pPr>
        <w:jc w:val="left"/>
        <w:rPr/>
      </w:pPr>
      <w:r w:rsidDel="00000000" w:rsidR="00000000" w:rsidRPr="00000000">
        <w:rPr>
          <w:rtl w:val="0"/>
        </w:rPr>
        <w:t xml:space="preserve">Test case kiểm tra schema đăng nhập từ chối email sai định dạng. Test sử dụng AAA Pattern: chuẩn bị input không hợp lệ, gọi loginSchema.safeParse(), sau đó assert message lỗi trả về.</w:t>
      </w:r>
    </w:p>
    <w:p w:rsidR="00000000" w:rsidDel="00000000" w:rsidP="00000000" w:rsidRDefault="00000000" w:rsidRPr="00000000" w14:paraId="000001B8">
      <w:pPr>
        <w:jc w:val="center"/>
        <w:rPr/>
      </w:pPr>
      <w:r w:rsidDel="00000000" w:rsidR="00000000" w:rsidRPr="00000000">
        <w:rPr/>
        <w:drawing>
          <wp:inline distB="114300" distT="114300" distL="114300" distR="114300">
            <wp:extent cx="5238677" cy="3498895"/>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38677" cy="349889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b w:val="1"/>
          <w:bCs w:val="1"/>
        </w:rPr>
      </w:pPr>
      <w:r w:rsidDel="00000000" w:rsidR="00000000" w:rsidRPr="00000000">
        <w:rPr>
          <w:b w:val="1"/>
          <w:bCs w:val="1"/>
          <w:rtl w:val="0"/>
        </w:rPr>
        <w:t xml:space="preserve">Hình 4. Unit Test UT-LOGIN-009 - Kiểm tra mật khẩu rỗng</w:t>
      </w:r>
    </w:p>
    <w:p w:rsidR="00000000" w:rsidDel="00000000" w:rsidP="00000000" w:rsidRDefault="00000000" w:rsidRPr="00000000" w14:paraId="000001BA">
      <w:pPr>
        <w:jc w:val="left"/>
        <w:rPr/>
      </w:pPr>
      <w:r w:rsidDel="00000000" w:rsidR="00000000" w:rsidRPr="00000000">
        <w:rPr>
          <w:rtl w:val="0"/>
        </w:rPr>
        <w:t xml:space="preserve">Test case kiểm tra trường password bắt buộc. Khi password rỗng, schema validation trả lỗi "Vui lòng nhập mật khẩu", giúp xác nhận rule validation cho dữ liệu đầu vào đăng nhập.</w:t>
      </w:r>
    </w:p>
    <w:p w:rsidR="00000000" w:rsidDel="00000000" w:rsidP="00000000" w:rsidRDefault="00000000" w:rsidRPr="00000000" w14:paraId="000001BB">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BC">
      <w:pPr>
        <w:jc w:val="left"/>
        <w:rPr/>
      </w:pPr>
      <w:r w:rsidDel="00000000" w:rsidR="00000000" w:rsidRPr="00000000">
        <w:rPr/>
        <w:drawing>
          <wp:inline distB="114300" distT="114300" distL="114300" distR="114300">
            <wp:extent cx="6126480" cy="41402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2648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b w:val="1"/>
          <w:bCs w:val="1"/>
        </w:rPr>
      </w:pPr>
      <w:r w:rsidDel="00000000" w:rsidR="00000000" w:rsidRPr="00000000">
        <w:rPr>
          <w:b w:val="1"/>
          <w:bCs w:val="1"/>
          <w:rtl w:val="0"/>
        </w:rPr>
        <w:t xml:space="preserve">Hình 5. Integration Test IT-AUTH-001 - Đăng nhập API thành công</w:t>
      </w:r>
    </w:p>
    <w:p w:rsidR="00000000" w:rsidDel="00000000" w:rsidP="00000000" w:rsidRDefault="00000000" w:rsidRPr="00000000" w14:paraId="000001BE">
      <w:pPr>
        <w:spacing w:after="240" w:before="240" w:lineRule="auto"/>
        <w:rPr/>
      </w:pPr>
      <w:r w:rsidDel="00000000" w:rsidR="00000000" w:rsidRPr="00000000">
        <w:rPr>
          <w:rtl w:val="0"/>
        </w:rPr>
        <w:t xml:space="preserve">Test case sử dụng Supertest gọi trực tiếp API POST /api/v1/auth/login với tài khoản OWNER đã seed. Kết quả mong đợi là status 200, response success=true, accessToken tồn tại và user.role=OWNER.</w:t>
      </w:r>
    </w:p>
    <w:p w:rsidR="00000000" w:rsidDel="00000000" w:rsidP="00000000" w:rsidRDefault="00000000" w:rsidRPr="00000000" w14:paraId="000001BF">
      <w:pPr>
        <w:jc w:val="center"/>
        <w:rPr>
          <w:b w:val="1"/>
          <w:bCs w:val="1"/>
        </w:rPr>
      </w:pPr>
      <w:r w:rsidDel="00000000" w:rsidR="00000000" w:rsidRPr="00000000">
        <w:rPr>
          <w:b w:val="1"/>
          <w:bCs w:val="1"/>
        </w:rPr>
        <w:drawing>
          <wp:inline distB="114300" distT="114300" distL="114300" distR="114300">
            <wp:extent cx="5110163" cy="243873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10163" cy="243873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b w:val="1"/>
          <w:bCs w:val="1"/>
        </w:rPr>
      </w:pPr>
      <w:r w:rsidDel="00000000" w:rsidR="00000000" w:rsidRPr="00000000">
        <w:rPr>
          <w:b w:val="1"/>
          <w:bCs w:val="1"/>
          <w:rtl w:val="0"/>
        </w:rPr>
        <w:t xml:space="preserve">Hình 6.. Integration Test IT-AUTH-003 - Từ chối request thiếu token</w:t>
      </w:r>
    </w:p>
    <w:p w:rsidR="00000000" w:rsidDel="00000000" w:rsidP="00000000" w:rsidRDefault="00000000" w:rsidRPr="00000000" w14:paraId="000001C1">
      <w:pPr>
        <w:jc w:val="left"/>
        <w:rPr/>
      </w:pPr>
      <w:r w:rsidDel="00000000" w:rsidR="00000000" w:rsidRPr="00000000">
        <w:rPr>
          <w:rtl w:val="0"/>
        </w:rPr>
        <w:t xml:space="preserve">Test case kiểm tra middleware xác thực của API GET /api/v1/auth/me. Khi request không gửi Bearer token, hệ thống trả status 401, success=false và error code UNAUTHORIZED.</w:t>
      </w:r>
    </w:p>
    <w:p w:rsidR="00000000" w:rsidDel="00000000" w:rsidP="00000000" w:rsidRDefault="00000000" w:rsidRPr="00000000" w14:paraId="000001C2">
      <w:pPr>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Pr>
        <w:drawing>
          <wp:inline distB="114300" distT="114300" distL="114300" distR="114300">
            <wp:extent cx="5405438" cy="4679751"/>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05438" cy="4679751"/>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b w:val="1"/>
          <w:bCs w:val="1"/>
        </w:rPr>
      </w:pPr>
      <w:r w:rsidDel="00000000" w:rsidR="00000000" w:rsidRPr="00000000">
        <w:rPr>
          <w:b w:val="1"/>
          <w:bCs w:val="1"/>
          <w:rtl w:val="0"/>
        </w:rPr>
        <w:t xml:space="preserve">Hình 7. Integration Test IT-STAFF-001 - Nhân viên xác nhận lịch hẹn qua API</w:t>
      </w:r>
    </w:p>
    <w:p w:rsidR="00000000" w:rsidDel="00000000" w:rsidP="00000000" w:rsidRDefault="00000000" w:rsidRPr="00000000" w14:paraId="000001C4">
      <w:pPr>
        <w:spacing w:after="240" w:before="240" w:lineRule="auto"/>
        <w:rPr/>
      </w:pPr>
      <w:r w:rsidDel="00000000" w:rsidR="00000000" w:rsidRPr="00000000">
        <w:rPr>
          <w:rtl w:val="0"/>
        </w:rPr>
        <w:t xml:space="preserve">Test case kiểm tra luồng tích hợp Staff xác nhận lịch hẹn. Test đăng nhập lấy staffToken, gọi PATCH /api/v1/staff/appointments/:appointmentId/confirm với Bearer token, sau đó query database để xác nhận appointment_status chuyển sang confirmed và veterinarian_user_id được cập nhật đúng.</w:t>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jc w:val="center"/>
        <w:rPr/>
      </w:pPr>
      <w:r w:rsidDel="00000000" w:rsidR="00000000" w:rsidRPr="00000000">
        <w:rPr/>
        <w:drawing>
          <wp:inline distB="114300" distT="114300" distL="114300" distR="114300">
            <wp:extent cx="6243638" cy="5785221"/>
            <wp:effectExtent b="0" l="0" r="0" t="0"/>
            <wp:docPr id="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243638" cy="5785221"/>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240" w:lineRule="auto"/>
        <w:jc w:val="center"/>
        <w:rPr>
          <w:b w:val="1"/>
          <w:bCs w:val="1"/>
        </w:rPr>
      </w:pPr>
      <w:r w:rsidDel="00000000" w:rsidR="00000000" w:rsidRPr="00000000">
        <w:rPr>
          <w:b w:val="1"/>
          <w:bCs w:val="1"/>
          <w:rtl w:val="0"/>
        </w:rPr>
        <w:t xml:space="preserve">Hình 8. Integration Test IT-APPOINTMENT-001 - Chủ nuôi tạo lịch hẹn qua API</w:t>
      </w:r>
    </w:p>
    <w:p w:rsidR="00000000" w:rsidDel="00000000" w:rsidP="00000000" w:rsidRDefault="00000000" w:rsidRPr="00000000" w14:paraId="000001C8">
      <w:pPr>
        <w:spacing w:after="240" w:before="240" w:lineRule="auto"/>
        <w:rPr/>
      </w:pPr>
      <w:r w:rsidDel="00000000" w:rsidR="00000000" w:rsidRPr="00000000">
        <w:rPr>
          <w:rtl w:val="0"/>
        </w:rPr>
        <w:t xml:space="preserve">Test case kiểm tra luồng tích hợp Owner tạo lịch khám. Test đăng nhập lấy ownerToken, gọi POST /api/v1/owner/appointments với Bearer token, assert response status 201, data.status=PENDING, appointmentCode tồn tại, sau đó query database để xác nhận lịch hẹn mới được tạo.</w:t>
      </w:r>
      <w:r w:rsidDel="00000000" w:rsidR="00000000" w:rsidRPr="00000000">
        <w:rPr>
          <w:rtl w:val="0"/>
        </w:rPr>
      </w:r>
    </w:p>
    <w:p w:rsidR="00000000" w:rsidDel="00000000" w:rsidP="00000000" w:rsidRDefault="00000000" w:rsidRPr="00000000" w14:paraId="000001C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Đánh giá và kết luận</w:t>
      </w:r>
    </w:p>
    <w:p w:rsidR="00000000" w:rsidDel="00000000" w:rsidP="00000000" w:rsidRDefault="00000000" w:rsidRPr="00000000" w14:paraId="000001C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Đánh giá chất lượng kiểm thử</w:t>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Bộ test case được thiết kế và thực thi cho các chức năng quan trọng, bao phủ ba role chính của hệ thống: Chủ nuôi, Nhân viên trung tâm và Bác sĩ. Kết quả thực thi hiện tại đạt 52/52 Unit Test pass và 8/8 Integration Test pass. Việc kết hợp black-box testing và white-box testing giúp kiểm tra cả dữ liệu đầu vào, use case nghiệp vụ, chuyển trạng thái và các nhánh xử lý lỗi quan trọng.</w:t>
      </w:r>
      <w:r w:rsidDel="00000000" w:rsidR="00000000" w:rsidRPr="00000000">
        <w:rPr>
          <w:rtl w:val="0"/>
        </w:rPr>
      </w:r>
    </w:p>
    <w:p w:rsidR="00000000" w:rsidDel="00000000" w:rsidP="00000000" w:rsidRDefault="00000000" w:rsidRPr="00000000" w14:paraId="000001C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10.2 Hạn chế</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sz w:val="24"/>
          <w:szCs w:val="24"/>
          <w:rtl w:val="0"/>
        </w:rPr>
        <w:t xml:space="preserve">Coverage hiện tại chưa đạt target ở một số module vì phạm vi bài làm ưu tiên các use case trọng yếu; nhiều nhánh phụ như danh sách, chi tiết, lọc, phân trang, huỷ lịch hoặc các controller/repository chưa được cover đầy đủ.</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Integration Test chỉ được thiết kế ở mức bổ sung cho một số API quan trọng, chưa bao phủ toàn bộ hệ thống.</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Một số test phụ thuộc dữ liệu thời gian hoặc trạng thái lịch hẹn cần mock cẩn thận để tránh kết quả không ổn định.</w:t>
      </w:r>
      <w:r w:rsidDel="00000000" w:rsidR="00000000" w:rsidRPr="00000000">
        <w:rPr>
          <w:rtl w:val="0"/>
        </w:rPr>
      </w:r>
    </w:p>
    <w:p w:rsidR="00000000" w:rsidDel="00000000" w:rsidP="00000000" w:rsidRDefault="00000000" w:rsidRPr="00000000" w14:paraId="000001D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 Hướng mở rộng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Mở rộng test cho các phân hệ lưu trú, làm đẹp, thanh toán/hóa đơn và báo cáo thống kê khi phạm vi bài làm cho phép.</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sz w:val="24"/>
          <w:szCs w:val="24"/>
          <w:rtl w:val="0"/>
        </w:rPr>
        <w:t xml:space="preserve">Tiếp tục chuẩn hóa test database/seed data riêng cho Integration Test và tách rõ môi trường test với dữ liệu phát triển.</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Thiết lập CI để tự động chạy Unit Test khi có pull request.</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Bổ sung threshold coverage sau khi bộ test ổn định.</w:t>
      </w:r>
      <w:r w:rsidDel="00000000" w:rsidR="00000000" w:rsidRPr="00000000">
        <w:rPr>
          <w:rtl w:val="0"/>
        </w:rPr>
      </w:r>
    </w:p>
    <w:sectPr>
      <w:pgSz w:h="15840" w:w="12240" w:orient="portrait"/>
      <w:pgMar w:bottom="1152" w:top="1152" w:left="1440"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f5f5c"/>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37b7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222222"/>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docs.google.com/spreadsheets/d/1wW0hTpZbtxpsFKP0PQywm5E0nuJ-8OssMavQGmGKt_E/edit?usp=sharing" TargetMode="External"/><Relationship Id="rId7" Type="http://schemas.openxmlformats.org/officeDocument/2006/relationships/hyperlink" Target="https://docs.google.com/document/d/1cRAZxCUYuE8wJ60SkbdYsZkUHr8smHXlkIlAHe2F42s/edit?usp=drive_link"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