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4C446AD6" w:rsidR="00820256" w:rsidRDefault="00711E55" w:rsidP="00820256">
      <w:pPr>
        <w:pStyle w:val="Heading1"/>
      </w:pPr>
      <w:r>
        <w:t>Nigeria</w:t>
      </w:r>
    </w:p>
    <w:p w14:paraId="5D5176BF" w14:textId="3DB751D8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2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F65135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468A209E" w:rsidR="00F65135" w:rsidRPr="00EA249B" w:rsidRDefault="00F65135" w:rsidP="00F65135">
            <w:r>
              <w:t>null</w:t>
            </w:r>
          </w:p>
        </w:tc>
        <w:tc>
          <w:tcPr>
            <w:tcW w:w="0" w:type="auto"/>
          </w:tcPr>
          <w:p w14:paraId="37981DA8" w14:textId="288A3A36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94">
              <w:t>2165</w:t>
            </w:r>
          </w:p>
        </w:tc>
      </w:tr>
      <w:tr w:rsidR="00F65135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59E7FE49" w:rsidR="00F65135" w:rsidRPr="00EA249B" w:rsidRDefault="00F65135" w:rsidP="00F65135">
            <w:proofErr w:type="spellStart"/>
            <w:r w:rsidRPr="00E85D94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34131A1A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94">
              <w:t>1117</w:t>
            </w:r>
          </w:p>
        </w:tc>
      </w:tr>
      <w:tr w:rsidR="00F65135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5BDD1A48" w:rsidR="00F65135" w:rsidRPr="00EA249B" w:rsidRDefault="00F65135" w:rsidP="00F65135">
            <w:r w:rsidRPr="00E85D94">
              <w:t>station</w:t>
            </w:r>
          </w:p>
        </w:tc>
        <w:tc>
          <w:tcPr>
            <w:tcW w:w="0" w:type="auto"/>
          </w:tcPr>
          <w:p w14:paraId="16BB1019" w14:textId="4C4616E5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94">
              <w:t>165</w:t>
            </w:r>
          </w:p>
        </w:tc>
      </w:tr>
      <w:tr w:rsidR="00F65135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37E927C2" w:rsidR="00F65135" w:rsidRPr="00EA249B" w:rsidRDefault="00F65135" w:rsidP="00F65135">
            <w:r w:rsidRPr="00E85D94">
              <w:t>crossing</w:t>
            </w:r>
          </w:p>
        </w:tc>
        <w:tc>
          <w:tcPr>
            <w:tcW w:w="0" w:type="auto"/>
          </w:tcPr>
          <w:p w14:paraId="2C017136" w14:textId="06A70BC8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94">
              <w:t>58</w:t>
            </w:r>
          </w:p>
        </w:tc>
      </w:tr>
      <w:tr w:rsidR="00F65135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517BA403" w:rsidR="00F65135" w:rsidRPr="00EA249B" w:rsidRDefault="00F65135" w:rsidP="00F65135">
            <w:r w:rsidRPr="00E85D94">
              <w:t>stop</w:t>
            </w:r>
          </w:p>
        </w:tc>
        <w:tc>
          <w:tcPr>
            <w:tcW w:w="0" w:type="auto"/>
          </w:tcPr>
          <w:p w14:paraId="3A398DEA" w14:textId="0F4FF550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94">
              <w:t>58</w:t>
            </w:r>
          </w:p>
        </w:tc>
      </w:tr>
      <w:tr w:rsidR="00F65135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0982B8F6" w:rsidR="00F65135" w:rsidRPr="00EA249B" w:rsidRDefault="00F65135" w:rsidP="00F65135">
            <w:proofErr w:type="spellStart"/>
            <w:r w:rsidRPr="00E85D94">
              <w:t>buffer_stop</w:t>
            </w:r>
            <w:proofErr w:type="spellEnd"/>
          </w:p>
        </w:tc>
        <w:tc>
          <w:tcPr>
            <w:tcW w:w="0" w:type="auto"/>
          </w:tcPr>
          <w:p w14:paraId="3091BB09" w14:textId="76FE6000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94">
              <w:t>40</w:t>
            </w:r>
          </w:p>
        </w:tc>
      </w:tr>
      <w:tr w:rsidR="00F65135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17B5C767" w:rsidR="00F65135" w:rsidRPr="00EA249B" w:rsidRDefault="00F65135" w:rsidP="00F65135">
            <w:r w:rsidRPr="00E85D94">
              <w:t>switch</w:t>
            </w:r>
          </w:p>
        </w:tc>
        <w:tc>
          <w:tcPr>
            <w:tcW w:w="0" w:type="auto"/>
          </w:tcPr>
          <w:p w14:paraId="23EF709B" w14:textId="33AF875F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94">
              <w:t>34</w:t>
            </w:r>
          </w:p>
        </w:tc>
      </w:tr>
      <w:tr w:rsidR="00F65135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6FE90FE4" w:rsidR="00F65135" w:rsidRPr="00EA249B" w:rsidRDefault="00F65135" w:rsidP="00F65135">
            <w:proofErr w:type="spellStart"/>
            <w:r w:rsidRPr="00E85D94">
              <w:t>tram_level_crossing</w:t>
            </w:r>
            <w:proofErr w:type="spellEnd"/>
          </w:p>
        </w:tc>
        <w:tc>
          <w:tcPr>
            <w:tcW w:w="0" w:type="auto"/>
          </w:tcPr>
          <w:p w14:paraId="43B77666" w14:textId="5B138980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94">
              <w:t>23</w:t>
            </w:r>
          </w:p>
        </w:tc>
      </w:tr>
      <w:tr w:rsidR="00F65135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178ECE17" w:rsidR="00F65135" w:rsidRPr="00EA249B" w:rsidRDefault="00F65135" w:rsidP="00F65135">
            <w:r w:rsidRPr="00E85D94">
              <w:t>platform</w:t>
            </w:r>
          </w:p>
        </w:tc>
        <w:tc>
          <w:tcPr>
            <w:tcW w:w="0" w:type="auto"/>
          </w:tcPr>
          <w:p w14:paraId="68C39525" w14:textId="5C8512FC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94">
              <w:t>9</w:t>
            </w:r>
          </w:p>
        </w:tc>
      </w:tr>
      <w:tr w:rsidR="00F65135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78362416" w:rsidR="00F65135" w:rsidRPr="00EA249B" w:rsidRDefault="00F65135" w:rsidP="00F65135">
            <w:r w:rsidRPr="00E85D94">
              <w:t>milestone</w:t>
            </w:r>
          </w:p>
        </w:tc>
        <w:tc>
          <w:tcPr>
            <w:tcW w:w="0" w:type="auto"/>
          </w:tcPr>
          <w:p w14:paraId="06A157B7" w14:textId="50135854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94">
              <w:t>7</w:t>
            </w:r>
          </w:p>
        </w:tc>
      </w:tr>
      <w:tr w:rsidR="00F65135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11305D91" w:rsidR="00F65135" w:rsidRPr="00EA249B" w:rsidRDefault="00F65135" w:rsidP="00F65135">
            <w:r w:rsidRPr="00E85D94">
              <w:t>halt</w:t>
            </w:r>
          </w:p>
        </w:tc>
        <w:tc>
          <w:tcPr>
            <w:tcW w:w="0" w:type="auto"/>
          </w:tcPr>
          <w:p w14:paraId="11BD90D4" w14:textId="07824F5B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94">
              <w:t>5</w:t>
            </w:r>
          </w:p>
        </w:tc>
      </w:tr>
      <w:tr w:rsidR="00F65135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2D2B1B12" w:rsidR="00F65135" w:rsidRPr="00EA249B" w:rsidRDefault="00F65135" w:rsidP="00F65135">
            <w:r w:rsidRPr="00E85D94">
              <w:t>signal</w:t>
            </w:r>
          </w:p>
        </w:tc>
        <w:tc>
          <w:tcPr>
            <w:tcW w:w="0" w:type="auto"/>
          </w:tcPr>
          <w:p w14:paraId="3AF08A9A" w14:textId="69BA402D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94">
              <w:t>3</w:t>
            </w:r>
          </w:p>
        </w:tc>
      </w:tr>
      <w:tr w:rsidR="00F65135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293CF8DB" w:rsidR="00F65135" w:rsidRPr="00EA249B" w:rsidRDefault="00F65135" w:rsidP="00F65135">
            <w:r w:rsidRPr="00E85D94">
              <w:t>derail</w:t>
            </w:r>
          </w:p>
        </w:tc>
        <w:tc>
          <w:tcPr>
            <w:tcW w:w="0" w:type="auto"/>
          </w:tcPr>
          <w:p w14:paraId="3E8FF9A0" w14:textId="2323C2BA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94">
              <w:t>1</w:t>
            </w:r>
          </w:p>
        </w:tc>
      </w:tr>
      <w:tr w:rsidR="00F65135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439C2879" w:rsidR="00F65135" w:rsidRPr="000372F6" w:rsidRDefault="00F65135" w:rsidP="00F65135"/>
        </w:tc>
        <w:tc>
          <w:tcPr>
            <w:tcW w:w="0" w:type="auto"/>
          </w:tcPr>
          <w:p w14:paraId="0D6B7F61" w14:textId="283D4CA7" w:rsidR="00F65135" w:rsidRPr="000372F6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135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21573BD2" w:rsidR="00F65135" w:rsidRPr="000372F6" w:rsidRDefault="00F65135" w:rsidP="00F65135"/>
        </w:tc>
        <w:tc>
          <w:tcPr>
            <w:tcW w:w="0" w:type="auto"/>
          </w:tcPr>
          <w:p w14:paraId="031C19BA" w14:textId="52B26847" w:rsidR="00F65135" w:rsidRPr="000372F6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F65135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1CFA0C66" w:rsidR="00F65135" w:rsidRPr="00EA249B" w:rsidRDefault="00F65135" w:rsidP="00F65135">
            <w:r w:rsidRPr="00080DC8">
              <w:t>station</w:t>
            </w:r>
          </w:p>
        </w:tc>
        <w:tc>
          <w:tcPr>
            <w:tcW w:w="0" w:type="auto"/>
          </w:tcPr>
          <w:p w14:paraId="2C1DC7D5" w14:textId="3FBA687E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DC8">
              <w:t>143</w:t>
            </w:r>
          </w:p>
        </w:tc>
      </w:tr>
      <w:tr w:rsidR="00F65135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6D476F87" w:rsidR="00F65135" w:rsidRPr="00EA249B" w:rsidRDefault="00F65135" w:rsidP="00F65135">
            <w:r w:rsidRPr="00080DC8">
              <w:t>stop</w:t>
            </w:r>
          </w:p>
        </w:tc>
        <w:tc>
          <w:tcPr>
            <w:tcW w:w="0" w:type="auto"/>
          </w:tcPr>
          <w:p w14:paraId="19EC9597" w14:textId="688E925D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DC8">
              <w:t>58</w:t>
            </w:r>
          </w:p>
        </w:tc>
      </w:tr>
      <w:tr w:rsidR="00F65135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388EF0A7" w:rsidR="00F65135" w:rsidRPr="00EA249B" w:rsidRDefault="00F65135" w:rsidP="00F65135">
            <w:r>
              <w:t>null</w:t>
            </w:r>
          </w:p>
        </w:tc>
        <w:tc>
          <w:tcPr>
            <w:tcW w:w="0" w:type="auto"/>
          </w:tcPr>
          <w:p w14:paraId="57186BFC" w14:textId="4091F199" w:rsidR="00F65135" w:rsidRPr="00EA249B" w:rsidRDefault="00F65135" w:rsidP="00F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DC8">
              <w:t>12</w:t>
            </w:r>
          </w:p>
        </w:tc>
      </w:tr>
      <w:tr w:rsidR="00F65135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39EE3F11" w:rsidR="00F65135" w:rsidRPr="00EA249B" w:rsidRDefault="00F65135" w:rsidP="00F65135">
            <w:r w:rsidRPr="00080DC8">
              <w:t>halt</w:t>
            </w:r>
          </w:p>
        </w:tc>
        <w:tc>
          <w:tcPr>
            <w:tcW w:w="0" w:type="auto"/>
          </w:tcPr>
          <w:p w14:paraId="3734A39D" w14:textId="03F649C5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DC8">
              <w:t>5</w:t>
            </w:r>
          </w:p>
        </w:tc>
      </w:tr>
      <w:tr w:rsidR="001A274B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9FBD906" w:rsidR="001A274B" w:rsidRPr="00EA249B" w:rsidRDefault="001A274B" w:rsidP="001A274B"/>
        </w:tc>
        <w:tc>
          <w:tcPr>
            <w:tcW w:w="0" w:type="auto"/>
          </w:tcPr>
          <w:p w14:paraId="2F878F72" w14:textId="24812882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209F5621" w:rsidR="001A274B" w:rsidRPr="00EA249B" w:rsidRDefault="001A274B" w:rsidP="001A274B"/>
        </w:tc>
        <w:tc>
          <w:tcPr>
            <w:tcW w:w="0" w:type="auto"/>
          </w:tcPr>
          <w:p w14:paraId="6C6B4B0C" w14:textId="1DC16DD5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663"/>
      </w:tblGrid>
      <w:tr w:rsidR="00F65135" w:rsidRPr="00EA249B" w14:paraId="000ADE3A" w14:textId="77777777" w:rsidTr="00E13BB4">
        <w:tc>
          <w:tcPr>
            <w:tcW w:w="0" w:type="auto"/>
          </w:tcPr>
          <w:p w14:paraId="07A53E56" w14:textId="476ECBC6" w:rsidR="00F65135" w:rsidRPr="00EA249B" w:rsidRDefault="00F65135" w:rsidP="00F65135">
            <w:r w:rsidRPr="00B55D2E">
              <w:t>open</w:t>
            </w:r>
          </w:p>
        </w:tc>
        <w:tc>
          <w:tcPr>
            <w:tcW w:w="0" w:type="auto"/>
          </w:tcPr>
          <w:p w14:paraId="695514C6" w14:textId="008C3D81" w:rsidR="00F65135" w:rsidRPr="00EA249B" w:rsidRDefault="00F65135" w:rsidP="00F65135">
            <w:r w:rsidRPr="00B55D2E">
              <w:t>2772</w:t>
            </w:r>
          </w:p>
        </w:tc>
      </w:tr>
      <w:tr w:rsidR="00F65135" w:rsidRPr="00EA249B" w14:paraId="51C5A970" w14:textId="77777777" w:rsidTr="00E13BB4">
        <w:tc>
          <w:tcPr>
            <w:tcW w:w="0" w:type="auto"/>
          </w:tcPr>
          <w:p w14:paraId="3BFC18EF" w14:textId="1F2037C9" w:rsidR="00F65135" w:rsidRPr="00EA249B" w:rsidRDefault="00F65135" w:rsidP="00F65135">
            <w:r w:rsidRPr="00B55D2E">
              <w:t>disused</w:t>
            </w:r>
          </w:p>
        </w:tc>
        <w:tc>
          <w:tcPr>
            <w:tcW w:w="0" w:type="auto"/>
          </w:tcPr>
          <w:p w14:paraId="515555B4" w14:textId="3208DD28" w:rsidR="00F65135" w:rsidRPr="00EA249B" w:rsidRDefault="00F65135" w:rsidP="00F65135">
            <w:r w:rsidRPr="00B55D2E">
              <w:t>155</w:t>
            </w:r>
          </w:p>
        </w:tc>
      </w:tr>
      <w:tr w:rsidR="00F65135" w:rsidRPr="00EA249B" w14:paraId="598BBB8E" w14:textId="77777777" w:rsidTr="00E13BB4">
        <w:tc>
          <w:tcPr>
            <w:tcW w:w="0" w:type="auto"/>
          </w:tcPr>
          <w:p w14:paraId="27021FBB" w14:textId="19192349" w:rsidR="00F65135" w:rsidRPr="00EA249B" w:rsidRDefault="00F65135" w:rsidP="00F65135">
            <w:r w:rsidRPr="00B55D2E">
              <w:t>construction</w:t>
            </w:r>
          </w:p>
        </w:tc>
        <w:tc>
          <w:tcPr>
            <w:tcW w:w="0" w:type="auto"/>
          </w:tcPr>
          <w:p w14:paraId="17880DF2" w14:textId="746B57E2" w:rsidR="00F65135" w:rsidRPr="00EA249B" w:rsidRDefault="00F65135" w:rsidP="00F65135">
            <w:r w:rsidRPr="00B55D2E">
              <w:t>46</w:t>
            </w:r>
          </w:p>
        </w:tc>
      </w:tr>
      <w:tr w:rsidR="00F65135" w:rsidRPr="00EA249B" w14:paraId="358C7BC4" w14:textId="77777777" w:rsidTr="00E13BB4">
        <w:tc>
          <w:tcPr>
            <w:tcW w:w="0" w:type="auto"/>
          </w:tcPr>
          <w:p w14:paraId="60A70ABB" w14:textId="55176FAD" w:rsidR="00F65135" w:rsidRPr="00EA249B" w:rsidRDefault="00F65135" w:rsidP="00F65135">
            <w:r w:rsidRPr="00B55D2E">
              <w:t>abandoned</w:t>
            </w:r>
          </w:p>
        </w:tc>
        <w:tc>
          <w:tcPr>
            <w:tcW w:w="0" w:type="auto"/>
          </w:tcPr>
          <w:p w14:paraId="0353811A" w14:textId="7F2417BC" w:rsidR="00F65135" w:rsidRPr="00EA249B" w:rsidRDefault="00F65135" w:rsidP="00F65135">
            <w:r w:rsidRPr="00B55D2E">
              <w:t>27</w:t>
            </w:r>
          </w:p>
        </w:tc>
      </w:tr>
      <w:tr w:rsidR="00F65135" w:rsidRPr="00EA249B" w14:paraId="7A55936B" w14:textId="77777777" w:rsidTr="00E13BB4">
        <w:tc>
          <w:tcPr>
            <w:tcW w:w="0" w:type="auto"/>
          </w:tcPr>
          <w:p w14:paraId="1FE77799" w14:textId="044F123A" w:rsidR="00F65135" w:rsidRPr="00EA249B" w:rsidRDefault="00F65135" w:rsidP="00F65135"/>
        </w:tc>
        <w:tc>
          <w:tcPr>
            <w:tcW w:w="0" w:type="auto"/>
          </w:tcPr>
          <w:p w14:paraId="0DE3E1AE" w14:textId="3A986B09" w:rsidR="00F65135" w:rsidRPr="00EA249B" w:rsidRDefault="00F65135" w:rsidP="00F65135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F65135" w:rsidRPr="00EA249B" w14:paraId="5DFBB99C" w14:textId="77777777" w:rsidTr="00EA249B">
        <w:tc>
          <w:tcPr>
            <w:tcW w:w="0" w:type="auto"/>
          </w:tcPr>
          <w:p w14:paraId="2549890B" w14:textId="47C869C7" w:rsidR="00F65135" w:rsidRPr="00EA249B" w:rsidRDefault="00F65135" w:rsidP="00F65135">
            <w:r w:rsidRPr="003C5C1C">
              <w:t>conventional</w:t>
            </w:r>
          </w:p>
        </w:tc>
        <w:tc>
          <w:tcPr>
            <w:tcW w:w="0" w:type="auto"/>
          </w:tcPr>
          <w:p w14:paraId="111B4391" w14:textId="6E8EC84A" w:rsidR="00F65135" w:rsidRPr="00EA249B" w:rsidRDefault="00F65135" w:rsidP="00F65135">
            <w:r w:rsidRPr="003C5C1C">
              <w:t>2597</w:t>
            </w:r>
          </w:p>
        </w:tc>
      </w:tr>
      <w:tr w:rsidR="00F65135" w:rsidRPr="00EA249B" w14:paraId="355B4E23" w14:textId="77777777" w:rsidTr="00EA249B">
        <w:tc>
          <w:tcPr>
            <w:tcW w:w="0" w:type="auto"/>
          </w:tcPr>
          <w:p w14:paraId="1D0C8EC2" w14:textId="76A6A648" w:rsidR="00F65135" w:rsidRPr="00EA249B" w:rsidRDefault="00F65135" w:rsidP="00F65135">
            <w:r w:rsidRPr="003C5C1C">
              <w:t>other</w:t>
            </w:r>
          </w:p>
        </w:tc>
        <w:tc>
          <w:tcPr>
            <w:tcW w:w="0" w:type="auto"/>
          </w:tcPr>
          <w:p w14:paraId="05CD7056" w14:textId="72460B78" w:rsidR="00F65135" w:rsidRPr="00EA249B" w:rsidRDefault="00F65135" w:rsidP="00F65135">
            <w:r w:rsidRPr="003C5C1C">
              <w:t>268</w:t>
            </w:r>
          </w:p>
        </w:tc>
      </w:tr>
      <w:tr w:rsidR="00F65135" w:rsidRPr="00EA249B" w14:paraId="60606144" w14:textId="77777777" w:rsidTr="00EA249B">
        <w:tc>
          <w:tcPr>
            <w:tcW w:w="0" w:type="auto"/>
          </w:tcPr>
          <w:p w14:paraId="0AD165B7" w14:textId="0432E96B" w:rsidR="00F65135" w:rsidRPr="00EA249B" w:rsidRDefault="00F65135" w:rsidP="00F65135">
            <w:proofErr w:type="spellStart"/>
            <w:r w:rsidRPr="003C5C1C">
              <w:t>light_rail</w:t>
            </w:r>
            <w:proofErr w:type="spellEnd"/>
          </w:p>
        </w:tc>
        <w:tc>
          <w:tcPr>
            <w:tcW w:w="0" w:type="auto"/>
          </w:tcPr>
          <w:p w14:paraId="1E37DE85" w14:textId="303153DC" w:rsidR="00F65135" w:rsidRPr="00EA249B" w:rsidRDefault="00F65135" w:rsidP="00F65135">
            <w:r w:rsidRPr="003C5C1C">
              <w:t>115</w:t>
            </w:r>
          </w:p>
        </w:tc>
      </w:tr>
      <w:tr w:rsidR="00F65135" w:rsidRPr="00EA249B" w14:paraId="01D0BF96" w14:textId="77777777" w:rsidTr="00EA249B">
        <w:tc>
          <w:tcPr>
            <w:tcW w:w="0" w:type="auto"/>
          </w:tcPr>
          <w:p w14:paraId="6C805C72" w14:textId="6F6AFC48" w:rsidR="00F65135" w:rsidRPr="00EA249B" w:rsidRDefault="00F65135" w:rsidP="00F65135">
            <w:r w:rsidRPr="003C5C1C">
              <w:lastRenderedPageBreak/>
              <w:t>monorail</w:t>
            </w:r>
          </w:p>
        </w:tc>
        <w:tc>
          <w:tcPr>
            <w:tcW w:w="0" w:type="auto"/>
          </w:tcPr>
          <w:p w14:paraId="13676D17" w14:textId="765D3C6E" w:rsidR="00F65135" w:rsidRPr="00EA249B" w:rsidRDefault="00F65135" w:rsidP="00F65135">
            <w:r w:rsidRPr="003C5C1C">
              <w:t>18</w:t>
            </w:r>
          </w:p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71E445EA" w:rsidR="00F65135" w:rsidRPr="00EA249B" w:rsidRDefault="00F65135" w:rsidP="00F65135">
            <w:r w:rsidRPr="003C5C1C">
              <w:t>tram</w:t>
            </w:r>
          </w:p>
        </w:tc>
        <w:tc>
          <w:tcPr>
            <w:tcW w:w="0" w:type="auto"/>
          </w:tcPr>
          <w:p w14:paraId="29D95392" w14:textId="5D5B08E2" w:rsidR="00F65135" w:rsidRPr="00EA249B" w:rsidRDefault="00F65135" w:rsidP="00F65135">
            <w:r w:rsidRPr="003C5C1C">
              <w:t>2</w:t>
            </w:r>
          </w:p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663"/>
      </w:tblGrid>
      <w:tr w:rsidR="00F65135" w:rsidRPr="00E01B62" w14:paraId="0129FE73" w14:textId="77777777" w:rsidTr="001A274B">
        <w:tc>
          <w:tcPr>
            <w:tcW w:w="0" w:type="auto"/>
          </w:tcPr>
          <w:p w14:paraId="343EBFD7" w14:textId="4C960659" w:rsidR="00F65135" w:rsidRPr="00E01B62" w:rsidRDefault="00F65135" w:rsidP="00F65135">
            <w:r>
              <w:t>null</w:t>
            </w:r>
          </w:p>
        </w:tc>
        <w:tc>
          <w:tcPr>
            <w:tcW w:w="0" w:type="auto"/>
          </w:tcPr>
          <w:p w14:paraId="66525F97" w14:textId="78B0C1EA" w:rsidR="00F65135" w:rsidRPr="00E01B62" w:rsidRDefault="00F65135" w:rsidP="00F65135">
            <w:r w:rsidRPr="009C6742">
              <w:t>2671</w:t>
            </w:r>
          </w:p>
        </w:tc>
      </w:tr>
      <w:tr w:rsidR="00F65135" w:rsidRPr="00E01B62" w14:paraId="3CE36D92" w14:textId="77777777" w:rsidTr="001A274B">
        <w:tc>
          <w:tcPr>
            <w:tcW w:w="0" w:type="auto"/>
          </w:tcPr>
          <w:p w14:paraId="4313260B" w14:textId="300C3208" w:rsidR="00F65135" w:rsidRPr="00E01B62" w:rsidRDefault="00F65135" w:rsidP="00F65135">
            <w:r w:rsidRPr="009C6742">
              <w:t>bridge</w:t>
            </w:r>
          </w:p>
        </w:tc>
        <w:tc>
          <w:tcPr>
            <w:tcW w:w="0" w:type="auto"/>
          </w:tcPr>
          <w:p w14:paraId="50A74A8A" w14:textId="5EE838D7" w:rsidR="00F65135" w:rsidRPr="00E01B62" w:rsidRDefault="00F65135" w:rsidP="00F65135">
            <w:r w:rsidRPr="009C6742">
              <w:t>259</w:t>
            </w:r>
          </w:p>
        </w:tc>
      </w:tr>
      <w:tr w:rsidR="00F65135" w:rsidRPr="00E01B62" w14:paraId="53F2DF45" w14:textId="77777777" w:rsidTr="001A274B">
        <w:tc>
          <w:tcPr>
            <w:tcW w:w="0" w:type="auto"/>
          </w:tcPr>
          <w:p w14:paraId="7BEF40EB" w14:textId="0DD98B71" w:rsidR="00F65135" w:rsidRPr="00E01B62" w:rsidRDefault="00F65135" w:rsidP="00F65135">
            <w:r w:rsidRPr="009C6742">
              <w:t>platform</w:t>
            </w:r>
          </w:p>
        </w:tc>
        <w:tc>
          <w:tcPr>
            <w:tcW w:w="0" w:type="auto"/>
          </w:tcPr>
          <w:p w14:paraId="249A7122" w14:textId="6DC720C6" w:rsidR="00F65135" w:rsidRPr="00E01B62" w:rsidRDefault="00F65135" w:rsidP="00F65135">
            <w:r w:rsidRPr="009C6742">
              <w:t>35</w:t>
            </w:r>
          </w:p>
        </w:tc>
      </w:tr>
      <w:tr w:rsidR="00F65135" w:rsidRPr="00E01B62" w14:paraId="75B0092D" w14:textId="77777777" w:rsidTr="001A274B">
        <w:tc>
          <w:tcPr>
            <w:tcW w:w="0" w:type="auto"/>
          </w:tcPr>
          <w:p w14:paraId="276C4391" w14:textId="0B414B03" w:rsidR="00F65135" w:rsidRPr="00E01B62" w:rsidRDefault="00F65135" w:rsidP="00F65135">
            <w:r w:rsidRPr="009C6742">
              <w:t>viaduct</w:t>
            </w:r>
          </w:p>
        </w:tc>
        <w:tc>
          <w:tcPr>
            <w:tcW w:w="0" w:type="auto"/>
          </w:tcPr>
          <w:p w14:paraId="7F68E1EC" w14:textId="62E767F6" w:rsidR="00F65135" w:rsidRPr="00E01B62" w:rsidRDefault="00F65135" w:rsidP="00F65135">
            <w:r w:rsidRPr="009C6742">
              <w:t>30</w:t>
            </w:r>
          </w:p>
        </w:tc>
      </w:tr>
      <w:tr w:rsidR="00F65135" w:rsidRPr="00E01B62" w14:paraId="7A62B5F5" w14:textId="77777777" w:rsidTr="001A274B">
        <w:tc>
          <w:tcPr>
            <w:tcW w:w="0" w:type="auto"/>
          </w:tcPr>
          <w:p w14:paraId="7D5CF9A8" w14:textId="628C3935" w:rsidR="00F65135" w:rsidRPr="00E01B62" w:rsidRDefault="00F65135" w:rsidP="00F65135">
            <w:r w:rsidRPr="009C6742">
              <w:t>station</w:t>
            </w:r>
          </w:p>
        </w:tc>
        <w:tc>
          <w:tcPr>
            <w:tcW w:w="0" w:type="auto"/>
          </w:tcPr>
          <w:p w14:paraId="72E29B0A" w14:textId="387B9539" w:rsidR="00F65135" w:rsidRPr="00E01B62" w:rsidRDefault="00F65135" w:rsidP="00F65135">
            <w:r w:rsidRPr="009C6742">
              <w:t>4</w:t>
            </w:r>
          </w:p>
        </w:tc>
      </w:tr>
      <w:tr w:rsidR="00F65135" w:rsidRPr="00E01B62" w14:paraId="17F22696" w14:textId="77777777" w:rsidTr="001A274B">
        <w:tc>
          <w:tcPr>
            <w:tcW w:w="0" w:type="auto"/>
          </w:tcPr>
          <w:p w14:paraId="4EA01429" w14:textId="781885EB" w:rsidR="00F65135" w:rsidRPr="00E01B62" w:rsidRDefault="00F65135" w:rsidP="00F65135">
            <w:r w:rsidRPr="009C6742">
              <w:t>turntable</w:t>
            </w:r>
          </w:p>
        </w:tc>
        <w:tc>
          <w:tcPr>
            <w:tcW w:w="0" w:type="auto"/>
          </w:tcPr>
          <w:p w14:paraId="6E323A44" w14:textId="5FD67CE2" w:rsidR="00F65135" w:rsidRPr="00E01B62" w:rsidRDefault="00F65135" w:rsidP="00F65135">
            <w:r w:rsidRPr="009C6742">
              <w:t>1</w:t>
            </w:r>
          </w:p>
        </w:tc>
      </w:tr>
    </w:tbl>
    <w:p w14:paraId="427CF147" w14:textId="77777777" w:rsidR="00F76FC6" w:rsidRDefault="00F76FC6" w:rsidP="002E3444">
      <w:pPr>
        <w:pStyle w:val="Heading2"/>
      </w:pPr>
    </w:p>
    <w:p w14:paraId="2BC22FC1" w14:textId="092C99C2" w:rsidR="00317645" w:rsidRDefault="002C1135" w:rsidP="002A7F2C">
      <w:pPr>
        <w:pStyle w:val="Heading2"/>
      </w:pPr>
      <w:r>
        <w:t>Information</w:t>
      </w:r>
    </w:p>
    <w:p w14:paraId="0F135722" w14:textId="1346FEDE" w:rsidR="007D5EC2" w:rsidRDefault="007D5EC2" w:rsidP="007D5EC2"/>
    <w:p w14:paraId="694CBB45" w14:textId="2BEDA63E" w:rsidR="006B1154" w:rsidRDefault="001A3358" w:rsidP="007D5EC2">
      <w:hyperlink r:id="rId5" w:history="1">
        <w:r w:rsidR="007D5EC2" w:rsidRPr="006B1154">
          <w:rPr>
            <w:rStyle w:val="Hyperlink"/>
          </w:rPr>
          <w:t>https://en.wikipedia.org/wiki/Rail_</w:t>
        </w:r>
        <w:r w:rsidR="007D5EC2" w:rsidRPr="006B1154">
          <w:rPr>
            <w:rStyle w:val="Hyperlink"/>
          </w:rPr>
          <w:t>t</w:t>
        </w:r>
        <w:r w:rsidR="007D5EC2" w:rsidRPr="006B1154">
          <w:rPr>
            <w:rStyle w:val="Hyperlink"/>
          </w:rPr>
          <w:t>ransport_in_Nigeria</w:t>
        </w:r>
      </w:hyperlink>
    </w:p>
    <w:p w14:paraId="1E320208" w14:textId="5B073A55" w:rsidR="007D5EC2" w:rsidRDefault="001A3358" w:rsidP="007D5EC2">
      <w:hyperlink r:id="rId6" w:history="1">
        <w:r w:rsidR="007D5EC2" w:rsidRPr="006514EE">
          <w:rPr>
            <w:rStyle w:val="Hyperlink"/>
          </w:rPr>
          <w:t>https://www.sinfin.net/railways/world/nigeria.html</w:t>
        </w:r>
      </w:hyperlink>
    </w:p>
    <w:p w14:paraId="5758686F" w14:textId="514FE671" w:rsidR="007D5EC2" w:rsidRDefault="001A3358" w:rsidP="007D5EC2">
      <w:hyperlink r:id="rId7" w:history="1">
        <w:r w:rsidR="007D5EC2" w:rsidRPr="006514EE">
          <w:rPr>
            <w:rStyle w:val="Hyperlink"/>
          </w:rPr>
          <w:t>https://en.wikipedia.org/wiki/Railway_stations_in_Nigeria</w:t>
        </w:r>
      </w:hyperlink>
    </w:p>
    <w:p w14:paraId="01486AFA" w14:textId="01FCEF6A" w:rsidR="007D5EC2" w:rsidRDefault="001A3358" w:rsidP="007D5EC2">
      <w:hyperlink r:id="rId8" w:history="1">
        <w:r w:rsidR="007D5EC2" w:rsidRPr="009D3DA2">
          <w:rPr>
            <w:rStyle w:val="Hyperlink"/>
          </w:rPr>
          <w:t>https://en.wikipedia.org/wiki/Nigerian_Railway_Corporation</w:t>
        </w:r>
      </w:hyperlink>
    </w:p>
    <w:p w14:paraId="5F7958A6" w14:textId="2EC03EBE" w:rsidR="007D5EC2" w:rsidRDefault="007D5EC2" w:rsidP="007D5EC2">
      <w:r>
        <w:t xml:space="preserve">NRC (English): </w:t>
      </w:r>
      <w:hyperlink r:id="rId9" w:history="1">
        <w:r w:rsidRPr="009D3DA2">
          <w:rPr>
            <w:rStyle w:val="Hyperlink"/>
          </w:rPr>
          <w:t>https://nrc.gov.ng</w:t>
        </w:r>
      </w:hyperlink>
    </w:p>
    <w:p w14:paraId="136456CB" w14:textId="73B6498B" w:rsidR="007D5EC2" w:rsidRDefault="007D5EC2" w:rsidP="007D5EC2">
      <w:r>
        <w:t xml:space="preserve">RC ticketing/timetables (English): </w:t>
      </w:r>
      <w:hyperlink r:id="rId10" w:history="1">
        <w:r w:rsidR="001C36E1" w:rsidRPr="009D3DA2">
          <w:rPr>
            <w:rStyle w:val="Hyperlink"/>
          </w:rPr>
          <w:t>https://nrc.tps.ng</w:t>
        </w:r>
      </w:hyperlink>
      <w:r w:rsidR="002F3B66">
        <w:t xml:space="preserve"> Appears to be for the AKTS route only.</w:t>
      </w:r>
    </w:p>
    <w:p w14:paraId="278A24FB" w14:textId="661D3BC8" w:rsidR="001C36E1" w:rsidRDefault="001C36E1" w:rsidP="007D5EC2">
      <w:r>
        <w:t xml:space="preserve">Schedules: </w:t>
      </w:r>
      <w:hyperlink r:id="rId11" w:history="1">
        <w:r w:rsidR="00CB62B4" w:rsidRPr="009D3DA2">
          <w:rPr>
            <w:rStyle w:val="Hyperlink"/>
          </w:rPr>
          <w:t>https://nrc.gov.ng/schedules/</w:t>
        </w:r>
      </w:hyperlink>
      <w:r w:rsidR="00CB62B4">
        <w:t xml:space="preserve"> - indicate passenger services only on the Standard Gauge routes (with AKTS currently suspended). No mention of the cape gauge lines.</w:t>
      </w:r>
    </w:p>
    <w:p w14:paraId="53420A26" w14:textId="4E266CE4" w:rsidR="007D5EC2" w:rsidRDefault="007D5EC2" w:rsidP="007D5EC2"/>
    <w:p w14:paraId="332C49CF" w14:textId="18DA18FA" w:rsidR="007D5EC2" w:rsidRDefault="007D5EC2" w:rsidP="007D5EC2">
      <w:r>
        <w:t>Mix of cape gauge (1067mm) and standard gauge. Run by Nigerian Railway Corporation.</w:t>
      </w:r>
    </w:p>
    <w:p w14:paraId="4DC1D733" w14:textId="19CED56F" w:rsidR="007D5EC2" w:rsidRDefault="001C36E1" w:rsidP="007D5EC2">
      <w:r>
        <w:t>“</w:t>
      </w:r>
      <w:r w:rsidRPr="001C36E1">
        <w:t xml:space="preserve">The Nigerian Railway Corporation is 112 years </w:t>
      </w:r>
      <w:proofErr w:type="gramStart"/>
      <w:r w:rsidRPr="001C36E1">
        <w:t>old</w:t>
      </w:r>
      <w:proofErr w:type="gramEnd"/>
      <w:r w:rsidRPr="001C36E1">
        <w:t xml:space="preserve"> and it runs a unilaterally designed track system of 1067mm cape gauge. </w:t>
      </w:r>
      <w:r w:rsidRPr="001C36E1">
        <w:rPr>
          <w:highlight w:val="yellow"/>
        </w:rPr>
        <w:t>Only 30km of its track distribution is in double track</w:t>
      </w:r>
      <w:r w:rsidRPr="001C36E1">
        <w:t xml:space="preserve"> and that is within Lagos area. Nigerian Railway System </w:t>
      </w:r>
      <w:proofErr w:type="gramStart"/>
      <w:r w:rsidRPr="001C36E1">
        <w:t>actually commenced</w:t>
      </w:r>
      <w:proofErr w:type="gramEnd"/>
      <w:r w:rsidRPr="001C36E1">
        <w:t xml:space="preserve"> rail business activities with the construction of the first rail line from Lagos to Ibadan (193km) between 1898 and 1901. By 1964 when the construction of 640km kano – Maiduguri rail line, then known as Bornu extension, was completed, the present core of the railway network had been put in place.</w:t>
      </w:r>
      <w:r>
        <w:t xml:space="preserve">” </w:t>
      </w:r>
      <w:hyperlink r:id="rId12" w:history="1">
        <w:r w:rsidR="007D5237" w:rsidRPr="009D3DA2">
          <w:rPr>
            <w:rStyle w:val="Hyperlink"/>
          </w:rPr>
          <w:t>https://nrc.gov.ng</w:t>
        </w:r>
      </w:hyperlink>
    </w:p>
    <w:p w14:paraId="2DC4B293" w14:textId="2EDEBAB3" w:rsidR="007D5237" w:rsidRDefault="007D5237" w:rsidP="007D5EC2"/>
    <w:p w14:paraId="31AD216C" w14:textId="58CA5AA8" w:rsidR="007D5237" w:rsidRDefault="007D5237" w:rsidP="007D5237">
      <w:pPr>
        <w:pStyle w:val="Heading2"/>
      </w:pPr>
      <w:r>
        <w:t>Lines</w:t>
      </w:r>
      <w:r w:rsidR="00C33B4C">
        <w:t>/Routes</w:t>
      </w:r>
    </w:p>
    <w:p w14:paraId="4D0D204D" w14:textId="52C094F2" w:rsidR="007D5237" w:rsidRDefault="00C33B4C" w:rsidP="007D5237">
      <w:r>
        <w:t>Standard gauge:</w:t>
      </w:r>
    </w:p>
    <w:p w14:paraId="2346019D" w14:textId="01C27488" w:rsidR="007D5237" w:rsidRDefault="007D5237" w:rsidP="007D5237">
      <w:pPr>
        <w:pStyle w:val="ListParagraph"/>
        <w:numPr>
          <w:ilvl w:val="0"/>
          <w:numId w:val="7"/>
        </w:numPr>
      </w:pPr>
      <w:r>
        <w:t>Abuja</w:t>
      </w:r>
      <w:r w:rsidR="00B02DF3">
        <w:t xml:space="preserve"> (begins at </w:t>
      </w:r>
      <w:proofErr w:type="spellStart"/>
      <w:r w:rsidR="00B02DF3">
        <w:t>Idu</w:t>
      </w:r>
      <w:proofErr w:type="spellEnd"/>
      <w:r w:rsidR="00B02DF3">
        <w:t>)</w:t>
      </w:r>
      <w:r>
        <w:t xml:space="preserve"> – Kaduna </w:t>
      </w:r>
      <w:r w:rsidR="00C33B4C">
        <w:t>se</w:t>
      </w:r>
      <w:r>
        <w:t>rvice</w:t>
      </w:r>
      <w:r w:rsidR="00C33B4C">
        <w:t xml:space="preserve"> (AKTS)</w:t>
      </w:r>
      <w:r w:rsidR="001600EC">
        <w:t xml:space="preserve">. Opened 26 July 2016. </w:t>
      </w:r>
      <w:r>
        <w:t xml:space="preserve"> </w:t>
      </w:r>
      <w:r w:rsidR="001600EC">
        <w:t>C</w:t>
      </w:r>
      <w:r>
        <w:t>urrently suspended (</w:t>
      </w:r>
      <w:hyperlink r:id="rId13" w:history="1">
        <w:r w:rsidRPr="009D3DA2">
          <w:rPr>
            <w:rStyle w:val="Hyperlink"/>
          </w:rPr>
          <w:t>https://nrc.gov.ng/2022/05/19/press-release-19th-may-2022/</w:t>
        </w:r>
      </w:hyperlink>
      <w:r>
        <w:t>). This was due to an attack on a train with explosives on 28 March 2022 damaging track.</w:t>
      </w:r>
      <w:r w:rsidR="00B02DF3">
        <w:t xml:space="preserve"> Max speed 100km/h according to </w:t>
      </w:r>
      <w:r w:rsidR="00B02DF3" w:rsidRPr="00B02DF3">
        <w:t>https://en.wikipedia.org/wiki/Rail_transport_in_Nigeria</w:t>
      </w:r>
      <w:r w:rsidR="00B02DF3">
        <w:t>.</w:t>
      </w:r>
    </w:p>
    <w:p w14:paraId="1D365C8A" w14:textId="645A26DF" w:rsidR="00C33B4C" w:rsidRDefault="00C33B4C" w:rsidP="007D5237">
      <w:pPr>
        <w:pStyle w:val="ListParagraph"/>
        <w:numPr>
          <w:ilvl w:val="0"/>
          <w:numId w:val="7"/>
        </w:numPr>
      </w:pPr>
      <w:r>
        <w:t>Lagos – Ibadan (LITS)</w:t>
      </w:r>
      <w:r w:rsidR="00B02DF3">
        <w:t xml:space="preserve"> (opened 10 June 2021). Said to be double track.</w:t>
      </w:r>
      <w:r w:rsidR="002F3B66">
        <w:t xml:space="preserve"> Daily services, 2 each way).</w:t>
      </w:r>
      <w:r w:rsidR="0088245C">
        <w:t xml:space="preserve"> In </w:t>
      </w:r>
      <w:proofErr w:type="gramStart"/>
      <w:r w:rsidR="0088245C">
        <w:t>addition</w:t>
      </w:r>
      <w:proofErr w:type="gramEnd"/>
      <w:r w:rsidR="0088245C">
        <w:t xml:space="preserve"> links to </w:t>
      </w:r>
      <w:proofErr w:type="spellStart"/>
      <w:r w:rsidR="0088245C">
        <w:t>Apapa</w:t>
      </w:r>
      <w:proofErr w:type="spellEnd"/>
      <w:r w:rsidR="0088245C">
        <w:t xml:space="preserve"> port for Freight. See: </w:t>
      </w:r>
      <w:r w:rsidR="0088245C" w:rsidRPr="0088245C">
        <w:lastRenderedPageBreak/>
        <w:t>https://www.premiumtimesng.com/regional/ssouth-west/440109-lagos-ibadan-rail-now-connected-to-apapa-port-contractor-says.html</w:t>
      </w:r>
    </w:p>
    <w:p w14:paraId="15229D03" w14:textId="4EB7AC2D" w:rsidR="00C33B4C" w:rsidRDefault="00C33B4C" w:rsidP="007D5237">
      <w:pPr>
        <w:pStyle w:val="ListParagraph"/>
        <w:numPr>
          <w:ilvl w:val="0"/>
          <w:numId w:val="7"/>
        </w:numPr>
      </w:pPr>
      <w:r>
        <w:t xml:space="preserve">Warri – </w:t>
      </w:r>
      <w:proofErr w:type="spellStart"/>
      <w:r>
        <w:t>Itakpe</w:t>
      </w:r>
      <w:proofErr w:type="spellEnd"/>
      <w:r>
        <w:t xml:space="preserve"> (WITS)</w:t>
      </w:r>
      <w:r w:rsidR="001600EC">
        <w:t xml:space="preserve"> Originally planned to supply the </w:t>
      </w:r>
      <w:proofErr w:type="spellStart"/>
      <w:r w:rsidR="001600EC">
        <w:t>Ajaokuta</w:t>
      </w:r>
      <w:proofErr w:type="spellEnd"/>
      <w:r w:rsidR="001600EC">
        <w:t xml:space="preserve"> Steel Mill with iron ore from </w:t>
      </w:r>
      <w:proofErr w:type="spellStart"/>
      <w:r w:rsidR="001600EC">
        <w:t>Itakpe</w:t>
      </w:r>
      <w:proofErr w:type="spellEnd"/>
      <w:r w:rsidR="001600EC">
        <w:t xml:space="preserve"> and coal imported via Warri.</w:t>
      </w:r>
      <w:r w:rsidR="002F3B66">
        <w:t xml:space="preserve"> One service daily each way.</w:t>
      </w:r>
    </w:p>
    <w:p w14:paraId="3DD97479" w14:textId="21006548" w:rsidR="00B02DF3" w:rsidRDefault="00B02DF3" w:rsidP="00B02DF3">
      <w:proofErr w:type="gramStart"/>
      <w:r>
        <w:t>Other</w:t>
      </w:r>
      <w:proofErr w:type="gramEnd"/>
      <w:r>
        <w:t xml:space="preserve"> standard gauge:</w:t>
      </w:r>
    </w:p>
    <w:p w14:paraId="273A39B9" w14:textId="6DBE7399" w:rsidR="00B02DF3" w:rsidRDefault="00B02DF3" w:rsidP="00B02DF3">
      <w:pPr>
        <w:pStyle w:val="ListParagraph"/>
        <w:numPr>
          <w:ilvl w:val="0"/>
          <w:numId w:val="12"/>
        </w:num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Oturkpo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Ajaokuta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steel mill (217 km) – now forms part of WITS?</w:t>
      </w:r>
    </w:p>
    <w:p w14:paraId="018FE5EB" w14:textId="53F5006C" w:rsidR="006B1154" w:rsidRDefault="006B1154" w:rsidP="006B1154">
      <w:r>
        <w:t>Cape gauge:</w:t>
      </w:r>
    </w:p>
    <w:p w14:paraId="791E1582" w14:textId="312C6D63" w:rsidR="00E75D7D" w:rsidRDefault="00E75D7D" w:rsidP="006B1154">
      <w:r>
        <w:t>Two major lines:</w:t>
      </w:r>
    </w:p>
    <w:p w14:paraId="34E9D468" w14:textId="2039DD1D" w:rsidR="006B1154" w:rsidRDefault="006B1154" w:rsidP="006B1154">
      <w:pPr>
        <w:pStyle w:val="ListParagraph"/>
        <w:numPr>
          <w:ilvl w:val="0"/>
          <w:numId w:val="9"/>
        </w:numPr>
      </w:pPr>
      <w:r>
        <w:t xml:space="preserve">Western Line – Lagos to </w:t>
      </w:r>
      <w:proofErr w:type="spellStart"/>
      <w:r>
        <w:t>Nguru</w:t>
      </w:r>
      <w:proofErr w:type="spellEnd"/>
      <w:r w:rsidR="00B02DF3">
        <w:t xml:space="preserve"> (Lagos to Ibadan now has new standard gauge also)</w:t>
      </w:r>
      <w:r w:rsidR="0042716C">
        <w:t xml:space="preserve">. Supposedly a weekly service from Lagos to Kano resumed September 2021 (see: </w:t>
      </w:r>
      <w:hyperlink r:id="rId14" w:history="1">
        <w:r w:rsidR="0042716C" w:rsidRPr="009D3DA2">
          <w:rPr>
            <w:rStyle w:val="Hyperlink"/>
          </w:rPr>
          <w:t>https://www.vanguardngr.com/2021/09/nrc-resumes-lagos-kano-train-service-september-3/</w:t>
        </w:r>
      </w:hyperlink>
      <w:r w:rsidR="0042716C">
        <w:t xml:space="preserve">). however, appears services are suspended due to terrorist activity. See: </w:t>
      </w:r>
      <w:hyperlink r:id="rId15" w:history="1">
        <w:r w:rsidR="0063702B" w:rsidRPr="0029026B">
          <w:rPr>
            <w:rStyle w:val="Hyperlink"/>
          </w:rPr>
          <w:t>https://nairametrics.com/2022/08/03/nrc-explains-why-it-suspended-train-services-on-lagos-kano-ajaokuta-routes/</w:t>
        </w:r>
      </w:hyperlink>
      <w:r w:rsidR="0042716C">
        <w:t>.</w:t>
      </w:r>
      <w:r w:rsidR="0063702B">
        <w:t xml:space="preserve"> Also (partly) used for freight, see: </w:t>
      </w:r>
      <w:hyperlink r:id="rId16" w:history="1">
        <w:r w:rsidR="0063702B" w:rsidRPr="0029026B">
          <w:rPr>
            <w:rStyle w:val="Hyperlink"/>
          </w:rPr>
          <w:t>https://www.porttechnology.org/news/apmt-apapa-restores-rail-connectivity-by-bridging-communication-gap/</w:t>
        </w:r>
      </w:hyperlink>
      <w:r w:rsidR="0063702B">
        <w:t xml:space="preserve"> and </w:t>
      </w:r>
      <w:hyperlink r:id="rId17" w:history="1">
        <w:r w:rsidR="00507F4C" w:rsidRPr="0029026B">
          <w:rPr>
            <w:rStyle w:val="Hyperlink"/>
          </w:rPr>
          <w:t>https://www.apmterminals.com/en/apapa/about/rail</w:t>
        </w:r>
      </w:hyperlink>
      <w:r w:rsidR="00507F4C">
        <w:t xml:space="preserve">. But only move a short distance to Ebute Metta or to </w:t>
      </w:r>
      <w:proofErr w:type="spellStart"/>
      <w:r w:rsidR="00507F4C">
        <w:t>Ijoko</w:t>
      </w:r>
      <w:proofErr w:type="spellEnd"/>
      <w:r w:rsidR="00507F4C">
        <w:t xml:space="preserve"> </w:t>
      </w:r>
      <w:proofErr w:type="gramStart"/>
      <w:r w:rsidR="00507F4C">
        <w:t>where</w:t>
      </w:r>
      <w:proofErr w:type="gramEnd"/>
      <w:r w:rsidR="00507F4C">
        <w:t xml:space="preserve"> transferred to container lorries.</w:t>
      </w:r>
    </w:p>
    <w:p w14:paraId="49CB8CD0" w14:textId="04B15D67" w:rsidR="00E75D7D" w:rsidRDefault="00E75D7D" w:rsidP="006B1154">
      <w:pPr>
        <w:pStyle w:val="ListParagraph"/>
        <w:numPr>
          <w:ilvl w:val="0"/>
          <w:numId w:val="9"/>
        </w:numPr>
      </w:pPr>
      <w:r>
        <w:t>Eastern Line – Port Harcourt to Maiduguri</w:t>
      </w:r>
      <w:r w:rsidR="001600EC">
        <w:t xml:space="preserve"> (said to have been restored since 2009 with a US$427m project)</w:t>
      </w:r>
      <w:r w:rsidR="000A52B6">
        <w:t xml:space="preserve"> However, </w:t>
      </w:r>
      <w:hyperlink r:id="rId18" w:history="1">
        <w:r w:rsidR="000A52B6" w:rsidRPr="009D3DA2">
          <w:rPr>
            <w:rStyle w:val="Hyperlink"/>
          </w:rPr>
          <w:t>https://www.sinfin.net/railways/world/nigeria.html</w:t>
        </w:r>
      </w:hyperlink>
      <w:r w:rsidR="000A52B6">
        <w:t xml:space="preserve"> suggests that contracts were signed only in 2020 for rehabilitation and reconstruction along with new branches and an interconnection with the standard gauge line at </w:t>
      </w:r>
      <w:proofErr w:type="spellStart"/>
      <w:r w:rsidR="000A52B6">
        <w:t>Kafanchan</w:t>
      </w:r>
      <w:proofErr w:type="spellEnd"/>
      <w:r w:rsidR="000A52B6">
        <w:t>.</w:t>
      </w:r>
      <w:r w:rsidR="0042716C">
        <w:t xml:space="preserve"> Also see: </w:t>
      </w:r>
      <w:hyperlink r:id="rId19" w:history="1">
        <w:r w:rsidR="0042716C" w:rsidRPr="009D3DA2">
          <w:rPr>
            <w:rStyle w:val="Hyperlink"/>
          </w:rPr>
          <w:t>https://na</w:t>
        </w:r>
        <w:r w:rsidR="0042716C" w:rsidRPr="009D3DA2">
          <w:rPr>
            <w:rStyle w:val="Hyperlink"/>
          </w:rPr>
          <w:t>i</w:t>
        </w:r>
        <w:r w:rsidR="0042716C" w:rsidRPr="009D3DA2">
          <w:rPr>
            <w:rStyle w:val="Hyperlink"/>
          </w:rPr>
          <w:t>rametrics.com/2022/04/11/infrastructure-fg-commences-reconstruction-of-port-harcourt-maiduguri-line/</w:t>
        </w:r>
      </w:hyperlink>
      <w:r w:rsidR="0042716C">
        <w:t>. So would appear to be currently out of use.</w:t>
      </w:r>
      <w:r w:rsidR="00633DE5">
        <w:t xml:space="preserve"> May be some new branches as part of this rehabilitations/reconstruction (Onne and Bonny </w:t>
      </w:r>
      <w:proofErr w:type="gramStart"/>
      <w:r w:rsidR="00633DE5">
        <w:t>ports  and</w:t>
      </w:r>
      <w:proofErr w:type="gramEnd"/>
      <w:r w:rsidR="00633DE5">
        <w:t xml:space="preserve"> </w:t>
      </w:r>
      <w:proofErr w:type="spellStart"/>
      <w:r w:rsidR="00633DE5">
        <w:t>Elele</w:t>
      </w:r>
      <w:proofErr w:type="spellEnd"/>
      <w:r w:rsidR="00633DE5">
        <w:t xml:space="preserve"> and possibly Owerri (new University), other potential branches: </w:t>
      </w:r>
      <w:proofErr w:type="spellStart"/>
      <w:r w:rsidR="00633DE5">
        <w:t>Awka</w:t>
      </w:r>
      <w:proofErr w:type="spellEnd"/>
      <w:r w:rsidR="00633DE5">
        <w:t xml:space="preserve">) . Video: </w:t>
      </w:r>
      <w:r w:rsidR="00633DE5" w:rsidRPr="00633DE5">
        <w:t>https://www.youtube.com/watch?v=V2psUk_VSc4&amp;ab_channel=NedMedia</w:t>
      </w:r>
    </w:p>
    <w:p w14:paraId="62E8BFDF" w14:textId="3F79F590" w:rsidR="00E75D7D" w:rsidRDefault="00E75D7D" w:rsidP="00E75D7D">
      <w:r>
        <w:t>Several branch lines:</w:t>
      </w:r>
    </w:p>
    <w:p w14:paraId="44CE5C7F" w14:textId="16607AB6" w:rsidR="00E75D7D" w:rsidRDefault="00E75D7D" w:rsidP="00E75D7D">
      <w:pPr>
        <w:pStyle w:val="ListParagraph"/>
        <w:numPr>
          <w:ilvl w:val="0"/>
          <w:numId w:val="10"/>
        </w:numPr>
      </w:pPr>
      <w:r>
        <w:t xml:space="preserve">Linking line; Kaduna (Western Line) to </w:t>
      </w:r>
      <w:proofErr w:type="spellStart"/>
      <w:r>
        <w:t>Kafanchan</w:t>
      </w:r>
      <w:proofErr w:type="spellEnd"/>
      <w:r>
        <w:t xml:space="preserve"> (Eastern Line)</w:t>
      </w:r>
    </w:p>
    <w:p w14:paraId="0E505796" w14:textId="5D1A45E6" w:rsidR="00E75D7D" w:rsidRDefault="00E75D7D" w:rsidP="00E75D7D">
      <w:pPr>
        <w:pStyle w:val="ListParagraph"/>
        <w:numPr>
          <w:ilvl w:val="0"/>
          <w:numId w:val="10"/>
        </w:numPr>
      </w:pPr>
      <w:proofErr w:type="spellStart"/>
      <w:r>
        <w:t>Ifaw</w:t>
      </w:r>
      <w:proofErr w:type="spellEnd"/>
      <w:r>
        <w:t xml:space="preserve"> </w:t>
      </w:r>
      <w:r w:rsidR="00A11F71">
        <w:t xml:space="preserve">(Ifo?) </w:t>
      </w:r>
      <w:r>
        <w:t xml:space="preserve">to </w:t>
      </w:r>
      <w:proofErr w:type="spellStart"/>
      <w:r w:rsidR="00A11F71">
        <w:t>I</w:t>
      </w:r>
      <w:r>
        <w:t>laro</w:t>
      </w:r>
      <w:proofErr w:type="spellEnd"/>
      <w:r>
        <w:t xml:space="preserve"> (Western Line</w:t>
      </w:r>
      <w:proofErr w:type="gramStart"/>
      <w:r>
        <w:t>)</w:t>
      </w:r>
      <w:r w:rsidR="00A11F71">
        <w:t xml:space="preserve"> ??</w:t>
      </w:r>
      <w:proofErr w:type="gramEnd"/>
      <w:r w:rsidR="00A11F71">
        <w:t xml:space="preserve"> Not on OSM. “</w:t>
      </w:r>
      <w:r w:rsidR="00A11F71" w:rsidRPr="00A11F71">
        <w:t>However, there is a locomotive railway line linking the town to Lagos and Abeokuta via Ifo junction and also to the terminus of the Lagos Ifo rail trunk line “</w:t>
      </w:r>
      <w:proofErr w:type="spellStart"/>
      <w:r w:rsidR="00A11F71" w:rsidRPr="00A11F71">
        <w:t>Idogo</w:t>
      </w:r>
      <w:proofErr w:type="spellEnd"/>
      <w:r w:rsidR="00A11F71" w:rsidRPr="00A11F71">
        <w:t>”</w:t>
      </w:r>
      <w:r w:rsidR="00A11F71">
        <w:t xml:space="preserve">” See: </w:t>
      </w:r>
      <w:hyperlink r:id="rId20" w:anchor="Infrastructure" w:history="1">
        <w:r w:rsidR="008E6510" w:rsidRPr="0029026B">
          <w:rPr>
            <w:rStyle w:val="Hyperlink"/>
          </w:rPr>
          <w:t>https://en.wikipedia.org/wiki/Ilaro#Infrastructure</w:t>
        </w:r>
      </w:hyperlink>
      <w:r w:rsidR="008E6510">
        <w:t>. Can’t see any sign of this on maps/satellite. Old documents indicate that this was a short branch line opened in 1930 Ifo-</w:t>
      </w:r>
      <w:proofErr w:type="spellStart"/>
      <w:r w:rsidR="008E6510">
        <w:t>Ilaro</w:t>
      </w:r>
      <w:proofErr w:type="spellEnd"/>
      <w:r w:rsidR="008E6510">
        <w:t>-</w:t>
      </w:r>
      <w:proofErr w:type="spellStart"/>
      <w:proofErr w:type="gramStart"/>
      <w:r w:rsidR="008E6510">
        <w:t>Idogo</w:t>
      </w:r>
      <w:proofErr w:type="spellEnd"/>
      <w:r w:rsidR="008E6510">
        <w:t>(</w:t>
      </w:r>
      <w:proofErr w:type="spellStart"/>
      <w:proofErr w:type="gramEnd"/>
      <w:r w:rsidR="008E6510" w:rsidRPr="008E6510">
        <w:t>Idawgo</w:t>
      </w:r>
      <w:proofErr w:type="spellEnd"/>
      <w:r w:rsidR="008E6510">
        <w:t>).</w:t>
      </w:r>
    </w:p>
    <w:p w14:paraId="503BA0DF" w14:textId="5933D86B" w:rsidR="00E75D7D" w:rsidRDefault="00E75D7D" w:rsidP="0027478E">
      <w:pPr>
        <w:pStyle w:val="ListParagraph"/>
        <w:numPr>
          <w:ilvl w:val="0"/>
          <w:numId w:val="10"/>
        </w:numPr>
      </w:pPr>
      <w:r>
        <w:t xml:space="preserve">Minna to </w:t>
      </w:r>
      <w:proofErr w:type="spellStart"/>
      <w:r>
        <w:t>Baro</w:t>
      </w:r>
      <w:proofErr w:type="spellEnd"/>
      <w:r>
        <w:t xml:space="preserve"> (Western Line)</w:t>
      </w:r>
      <w:r w:rsidR="0027478E">
        <w:t xml:space="preserve"> - probably out of use. Rehabilitation contract awarded (with extension to </w:t>
      </w:r>
      <w:proofErr w:type="spellStart"/>
      <w:r w:rsidR="0027478E">
        <w:t>Baro</w:t>
      </w:r>
      <w:proofErr w:type="spellEnd"/>
      <w:r w:rsidR="0027478E">
        <w:t xml:space="preserve"> port), see: </w:t>
      </w:r>
      <w:r w:rsidR="0027478E" w:rsidRPr="00E67A56">
        <w:t xml:space="preserve">https://dailytrust.com/fg-awards-n80bn-minna-baro-port-railway-contract </w:t>
      </w:r>
    </w:p>
    <w:p w14:paraId="4FA717CD" w14:textId="7B64F3DC" w:rsidR="00E75D7D" w:rsidRDefault="00E75D7D" w:rsidP="00E75D7D">
      <w:pPr>
        <w:pStyle w:val="ListParagraph"/>
        <w:numPr>
          <w:ilvl w:val="0"/>
          <w:numId w:val="10"/>
        </w:numPr>
      </w:pPr>
      <w:r>
        <w:t xml:space="preserve">Zaria to </w:t>
      </w:r>
      <w:proofErr w:type="spellStart"/>
      <w:r>
        <w:t>Kaura</w:t>
      </w:r>
      <w:proofErr w:type="spellEnd"/>
      <w:r>
        <w:t xml:space="preserve"> </w:t>
      </w:r>
      <w:proofErr w:type="spellStart"/>
      <w:r>
        <w:t>Namoda</w:t>
      </w:r>
      <w:proofErr w:type="spellEnd"/>
      <w:r>
        <w:t xml:space="preserve"> (Western Line)</w:t>
      </w:r>
      <w:r w:rsidR="003F647B">
        <w:t xml:space="preserve"> – out of use?</w:t>
      </w:r>
    </w:p>
    <w:p w14:paraId="5D6EE3D6" w14:textId="1E7693FB" w:rsidR="00E75D7D" w:rsidRDefault="00E75D7D" w:rsidP="00E75D7D">
      <w:pPr>
        <w:pStyle w:val="ListParagraph"/>
        <w:numPr>
          <w:ilvl w:val="0"/>
          <w:numId w:val="10"/>
        </w:numPr>
      </w:pPr>
      <w:r>
        <w:t>Kuru to Jos (Eastern Line)</w:t>
      </w:r>
    </w:p>
    <w:p w14:paraId="2041D43B" w14:textId="77C1CB5A" w:rsidR="001600EC" w:rsidRDefault="001600EC" w:rsidP="0027478E">
      <w:pPr>
        <w:pStyle w:val="Heading3"/>
      </w:pPr>
      <w:r>
        <w:t>Light</w:t>
      </w:r>
      <w:r w:rsidR="00EE540D">
        <w:t xml:space="preserve"> /metro</w:t>
      </w:r>
      <w:r>
        <w:t xml:space="preserve"> rail:</w:t>
      </w:r>
    </w:p>
    <w:p w14:paraId="41B14443" w14:textId="021EAC30" w:rsidR="001600EC" w:rsidRDefault="001600EC" w:rsidP="001600EC">
      <w:pPr>
        <w:pStyle w:val="ListParagraph"/>
        <w:numPr>
          <w:ilvl w:val="0"/>
          <w:numId w:val="13"/>
        </w:numPr>
      </w:pPr>
      <w:r>
        <w:t>Abuja Light Rail</w:t>
      </w:r>
      <w:r w:rsidR="00591C19">
        <w:t xml:space="preserve"> - </w:t>
      </w:r>
      <w:r w:rsidR="00591C19" w:rsidRPr="00591C19">
        <w:t>Abuja Rail Mass Transit</w:t>
      </w:r>
      <w:r w:rsidR="004F0070">
        <w:t xml:space="preserve"> ARMT</w:t>
      </w:r>
      <w:r w:rsidR="00591C19">
        <w:t xml:space="preserve"> </w:t>
      </w:r>
      <w:r>
        <w:t>(</w:t>
      </w:r>
      <w:hyperlink r:id="rId21" w:history="1">
        <w:r w:rsidRPr="004F0070">
          <w:rPr>
            <w:rStyle w:val="Hyperlink"/>
          </w:rPr>
          <w:t>https://en.wikipedia.org</w:t>
        </w:r>
        <w:r w:rsidRPr="004F0070">
          <w:rPr>
            <w:rStyle w:val="Hyperlink"/>
          </w:rPr>
          <w:t>/</w:t>
        </w:r>
        <w:r w:rsidRPr="004F0070">
          <w:rPr>
            <w:rStyle w:val="Hyperlink"/>
          </w:rPr>
          <w:t>wik</w:t>
        </w:r>
        <w:r w:rsidRPr="004F0070">
          <w:rPr>
            <w:rStyle w:val="Hyperlink"/>
          </w:rPr>
          <w:t>i</w:t>
        </w:r>
        <w:r w:rsidRPr="004F0070">
          <w:rPr>
            <w:rStyle w:val="Hyperlink"/>
          </w:rPr>
          <w:t>/Abuja_Light_Rail</w:t>
        </w:r>
      </w:hyperlink>
      <w:r>
        <w:t>)</w:t>
      </w:r>
    </w:p>
    <w:p w14:paraId="61F9217C" w14:textId="0C34BDE9" w:rsidR="004F0070" w:rsidRDefault="004F0070" w:rsidP="004F0070">
      <w:pPr>
        <w:pStyle w:val="ListParagraph"/>
        <w:numPr>
          <w:ilvl w:val="1"/>
          <w:numId w:val="13"/>
        </w:numPr>
      </w:pPr>
      <w:r>
        <w:t xml:space="preserve">Yellow </w:t>
      </w:r>
      <w:proofErr w:type="gramStart"/>
      <w:r>
        <w:t>Line  -</w:t>
      </w:r>
      <w:proofErr w:type="gramEnd"/>
      <w:r>
        <w:t xml:space="preserve"> Abuja CBD to </w:t>
      </w:r>
      <w:r w:rsidRPr="004F0070">
        <w:t>Nnamdi Azikiwe International Airport</w:t>
      </w:r>
      <w:r>
        <w:t xml:space="preserve"> (8 stations)</w:t>
      </w:r>
      <w:r w:rsidR="00591C19">
        <w:t xml:space="preserve"> via </w:t>
      </w:r>
      <w:proofErr w:type="spellStart"/>
      <w:r w:rsidR="00591C19">
        <w:t>Idu</w:t>
      </w:r>
      <w:proofErr w:type="spellEnd"/>
    </w:p>
    <w:p w14:paraId="40FF3878" w14:textId="5E66429F" w:rsidR="004F0070" w:rsidRDefault="004F0070" w:rsidP="004F0070">
      <w:pPr>
        <w:pStyle w:val="ListParagraph"/>
        <w:numPr>
          <w:ilvl w:val="1"/>
          <w:numId w:val="13"/>
        </w:numPr>
      </w:pPr>
      <w:r>
        <w:lastRenderedPageBreak/>
        <w:t xml:space="preserve">Blue Line – </w:t>
      </w:r>
      <w:proofErr w:type="spellStart"/>
      <w:r>
        <w:t>Idu</w:t>
      </w:r>
      <w:proofErr w:type="spellEnd"/>
      <w:r>
        <w:t xml:space="preserve"> to </w:t>
      </w:r>
      <w:proofErr w:type="spellStart"/>
      <w:r>
        <w:t>Kubwa</w:t>
      </w:r>
      <w:proofErr w:type="spellEnd"/>
      <w:r>
        <w:t xml:space="preserve"> (eventually). Currently appears to go as far as </w:t>
      </w:r>
      <w:proofErr w:type="spellStart"/>
      <w:r>
        <w:t>Gbazango</w:t>
      </w:r>
      <w:proofErr w:type="spellEnd"/>
      <w:r w:rsidR="00591C19">
        <w:t xml:space="preserve"> with 5 stations including </w:t>
      </w:r>
      <w:proofErr w:type="spellStart"/>
      <w:r w:rsidR="00591C19">
        <w:t>Idu</w:t>
      </w:r>
      <w:proofErr w:type="spellEnd"/>
      <w:r w:rsidR="00591C19">
        <w:t>.</w:t>
      </w:r>
    </w:p>
    <w:p w14:paraId="0CE50650" w14:textId="57CB1FEA" w:rsidR="00591C19" w:rsidRDefault="00591C19" w:rsidP="004F0070">
      <w:pPr>
        <w:pStyle w:val="ListParagraph"/>
        <w:numPr>
          <w:ilvl w:val="1"/>
          <w:numId w:val="13"/>
        </w:numPr>
      </w:pPr>
      <w:r>
        <w:t>Appears all 12 stations in use since 2020.</w:t>
      </w:r>
    </w:p>
    <w:p w14:paraId="4731EA96" w14:textId="0857D729" w:rsidR="001600EC" w:rsidRDefault="001600EC" w:rsidP="001600EC">
      <w:pPr>
        <w:pStyle w:val="ListParagraph"/>
        <w:numPr>
          <w:ilvl w:val="0"/>
          <w:numId w:val="13"/>
        </w:numPr>
      </w:pPr>
      <w:r>
        <w:t>Lagos Rail Mass Transit (Blue and Red lines planned to open December 2022</w:t>
      </w:r>
      <w:r w:rsidR="00652199">
        <w:t xml:space="preserve"> – looks like </w:t>
      </w:r>
      <w:proofErr w:type="gramStart"/>
      <w:r w:rsidR="00652199">
        <w:t>Blue</w:t>
      </w:r>
      <w:proofErr w:type="gramEnd"/>
      <w:r w:rsidR="00652199">
        <w:t xml:space="preserve"> line only is on track for this date</w:t>
      </w:r>
      <w:r>
        <w:t>) (</w:t>
      </w:r>
      <w:hyperlink r:id="rId22" w:history="1">
        <w:r w:rsidR="00EE540D" w:rsidRPr="009D3DA2">
          <w:rPr>
            <w:rStyle w:val="Hyperlink"/>
          </w:rPr>
          <w:t>https://en.wikipe</w:t>
        </w:r>
        <w:r w:rsidR="00EE540D" w:rsidRPr="009D3DA2">
          <w:rPr>
            <w:rStyle w:val="Hyperlink"/>
          </w:rPr>
          <w:t>d</w:t>
        </w:r>
        <w:r w:rsidR="00EE540D" w:rsidRPr="009D3DA2">
          <w:rPr>
            <w:rStyle w:val="Hyperlink"/>
          </w:rPr>
          <w:t>ia.org/wiki/Lagos_Rail_Mass_Transit</w:t>
        </w:r>
      </w:hyperlink>
      <w:r>
        <w:t>)</w:t>
      </w:r>
      <w:r w:rsidR="00EE540D">
        <w:t xml:space="preserve">. Appears to be standard gauge. </w:t>
      </w:r>
      <w:hyperlink r:id="rId23" w:history="1">
        <w:r w:rsidR="00617068" w:rsidRPr="00D76F74">
          <w:rPr>
            <w:rStyle w:val="Hyperlink"/>
          </w:rPr>
          <w:t>https://www.urbanrail.net/af/lagos/lagos.htm</w:t>
        </w:r>
      </w:hyperlink>
      <w:r w:rsidR="00617068">
        <w:t>. Appears Phase 1 to Mile 2 is largely complete and is due to open Q1 2023.</w:t>
      </w:r>
    </w:p>
    <w:p w14:paraId="584FCB62" w14:textId="6346D4E1" w:rsidR="001600EC" w:rsidRDefault="001600EC" w:rsidP="001600EC">
      <w:pPr>
        <w:pStyle w:val="ListParagraph"/>
        <w:numPr>
          <w:ilvl w:val="0"/>
          <w:numId w:val="13"/>
        </w:numPr>
      </w:pPr>
      <w:r>
        <w:t xml:space="preserve">Rivers Monorail in Port Harcourt (appears never completed and not operational, see: </w:t>
      </w:r>
      <w:r w:rsidRPr="001600EC">
        <w:t>https://en.wikipedia.org/wiki/Rivers_State_Monorail</w:t>
      </w:r>
      <w:r>
        <w:t>)</w:t>
      </w:r>
    </w:p>
    <w:p w14:paraId="20E5C90B" w14:textId="308AFD7D" w:rsidR="001600EC" w:rsidRDefault="001600EC" w:rsidP="001600EC">
      <w:pPr>
        <w:pStyle w:val="ListParagraph"/>
        <w:numPr>
          <w:ilvl w:val="0"/>
          <w:numId w:val="13"/>
        </w:numPr>
      </w:pPr>
      <w:r>
        <w:t>Calabar Monorail (in operation)</w:t>
      </w:r>
    </w:p>
    <w:p w14:paraId="485278E3" w14:textId="69D04174" w:rsidR="001600EC" w:rsidRDefault="001600EC" w:rsidP="001600EC">
      <w:pPr>
        <w:pStyle w:val="ListParagraph"/>
        <w:numPr>
          <w:ilvl w:val="0"/>
          <w:numId w:val="13"/>
        </w:numPr>
      </w:pPr>
      <w:r>
        <w:t xml:space="preserve">Kaduna State Light Rail (this appears only proposed. See: </w:t>
      </w:r>
      <w:r w:rsidRPr="001600EC">
        <w:t>https://allafrica.com/stories/202104050185.html</w:t>
      </w:r>
      <w:r>
        <w:t>)</w:t>
      </w:r>
    </w:p>
    <w:p w14:paraId="21A7A25B" w14:textId="5F0AA384" w:rsidR="00B02DF3" w:rsidRDefault="00B02DF3" w:rsidP="00B02DF3">
      <w:r>
        <w:t>Under construction/proposed:</w:t>
      </w:r>
    </w:p>
    <w:p w14:paraId="425DD282" w14:textId="444AA7C8" w:rsidR="00301007" w:rsidRDefault="00301007" w:rsidP="00B02DF3">
      <w:pPr>
        <w:pStyle w:val="ListParagraph"/>
        <w:numPr>
          <w:ilvl w:val="0"/>
          <w:numId w:val="11"/>
        </w:numPr>
      </w:pPr>
      <w:r w:rsidRPr="00301007">
        <w:t>https://dmarketforces.com/nigerias-top-5-railway-projects-gulp-26-billion-report/</w:t>
      </w:r>
      <w:r>
        <w:br/>
      </w:r>
      <w:r>
        <w:rPr>
          <w:noProof/>
        </w:rPr>
        <w:drawing>
          <wp:inline distT="0" distB="0" distL="0" distR="0" wp14:anchorId="78E6D151" wp14:editId="302A52D7">
            <wp:extent cx="5731510" cy="3228340"/>
            <wp:effectExtent l="0" t="0" r="2540" b="0"/>
            <wp:docPr id="3" name="Picture 3" descr="Nigeria’s Top 5 Railway Projects Gulp $26 Billion –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geria’s Top 5 Railway Projects Gulp $26 Billion –Repor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4F28" w14:textId="068BF5B5" w:rsidR="00B02DF3" w:rsidRDefault="003F647B" w:rsidP="00B02DF3">
      <w:pPr>
        <w:pStyle w:val="ListParagraph"/>
        <w:numPr>
          <w:ilvl w:val="0"/>
          <w:numId w:val="11"/>
        </w:numPr>
      </w:pPr>
      <w:r>
        <w:t>Standard gauge link</w:t>
      </w:r>
      <w:r w:rsidR="00B02DF3">
        <w:t xml:space="preserve"> from Kano to </w:t>
      </w:r>
      <w:proofErr w:type="spellStart"/>
      <w:r w:rsidR="00B02DF3">
        <w:t>Maradi</w:t>
      </w:r>
      <w:proofErr w:type="spellEnd"/>
      <w:r w:rsidR="00B02DF3">
        <w:t xml:space="preserve"> (Niger) (Construction began February 2021, planned opening 2023).</w:t>
      </w:r>
      <w:r w:rsidR="00EB4EBE">
        <w:t xml:space="preserve"> See: </w:t>
      </w:r>
      <w:r w:rsidR="00EB4EBE" w:rsidRPr="00EB4EBE">
        <w:t>https://www.howwemadeitinafrica.com/new-railway-connecting-northern-nigeria-with-niger-expected-to-boost-trade/142350/</w:t>
      </w:r>
    </w:p>
    <w:p w14:paraId="65CD67B5" w14:textId="034EF554" w:rsidR="00B02DF3" w:rsidRDefault="00B02DF3" w:rsidP="00B02DF3">
      <w:pPr>
        <w:pStyle w:val="ListParagraph"/>
        <w:numPr>
          <w:ilvl w:val="0"/>
          <w:numId w:val="11"/>
        </w:numPr>
      </w:pPr>
      <w:r>
        <w:t>Extension of WITS to Abuja (plans or under construction?)</w:t>
      </w:r>
    </w:p>
    <w:p w14:paraId="07264347" w14:textId="32675241" w:rsidR="00B02DF3" w:rsidRDefault="00B02DF3" w:rsidP="00B02DF3">
      <w:pPr>
        <w:pStyle w:val="ListParagraph"/>
        <w:numPr>
          <w:ilvl w:val="0"/>
          <w:numId w:val="11"/>
        </w:numPr>
      </w:pPr>
      <w:r>
        <w:t>“Red Line” of Lagos Light Railway (said to be utilising (sharing) old Lagos-Ibadan cape gauge track</w:t>
      </w:r>
      <w:r w:rsidR="005850F0">
        <w:t xml:space="preserve"> – though some confusion here. Other sources say this will be standard gauge?</w:t>
      </w:r>
      <w:r>
        <w:t xml:space="preserve">) </w:t>
      </w:r>
    </w:p>
    <w:p w14:paraId="20F2E67A" w14:textId="02E6AF40" w:rsidR="001600EC" w:rsidRDefault="001600EC" w:rsidP="00B02DF3">
      <w:pPr>
        <w:pStyle w:val="ListParagraph"/>
        <w:numPr>
          <w:ilvl w:val="0"/>
          <w:numId w:val="11"/>
        </w:numPr>
      </w:pPr>
      <w:r w:rsidRPr="001600EC">
        <w:t>plans to replace most of the Western Line with the Lagos–Kano Standard Gauge Railway</w:t>
      </w:r>
      <w:r>
        <w:t xml:space="preserve"> – being built in sections with AKTS and LITS already completed (see above)</w:t>
      </w:r>
    </w:p>
    <w:p w14:paraId="66DDDCF9" w14:textId="60B6C1DA" w:rsidR="004A5253" w:rsidRDefault="004A5253" w:rsidP="00B02DF3">
      <w:pPr>
        <w:pStyle w:val="ListParagraph"/>
        <w:numPr>
          <w:ilvl w:val="0"/>
          <w:numId w:val="11"/>
        </w:numPr>
      </w:pPr>
      <w:proofErr w:type="gramStart"/>
      <w:r>
        <w:t>Apparently</w:t>
      </w:r>
      <w:proofErr w:type="gramEnd"/>
      <w:r>
        <w:t xml:space="preserve"> funding was agreed in 2021 for a new standard gauge line form Lagos to Calabar (see: </w:t>
      </w:r>
      <w:hyperlink r:id="rId25" w:history="1">
        <w:r w:rsidRPr="009D3DA2">
          <w:rPr>
            <w:rStyle w:val="Hyperlink"/>
          </w:rPr>
          <w:t>https://www.sinfin.net/railways/world/nigeria.html</w:t>
        </w:r>
      </w:hyperlink>
      <w:r>
        <w:t>)</w:t>
      </w:r>
      <w:r w:rsidR="00633DE5">
        <w:t xml:space="preserve">. See </w:t>
      </w:r>
      <w:r w:rsidR="00633DE5" w:rsidRPr="00633DE5">
        <w:t>https://www.youtube.com/watch?v=jQ1vn8_WFWA&amp;t=0s</w:t>
      </w:r>
    </w:p>
    <w:p w14:paraId="63FEE982" w14:textId="4F6DB64A" w:rsidR="004A5253" w:rsidRDefault="004A5253" w:rsidP="00B02DF3">
      <w:pPr>
        <w:pStyle w:val="ListParagraph"/>
        <w:numPr>
          <w:ilvl w:val="0"/>
          <w:numId w:val="11"/>
        </w:numPr>
      </w:pPr>
      <w:r w:rsidRPr="004A5253">
        <w:t xml:space="preserve">In 2017, plans were announced for a new 275km line linking the steel works at </w:t>
      </w:r>
      <w:proofErr w:type="spellStart"/>
      <w:r w:rsidRPr="004A5253">
        <w:t>Ajaokuta</w:t>
      </w:r>
      <w:proofErr w:type="spellEnd"/>
      <w:r w:rsidRPr="004A5253">
        <w:t xml:space="preserve"> with the </w:t>
      </w:r>
      <w:proofErr w:type="spellStart"/>
      <w:r w:rsidRPr="004A5253">
        <w:t>Agbaja</w:t>
      </w:r>
      <w:proofErr w:type="spellEnd"/>
      <w:r w:rsidRPr="004A5253">
        <w:t xml:space="preserve"> Iron Ore Project in Kogi State</w:t>
      </w:r>
      <w:r>
        <w:t xml:space="preserve"> (status?) according to </w:t>
      </w:r>
      <w:proofErr w:type="gramStart"/>
      <w:r w:rsidRPr="004A5253">
        <w:t>https://www.sinfin.net/railways/world/nigeria.html</w:t>
      </w:r>
      <w:r>
        <w:t xml:space="preserve"> .</w:t>
      </w:r>
      <w:proofErr w:type="gramEnd"/>
      <w:r>
        <w:t xml:space="preserve"> See: </w:t>
      </w:r>
      <w:r w:rsidRPr="004A5253">
        <w:lastRenderedPageBreak/>
        <w:t>https://www.spglobal.com/marketintelligence/en/news-insights/blog/insight-weekly-august-2-2022</w:t>
      </w:r>
    </w:p>
    <w:p w14:paraId="5D85BC92" w14:textId="5F1D3EF6" w:rsidR="00C33B4C" w:rsidRDefault="00C33B4C" w:rsidP="00C33B4C">
      <w:pPr>
        <w:pStyle w:val="Heading3"/>
      </w:pPr>
      <w:r>
        <w:t>Districts:</w:t>
      </w:r>
    </w:p>
    <w:p w14:paraId="458C73BB" w14:textId="4FA4383C" w:rsidR="00C33B4C" w:rsidRDefault="00C33B4C" w:rsidP="00C33B4C">
      <w:pPr>
        <w:pStyle w:val="Heading4"/>
      </w:pPr>
      <w:r>
        <w:t>Lagos District</w:t>
      </w:r>
    </w:p>
    <w:p w14:paraId="6A0E46A3" w14:textId="0545147F" w:rsidR="00C33B4C" w:rsidRDefault="00C33B4C" w:rsidP="00C33B4C">
      <w:r>
        <w:t>25 stations and major hub for freight trains.</w:t>
      </w:r>
    </w:p>
    <w:p w14:paraId="462FF02D" w14:textId="06F985A0" w:rsidR="006B1154" w:rsidRDefault="006B1154" w:rsidP="00C33B4C">
      <w:r>
        <w:t>Lagos – Ibadan. Starts at</w:t>
      </w:r>
      <w:r w:rsidRPr="006B1154">
        <w:t xml:space="preserve"> Mobolaji Johnson Station (MJS)</w:t>
      </w:r>
    </w:p>
    <w:p w14:paraId="2D88013A" w14:textId="54277113" w:rsidR="006B1154" w:rsidRDefault="006B1154" w:rsidP="00C33B4C">
      <w:r>
        <w:t xml:space="preserve">Mass Transit – services originating at </w:t>
      </w:r>
      <w:proofErr w:type="spellStart"/>
      <w:r>
        <w:t>Iddo</w:t>
      </w:r>
      <w:proofErr w:type="spellEnd"/>
      <w:r>
        <w:t>/</w:t>
      </w:r>
      <w:proofErr w:type="spellStart"/>
      <w:r>
        <w:t>Ijoko</w:t>
      </w:r>
      <w:proofErr w:type="spellEnd"/>
      <w:r>
        <w:t xml:space="preserve"> daily</w:t>
      </w:r>
    </w:p>
    <w:p w14:paraId="0829CAC2" w14:textId="067DA332" w:rsidR="006B1154" w:rsidRPr="007D5237" w:rsidRDefault="006B1154" w:rsidP="00C33B4C">
      <w:r>
        <w:t xml:space="preserve">Freight: </w:t>
      </w:r>
      <w:r w:rsidRPr="006B1154">
        <w:t xml:space="preserve">materials and goods from major port terminals (such as </w:t>
      </w:r>
      <w:proofErr w:type="spellStart"/>
      <w:r w:rsidRPr="006B1154">
        <w:t>Apapa</w:t>
      </w:r>
      <w:proofErr w:type="spellEnd"/>
      <w:r w:rsidRPr="006B1154">
        <w:t xml:space="preserve"> port, APMT, ENL, ABTL, GDNL and many others)</w:t>
      </w:r>
      <w:r>
        <w:t>.</w:t>
      </w:r>
    </w:p>
    <w:p w14:paraId="757B88F0" w14:textId="77777777" w:rsidR="007D5EC2" w:rsidRDefault="007D5EC2" w:rsidP="007D5EC2">
      <w:pPr>
        <w:keepNext/>
      </w:pPr>
      <w:r>
        <w:rPr>
          <w:noProof/>
        </w:rPr>
        <w:drawing>
          <wp:inline distT="0" distB="0" distL="0" distR="0" wp14:anchorId="2FD592C1" wp14:editId="37C982A8">
            <wp:extent cx="5731510" cy="4858385"/>
            <wp:effectExtent l="0" t="0" r="2540" b="0"/>
            <wp:docPr id="1" name="Picture 1" descr="Railway system Nigeria, under construction and in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way system Nigeria, under construction and in u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34E6" w14:textId="036E6FC8" w:rsidR="007D5EC2" w:rsidRDefault="007D5EC2" w:rsidP="007D5EC2">
      <w:pPr>
        <w:pStyle w:val="Caption"/>
        <w:rPr>
          <w:noProof/>
        </w:rPr>
      </w:pPr>
      <w:r>
        <w:t xml:space="preserve">Figure </w:t>
      </w:r>
      <w:fldSimple w:instr=" SEQ Figure \* ARABIC ">
        <w:r w:rsidR="00216288">
          <w:rPr>
            <w:noProof/>
          </w:rPr>
          <w:t>1</w:t>
        </w:r>
      </w:fldSimple>
      <w:r w:rsidRPr="00A529EE">
        <w:rPr>
          <w:noProof/>
        </w:rPr>
        <w:t>https://en.wikipedia.org/wiki/Railway_stations_in_Nigeria#/media/File:Railway_system_Nigeria_2021_english.jpg</w:t>
      </w:r>
    </w:p>
    <w:p w14:paraId="0B45D020" w14:textId="104E0CDB" w:rsidR="00216288" w:rsidRDefault="00216288" w:rsidP="00216288"/>
    <w:p w14:paraId="4BF94C5B" w14:textId="77777777" w:rsidR="00216288" w:rsidRDefault="00216288" w:rsidP="00216288">
      <w:pPr>
        <w:keepNext/>
      </w:pPr>
      <w:r>
        <w:rPr>
          <w:noProof/>
        </w:rPr>
        <w:lastRenderedPageBreak/>
        <w:drawing>
          <wp:inline distT="0" distB="0" distL="0" distR="0" wp14:anchorId="16FC55AF" wp14:editId="14FBEDD6">
            <wp:extent cx="5731510" cy="4307205"/>
            <wp:effectExtent l="0" t="0" r="2540" b="0"/>
            <wp:docPr id="2" name="Picture 2" descr="Lagos Metro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gos Metro Ma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EE00" w14:textId="0F00DEDE" w:rsidR="00216288" w:rsidRPr="00216288" w:rsidRDefault="00216288" w:rsidP="00753FC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LARM </w:t>
      </w:r>
      <w:proofErr w:type="spellStart"/>
      <w:r>
        <w:t>LAgos</w:t>
      </w:r>
      <w:proofErr w:type="spellEnd"/>
      <w:r>
        <w:t xml:space="preserve"> Rail Mass Transit- </w:t>
      </w:r>
      <w:r w:rsidRPr="00216288">
        <w:t>https://www.urbanrail.net/af/lagos/lagos.htm</w:t>
      </w:r>
    </w:p>
    <w:sectPr w:rsidR="00216288" w:rsidRPr="0021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2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44C3"/>
    <w:rsid w:val="000902F9"/>
    <w:rsid w:val="00091596"/>
    <w:rsid w:val="000A52B6"/>
    <w:rsid w:val="000D690C"/>
    <w:rsid w:val="000E4D1D"/>
    <w:rsid w:val="000E6F11"/>
    <w:rsid w:val="000F04A2"/>
    <w:rsid w:val="001065D6"/>
    <w:rsid w:val="0014688A"/>
    <w:rsid w:val="001600EC"/>
    <w:rsid w:val="001808BF"/>
    <w:rsid w:val="00196AE5"/>
    <w:rsid w:val="001A274B"/>
    <w:rsid w:val="001A3358"/>
    <w:rsid w:val="001B0084"/>
    <w:rsid w:val="001C36E1"/>
    <w:rsid w:val="001C416D"/>
    <w:rsid w:val="001E37DC"/>
    <w:rsid w:val="00216288"/>
    <w:rsid w:val="0021758D"/>
    <w:rsid w:val="00253FED"/>
    <w:rsid w:val="00256E0D"/>
    <w:rsid w:val="00257C40"/>
    <w:rsid w:val="0027478E"/>
    <w:rsid w:val="002A1AF5"/>
    <w:rsid w:val="002A7F2C"/>
    <w:rsid w:val="002B7B29"/>
    <w:rsid w:val="002C1135"/>
    <w:rsid w:val="002E3444"/>
    <w:rsid w:val="002E4B10"/>
    <w:rsid w:val="002F3B66"/>
    <w:rsid w:val="0030080A"/>
    <w:rsid w:val="00301007"/>
    <w:rsid w:val="00317645"/>
    <w:rsid w:val="00366D0B"/>
    <w:rsid w:val="00367EEE"/>
    <w:rsid w:val="003806BE"/>
    <w:rsid w:val="003834BC"/>
    <w:rsid w:val="003A1052"/>
    <w:rsid w:val="003A6083"/>
    <w:rsid w:val="003A62E7"/>
    <w:rsid w:val="003E70C5"/>
    <w:rsid w:val="003F3ECD"/>
    <w:rsid w:val="003F647B"/>
    <w:rsid w:val="00407914"/>
    <w:rsid w:val="0042716C"/>
    <w:rsid w:val="0045118D"/>
    <w:rsid w:val="00452B45"/>
    <w:rsid w:val="00486ACC"/>
    <w:rsid w:val="004A5253"/>
    <w:rsid w:val="004F0070"/>
    <w:rsid w:val="004F69A8"/>
    <w:rsid w:val="00507EF7"/>
    <w:rsid w:val="00507F4C"/>
    <w:rsid w:val="005850F0"/>
    <w:rsid w:val="00591C19"/>
    <w:rsid w:val="005A2A8C"/>
    <w:rsid w:val="005C23ED"/>
    <w:rsid w:val="00617068"/>
    <w:rsid w:val="00622176"/>
    <w:rsid w:val="00633DE5"/>
    <w:rsid w:val="0063702B"/>
    <w:rsid w:val="00652199"/>
    <w:rsid w:val="00680701"/>
    <w:rsid w:val="006A54FF"/>
    <w:rsid w:val="006B1154"/>
    <w:rsid w:val="006B33A9"/>
    <w:rsid w:val="006E31CE"/>
    <w:rsid w:val="0070094A"/>
    <w:rsid w:val="00711E55"/>
    <w:rsid w:val="00724C17"/>
    <w:rsid w:val="00742245"/>
    <w:rsid w:val="00753FC1"/>
    <w:rsid w:val="00765753"/>
    <w:rsid w:val="007B3F9E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3FA7"/>
    <w:rsid w:val="00875AF2"/>
    <w:rsid w:val="0088245C"/>
    <w:rsid w:val="008A029E"/>
    <w:rsid w:val="008C7949"/>
    <w:rsid w:val="008D6030"/>
    <w:rsid w:val="008D7C53"/>
    <w:rsid w:val="008E6510"/>
    <w:rsid w:val="008F6C08"/>
    <w:rsid w:val="00910140"/>
    <w:rsid w:val="009309BF"/>
    <w:rsid w:val="00930F0A"/>
    <w:rsid w:val="00981D28"/>
    <w:rsid w:val="009C4C3E"/>
    <w:rsid w:val="009C6F9C"/>
    <w:rsid w:val="00A11F71"/>
    <w:rsid w:val="00A2537A"/>
    <w:rsid w:val="00A76532"/>
    <w:rsid w:val="00AD604F"/>
    <w:rsid w:val="00AE2958"/>
    <w:rsid w:val="00B02DF3"/>
    <w:rsid w:val="00B131BD"/>
    <w:rsid w:val="00B208B4"/>
    <w:rsid w:val="00B25C9B"/>
    <w:rsid w:val="00B30A7C"/>
    <w:rsid w:val="00B508B9"/>
    <w:rsid w:val="00B91E7A"/>
    <w:rsid w:val="00BA2E1A"/>
    <w:rsid w:val="00BA79DD"/>
    <w:rsid w:val="00BE21FC"/>
    <w:rsid w:val="00BF5CE5"/>
    <w:rsid w:val="00C23F93"/>
    <w:rsid w:val="00C33B4C"/>
    <w:rsid w:val="00C522DA"/>
    <w:rsid w:val="00C63255"/>
    <w:rsid w:val="00C902E5"/>
    <w:rsid w:val="00CB459D"/>
    <w:rsid w:val="00CB62B4"/>
    <w:rsid w:val="00CB6823"/>
    <w:rsid w:val="00D166C9"/>
    <w:rsid w:val="00D35129"/>
    <w:rsid w:val="00D4588C"/>
    <w:rsid w:val="00D82261"/>
    <w:rsid w:val="00D86D92"/>
    <w:rsid w:val="00D87447"/>
    <w:rsid w:val="00D962B9"/>
    <w:rsid w:val="00DA0697"/>
    <w:rsid w:val="00DC0527"/>
    <w:rsid w:val="00DD3536"/>
    <w:rsid w:val="00DE7ADC"/>
    <w:rsid w:val="00DF64BF"/>
    <w:rsid w:val="00E01B62"/>
    <w:rsid w:val="00E114F5"/>
    <w:rsid w:val="00E13BB4"/>
    <w:rsid w:val="00E20204"/>
    <w:rsid w:val="00E3475D"/>
    <w:rsid w:val="00E47D64"/>
    <w:rsid w:val="00E67A56"/>
    <w:rsid w:val="00E75D7D"/>
    <w:rsid w:val="00E84916"/>
    <w:rsid w:val="00E85F06"/>
    <w:rsid w:val="00EA249B"/>
    <w:rsid w:val="00EB4EBE"/>
    <w:rsid w:val="00ED0FB3"/>
    <w:rsid w:val="00EE540D"/>
    <w:rsid w:val="00F172B3"/>
    <w:rsid w:val="00F43647"/>
    <w:rsid w:val="00F65135"/>
    <w:rsid w:val="00F76FC6"/>
    <w:rsid w:val="00FA0140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igerian_Railway_Corporation" TargetMode="External"/><Relationship Id="rId13" Type="http://schemas.openxmlformats.org/officeDocument/2006/relationships/hyperlink" Target="https://nrc.gov.ng/2022/05/19/press-release-19th-may-2022/" TargetMode="External"/><Relationship Id="rId18" Type="http://schemas.openxmlformats.org/officeDocument/2006/relationships/hyperlink" Target="https://www.sinfin.net/railways/world/nigeria.html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buja_Light_Rail" TargetMode="External"/><Relationship Id="rId7" Type="http://schemas.openxmlformats.org/officeDocument/2006/relationships/hyperlink" Target="https://en.wikipedia.org/wiki/Railway_stations_in_Nigeria" TargetMode="External"/><Relationship Id="rId12" Type="http://schemas.openxmlformats.org/officeDocument/2006/relationships/hyperlink" Target="https://nrc.gov.ng" TargetMode="External"/><Relationship Id="rId17" Type="http://schemas.openxmlformats.org/officeDocument/2006/relationships/hyperlink" Target="https://www.apmterminals.com/en/apapa/about/rail" TargetMode="External"/><Relationship Id="rId25" Type="http://schemas.openxmlformats.org/officeDocument/2006/relationships/hyperlink" Target="https://www.sinfin.net/railways/world/nigeri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rttechnology.org/news/apmt-apapa-restores-rail-connectivity-by-bridging-communication-gap/" TargetMode="External"/><Relationship Id="rId20" Type="http://schemas.openxmlformats.org/officeDocument/2006/relationships/hyperlink" Target="https://en.wikipedia.org/wiki/Ilaro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infin.net/railways/world/nigeria.html" TargetMode="External"/><Relationship Id="rId11" Type="http://schemas.openxmlformats.org/officeDocument/2006/relationships/hyperlink" Target="https://nrc.gov.ng/schedules/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en.wikipedia.org/wiki/Rail_transport_in_Nigeria" TargetMode="External"/><Relationship Id="rId15" Type="http://schemas.openxmlformats.org/officeDocument/2006/relationships/hyperlink" Target="https://nairametrics.com/2022/08/03/nrc-explains-why-it-suspended-train-services-on-lagos-kano-ajaokuta-routes/" TargetMode="External"/><Relationship Id="rId23" Type="http://schemas.openxmlformats.org/officeDocument/2006/relationships/hyperlink" Target="https://www.urbanrail.net/af/lagos/lagos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rc.tps.ng" TargetMode="External"/><Relationship Id="rId19" Type="http://schemas.openxmlformats.org/officeDocument/2006/relationships/hyperlink" Target="https://nairametrics.com/2022/04/11/infrastructure-fg-commences-reconstruction-of-port-harcourt-maiduguri-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rc.gov.ng" TargetMode="External"/><Relationship Id="rId14" Type="http://schemas.openxmlformats.org/officeDocument/2006/relationships/hyperlink" Target="https://www.vanguardngr.com/2021/09/nrc-resumes-lagos-kano-train-service-september-3/" TargetMode="External"/><Relationship Id="rId22" Type="http://schemas.openxmlformats.org/officeDocument/2006/relationships/hyperlink" Target="https://en.wikipedia.org/wiki/Lagos_Rail_Mass_Transit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6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39</cp:revision>
  <dcterms:created xsi:type="dcterms:W3CDTF">2022-04-04T14:31:00Z</dcterms:created>
  <dcterms:modified xsi:type="dcterms:W3CDTF">2022-08-30T23:00:00Z</dcterms:modified>
</cp:coreProperties>
</file>