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340" w:type="dxa"/>
        <w:tblInd w:w="-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1446"/>
        <w:gridCol w:w="3827"/>
        <w:gridCol w:w="1134"/>
        <w:gridCol w:w="2693"/>
      </w:tblGrid>
      <w:tr w:rsidR="0067015B" w:rsidRPr="00713EE3" w:rsidTr="009F0588">
        <w:trPr>
          <w:trHeight w:val="845"/>
        </w:trPr>
        <w:tc>
          <w:tcPr>
            <w:tcW w:w="2240" w:type="dxa"/>
          </w:tcPr>
          <w:p w:rsidR="0067015B" w:rsidRPr="00713EE3" w:rsidRDefault="005162E8" w:rsidP="003F26DC">
            <w:pPr>
              <w:rPr>
                <w:sz w:val="18"/>
                <w:szCs w:val="18"/>
                <w:lang w:val="en-US"/>
              </w:rPr>
            </w:pPr>
            <w:r w:rsidRPr="00713EE3">
              <w:rPr>
                <w:noProof/>
                <w:sz w:val="18"/>
                <w:szCs w:val="18"/>
              </w:rPr>
              <w:drawing>
                <wp:inline distT="0" distB="0" distL="0" distR="0">
                  <wp:extent cx="1314450" cy="466725"/>
                  <wp:effectExtent l="19050" t="0" r="0" b="0"/>
                  <wp:docPr id="5" name="Resim 1" descr="Özmer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1" descr="Özmer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7" w:type="dxa"/>
            <w:gridSpan w:val="3"/>
            <w:vAlign w:val="center"/>
          </w:tcPr>
          <w:p w:rsidR="002F5B3A" w:rsidRDefault="002F5B3A" w:rsidP="003F26DC">
            <w:pPr>
              <w:pStyle w:val="Balk1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COCTAIL FOAMER</w:t>
            </w:r>
          </w:p>
          <w:p w:rsidR="0067015B" w:rsidRPr="00713EE3" w:rsidRDefault="0067015B" w:rsidP="003F26DC">
            <w:pPr>
              <w:pStyle w:val="Balk1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proofErr w:type="gramStart"/>
            <w:r w:rsidRPr="00713EE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PRODUCT  SPECIFICATION</w:t>
            </w:r>
            <w:proofErr w:type="gramEnd"/>
          </w:p>
          <w:p w:rsidR="0067015B" w:rsidRPr="00713EE3" w:rsidRDefault="0067015B" w:rsidP="003F26DC">
            <w:pPr>
              <w:pStyle w:val="Balk2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</w:pPr>
          </w:p>
        </w:tc>
        <w:tc>
          <w:tcPr>
            <w:tcW w:w="2693" w:type="dxa"/>
          </w:tcPr>
          <w:p w:rsidR="00F66A3A" w:rsidRDefault="002F5B3A" w:rsidP="00F66A3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No  : SP</w:t>
            </w:r>
            <w:proofErr w:type="gramEnd"/>
            <w:r>
              <w:rPr>
                <w:sz w:val="18"/>
                <w:szCs w:val="18"/>
              </w:rPr>
              <w:t>-FP-</w:t>
            </w:r>
            <w:r w:rsidR="005144BE">
              <w:rPr>
                <w:sz w:val="18"/>
                <w:szCs w:val="18"/>
              </w:rPr>
              <w:t>1207</w:t>
            </w:r>
          </w:p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  <w:r w:rsidRPr="00713EE3">
              <w:rPr>
                <w:sz w:val="18"/>
                <w:szCs w:val="18"/>
                <w:lang w:val="en-US"/>
              </w:rPr>
              <w:t>1</w:t>
            </w:r>
            <w:r w:rsidRPr="00713EE3">
              <w:rPr>
                <w:sz w:val="18"/>
                <w:szCs w:val="18"/>
                <w:vertAlign w:val="superscript"/>
                <w:lang w:val="en-US"/>
              </w:rPr>
              <w:t>st</w:t>
            </w:r>
            <w:r w:rsidR="002F5B3A">
              <w:rPr>
                <w:sz w:val="18"/>
                <w:szCs w:val="18"/>
                <w:lang w:val="en-US"/>
              </w:rPr>
              <w:t xml:space="preserve"> Issue : </w:t>
            </w:r>
            <w:r w:rsidR="005144BE">
              <w:rPr>
                <w:sz w:val="18"/>
                <w:szCs w:val="18"/>
                <w:lang w:val="en-US"/>
              </w:rPr>
              <w:t>27.02.2025</w:t>
            </w:r>
          </w:p>
          <w:p w:rsidR="0067015B" w:rsidRPr="00713EE3" w:rsidRDefault="00C82288" w:rsidP="003F26D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 : 00</w:t>
            </w:r>
          </w:p>
          <w:p w:rsidR="0067015B" w:rsidRPr="00713EE3" w:rsidRDefault="002F5B3A" w:rsidP="003F26D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</w:t>
            </w:r>
          </w:p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  <w:r w:rsidRPr="00713EE3">
              <w:rPr>
                <w:sz w:val="18"/>
                <w:szCs w:val="18"/>
                <w:lang w:val="en-US"/>
              </w:rPr>
              <w:t>Page No : 1 / 1</w:t>
            </w:r>
          </w:p>
        </w:tc>
      </w:tr>
      <w:tr w:rsidR="0067015B" w:rsidRPr="00713EE3" w:rsidTr="00713EE3">
        <w:trPr>
          <w:trHeight w:val="12557"/>
        </w:trPr>
        <w:tc>
          <w:tcPr>
            <w:tcW w:w="11340" w:type="dxa"/>
            <w:gridSpan w:val="5"/>
          </w:tcPr>
          <w:p w:rsidR="0067015B" w:rsidRPr="00713EE3" w:rsidRDefault="0067015B" w:rsidP="007F7262">
            <w:pPr>
              <w:shd w:val="clear" w:color="auto" w:fill="C6D9F1" w:themeFill="text2" w:themeFillTint="33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 w:rsidRPr="00713EE3">
              <w:rPr>
                <w:b/>
                <w:bCs/>
                <w:sz w:val="18"/>
                <w:szCs w:val="18"/>
                <w:lang w:val="en-US"/>
              </w:rPr>
              <w:t>1.  GENERAL CHARACTERISTICS:</w:t>
            </w:r>
          </w:p>
          <w:p w:rsidR="0067015B" w:rsidRPr="00713EE3" w:rsidRDefault="0067015B" w:rsidP="003F26DC">
            <w:pPr>
              <w:pStyle w:val="GvdeMetni"/>
              <w:jc w:val="lef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Trade Mark </w:t>
            </w:r>
            <w:r w:rsidR="0062454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                    </w:t>
            </w: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 </w:t>
            </w:r>
            <w:r w:rsidR="005144B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FO</w:t>
            </w:r>
            <w:r w:rsidRPr="00713EE3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FOOD PRODUCTS</w:t>
            </w:r>
          </w:p>
          <w:p w:rsidR="002F5B3A" w:rsidRDefault="0067015B" w:rsidP="003F26DC">
            <w:pPr>
              <w:pStyle w:val="GvdeMetni"/>
              <w:jc w:val="left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Product Name</w:t>
            </w:r>
            <w:r w:rsidR="0062454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                 </w:t>
            </w:r>
            <w:r w:rsidRPr="0062454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  <w:r w:rsidRPr="0062454E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 </w:t>
            </w:r>
            <w:r w:rsidR="005144BE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FO KOI </w:t>
            </w:r>
            <w:r w:rsidR="002F5B3A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COCTAIL FOAMER</w:t>
            </w:r>
            <w:r w:rsidR="0086551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-VEGAN</w:t>
            </w:r>
          </w:p>
          <w:p w:rsidR="0067015B" w:rsidRPr="00713EE3" w:rsidRDefault="0067015B" w:rsidP="003F26DC">
            <w:pPr>
              <w:pStyle w:val="GvdeMetni"/>
              <w:jc w:val="lef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Package Amount/Type</w:t>
            </w:r>
            <w:r w:rsidR="0062454E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   </w:t>
            </w: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 </w:t>
            </w:r>
            <w:r w:rsidR="005144B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100</w:t>
            </w:r>
            <w:r w:rsidR="0066514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</w:t>
            </w:r>
            <w:r w:rsidR="005144BE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ml</w:t>
            </w:r>
            <w:r w:rsidR="0066514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/</w:t>
            </w:r>
            <w:r w:rsidR="00FD41E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5144B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Glass </w:t>
            </w:r>
            <w:r w:rsidRPr="00713EE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Bottle </w:t>
            </w:r>
          </w:p>
          <w:p w:rsidR="0067015B" w:rsidRPr="00713EE3" w:rsidRDefault="0067015B" w:rsidP="003F26DC">
            <w:pPr>
              <w:tabs>
                <w:tab w:val="left" w:pos="360"/>
              </w:tabs>
              <w:rPr>
                <w:sz w:val="18"/>
                <w:szCs w:val="18"/>
              </w:rPr>
            </w:pPr>
            <w:r w:rsidRPr="00713EE3">
              <w:rPr>
                <w:b/>
                <w:bCs/>
                <w:sz w:val="18"/>
                <w:szCs w:val="18"/>
                <w:lang w:val="en-US"/>
              </w:rPr>
              <w:t>Shipment</w:t>
            </w:r>
            <w:r w:rsidR="007F7262">
              <w:rPr>
                <w:b/>
                <w:bCs/>
                <w:sz w:val="18"/>
                <w:szCs w:val="18"/>
                <w:lang w:val="en-US"/>
              </w:rPr>
              <w:t xml:space="preserve">                           </w:t>
            </w:r>
            <w:r w:rsidRPr="00713EE3">
              <w:rPr>
                <w:b/>
                <w:bCs/>
                <w:sz w:val="18"/>
                <w:szCs w:val="18"/>
                <w:lang w:val="en-US"/>
              </w:rPr>
              <w:t>:</w:t>
            </w:r>
            <w:r w:rsidRPr="00713EE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4E1762">
              <w:rPr>
                <w:sz w:val="18"/>
                <w:szCs w:val="18"/>
              </w:rPr>
              <w:t>Shipped</w:t>
            </w:r>
            <w:proofErr w:type="spellEnd"/>
            <w:r w:rsidR="004E1762">
              <w:rPr>
                <w:sz w:val="18"/>
                <w:szCs w:val="18"/>
              </w:rPr>
              <w:t xml:space="preserve"> in </w:t>
            </w:r>
            <w:proofErr w:type="spellStart"/>
            <w:r w:rsidR="004E1762">
              <w:rPr>
                <w:sz w:val="18"/>
                <w:szCs w:val="18"/>
              </w:rPr>
              <w:t>closed</w:t>
            </w:r>
            <w:proofErr w:type="spellEnd"/>
            <w:r w:rsidR="004E1762">
              <w:rPr>
                <w:sz w:val="18"/>
                <w:szCs w:val="18"/>
              </w:rPr>
              <w:t xml:space="preserve"> </w:t>
            </w:r>
            <w:proofErr w:type="spellStart"/>
            <w:r w:rsidR="004E1762">
              <w:rPr>
                <w:sz w:val="18"/>
                <w:szCs w:val="18"/>
              </w:rPr>
              <w:t>carto</w:t>
            </w:r>
            <w:r w:rsidRPr="00713EE3">
              <w:rPr>
                <w:sz w:val="18"/>
                <w:szCs w:val="18"/>
              </w:rPr>
              <w:t>n</w:t>
            </w:r>
            <w:proofErr w:type="spellEnd"/>
            <w:r w:rsidRPr="00713EE3">
              <w:rPr>
                <w:sz w:val="18"/>
                <w:szCs w:val="18"/>
              </w:rPr>
              <w:t xml:space="preserve"> </w:t>
            </w:r>
            <w:proofErr w:type="spellStart"/>
            <w:r w:rsidR="003F26DC">
              <w:rPr>
                <w:sz w:val="18"/>
                <w:szCs w:val="18"/>
              </w:rPr>
              <w:t>boxes</w:t>
            </w:r>
            <w:proofErr w:type="spellEnd"/>
            <w:r w:rsidR="003F26DC">
              <w:rPr>
                <w:sz w:val="18"/>
                <w:szCs w:val="18"/>
              </w:rPr>
              <w:t xml:space="preserve"> </w:t>
            </w:r>
            <w:proofErr w:type="spellStart"/>
            <w:r w:rsidR="003F26DC">
              <w:rPr>
                <w:sz w:val="18"/>
                <w:szCs w:val="18"/>
              </w:rPr>
              <w:t>and</w:t>
            </w:r>
            <w:proofErr w:type="spellEnd"/>
            <w:r w:rsidR="003F26DC">
              <w:rPr>
                <w:sz w:val="18"/>
                <w:szCs w:val="18"/>
              </w:rPr>
              <w:t xml:space="preserve"> </w:t>
            </w:r>
            <w:proofErr w:type="spellStart"/>
            <w:r w:rsidRPr="00713EE3">
              <w:rPr>
                <w:sz w:val="18"/>
                <w:szCs w:val="18"/>
              </w:rPr>
              <w:t>packaging</w:t>
            </w:r>
            <w:proofErr w:type="spellEnd"/>
            <w:r w:rsidRPr="00713EE3">
              <w:rPr>
                <w:sz w:val="18"/>
                <w:szCs w:val="18"/>
              </w:rPr>
              <w:t xml:space="preserve"> on </w:t>
            </w:r>
            <w:proofErr w:type="spellStart"/>
            <w:r w:rsidRPr="00713EE3">
              <w:rPr>
                <w:sz w:val="18"/>
                <w:szCs w:val="18"/>
              </w:rPr>
              <w:t>lorries</w:t>
            </w:r>
            <w:proofErr w:type="spellEnd"/>
            <w:r w:rsidRPr="00713EE3">
              <w:rPr>
                <w:sz w:val="18"/>
                <w:szCs w:val="18"/>
              </w:rPr>
              <w:t xml:space="preserve"> </w:t>
            </w:r>
            <w:proofErr w:type="spellStart"/>
            <w:r w:rsidRPr="00713EE3">
              <w:rPr>
                <w:sz w:val="18"/>
                <w:szCs w:val="18"/>
              </w:rPr>
              <w:t>with</w:t>
            </w:r>
            <w:proofErr w:type="spellEnd"/>
            <w:r w:rsidRPr="00713EE3">
              <w:rPr>
                <w:sz w:val="18"/>
                <w:szCs w:val="18"/>
              </w:rPr>
              <w:t xml:space="preserve"> </w:t>
            </w:r>
            <w:proofErr w:type="spellStart"/>
            <w:r w:rsidRPr="00713EE3">
              <w:rPr>
                <w:sz w:val="18"/>
                <w:szCs w:val="18"/>
              </w:rPr>
              <w:t>closed</w:t>
            </w:r>
            <w:proofErr w:type="spellEnd"/>
            <w:r w:rsidRPr="00713EE3">
              <w:rPr>
                <w:sz w:val="18"/>
                <w:szCs w:val="18"/>
              </w:rPr>
              <w:t xml:space="preserve"> </w:t>
            </w:r>
            <w:proofErr w:type="spellStart"/>
            <w:r w:rsidRPr="00713EE3">
              <w:rPr>
                <w:sz w:val="18"/>
                <w:szCs w:val="18"/>
              </w:rPr>
              <w:t>containers</w:t>
            </w:r>
            <w:proofErr w:type="spellEnd"/>
            <w:r w:rsidRPr="00713EE3">
              <w:rPr>
                <w:sz w:val="18"/>
                <w:szCs w:val="18"/>
              </w:rPr>
              <w:t>.</w:t>
            </w:r>
          </w:p>
          <w:p w:rsidR="0067015B" w:rsidRPr="00713EE3" w:rsidRDefault="0067015B" w:rsidP="003F26DC">
            <w:pPr>
              <w:pStyle w:val="GvdeMetni"/>
              <w:jc w:val="lef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Intended </w:t>
            </w:r>
            <w:proofErr w:type="gramStart"/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Area  of</w:t>
            </w:r>
            <w:proofErr w:type="gramEnd"/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Usage</w:t>
            </w:r>
            <w:r w:rsidR="007F726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 </w:t>
            </w: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  <w:r w:rsidR="002F5B3A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It used to foam </w:t>
            </w:r>
            <w:proofErr w:type="spellStart"/>
            <w:r w:rsidR="002F5B3A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coctails</w:t>
            </w:r>
            <w:proofErr w:type="spellEnd"/>
            <w:r w:rsidR="002F5B3A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</w:t>
            </w:r>
            <w:r w:rsidRPr="00713EE3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</w:p>
          <w:p w:rsidR="00B93991" w:rsidRDefault="0067015B" w:rsidP="00B93991">
            <w:pPr>
              <w:pStyle w:val="GvdeMetni"/>
              <w:jc w:val="lef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Type of Usage</w:t>
            </w:r>
            <w:r w:rsidR="007F726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                  </w:t>
            </w: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 </w:t>
            </w:r>
            <w:r w:rsidR="002F5B3A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Add 3 drops to 250 ml cocktail and shake for 10 seconds.</w:t>
            </w:r>
          </w:p>
          <w:p w:rsidR="00713EE3" w:rsidRPr="007F7262" w:rsidRDefault="007F7262" w:rsidP="007F7262">
            <w:pPr>
              <w:pStyle w:val="GvdeMetni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F0FC6">
              <w:rPr>
                <w:rFonts w:ascii="Times New Roman" w:hAnsi="Times New Roman" w:cs="Times New Roman"/>
                <w:b/>
                <w:sz w:val="18"/>
                <w:szCs w:val="18"/>
              </w:rPr>
              <w:t>Storing</w:t>
            </w:r>
            <w:proofErr w:type="spellEnd"/>
            <w:r w:rsidRPr="007F0FC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F0FC6">
              <w:rPr>
                <w:rFonts w:ascii="Times New Roman" w:hAnsi="Times New Roman" w:cs="Times New Roman"/>
                <w:b/>
                <w:sz w:val="18"/>
                <w:szCs w:val="18"/>
              </w:rPr>
              <w:t>Conditions</w:t>
            </w:r>
            <w:proofErr w:type="spellEnd"/>
            <w:r w:rsidRPr="007F0FC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:</w:t>
            </w:r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It</w:t>
            </w:r>
            <w:proofErr w:type="spellEnd"/>
            <w:proofErr w:type="gram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should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be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stored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in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its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original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packaging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20-22º C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under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conditions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direct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sunlight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should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be </w:t>
            </w:r>
            <w:proofErr w:type="spellStart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>avoided</w:t>
            </w:r>
            <w:proofErr w:type="spellEnd"/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  <w:r w:rsidRPr="00713EE3">
              <w:rPr>
                <w:b/>
                <w:bCs/>
                <w:sz w:val="18"/>
                <w:szCs w:val="18"/>
                <w:lang w:val="en-US"/>
              </w:rPr>
              <w:t>Shelf Life</w:t>
            </w:r>
            <w:r w:rsidR="007F7262">
              <w:rPr>
                <w:b/>
                <w:bCs/>
                <w:sz w:val="18"/>
                <w:szCs w:val="18"/>
                <w:lang w:val="en-US"/>
              </w:rPr>
              <w:t xml:space="preserve">                           </w:t>
            </w:r>
            <w:r w:rsidRPr="00713EE3">
              <w:rPr>
                <w:b/>
                <w:bCs/>
                <w:sz w:val="18"/>
                <w:szCs w:val="18"/>
                <w:lang w:val="en-US"/>
              </w:rPr>
              <w:t>:</w:t>
            </w:r>
            <w:r w:rsidRPr="00713EE3">
              <w:rPr>
                <w:sz w:val="18"/>
                <w:szCs w:val="18"/>
                <w:lang w:val="en-US"/>
              </w:rPr>
              <w:t xml:space="preserve"> The shelf life under defined storing conditions and in unopened packaging is 2 year.</w:t>
            </w:r>
          </w:p>
          <w:p w:rsidR="0067015B" w:rsidRPr="00713EE3" w:rsidRDefault="0067015B" w:rsidP="007F7262">
            <w:pPr>
              <w:pStyle w:val="GvdeMetni"/>
              <w:shd w:val="clear" w:color="auto" w:fill="C6D9F1" w:themeFill="text2" w:themeFillTint="3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2.PRODUCT INGREDIENTS </w:t>
            </w:r>
            <w:r w:rsidR="007F726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tbl>
            <w:tblPr>
              <w:tblW w:w="3812" w:type="pct"/>
              <w:tblInd w:w="4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13"/>
              <w:gridCol w:w="1841"/>
              <w:gridCol w:w="1275"/>
              <w:gridCol w:w="1703"/>
              <w:gridCol w:w="1699"/>
            </w:tblGrid>
            <w:tr w:rsidR="0067015B" w:rsidRPr="00713EE3" w:rsidTr="00A8325C">
              <w:trPr>
                <w:cantSplit/>
                <w:trHeight w:val="225"/>
              </w:trPr>
              <w:tc>
                <w:tcPr>
                  <w:tcW w:w="1180" w:type="pct"/>
                  <w:vAlign w:val="center"/>
                </w:tcPr>
                <w:p w:rsidR="0067015B" w:rsidRPr="00713EE3" w:rsidRDefault="0067015B" w:rsidP="003F26DC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713EE3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079" w:type="pct"/>
                </w:tcPr>
                <w:p w:rsidR="0067015B" w:rsidRPr="00713EE3" w:rsidRDefault="0067015B" w:rsidP="003F26D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713EE3"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747" w:type="pct"/>
                </w:tcPr>
                <w:p w:rsidR="0067015B" w:rsidRPr="00713EE3" w:rsidRDefault="0067015B" w:rsidP="003F26D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713EE3"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998" w:type="pct"/>
                </w:tcPr>
                <w:p w:rsidR="0067015B" w:rsidRPr="00713EE3" w:rsidRDefault="00A8325C" w:rsidP="003F26D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MAX.  </w:t>
                  </w:r>
                  <w:r w:rsidR="0067015B" w:rsidRPr="00713EE3">
                    <w:rPr>
                      <w:b/>
                      <w:bCs/>
                      <w:sz w:val="18"/>
                      <w:szCs w:val="18"/>
                      <w:lang w:val="en-US"/>
                    </w:rPr>
                    <w:t>DOSAGE</w:t>
                  </w:r>
                </w:p>
              </w:tc>
              <w:tc>
                <w:tcPr>
                  <w:tcW w:w="996" w:type="pct"/>
                </w:tcPr>
                <w:p w:rsidR="0067015B" w:rsidRPr="00713EE3" w:rsidRDefault="0067015B" w:rsidP="003F26D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713EE3">
                    <w:rPr>
                      <w:b/>
                      <w:bCs/>
                      <w:sz w:val="18"/>
                      <w:szCs w:val="18"/>
                      <w:lang w:val="en-US"/>
                    </w:rPr>
                    <w:t>PERCENTAGE</w:t>
                  </w:r>
                </w:p>
              </w:tc>
            </w:tr>
            <w:tr w:rsidR="002F5B3A" w:rsidRPr="00713EE3" w:rsidTr="00A8325C">
              <w:trPr>
                <w:cantSplit/>
                <w:trHeight w:val="80"/>
              </w:trPr>
              <w:tc>
                <w:tcPr>
                  <w:tcW w:w="1180" w:type="pct"/>
                  <w:vAlign w:val="center"/>
                </w:tcPr>
                <w:p w:rsidR="002F5B3A" w:rsidRPr="00713EE3" w:rsidRDefault="00DE123A" w:rsidP="002F5B3A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  <w:lang w:val="en-US"/>
                    </w:rPr>
                    <w:t>Soapwort Extract</w:t>
                  </w:r>
                </w:p>
              </w:tc>
              <w:tc>
                <w:tcPr>
                  <w:tcW w:w="1079" w:type="pct"/>
                </w:tcPr>
                <w:p w:rsidR="002F5B3A" w:rsidRPr="00075802" w:rsidRDefault="002F5B3A" w:rsidP="002F5B3A">
                  <w:pPr>
                    <w:tabs>
                      <w:tab w:val="left" w:pos="360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075802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47" w:type="pct"/>
                </w:tcPr>
                <w:p w:rsidR="002F5B3A" w:rsidRPr="00075802" w:rsidRDefault="002F5B3A" w:rsidP="002F5B3A">
                  <w:pPr>
                    <w:tabs>
                      <w:tab w:val="left" w:pos="360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075802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998" w:type="pct"/>
                </w:tcPr>
                <w:p w:rsidR="002F5B3A" w:rsidRPr="00075802" w:rsidRDefault="002F5B3A" w:rsidP="002F5B3A">
                  <w:pPr>
                    <w:tabs>
                      <w:tab w:val="left" w:pos="360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075802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996" w:type="pct"/>
                </w:tcPr>
                <w:p w:rsidR="002F5B3A" w:rsidRPr="00713EE3" w:rsidRDefault="00D312F8" w:rsidP="002F5B3A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%91</w:t>
                  </w:r>
                </w:p>
              </w:tc>
            </w:tr>
            <w:tr w:rsidR="00FE1ECE" w:rsidRPr="00713EE3" w:rsidTr="00A8325C">
              <w:trPr>
                <w:cantSplit/>
                <w:trHeight w:val="289"/>
              </w:trPr>
              <w:tc>
                <w:tcPr>
                  <w:tcW w:w="1180" w:type="pct"/>
                  <w:vAlign w:val="center"/>
                </w:tcPr>
                <w:p w:rsidR="00FE1ECE" w:rsidRPr="002F5B3A" w:rsidRDefault="00FE1ECE" w:rsidP="00FE1ECE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  <w:lang w:val="en-US"/>
                    </w:rPr>
                  </w:pPr>
                  <w:r w:rsidRPr="002F5B3A">
                    <w:rPr>
                      <w:rFonts w:ascii="Times New Roman" w:hAnsi="Times New Roman" w:cs="Times New Roman"/>
                      <w:bCs/>
                      <w:sz w:val="18"/>
                      <w:szCs w:val="18"/>
                      <w:lang w:val="en-US"/>
                    </w:rPr>
                    <w:t>Glycerol</w:t>
                  </w:r>
                </w:p>
              </w:tc>
              <w:tc>
                <w:tcPr>
                  <w:tcW w:w="1079" w:type="pct"/>
                </w:tcPr>
                <w:p w:rsidR="00FE1ECE" w:rsidRPr="00075802" w:rsidRDefault="00FE1ECE" w:rsidP="00FE1ECE">
                  <w:pPr>
                    <w:tabs>
                      <w:tab w:val="left" w:pos="360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075802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47" w:type="pct"/>
                </w:tcPr>
                <w:p w:rsidR="00FE1ECE" w:rsidRPr="00075802" w:rsidRDefault="00FE1ECE" w:rsidP="00FE1ECE">
                  <w:pPr>
                    <w:tabs>
                      <w:tab w:val="left" w:pos="360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998" w:type="pct"/>
                </w:tcPr>
                <w:p w:rsidR="00FE1ECE" w:rsidRPr="00075802" w:rsidRDefault="00FE1ECE" w:rsidP="00FE1ECE">
                  <w:pPr>
                    <w:tabs>
                      <w:tab w:val="left" w:pos="360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996" w:type="pct"/>
                </w:tcPr>
                <w:p w:rsidR="00FE1ECE" w:rsidRPr="00713EE3" w:rsidRDefault="00D312F8" w:rsidP="00FE1ECE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%8,75</w:t>
                  </w:r>
                </w:p>
              </w:tc>
            </w:tr>
          </w:tbl>
          <w:p w:rsidR="007F7262" w:rsidRPr="007F0FC6" w:rsidRDefault="007F7262" w:rsidP="007F7262">
            <w:pPr>
              <w:pStyle w:val="GvdeMetni"/>
              <w:shd w:val="clear" w:color="auto" w:fill="C6D9F1" w:themeFill="text2" w:themeFillTint="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  <w:r w:rsidRPr="007F0F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</w:t>
            </w:r>
            <w:r w:rsidRPr="007F0F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NUTRITIONAL INFORMATION:  </w:t>
            </w: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(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Energy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and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Nutrition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Facts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100 </w:t>
            </w:r>
            <w:r w:rsidR="002146EB">
              <w:rPr>
                <w:rFonts w:ascii="Times New Roman" w:hAnsi="Times New Roman" w:cs="Times New Roman"/>
                <w:bCs/>
                <w:sz w:val="18"/>
                <w:szCs w:val="18"/>
              </w:rPr>
              <w:t>g</w:t>
            </w: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)*;</w:t>
            </w:r>
          </w:p>
          <w:tbl>
            <w:tblPr>
              <w:tblW w:w="0" w:type="auto"/>
              <w:tblInd w:w="49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985"/>
              <w:gridCol w:w="1985"/>
            </w:tblGrid>
            <w:tr w:rsidR="0066514B" w:rsidRPr="00487D3C" w:rsidTr="003F26DC">
              <w:tc>
                <w:tcPr>
                  <w:tcW w:w="1985" w:type="dxa"/>
                </w:tcPr>
                <w:p w:rsidR="0066514B" w:rsidRPr="00487D3C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proofErr w:type="spellStart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Energy</w:t>
                  </w:r>
                  <w:proofErr w:type="spellEnd"/>
                </w:p>
              </w:tc>
              <w:tc>
                <w:tcPr>
                  <w:tcW w:w="1985" w:type="dxa"/>
                </w:tcPr>
                <w:p w:rsidR="0066514B" w:rsidRPr="00FE342A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</w:t>
                  </w:r>
                  <w:r w:rsidRPr="00FE342A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E342A">
                    <w:rPr>
                      <w:sz w:val="18"/>
                      <w:szCs w:val="18"/>
                    </w:rPr>
                    <w:t>kj</w:t>
                  </w:r>
                  <w:proofErr w:type="spellEnd"/>
                  <w:r w:rsidRPr="00FE342A">
                    <w:rPr>
                      <w:sz w:val="18"/>
                      <w:szCs w:val="18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 xml:space="preserve"> 98 </w:t>
                  </w:r>
                  <w:proofErr w:type="spellStart"/>
                  <w:r w:rsidRPr="00FE342A">
                    <w:rPr>
                      <w:sz w:val="18"/>
                      <w:szCs w:val="18"/>
                    </w:rPr>
                    <w:t>kcal</w:t>
                  </w:r>
                  <w:proofErr w:type="spellEnd"/>
                </w:p>
              </w:tc>
            </w:tr>
            <w:tr w:rsidR="0066514B" w:rsidRPr="00487D3C" w:rsidTr="003F26DC">
              <w:tc>
                <w:tcPr>
                  <w:tcW w:w="1985" w:type="dxa"/>
                </w:tcPr>
                <w:p w:rsidR="0066514B" w:rsidRPr="00487D3C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 xml:space="preserve">Total </w:t>
                  </w:r>
                  <w:proofErr w:type="spellStart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Fat</w:t>
                  </w:r>
                  <w:proofErr w:type="spellEnd"/>
                </w:p>
              </w:tc>
              <w:tc>
                <w:tcPr>
                  <w:tcW w:w="1985" w:type="dxa"/>
                </w:tcPr>
                <w:p w:rsidR="0066514B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7,9 g</w:t>
                  </w:r>
                </w:p>
              </w:tc>
            </w:tr>
            <w:tr w:rsidR="0066514B" w:rsidRPr="00487D3C" w:rsidTr="003F26DC">
              <w:tc>
                <w:tcPr>
                  <w:tcW w:w="1985" w:type="dxa"/>
                </w:tcPr>
                <w:p w:rsidR="0066514B" w:rsidRPr="00487D3C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 xml:space="preserve">-of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which</w:t>
                  </w:r>
                  <w:proofErr w:type="spellEnd"/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saturates</w:t>
                  </w:r>
                  <w:proofErr w:type="spellEnd"/>
                </w:p>
              </w:tc>
              <w:tc>
                <w:tcPr>
                  <w:tcW w:w="1985" w:type="dxa"/>
                </w:tcPr>
                <w:p w:rsidR="0066514B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 w:rsidR="0066514B" w:rsidRPr="00487D3C" w:rsidTr="003F26DC">
              <w:tc>
                <w:tcPr>
                  <w:tcW w:w="1985" w:type="dxa"/>
                </w:tcPr>
                <w:p w:rsidR="0066514B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Cholesterol</w:t>
                  </w:r>
                  <w:proofErr w:type="spellEnd"/>
                </w:p>
              </w:tc>
              <w:tc>
                <w:tcPr>
                  <w:tcW w:w="1985" w:type="dxa"/>
                </w:tcPr>
                <w:p w:rsidR="0066514B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 w:rsidR="0066514B" w:rsidRPr="00487D3C" w:rsidTr="003F26DC">
              <w:tc>
                <w:tcPr>
                  <w:tcW w:w="1985" w:type="dxa"/>
                </w:tcPr>
                <w:p w:rsidR="0066514B" w:rsidRPr="00487D3C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 xml:space="preserve">Total </w:t>
                  </w:r>
                  <w:proofErr w:type="spellStart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Carbohydrate</w:t>
                  </w:r>
                  <w:proofErr w:type="spellEnd"/>
                </w:p>
              </w:tc>
              <w:tc>
                <w:tcPr>
                  <w:tcW w:w="1985" w:type="dxa"/>
                </w:tcPr>
                <w:p w:rsidR="0066514B" w:rsidRPr="00FE342A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14,9</w:t>
                  </w:r>
                  <w:r w:rsidRPr="00FE342A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g</w:t>
                  </w:r>
                </w:p>
              </w:tc>
            </w:tr>
            <w:tr w:rsidR="0066514B" w:rsidRPr="00487D3C" w:rsidTr="003F26DC">
              <w:tc>
                <w:tcPr>
                  <w:tcW w:w="1985" w:type="dxa"/>
                </w:tcPr>
                <w:p w:rsidR="0066514B" w:rsidRPr="00487D3C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proofErr w:type="spellStart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Sugar</w:t>
                  </w:r>
                  <w:proofErr w:type="spellEnd"/>
                </w:p>
              </w:tc>
              <w:tc>
                <w:tcPr>
                  <w:tcW w:w="1985" w:type="dxa"/>
                </w:tcPr>
                <w:p w:rsidR="0066514B" w:rsidRPr="00FE342A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</w:t>
                  </w:r>
                  <w:r w:rsidRPr="00FE342A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g</w:t>
                  </w:r>
                </w:p>
              </w:tc>
            </w:tr>
            <w:tr w:rsidR="0066514B" w:rsidRPr="00487D3C" w:rsidTr="003F26DC">
              <w:tc>
                <w:tcPr>
                  <w:tcW w:w="1985" w:type="dxa"/>
                </w:tcPr>
                <w:p w:rsidR="0066514B" w:rsidRPr="00487D3C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proofErr w:type="spellStart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Starch</w:t>
                  </w:r>
                  <w:proofErr w:type="spellEnd"/>
                </w:p>
              </w:tc>
              <w:tc>
                <w:tcPr>
                  <w:tcW w:w="1985" w:type="dxa"/>
                </w:tcPr>
                <w:p w:rsidR="0066514B" w:rsidRPr="00FE342A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</w:t>
                  </w:r>
                  <w:r w:rsidRPr="00FE342A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g</w:t>
                  </w:r>
                </w:p>
              </w:tc>
            </w:tr>
            <w:tr w:rsidR="0066514B" w:rsidRPr="00487D3C" w:rsidTr="003F26DC">
              <w:tc>
                <w:tcPr>
                  <w:tcW w:w="1985" w:type="dxa"/>
                </w:tcPr>
                <w:p w:rsidR="0066514B" w:rsidRPr="00487D3C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proofErr w:type="spellStart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Dietary</w:t>
                  </w:r>
                  <w:proofErr w:type="spellEnd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Fibre</w:t>
                  </w:r>
                  <w:proofErr w:type="spellEnd"/>
                </w:p>
              </w:tc>
              <w:tc>
                <w:tcPr>
                  <w:tcW w:w="1985" w:type="dxa"/>
                </w:tcPr>
                <w:p w:rsidR="0066514B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 w:rsidR="0066514B" w:rsidRPr="00487D3C" w:rsidTr="003F26DC">
              <w:tc>
                <w:tcPr>
                  <w:tcW w:w="1985" w:type="dxa"/>
                </w:tcPr>
                <w:p w:rsidR="0066514B" w:rsidRPr="00487D3C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85" w:type="dxa"/>
                </w:tcPr>
                <w:p w:rsidR="0066514B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3,5 g</w:t>
                  </w:r>
                </w:p>
              </w:tc>
            </w:tr>
            <w:tr w:rsidR="0066514B" w:rsidRPr="00487D3C" w:rsidTr="003F26DC">
              <w:tc>
                <w:tcPr>
                  <w:tcW w:w="1985" w:type="dxa"/>
                </w:tcPr>
                <w:p w:rsidR="0066514B" w:rsidRPr="00487D3C" w:rsidRDefault="0066514B" w:rsidP="0066514B">
                  <w:pPr>
                    <w:pStyle w:val="GvdeMetni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proofErr w:type="spellStart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Sodium</w:t>
                  </w:r>
                  <w:proofErr w:type="spellEnd"/>
                  <w:r w:rsidRPr="00487D3C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/salt</w:t>
                  </w:r>
                </w:p>
              </w:tc>
              <w:tc>
                <w:tcPr>
                  <w:tcW w:w="1985" w:type="dxa"/>
                </w:tcPr>
                <w:p w:rsidR="0066514B" w:rsidRPr="00E055B9" w:rsidRDefault="0066514B" w:rsidP="0066514B">
                  <w:pPr>
                    <w:tabs>
                      <w:tab w:val="left" w:pos="360"/>
                    </w:tabs>
                    <w:jc w:val="right"/>
                    <w:rPr>
                      <w:sz w:val="18"/>
                      <w:szCs w:val="18"/>
                    </w:rPr>
                  </w:pPr>
                  <w:r w:rsidRPr="00E055B9">
                    <w:rPr>
                      <w:sz w:val="18"/>
                      <w:szCs w:val="18"/>
                    </w:rPr>
                    <w:t>0,</w:t>
                  </w:r>
                  <w:r>
                    <w:rPr>
                      <w:sz w:val="18"/>
                      <w:szCs w:val="18"/>
                    </w:rPr>
                    <w:t xml:space="preserve">0 </w:t>
                  </w:r>
                  <w:r w:rsidRPr="00E055B9">
                    <w:rPr>
                      <w:sz w:val="18"/>
                      <w:szCs w:val="18"/>
                    </w:rPr>
                    <w:t>g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E055B9">
                    <w:rPr>
                      <w:sz w:val="18"/>
                      <w:szCs w:val="18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 xml:space="preserve"> 0,0</w:t>
                  </w:r>
                  <w:r w:rsidRPr="00E055B9">
                    <w:rPr>
                      <w:sz w:val="18"/>
                      <w:szCs w:val="18"/>
                    </w:rPr>
                    <w:t xml:space="preserve"> g</w:t>
                  </w:r>
                </w:p>
              </w:tc>
            </w:tr>
          </w:tbl>
          <w:p w:rsidR="007F7262" w:rsidRPr="007F0FC6" w:rsidRDefault="007F7262" w:rsidP="007F7262">
            <w:pPr>
              <w:pStyle w:val="GvdeMetni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*(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According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to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European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Regulation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</w:t>
            </w:r>
            <w:r w:rsidR="00D314C2" w:rsidRPr="00D314C2">
              <w:rPr>
                <w:rFonts w:ascii="Times New Roman" w:hAnsi="Times New Roman" w:cs="Times New Roman"/>
                <w:bCs/>
                <w:sz w:val="18"/>
                <w:szCs w:val="18"/>
              </w:rPr>
              <w:t>EU</w:t>
            </w:r>
            <w:proofErr w:type="gramEnd"/>
            <w:r w:rsidR="00D314C2" w:rsidRPr="00D314C2">
              <w:rPr>
                <w:rFonts w:ascii="Times New Roman" w:hAnsi="Times New Roman" w:cs="Times New Roman"/>
                <w:bCs/>
                <w:sz w:val="18"/>
                <w:szCs w:val="18"/>
              </w:rPr>
              <w:t>) No 1169/2011)</w:t>
            </w:r>
          </w:p>
          <w:p w:rsidR="0067015B" w:rsidRPr="00713EE3" w:rsidRDefault="007F7262" w:rsidP="007F7262">
            <w:pPr>
              <w:pStyle w:val="GvdeMetni"/>
              <w:shd w:val="clear" w:color="auto" w:fill="C6D9F1" w:themeFill="text2" w:themeFillTint="3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4</w:t>
            </w:r>
            <w:r w:rsidR="0067015B"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.  PHYSICAL CHARACTERISTICS:</w:t>
            </w:r>
          </w:p>
          <w:p w:rsidR="0067015B" w:rsidRPr="00713EE3" w:rsidRDefault="0067015B" w:rsidP="003F26DC">
            <w:pPr>
              <w:pStyle w:val="GvdeMetni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Color/Taste/</w:t>
            </w:r>
            <w:proofErr w:type="gramStart"/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Odor</w:t>
            </w:r>
            <w:r w:rsidR="007F726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 </w:t>
            </w: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  <w:proofErr w:type="gramEnd"/>
            <w:r w:rsidR="00FE1EC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It has authentic color and odor.</w:t>
            </w:r>
          </w:p>
          <w:p w:rsidR="0067015B" w:rsidRDefault="0067015B" w:rsidP="003F26DC">
            <w:pPr>
              <w:pStyle w:val="GvdeMetni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Appearance</w:t>
            </w:r>
            <w:r w:rsidR="007F726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           </w:t>
            </w: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  <w:r w:rsidRPr="00713EE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In a homogeneous structure. Does not have physically distinct. Does not include foreign materials.</w:t>
            </w:r>
          </w:p>
          <w:p w:rsidR="0067015B" w:rsidRPr="00713EE3" w:rsidRDefault="007F7262" w:rsidP="007F7262">
            <w:pPr>
              <w:pStyle w:val="GvdeMetni"/>
              <w:shd w:val="clear" w:color="auto" w:fill="C6D9F1" w:themeFill="text2" w:themeFillTint="3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5</w:t>
            </w:r>
            <w:r w:rsidR="0067015B"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.  CHEMICAL CHARACTERISTICS:</w:t>
            </w:r>
          </w:p>
          <w:p w:rsidR="0067015B" w:rsidRPr="00713EE3" w:rsidRDefault="0067015B" w:rsidP="0067015B">
            <w:pPr>
              <w:pStyle w:val="GvdeMetni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pH </w:t>
            </w:r>
            <w:r w:rsidR="004A22A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 </w:t>
            </w: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  <w:r w:rsidR="002B405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FE1ECE">
              <w:rPr>
                <w:rFonts w:ascii="Times New Roman" w:hAnsi="Times New Roman" w:cs="Times New Roman"/>
                <w:sz w:val="18"/>
                <w:szCs w:val="18"/>
              </w:rPr>
              <w:t>4,10</w:t>
            </w:r>
            <w:r w:rsidR="00FE1ECE" w:rsidRPr="00E055B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E1ECE" w:rsidRPr="00E055B9">
              <w:rPr>
                <w:rFonts w:ascii="Times New Roman" w:hAnsi="Times New Roman" w:cs="Times New Roman"/>
                <w:sz w:val="18"/>
                <w:szCs w:val="18"/>
              </w:rPr>
              <w:sym w:font="Symbol" w:char="F0B1"/>
            </w:r>
            <w:r w:rsidR="00FE1ECE" w:rsidRPr="00E055B9">
              <w:rPr>
                <w:rFonts w:ascii="Times New Roman" w:hAnsi="Times New Roman" w:cs="Times New Roman"/>
                <w:sz w:val="18"/>
                <w:szCs w:val="18"/>
              </w:rPr>
              <w:t xml:space="preserve"> 0.2</w:t>
            </w:r>
          </w:p>
          <w:p w:rsidR="0067015B" w:rsidRPr="00713EE3" w:rsidRDefault="0067015B" w:rsidP="0067015B">
            <w:pPr>
              <w:pStyle w:val="GvdeMetni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13EE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Brix :</w:t>
            </w:r>
            <w:r w:rsidR="00FE1EC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FE1ECE" w:rsidRPr="00671AE7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  <w:r w:rsidR="00FE1ECE">
              <w:rPr>
                <w:rFonts w:ascii="Times New Roman" w:hAnsi="Times New Roman" w:cs="Times New Roman"/>
                <w:sz w:val="18"/>
                <w:szCs w:val="18"/>
              </w:rPr>
              <w:t xml:space="preserve">,0 </w:t>
            </w:r>
            <w:r w:rsidR="00FE1ECE" w:rsidRPr="00E055B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E1ECE" w:rsidRPr="00E055B9">
              <w:rPr>
                <w:rFonts w:ascii="Times New Roman" w:hAnsi="Times New Roman" w:cs="Times New Roman"/>
                <w:sz w:val="18"/>
                <w:szCs w:val="18"/>
              </w:rPr>
              <w:sym w:font="Symbol" w:char="F0B1"/>
            </w:r>
            <w:r w:rsidR="00FE1ECE" w:rsidRPr="00E055B9">
              <w:rPr>
                <w:rFonts w:ascii="Times New Roman" w:hAnsi="Times New Roman" w:cs="Times New Roman"/>
                <w:sz w:val="18"/>
                <w:szCs w:val="18"/>
              </w:rPr>
              <w:t xml:space="preserve"> 2.0</w:t>
            </w:r>
          </w:p>
          <w:p w:rsidR="002146EB" w:rsidRDefault="002146EB" w:rsidP="002146EB">
            <w:pPr>
              <w:shd w:val="clear" w:color="auto" w:fill="BDD6EE"/>
              <w:tabs>
                <w:tab w:val="left" w:pos="360"/>
                <w:tab w:val="left" w:pos="720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6.  </w:t>
            </w:r>
            <w:proofErr w:type="gramStart"/>
            <w:r>
              <w:rPr>
                <w:b/>
                <w:bCs/>
                <w:sz w:val="18"/>
                <w:szCs w:val="18"/>
              </w:rPr>
              <w:t>CONTAMINANTS  :</w:t>
            </w:r>
            <w:proofErr w:type="gramEnd"/>
          </w:p>
          <w:tbl>
            <w:tblPr>
              <w:tblW w:w="0" w:type="auto"/>
              <w:tblInd w:w="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977"/>
              <w:gridCol w:w="1559"/>
            </w:tblGrid>
            <w:tr w:rsidR="00DE123A" w:rsidTr="00E958CB"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E123A" w:rsidRPr="00CB2323" w:rsidRDefault="00DE123A" w:rsidP="00CB2323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Cadmium</w:t>
                  </w:r>
                  <w:proofErr w:type="spellEnd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Cd</w:t>
                  </w:r>
                  <w:proofErr w:type="spellEnd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E123A" w:rsidRPr="00CB2323" w:rsidRDefault="00DE123A" w:rsidP="00CB2323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Max</w:t>
                  </w:r>
                  <w:proofErr w:type="spellEnd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. 0,05</w:t>
                  </w:r>
                </w:p>
              </w:tc>
            </w:tr>
            <w:tr w:rsidR="00DE123A" w:rsidTr="00E958CB"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E123A" w:rsidRPr="00CB2323" w:rsidRDefault="00DE123A" w:rsidP="00CB2323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Arsenic</w:t>
                  </w:r>
                  <w:proofErr w:type="spellEnd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E123A" w:rsidRPr="00CB2323" w:rsidRDefault="00DE123A" w:rsidP="00CB2323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Max</w:t>
                  </w:r>
                  <w:proofErr w:type="spellEnd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. 0,2</w:t>
                  </w:r>
                </w:p>
              </w:tc>
            </w:tr>
            <w:tr w:rsidR="00DE123A" w:rsidTr="00E958CB"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E123A" w:rsidRPr="00CB2323" w:rsidRDefault="00DE123A" w:rsidP="00CB2323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Mercury</w:t>
                  </w:r>
                  <w:proofErr w:type="spellEnd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E123A" w:rsidRPr="00CB2323" w:rsidRDefault="00DE123A" w:rsidP="00CB2323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Max</w:t>
                  </w:r>
                  <w:proofErr w:type="spellEnd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.  0,1</w:t>
                  </w:r>
                </w:p>
              </w:tc>
            </w:tr>
            <w:tr w:rsidR="00DE123A" w:rsidTr="00E958CB"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E123A" w:rsidRPr="00CB2323" w:rsidRDefault="00DE123A" w:rsidP="00CB2323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Lead</w:t>
                  </w:r>
                  <w:proofErr w:type="spellEnd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E123A" w:rsidRPr="00CB2323" w:rsidRDefault="00DE123A" w:rsidP="00CB2323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Max</w:t>
                  </w:r>
                  <w:proofErr w:type="spellEnd"/>
                  <w:r w:rsidRPr="00CB2323">
                    <w:rPr>
                      <w:rFonts w:ascii="Times New Roman" w:hAnsi="Times New Roman" w:cs="Times New Roman"/>
                      <w:sz w:val="18"/>
                      <w:szCs w:val="18"/>
                    </w:rPr>
                    <w:t>. 0,05</w:t>
                  </w:r>
                </w:p>
              </w:tc>
            </w:tr>
          </w:tbl>
          <w:p w:rsidR="007F7262" w:rsidRPr="007814B8" w:rsidRDefault="002146EB" w:rsidP="007F7262">
            <w:pPr>
              <w:shd w:val="clear" w:color="auto" w:fill="C6D9F1" w:themeFill="text2" w:themeFillTint="33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  <w:r w:rsidR="007F7262" w:rsidRPr="007814B8">
              <w:rPr>
                <w:b/>
                <w:bCs/>
                <w:sz w:val="18"/>
                <w:szCs w:val="18"/>
              </w:rPr>
              <w:t xml:space="preserve">.  MICROBIOLOGICAL </w:t>
            </w:r>
            <w:proofErr w:type="gramStart"/>
            <w:r w:rsidR="007F7262" w:rsidRPr="007814B8">
              <w:rPr>
                <w:b/>
                <w:bCs/>
                <w:sz w:val="18"/>
                <w:szCs w:val="18"/>
              </w:rPr>
              <w:t>CHARACTERISTICS   :</w:t>
            </w:r>
            <w:proofErr w:type="gramEnd"/>
          </w:p>
          <w:tbl>
            <w:tblPr>
              <w:tblW w:w="3369" w:type="pct"/>
              <w:tblInd w:w="4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14"/>
              <w:gridCol w:w="2758"/>
              <w:gridCol w:w="2268"/>
            </w:tblGrid>
            <w:tr w:rsidR="007F7262" w:rsidRPr="007814B8" w:rsidTr="006271F0">
              <w:trPr>
                <w:cantSplit/>
                <w:trHeight w:val="353"/>
              </w:trPr>
              <w:tc>
                <w:tcPr>
                  <w:tcW w:w="1667" w:type="pct"/>
                  <w:vAlign w:val="center"/>
                </w:tcPr>
                <w:p w:rsidR="007F7262" w:rsidRPr="007814B8" w:rsidRDefault="007F7262" w:rsidP="003F26DC">
                  <w:pPr>
                    <w:pStyle w:val="GvdeMetni"/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7814B8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1829" w:type="pct"/>
                  <w:vAlign w:val="center"/>
                </w:tcPr>
                <w:p w:rsidR="007F7262" w:rsidRPr="007814B8" w:rsidRDefault="007F7262" w:rsidP="003F26DC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7814B8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504" w:type="pct"/>
                  <w:vAlign w:val="center"/>
                </w:tcPr>
                <w:p w:rsidR="007F7262" w:rsidRPr="007814B8" w:rsidRDefault="007F7262" w:rsidP="003F26DC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7814B8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 w:rsidR="007F7262" w:rsidRPr="007814B8" w:rsidTr="006271F0">
              <w:trPr>
                <w:cantSplit/>
                <w:trHeight w:val="286"/>
              </w:trPr>
              <w:tc>
                <w:tcPr>
                  <w:tcW w:w="1667" w:type="pct"/>
                  <w:vAlign w:val="center"/>
                </w:tcPr>
                <w:p w:rsidR="007F7262" w:rsidRPr="007F0FC6" w:rsidRDefault="00FE1ECE" w:rsidP="003F26DC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Mould</w:t>
                  </w:r>
                  <w:proofErr w:type="spellEnd"/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and</w:t>
                  </w:r>
                  <w:proofErr w:type="spellEnd"/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Yeast</w:t>
                  </w:r>
                  <w:proofErr w:type="spellEnd"/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cfu</w:t>
                  </w:r>
                  <w:proofErr w:type="spellEnd"/>
                  <w:r w:rsidR="007F7262" w:rsidRPr="007F0FC6">
                    <w:rPr>
                      <w:rFonts w:ascii="Times New Roman" w:hAnsi="Times New Roman" w:cs="Times New Roman"/>
                      <w:sz w:val="18"/>
                      <w:szCs w:val="18"/>
                    </w:rPr>
                    <w:t>/g)</w:t>
                  </w:r>
                </w:p>
              </w:tc>
              <w:tc>
                <w:tcPr>
                  <w:tcW w:w="1829" w:type="pct"/>
                  <w:vAlign w:val="center"/>
                </w:tcPr>
                <w:p w:rsidR="007F7262" w:rsidRPr="007F0FC6" w:rsidRDefault="007F7262" w:rsidP="003F26DC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F0FC6">
                    <w:rPr>
                      <w:rFonts w:ascii="Times New Roman" w:hAnsi="Times New Roman" w:cs="Times New Roman"/>
                      <w:sz w:val="18"/>
                      <w:szCs w:val="18"/>
                    </w:rPr>
                    <w:t>1.0x10²</w:t>
                  </w:r>
                </w:p>
              </w:tc>
              <w:tc>
                <w:tcPr>
                  <w:tcW w:w="1504" w:type="pct"/>
                  <w:vAlign w:val="center"/>
                </w:tcPr>
                <w:p w:rsidR="007F7262" w:rsidRPr="007F0FC6" w:rsidRDefault="007F7262" w:rsidP="003F26DC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F0FC6">
                    <w:rPr>
                      <w:rFonts w:ascii="Times New Roman" w:hAnsi="Times New Roman" w:cs="Times New Roman"/>
                      <w:sz w:val="18"/>
                      <w:szCs w:val="18"/>
                    </w:rPr>
                    <w:t>ISO 7954</w:t>
                  </w:r>
                </w:p>
              </w:tc>
            </w:tr>
            <w:tr w:rsidR="00FE1ECE" w:rsidRPr="007814B8" w:rsidTr="006271F0">
              <w:trPr>
                <w:cantSplit/>
                <w:trHeight w:val="286"/>
              </w:trPr>
              <w:tc>
                <w:tcPr>
                  <w:tcW w:w="1667" w:type="pct"/>
                  <w:vAlign w:val="center"/>
                </w:tcPr>
                <w:p w:rsidR="00FE1ECE" w:rsidRPr="00C25976" w:rsidRDefault="00FE1ECE" w:rsidP="00FE1ECE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25976">
                    <w:rPr>
                      <w:rFonts w:ascii="Times New Roman" w:hAnsi="Times New Roman" w:cs="Times New Roman"/>
                      <w:sz w:val="18"/>
                      <w:szCs w:val="18"/>
                    </w:rPr>
                    <w:t>Salmonella</w:t>
                  </w:r>
                  <w:proofErr w:type="spellEnd"/>
                </w:p>
              </w:tc>
              <w:tc>
                <w:tcPr>
                  <w:tcW w:w="1829" w:type="pct"/>
                  <w:vAlign w:val="center"/>
                </w:tcPr>
                <w:p w:rsidR="00FE1ECE" w:rsidRPr="00DE123A" w:rsidRDefault="00DE123A" w:rsidP="00FE1ECE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E123A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0/25 </w:t>
                  </w:r>
                  <w:r w:rsidR="00431F89" w:rsidRPr="00431F89">
                    <w:rPr>
                      <w:rFonts w:ascii="Times New Roman" w:hAnsi="Times New Roman" w:cs="Times New Roman"/>
                      <w:sz w:val="18"/>
                      <w:szCs w:val="18"/>
                    </w:rPr>
                    <w:t>ml</w:t>
                  </w:r>
                </w:p>
              </w:tc>
              <w:tc>
                <w:tcPr>
                  <w:tcW w:w="1504" w:type="pct"/>
                  <w:vAlign w:val="center"/>
                </w:tcPr>
                <w:p w:rsidR="00FE1ECE" w:rsidRPr="00C25976" w:rsidRDefault="00FE1ECE" w:rsidP="00FE1ECE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C25976">
                    <w:rPr>
                      <w:rFonts w:ascii="Times New Roman" w:hAnsi="Times New Roman" w:cs="Times New Roman"/>
                      <w:sz w:val="18"/>
                      <w:szCs w:val="18"/>
                    </w:rPr>
                    <w:t>EN/ISO 6579</w:t>
                  </w:r>
                </w:p>
              </w:tc>
            </w:tr>
            <w:tr w:rsidR="00FE1ECE" w:rsidRPr="007814B8" w:rsidTr="003F26DC">
              <w:trPr>
                <w:cantSplit/>
                <w:trHeight w:val="286"/>
              </w:trPr>
              <w:tc>
                <w:tcPr>
                  <w:tcW w:w="1667" w:type="pct"/>
                  <w:vAlign w:val="center"/>
                </w:tcPr>
                <w:p w:rsidR="00FE1ECE" w:rsidRPr="00C25976" w:rsidRDefault="00FE1ECE" w:rsidP="00FE1ECE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25976">
                    <w:rPr>
                      <w:rFonts w:ascii="Times New Roman" w:hAnsi="Times New Roman" w:cs="Times New Roman"/>
                      <w:sz w:val="18"/>
                      <w:szCs w:val="18"/>
                    </w:rPr>
                    <w:t>L.Monocytogenes</w:t>
                  </w:r>
                  <w:proofErr w:type="spellEnd"/>
                </w:p>
              </w:tc>
              <w:tc>
                <w:tcPr>
                  <w:tcW w:w="1829" w:type="pct"/>
                </w:tcPr>
                <w:p w:rsidR="00FE1ECE" w:rsidRPr="00DE123A" w:rsidRDefault="00DE123A" w:rsidP="00DE123A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E123A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0/25 </w:t>
                  </w:r>
                  <w:r w:rsidR="00431F89" w:rsidRPr="00431F89">
                    <w:rPr>
                      <w:rFonts w:ascii="Times New Roman" w:hAnsi="Times New Roman" w:cs="Times New Roman"/>
                      <w:sz w:val="18"/>
                      <w:szCs w:val="18"/>
                    </w:rPr>
                    <w:t>ml</w:t>
                  </w:r>
                </w:p>
              </w:tc>
              <w:tc>
                <w:tcPr>
                  <w:tcW w:w="1504" w:type="pct"/>
                  <w:vAlign w:val="center"/>
                </w:tcPr>
                <w:p w:rsidR="00FE1ECE" w:rsidRPr="00C25976" w:rsidRDefault="00FE1ECE" w:rsidP="00FE1ECE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C25976">
                    <w:rPr>
                      <w:rFonts w:ascii="Times New Roman" w:hAnsi="Times New Roman" w:cs="Times New Roman"/>
                      <w:sz w:val="18"/>
                      <w:szCs w:val="18"/>
                    </w:rPr>
                    <w:t>EN/ISO 11290-1</w:t>
                  </w:r>
                </w:p>
              </w:tc>
            </w:tr>
            <w:tr w:rsidR="00FE1ECE" w:rsidRPr="007814B8" w:rsidTr="003F26DC">
              <w:trPr>
                <w:cantSplit/>
                <w:trHeight w:val="286"/>
              </w:trPr>
              <w:tc>
                <w:tcPr>
                  <w:tcW w:w="1667" w:type="pct"/>
                  <w:vAlign w:val="center"/>
                </w:tcPr>
                <w:p w:rsidR="00FE1ECE" w:rsidRPr="00C25976" w:rsidRDefault="00FE1ECE" w:rsidP="00FE1ECE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C25976">
                    <w:rPr>
                      <w:rFonts w:ascii="Times New Roman" w:hAnsi="Times New Roman" w:cs="Times New Roman"/>
                      <w:sz w:val="18"/>
                      <w:szCs w:val="18"/>
                    </w:rPr>
                    <w:t>E.Coli</w:t>
                  </w:r>
                  <w:proofErr w:type="spellEnd"/>
                </w:p>
              </w:tc>
              <w:tc>
                <w:tcPr>
                  <w:tcW w:w="1829" w:type="pct"/>
                </w:tcPr>
                <w:p w:rsidR="00FE1ECE" w:rsidRPr="00DE123A" w:rsidRDefault="00DE123A" w:rsidP="00DE123A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E123A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0/25 </w:t>
                  </w:r>
                  <w:r w:rsidR="00431F89" w:rsidRPr="00431F89">
                    <w:rPr>
                      <w:rFonts w:ascii="Times New Roman" w:hAnsi="Times New Roman" w:cs="Times New Roman"/>
                      <w:sz w:val="18"/>
                      <w:szCs w:val="18"/>
                    </w:rPr>
                    <w:t>ml</w:t>
                  </w:r>
                </w:p>
              </w:tc>
              <w:tc>
                <w:tcPr>
                  <w:tcW w:w="1504" w:type="pct"/>
                  <w:vAlign w:val="center"/>
                </w:tcPr>
                <w:p w:rsidR="00FE1ECE" w:rsidRPr="00C25976" w:rsidRDefault="00FE1ECE" w:rsidP="00FE1ECE">
                  <w:pPr>
                    <w:pStyle w:val="Gvde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C25976">
                    <w:rPr>
                      <w:rFonts w:ascii="Times New Roman" w:hAnsi="Times New Roman" w:cs="Times New Roman"/>
                      <w:sz w:val="18"/>
                      <w:szCs w:val="18"/>
                    </w:rPr>
                    <w:t>ISO 16654</w:t>
                  </w:r>
                </w:p>
              </w:tc>
            </w:tr>
          </w:tbl>
          <w:p w:rsidR="007F7262" w:rsidRPr="007F0FC6" w:rsidRDefault="002146EB" w:rsidP="007F7262">
            <w:pPr>
              <w:pStyle w:val="GvdeMetni"/>
              <w:shd w:val="clear" w:color="auto" w:fill="C6D9F1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C6D9F1"/>
              </w:rPr>
              <w:t>8</w:t>
            </w:r>
            <w:r w:rsidR="007F7262" w:rsidRPr="007F0FC6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C6D9F1"/>
              </w:rPr>
              <w:t>.</w:t>
            </w:r>
            <w:r w:rsidR="007F7262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C6D9F1"/>
              </w:rPr>
              <w:t xml:space="preserve">  </w:t>
            </w:r>
            <w:r w:rsidR="007F7262" w:rsidRPr="007F0FC6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C6D9F1"/>
              </w:rPr>
              <w:t>ALLERGEN ALERT</w:t>
            </w:r>
            <w:r w:rsidR="007F7262" w:rsidRPr="007F0FC6">
              <w:rPr>
                <w:rFonts w:ascii="Times New Roman" w:hAnsi="Times New Roman" w:cs="Times New Roman"/>
                <w:bCs/>
                <w:sz w:val="18"/>
                <w:szCs w:val="18"/>
                <w:shd w:val="clear" w:color="auto" w:fill="C6D9F1"/>
              </w:rPr>
              <w:t>:</w:t>
            </w:r>
            <w:r w:rsidR="007F7262"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7F7262" w:rsidRPr="007F0FC6" w:rsidRDefault="007F7262" w:rsidP="007F7262">
            <w:pPr>
              <w:pStyle w:val="GvdeMetni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Does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not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contain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any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allergen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.(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According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to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European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Regulation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C97DAE" w:rsidRPr="00C97DAE">
              <w:rPr>
                <w:rFonts w:ascii="Times New Roman" w:hAnsi="Times New Roman" w:cs="Times New Roman"/>
                <w:bCs/>
                <w:sz w:val="18"/>
                <w:szCs w:val="18"/>
              </w:rPr>
              <w:t>EU) No 1169/2011</w:t>
            </w:r>
            <w:proofErr w:type="gramStart"/>
            <w:r w:rsidR="00C97DAE" w:rsidRPr="00C97DAE">
              <w:rPr>
                <w:rFonts w:ascii="Times New Roman" w:hAnsi="Times New Roman" w:cs="Times New Roman"/>
                <w:bCs/>
                <w:sz w:val="18"/>
                <w:szCs w:val="18"/>
              </w:rPr>
              <w:t>)</w:t>
            </w:r>
            <w:proofErr w:type="gramEnd"/>
          </w:p>
          <w:p w:rsidR="007F7262" w:rsidRPr="007F0FC6" w:rsidRDefault="002146EB" w:rsidP="007F7262">
            <w:pPr>
              <w:pStyle w:val="GvdeMetni"/>
              <w:shd w:val="clear" w:color="auto" w:fill="C6D9F1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C6D9F1"/>
              </w:rPr>
              <w:t>9</w:t>
            </w:r>
            <w:r w:rsidR="007F7262" w:rsidRPr="007F0FC6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C6D9F1"/>
              </w:rPr>
              <w:t>.</w:t>
            </w:r>
            <w:r w:rsidR="007F7262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C6D9F1"/>
              </w:rPr>
              <w:t xml:space="preserve">  </w:t>
            </w:r>
            <w:r w:rsidR="007F7262" w:rsidRPr="007F0FC6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C6D9F1"/>
              </w:rPr>
              <w:t>GMO DECLARATION:</w:t>
            </w:r>
            <w:r w:rsidR="007F7262"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</w:p>
          <w:p w:rsidR="007F7262" w:rsidRPr="007F0FC6" w:rsidRDefault="007F7262" w:rsidP="007F7262">
            <w:pPr>
              <w:pStyle w:val="GvdeMetni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OZMER </w:t>
            </w:r>
            <w:r w:rsidR="00797694">
              <w:rPr>
                <w:rFonts w:ascii="Times New Roman" w:hAnsi="Times New Roman" w:cs="Times New Roman"/>
                <w:bCs/>
                <w:sz w:val="18"/>
                <w:szCs w:val="18"/>
              </w:rPr>
              <w:t>PASTACILIK A.S.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declares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under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its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responsibility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that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the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product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of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this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chart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is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produced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with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no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GMO.</w:t>
            </w:r>
          </w:p>
          <w:p w:rsidR="007F7262" w:rsidRPr="007F0FC6" w:rsidRDefault="007F7262" w:rsidP="007F7262">
            <w:pPr>
              <w:pStyle w:val="GvdeMetni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gram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(</w:t>
            </w:r>
            <w:proofErr w:type="gram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According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to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European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Regulation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2003/1829/CE,2003/1830/CE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and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subsequent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modification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. </w:t>
            </w:r>
          </w:p>
          <w:p w:rsidR="007F7262" w:rsidRPr="002146EB" w:rsidRDefault="002146EB" w:rsidP="002146EB">
            <w:pPr>
              <w:pStyle w:val="GvdeMetni"/>
              <w:shd w:val="clear" w:color="auto" w:fill="B8CCE4" w:themeFill="accent1" w:themeFillTint="66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</w:t>
            </w:r>
            <w:r w:rsidR="007F7262" w:rsidRPr="007F0F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  <w:r w:rsidR="007F726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</w:t>
            </w:r>
            <w:r w:rsidR="007F7262" w:rsidRPr="007F0F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REFERENCES</w:t>
            </w:r>
            <w:r w:rsidR="007F7262"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:</w:t>
            </w:r>
            <w:r w:rsidR="007F7262"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bookmarkStart w:id="0" w:name="_GoBack"/>
            <w:bookmarkEnd w:id="0"/>
          </w:p>
          <w:p w:rsidR="007F7262" w:rsidRPr="00795B9B" w:rsidRDefault="007F7262" w:rsidP="007F7262">
            <w:pPr>
              <w:pStyle w:val="GvdeMetni"/>
              <w:rPr>
                <w:rFonts w:ascii="Times New Roman" w:hAnsi="Times New Roman" w:cs="Times New Roman"/>
                <w:sz w:val="18"/>
                <w:szCs w:val="18"/>
              </w:rPr>
            </w:pP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OZMER </w:t>
            </w:r>
            <w:r w:rsidR="00797694">
              <w:rPr>
                <w:rFonts w:ascii="Times New Roman" w:hAnsi="Times New Roman" w:cs="Times New Roman"/>
                <w:bCs/>
                <w:sz w:val="18"/>
                <w:szCs w:val="18"/>
              </w:rPr>
              <w:t>PASTACILIK A.S</w:t>
            </w: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declares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under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its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responsibility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that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the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product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of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this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chart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is in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accordance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with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the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law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in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force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;</w:t>
            </w:r>
          </w:p>
          <w:p w:rsidR="007F7262" w:rsidRPr="007F0FC6" w:rsidRDefault="007F7262" w:rsidP="007F7262">
            <w:pPr>
              <w:pStyle w:val="GvdeMetni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*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European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Regulation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1333/2008/EC</w:t>
            </w:r>
          </w:p>
          <w:p w:rsidR="00C97DAE" w:rsidRDefault="007F7262" w:rsidP="007F7262">
            <w:pPr>
              <w:pStyle w:val="GvdeMetni"/>
              <w:rPr>
                <w:sz w:val="18"/>
                <w:szCs w:val="18"/>
              </w:rPr>
            </w:pP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*</w:t>
            </w:r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97DAE" w:rsidRPr="00C97DAE">
              <w:rPr>
                <w:rFonts w:ascii="Times New Roman" w:hAnsi="Times New Roman" w:cs="Times New Roman"/>
                <w:bCs/>
                <w:sz w:val="18"/>
                <w:szCs w:val="18"/>
              </w:rPr>
              <w:t>Commission</w:t>
            </w:r>
            <w:proofErr w:type="spellEnd"/>
            <w:r w:rsidR="00C97DAE" w:rsidRPr="00C97DA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="00C97DAE" w:rsidRPr="00C97DAE">
              <w:rPr>
                <w:rFonts w:ascii="Times New Roman" w:hAnsi="Times New Roman" w:cs="Times New Roman"/>
                <w:bCs/>
                <w:sz w:val="18"/>
                <w:szCs w:val="18"/>
              </w:rPr>
              <w:t>Regulation</w:t>
            </w:r>
            <w:proofErr w:type="spellEnd"/>
            <w:r w:rsidR="00C97DAE" w:rsidRPr="00C97DA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(EU) 2023/915</w:t>
            </w:r>
          </w:p>
          <w:p w:rsidR="007F7262" w:rsidRPr="007F0FC6" w:rsidRDefault="007F7262" w:rsidP="007F7262">
            <w:pPr>
              <w:pStyle w:val="GvdeMetni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F0FC6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*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European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Regulation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2073/2005/EC</w:t>
            </w:r>
          </w:p>
          <w:p w:rsidR="0067015B" w:rsidRPr="002146EB" w:rsidRDefault="007F7262" w:rsidP="005162E8">
            <w:pPr>
              <w:pStyle w:val="GvdeMetni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*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European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Regulation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396/2005/EC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and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subsequent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modifications</w:t>
            </w:r>
            <w:proofErr w:type="spellEnd"/>
            <w:r w:rsidRPr="007F0FC6"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</w:p>
        </w:tc>
      </w:tr>
      <w:tr w:rsidR="0067015B" w:rsidRPr="00713EE3" w:rsidTr="007F7262">
        <w:trPr>
          <w:cantSplit/>
          <w:trHeight w:val="210"/>
        </w:trPr>
        <w:tc>
          <w:tcPr>
            <w:tcW w:w="3686" w:type="dxa"/>
            <w:gridSpan w:val="2"/>
          </w:tcPr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827" w:type="dxa"/>
          </w:tcPr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  <w:r w:rsidRPr="00713EE3">
              <w:rPr>
                <w:sz w:val="18"/>
                <w:szCs w:val="18"/>
                <w:lang w:val="en-US"/>
              </w:rPr>
              <w:t>REVIEWED BY:</w:t>
            </w:r>
          </w:p>
        </w:tc>
        <w:tc>
          <w:tcPr>
            <w:tcW w:w="3827" w:type="dxa"/>
            <w:gridSpan w:val="2"/>
          </w:tcPr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  <w:r w:rsidRPr="00713EE3">
              <w:rPr>
                <w:sz w:val="18"/>
                <w:szCs w:val="18"/>
                <w:lang w:val="en-US"/>
              </w:rPr>
              <w:t>APPROVED BY :</w:t>
            </w:r>
          </w:p>
        </w:tc>
      </w:tr>
      <w:tr w:rsidR="0067015B" w:rsidRPr="00713EE3" w:rsidTr="007F7262">
        <w:trPr>
          <w:cantSplit/>
          <w:trHeight w:val="772"/>
        </w:trPr>
        <w:tc>
          <w:tcPr>
            <w:tcW w:w="3686" w:type="dxa"/>
            <w:gridSpan w:val="2"/>
          </w:tcPr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  <w:r w:rsidRPr="00713EE3">
              <w:rPr>
                <w:sz w:val="18"/>
                <w:szCs w:val="18"/>
                <w:lang w:val="en-US"/>
              </w:rPr>
              <w:t xml:space="preserve">R&amp;D </w:t>
            </w:r>
            <w:r w:rsidR="007F7262">
              <w:rPr>
                <w:sz w:val="18"/>
                <w:szCs w:val="18"/>
                <w:lang w:val="en-US"/>
              </w:rPr>
              <w:t>Manager</w:t>
            </w:r>
          </w:p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827" w:type="dxa"/>
          </w:tcPr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  <w:r w:rsidRPr="00713EE3">
              <w:rPr>
                <w:sz w:val="18"/>
                <w:szCs w:val="18"/>
                <w:lang w:val="en-US"/>
              </w:rPr>
              <w:t>Quality Management Manager</w:t>
            </w:r>
          </w:p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827" w:type="dxa"/>
            <w:gridSpan w:val="2"/>
          </w:tcPr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  <w:r w:rsidRPr="00713EE3">
              <w:rPr>
                <w:sz w:val="18"/>
                <w:szCs w:val="18"/>
                <w:lang w:val="en-US"/>
              </w:rPr>
              <w:t>Production Manager</w:t>
            </w:r>
          </w:p>
          <w:p w:rsidR="0067015B" w:rsidRPr="00713EE3" w:rsidRDefault="0067015B" w:rsidP="003F26DC">
            <w:pPr>
              <w:rPr>
                <w:sz w:val="18"/>
                <w:szCs w:val="18"/>
                <w:lang w:val="en-US"/>
              </w:rPr>
            </w:pPr>
          </w:p>
        </w:tc>
      </w:tr>
    </w:tbl>
    <w:p w:rsidR="00C97DAE" w:rsidRDefault="00C97DAE" w:rsidP="00C97DAE">
      <w:pPr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</w:t>
      </w:r>
      <w:proofErr w:type="spellStart"/>
      <w:r>
        <w:rPr>
          <w:sz w:val="18"/>
          <w:szCs w:val="18"/>
          <w:lang w:val="de-DE"/>
        </w:rPr>
        <w:t>Reviewed</w:t>
      </w:r>
      <w:proofErr w:type="spellEnd"/>
      <w:r>
        <w:rPr>
          <w:sz w:val="18"/>
          <w:szCs w:val="18"/>
          <w:lang w:val="de-DE"/>
        </w:rPr>
        <w:t xml:space="preserve"> </w:t>
      </w:r>
      <w:proofErr w:type="spellStart"/>
      <w:r>
        <w:rPr>
          <w:sz w:val="18"/>
          <w:szCs w:val="18"/>
          <w:lang w:val="de-DE"/>
        </w:rPr>
        <w:t>by</w:t>
      </w:r>
      <w:proofErr w:type="spellEnd"/>
      <w:r>
        <w:rPr>
          <w:sz w:val="18"/>
          <w:szCs w:val="18"/>
          <w:lang w:val="de-DE"/>
        </w:rPr>
        <w:t xml:space="preserve"> </w:t>
      </w:r>
      <w:proofErr w:type="spellStart"/>
      <w:r>
        <w:rPr>
          <w:sz w:val="18"/>
          <w:szCs w:val="18"/>
          <w:lang w:val="de-DE"/>
        </w:rPr>
        <w:t>the</w:t>
      </w:r>
      <w:proofErr w:type="spellEnd"/>
      <w:r>
        <w:rPr>
          <w:sz w:val="18"/>
          <w:szCs w:val="18"/>
          <w:lang w:val="de-DE"/>
        </w:rPr>
        <w:t xml:space="preserve"> Quality DEPARTMENT on 21</w:t>
      </w:r>
      <w:r>
        <w:rPr>
          <w:sz w:val="18"/>
          <w:szCs w:val="18"/>
          <w:lang w:val="de-DE"/>
        </w:rPr>
        <w:t>.05.2026***</w:t>
      </w:r>
    </w:p>
    <w:p w:rsidR="001A37D5" w:rsidRPr="00713EE3" w:rsidRDefault="001A37D5">
      <w:pPr>
        <w:rPr>
          <w:sz w:val="18"/>
          <w:szCs w:val="18"/>
        </w:rPr>
      </w:pPr>
    </w:p>
    <w:sectPr w:rsidR="001A37D5" w:rsidRPr="00713EE3" w:rsidSect="006271F0">
      <w:pgSz w:w="11906" w:h="16838"/>
      <w:pgMar w:top="709" w:right="1418" w:bottom="35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2078A"/>
    <w:multiLevelType w:val="hybridMultilevel"/>
    <w:tmpl w:val="2D2C451E"/>
    <w:lvl w:ilvl="0" w:tplc="A256482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15B"/>
    <w:rsid w:val="000325E6"/>
    <w:rsid w:val="00042CF4"/>
    <w:rsid w:val="00045675"/>
    <w:rsid w:val="000E30FA"/>
    <w:rsid w:val="00123E40"/>
    <w:rsid w:val="001A37D5"/>
    <w:rsid w:val="001A46B2"/>
    <w:rsid w:val="002146EB"/>
    <w:rsid w:val="00227814"/>
    <w:rsid w:val="002911B8"/>
    <w:rsid w:val="002B4052"/>
    <w:rsid w:val="002F5B3A"/>
    <w:rsid w:val="003805A0"/>
    <w:rsid w:val="003F26DC"/>
    <w:rsid w:val="00431F89"/>
    <w:rsid w:val="00445EEF"/>
    <w:rsid w:val="00487D3C"/>
    <w:rsid w:val="004A22A6"/>
    <w:rsid w:val="004E1762"/>
    <w:rsid w:val="005144BE"/>
    <w:rsid w:val="005162E8"/>
    <w:rsid w:val="00590997"/>
    <w:rsid w:val="0062454E"/>
    <w:rsid w:val="006271F0"/>
    <w:rsid w:val="0066514B"/>
    <w:rsid w:val="0067015B"/>
    <w:rsid w:val="00713EE3"/>
    <w:rsid w:val="007601A5"/>
    <w:rsid w:val="00777118"/>
    <w:rsid w:val="00797694"/>
    <w:rsid w:val="007F7262"/>
    <w:rsid w:val="00801280"/>
    <w:rsid w:val="0086551B"/>
    <w:rsid w:val="00973B1E"/>
    <w:rsid w:val="009F0588"/>
    <w:rsid w:val="00A25F6C"/>
    <w:rsid w:val="00A8325C"/>
    <w:rsid w:val="00B164A2"/>
    <w:rsid w:val="00B91B31"/>
    <w:rsid w:val="00B93991"/>
    <w:rsid w:val="00BE04C0"/>
    <w:rsid w:val="00C32AF6"/>
    <w:rsid w:val="00C82288"/>
    <w:rsid w:val="00C97DAE"/>
    <w:rsid w:val="00CB2323"/>
    <w:rsid w:val="00CE5423"/>
    <w:rsid w:val="00D004FC"/>
    <w:rsid w:val="00D312F8"/>
    <w:rsid w:val="00D314C2"/>
    <w:rsid w:val="00D562CB"/>
    <w:rsid w:val="00D94D36"/>
    <w:rsid w:val="00DE123A"/>
    <w:rsid w:val="00F66A3A"/>
    <w:rsid w:val="00F92F29"/>
    <w:rsid w:val="00FD41EA"/>
    <w:rsid w:val="00FD41FA"/>
    <w:rsid w:val="00FE0A06"/>
    <w:rsid w:val="00FE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514C79-0897-48AB-BD18-233D0095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1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qFormat/>
    <w:rsid w:val="0067015B"/>
    <w:pPr>
      <w:keepNext/>
      <w:ind w:right="-250"/>
      <w:outlineLvl w:val="0"/>
    </w:pPr>
    <w:rPr>
      <w:rFonts w:ascii="Arial" w:hAnsi="Arial" w:cs="Arial"/>
      <w:b/>
      <w:bCs/>
      <w:sz w:val="22"/>
    </w:rPr>
  </w:style>
  <w:style w:type="paragraph" w:styleId="Balk2">
    <w:name w:val="heading 2"/>
    <w:basedOn w:val="Normal"/>
    <w:next w:val="Normal"/>
    <w:link w:val="Balk2Char"/>
    <w:qFormat/>
    <w:rsid w:val="0067015B"/>
    <w:pPr>
      <w:keepNext/>
      <w:jc w:val="center"/>
      <w:outlineLvl w:val="1"/>
    </w:pPr>
    <w:rPr>
      <w:rFonts w:ascii="Arial" w:hAnsi="Arial" w:cs="Arial"/>
      <w:b/>
      <w:bCs/>
      <w:sz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67015B"/>
    <w:rPr>
      <w:rFonts w:ascii="Arial" w:eastAsia="Times New Roman" w:hAnsi="Arial" w:cs="Arial"/>
      <w:b/>
      <w:bCs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rsid w:val="0067015B"/>
    <w:rPr>
      <w:rFonts w:ascii="Arial" w:eastAsia="Times New Roman" w:hAnsi="Arial" w:cs="Arial"/>
      <w:b/>
      <w:bCs/>
      <w:sz w:val="26"/>
      <w:szCs w:val="24"/>
      <w:lang w:eastAsia="tr-TR"/>
    </w:rPr>
  </w:style>
  <w:style w:type="paragraph" w:styleId="GvdeMetni">
    <w:name w:val="Body Text"/>
    <w:basedOn w:val="Normal"/>
    <w:link w:val="GvdeMetniChar"/>
    <w:rsid w:val="0067015B"/>
    <w:pPr>
      <w:jc w:val="both"/>
    </w:pPr>
    <w:rPr>
      <w:rFonts w:ascii="Arial" w:hAnsi="Arial" w:cs="Arial"/>
      <w:sz w:val="22"/>
      <w:szCs w:val="22"/>
    </w:rPr>
  </w:style>
  <w:style w:type="character" w:customStyle="1" w:styleId="GvdeMetniChar">
    <w:name w:val="Gövde Metni Char"/>
    <w:basedOn w:val="VarsaylanParagrafYazTipi"/>
    <w:link w:val="GvdeMetni"/>
    <w:rsid w:val="0067015B"/>
    <w:rPr>
      <w:rFonts w:ascii="Arial" w:eastAsia="Times New Roman" w:hAnsi="Arial" w:cs="Arial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7015B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7015B"/>
    <w:rPr>
      <w:rFonts w:ascii="Tahoma" w:eastAsia="Times New Roman" w:hAnsi="Tahoma" w:cs="Tahoma"/>
      <w:sz w:val="16"/>
      <w:szCs w:val="16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F5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F5B3A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y2iqfc">
    <w:name w:val="y2iqfc"/>
    <w:basedOn w:val="VarsaylanParagrafYazTipi"/>
    <w:rsid w:val="002F5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1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sevda</dc:creator>
  <cp:keywords/>
  <dc:description/>
  <cp:lastModifiedBy>Ceren Boğazkesenli</cp:lastModifiedBy>
  <cp:revision>9</cp:revision>
  <dcterms:created xsi:type="dcterms:W3CDTF">2025-02-28T09:50:00Z</dcterms:created>
  <dcterms:modified xsi:type="dcterms:W3CDTF">2026-05-21T10:19:00Z</dcterms:modified>
</cp:coreProperties>
</file>