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Kế Hoạch Triển Khai generate_timeline_rb_v5.py (Tầng Sâu Nhất)</w:t>
      </w:r>
    </w:p>
    <w:p>
      <w:pPr>
        <w:pStyle w:val="Heading2"/>
      </w:pPr>
      <w:r>
        <w:t>I. Mục Tiêu</w:t>
      </w:r>
    </w:p>
    <w:p>
      <w:r>
        <w:t>- Xây dựng module mới generate_timeline_rb_v5.py để hỗ trợ multi-CC.</w:t>
        <w:br/>
        <w:t>- Giữ nguyên toàn bộ logic xử lý timeline từ phiên bản gốc timeline_rb_v4_3_1.py.</w:t>
        <w:br/>
        <w:t>- Bổ sung khả năng khởi tạo current_time từ start_time thay vì mặc định = 0.</w:t>
        <w:br/>
        <w:t>- Đảm bảo đầu vào – đầu ra hoàn toàn tương thích với pipeline gốc.</w:t>
      </w:r>
    </w:p>
    <w:p>
      <w:pPr>
        <w:pStyle w:val="Heading2"/>
      </w:pPr>
      <w:r>
        <w:t>II. Nguyên Tắc Thực Hiện</w:t>
      </w:r>
    </w:p>
    <w:p>
      <w:r>
        <w:t>- ✅ Tuyệt đối không thay đổi logic xử lý bên trong các vòng lặp timeline.</w:t>
        <w:br/>
        <w:t>- ✅ Chỉ thêm tham số start_time (mặc định = 0 nếu chưa truyền).</w:t>
        <w:br/>
        <w:t>- ✅ current_time = start_time (thay vì current_time = 0).</w:t>
        <w:br/>
        <w:t>- ✅ Giữ nguyên cấu trúc biến: steps, timeline, current_time, action_dict, ...</w:t>
        <w:br/>
        <w:t>- ✅ Đảm bảo module mới có thể dùng thay thế module cũ mà không gây sai lệch timeline.</w:t>
      </w:r>
    </w:p>
    <w:p>
      <w:pPr>
        <w:pStyle w:val="Heading2"/>
      </w:pPr>
      <w:r>
        <w:t>III. Kế Hoạch Từng Bước</w:t>
      </w:r>
    </w:p>
    <w:p>
      <w:r>
        <w:t>Bước 1: Sao chép file timeline_rb_v4_3_1.py thành generate_timeline_rb_v5.py.</w:t>
        <w:br/>
        <w:t>Bước 2: Đổi tên hàm chính thành generate_timeline_rb_v5(...).</w:t>
        <w:br/>
        <w:t>Bước 3: Bổ sung tham số start_time với giá trị mặc định = 0.</w:t>
        <w:br/>
        <w:t>Bước 4: Thay đổi dòng khởi tạo current_time = start_time thay vì 0.</w:t>
        <w:br/>
        <w:t>Bước 5: Giữ nguyên toàn bộ logic xử lý còn lại: for step in steps, các vòng lặp, action_dict, ...</w:t>
        <w:br/>
        <w:t>Bước 6: Kiểm tra lại toàn bộ đầu vào – đầu ra (args, return) khớp với phiên bản cũ.</w:t>
        <w:br/>
        <w:t>Bước 7: Ghi log hoặc tạo kiểm thử snapshot timeline để so sánh v4 vs v5 với start_time = 0 (kết quả phải giống nhau).</w:t>
        <w:br/>
        <w:t>Bước 8: Kết nối vào pipeline cải tiến (tạm thay thế v4 trong run_pipeline_v5 để thử nghiệm).</w:t>
        <w:br/>
        <w:t>Bước 9: Tối ưu nếu cần (chuyển các giá trị tạm sang biến riêng, chuẩn hóa style...).</w:t>
      </w:r>
    </w:p>
    <w:p>
      <w:pPr>
        <w:pStyle w:val="Heading2"/>
      </w:pPr>
      <w:r>
        <w:t>IV. Kết Luận</w:t>
      </w:r>
    </w:p>
    <w:p>
      <w:r>
        <w:t>Việc bắt đầu từ tầng sâu nhất của pipeline đảm bảo kiểm soát chặt chẽ luồng thời gian và tên gọi biến. Triển khai generate_timeline_rb_v5.py là bước quan trọng để đảm bảo timeline giữa các CC được liên tục, trong khi vẫn giữ nguyên toàn bộ logic và kết quả xử lý của pipeline gốc.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