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Tầng Hệ Pipeline Gốc (Xử Lý 1 CC)</w:t>
      </w:r>
    </w:p>
    <w:p>
      <w:pPr>
        <w:pStyle w:val="Heading2"/>
      </w:pPr>
      <w:r>
        <w:t>Tầng 1: Thiết lập thư mục &amp; đường dẫn</w:t>
      </w:r>
    </w:p>
    <w:p>
      <w:r>
        <w:t>- 📁 Module: run_pipeline_local.py</w:t>
        <w:br/>
        <w:t>- Thiết lập đường dẫn input/, output/, modules/</w:t>
        <w:br/>
        <w:t>- Nạp toàn bộ module .py trong thư mục modules</w:t>
        <w:br/>
        <w:t>- Gọi hàm run_full_timeline_pipeline(...) từ main_pipeline_v5.py</w:t>
      </w:r>
    </w:p>
    <w:p>
      <w:pPr>
        <w:pStyle w:val="Heading2"/>
      </w:pPr>
      <w:r>
        <w:t>Tầng 2: Tiền xử lý dữ liệu đầu vào</w:t>
      </w:r>
    </w:p>
    <w:p>
      <w:r>
        <w:t>- 📄 Module: main_pipeline_v5.py → gọi extract_inputs(...) từ input_preprocessor.py</w:t>
        <w:br/>
        <w:t>- Đọc file route .docx trong thư mục input/</w:t>
        <w:br/>
        <w:t>- Trích xuất:</w:t>
        <w:br/>
        <w:t xml:space="preserve">  • route_steps_by_robot</w:t>
        <w:br/>
        <w:t xml:space="preserve">  • base_timer_dict, time_luu_dict</w:t>
        <w:br/>
        <w:t xml:space="preserve">  • luong, marker_docx_path, selected_robots</w:t>
      </w:r>
    </w:p>
    <w:p>
      <w:pPr>
        <w:pStyle w:val="Heading2"/>
      </w:pPr>
      <w:r>
        <w:t>Tầng 3: Thực thi pipeline (6 bước)</w:t>
      </w:r>
    </w:p>
    <w:p>
      <w:r>
        <w:t>- ⚙️ Module: main_pipeline_v5.py → gọi run_pipeline_v5(...) → v5_step_*.py</w:t>
        <w:br/>
        <w:t>- Gồm các bước:</w:t>
        <w:br/>
        <w:t xml:space="preserve">  • Step 1: Tách route</w:t>
        <w:br/>
        <w:t xml:space="preserve">  • Step 2: Tạo khung timeline</w:t>
        <w:br/>
        <w:t xml:space="preserve">  • Step 3: Ánh xạ hành động</w:t>
        <w:br/>
        <w:t xml:space="preserve">  • Step 4: Gán timer</w:t>
        <w:br/>
        <w:t xml:space="preserve">  • Step 5: Tính timer thực tế</w:t>
        <w:br/>
        <w:t xml:space="preserve">  • Step 6: Gộp kết quả</w:t>
      </w:r>
    </w:p>
    <w:p>
      <w:pPr>
        <w:pStyle w:val="Heading2"/>
      </w:pPr>
      <w:r>
        <w:t>Tầng 4: Gắn marker đặc biệt nếu là CC1</w:t>
      </w:r>
    </w:p>
    <w:p>
      <w:r>
        <w:t>- 🧷 Module: main_pipeline_v5.py → marker_nap_thao_v2.py</w:t>
        <w:br/>
        <w:t>- Gọi extract_marker_notes_from_docx và apply_marker_notes_if_cc1</w:t>
        <w:br/>
        <w:t>- Gắn ghi chú đặc biệt như nạp hàng, tháo hàng cho CC1</w:t>
      </w:r>
    </w:p>
    <w:p>
      <w:pPr>
        <w:pStyle w:val="Heading2"/>
      </w:pPr>
      <w:r>
        <w:t>Tầng 5: Xuất kết quả</w:t>
      </w:r>
    </w:p>
    <w:p>
      <w:r>
        <w:t>- 📤 Module: main_pipeline_v5.py → export_timeline</w:t>
        <w:br/>
        <w:t>- Ghi timeline các robot ra file Excel: output/timeline_output.xlsx</w:t>
        <w:br/>
        <w:t>- Sử dụng pandas.to_excel(...)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