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7r198q4ewzm" w:id="0"/>
      <w:bookmarkEnd w:id="0"/>
      <w:r w:rsidDel="00000000" w:rsidR="00000000" w:rsidRPr="00000000">
        <w:rPr>
          <w:rtl w:val="0"/>
        </w:rPr>
        <w:t xml:space="preserve">BÁO CÁO KỸ THUẬT VÀ ĐỀ XUẤT CHIẾN LƯỢC: XÂY DỰNG HỆ THỐNG WEB MỚI QUẢN LÝ THI CAMBRIDGE DIGITAL</w:t>
      </w:r>
    </w:p>
    <w:p w:rsidR="00000000" w:rsidDel="00000000" w:rsidP="00000000" w:rsidRDefault="00000000" w:rsidRPr="00000000" w14:paraId="00000002">
      <w:pPr>
        <w:pStyle w:val="Heading1"/>
        <w:rPr/>
      </w:pPr>
      <w:bookmarkStart w:colFirst="0" w:colLast="0" w:name="_l2bdvyl0drfi" w:id="1"/>
      <w:bookmarkEnd w:id="1"/>
      <w:r w:rsidDel="00000000" w:rsidR="00000000" w:rsidRPr="00000000">
        <w:rPr>
          <w:rtl w:val="0"/>
        </w:rPr>
        <w:t xml:space="preserve">1. Tổng quan Dự án &amp; Phân tích Yêu cầu Kỹ thuật Chuẩn Cambridge (Inspera Benchmark)</w:t>
      </w:r>
    </w:p>
    <w:p w:rsidR="00000000" w:rsidDel="00000000" w:rsidP="00000000" w:rsidRDefault="00000000" w:rsidRPr="00000000" w14:paraId="00000003">
      <w:pPr>
        <w:rPr/>
      </w:pPr>
      <w:r w:rsidDel="00000000" w:rsidR="00000000" w:rsidRPr="00000000">
        <w:rPr>
          <w:rtl w:val="0"/>
        </w:rPr>
        <w:t xml:space="preserve">Xu hướng chuyển đổi sang hình thức thi Cambridge Digital (áp dụng cho các chứng chỉ quốc tế bao gồm A2 Key, B1 Preliminary, B2 First, C1 Advanced và C2 Proficiency) đặt ra yêu cầu cấp thiết về việc nâng cấp hạ tầng công nghệ khảo thí. Nền tảng Inspera — hạ tầng cốt lõi được Cambridge chỉ định — áp dụng các chuẩn mực kỹ thuật và quy trình vận hành cực kỳ khắt khe nhằm bảo đảm tính an toàn bảo mật, tính toàn vẹn của dữ liệu bài thi và trải nghiệm tối ưu cho thí sinh. Việc tuân thủ và đáp ứng chính xác các chuẩn mực từ hệ thống Inspera không chỉ giúp trung tâm khảo thí tránh các rủi ro vi phạm quy chế mà còn là yếu tố quyết định sự thành công chuyên môn và thương hiệu của toàn bộ kỳ thi.</w:t>
      </w:r>
    </w:p>
    <w:p w:rsidR="00000000" w:rsidDel="00000000" w:rsidP="00000000" w:rsidRDefault="00000000" w:rsidRPr="00000000" w14:paraId="00000004">
      <w:pPr>
        <w:pStyle w:val="Heading2"/>
        <w:rPr/>
      </w:pPr>
      <w:bookmarkStart w:colFirst="0" w:colLast="0" w:name="_1f20x4d3qbhp" w:id="2"/>
      <w:bookmarkEnd w:id="2"/>
      <w:r w:rsidDel="00000000" w:rsidR="00000000" w:rsidRPr="00000000">
        <w:rPr>
          <w:rtl w:val="0"/>
        </w:rPr>
        <w:t xml:space="preserve">1.1. Mô hình Dữ liệu Phân tầng (Parent Test &amp; Child Test Architecture)</w:t>
      </w:r>
    </w:p>
    <w:p w:rsidR="00000000" w:rsidDel="00000000" w:rsidP="00000000" w:rsidRDefault="00000000" w:rsidRPr="00000000" w14:paraId="00000005">
      <w:pPr>
        <w:rPr/>
      </w:pPr>
      <w:r w:rsidDel="00000000" w:rsidR="00000000" w:rsidRPr="00000000">
        <w:rPr>
          <w:rtl w:val="0"/>
        </w:rPr>
        <w:t xml:space="preserve">Hệ thống quản lý bài thi chuẩn Cambridge vận hành theo mô hình dữ liệu hai tầng nghiêm ngặt giữa Parent Test (Kỳ thi tổng thể) và Child Test (Bài thi thành phần). Việc phân định rõ đặc tính, quyền hạn và phân vùng thao tác nghiệp vụ trên Cổng quản trị (Inspera Admin Portal - IAP) là quy định bắt buộc đối với đội ngũ vận hành.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Parent Test (Kỳ thi Tổng thể):</w:t>
      </w:r>
      <w:r w:rsidDel="00000000" w:rsidR="00000000" w:rsidRPr="00000000">
        <w:rPr>
          <w:rtl w:val="0"/>
        </w:rPr>
        <w:t xml:space="preserve"> Đóng vai trò là container quản lý cấp cao nhất, tích hợp danh sách thí sinh, lịch trình tổng thể và điều phối các bài thi thành phần.</w:t>
      </w:r>
    </w:p>
    <w:p w:rsidR="00000000" w:rsidDel="00000000" w:rsidP="00000000" w:rsidRDefault="00000000" w:rsidRPr="00000000" w14:paraId="00000008">
      <w:pPr>
        <w:numPr>
          <w:ilvl w:val="0"/>
          <w:numId w:val="6"/>
        </w:numPr>
        <w:ind w:left="720" w:hanging="360"/>
      </w:pPr>
      <w:r w:rsidDel="00000000" w:rsidR="00000000" w:rsidRPr="00000000">
        <w:rPr>
          <w:b w:val="1"/>
          <w:bCs w:val="1"/>
          <w:rtl w:val="0"/>
        </w:rPr>
        <w:t xml:space="preserve">Child Test (Bài thi Thành phần):</w:t>
      </w:r>
      <w:r w:rsidDel="00000000" w:rsidR="00000000" w:rsidRPr="00000000">
        <w:rPr>
          <w:rtl w:val="0"/>
        </w:rPr>
        <w:t xml:space="preserve"> Đại diện cho các kỹ năng thi riêng biệt (Reading, Writing, Listening, Speaking) với bộ đề, thời gian làm bài và quy tắc chấm điểm độc lập.</w:t>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Phân vùng Thao tác Nghiệp vụ:</w:t>
      </w:r>
      <w:r w:rsidDel="00000000" w:rsidR="00000000" w:rsidRPr="00000000">
        <w:rPr>
          <w:rtl w:val="0"/>
        </w:rPr>
        <w:t xml:space="preserve"> Được thiết lập chặt chẽ trên Cổng quản trị IAP nhằm ngăn chặn tác động chéo giữa các phần thi và đảm bảo tính thống nhất của luồng dữ liệu.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B">
            <w:pPr>
              <w:rPr/>
            </w:pPr>
            <w:r w:rsidDel="00000000" w:rsidR="00000000" w:rsidRPr="00000000">
              <w:rPr>
                <w:rtl w:val="0"/>
              </w:rPr>
              <w:t xml:space="preserve">Tiêu chí</w:t>
            </w:r>
          </w:p>
        </w:tc>
        <w:tc>
          <w:tcPr/>
          <w:p w:rsidR="00000000" w:rsidDel="00000000" w:rsidP="00000000" w:rsidRDefault="00000000" w:rsidRPr="00000000" w14:paraId="0000000C">
            <w:pPr>
              <w:rPr/>
            </w:pPr>
            <w:r w:rsidDel="00000000" w:rsidR="00000000" w:rsidRPr="00000000">
              <w:rPr>
                <w:rtl w:val="0"/>
              </w:rPr>
              <w:t xml:space="preserve">Parent Test (Kỳ thi Tổng thể)</w:t>
            </w:r>
          </w:p>
        </w:tc>
        <w:tc>
          <w:tcPr/>
          <w:p w:rsidR="00000000" w:rsidDel="00000000" w:rsidP="00000000" w:rsidRDefault="00000000" w:rsidRPr="00000000" w14:paraId="0000000D">
            <w:pPr>
              <w:rPr/>
            </w:pPr>
            <w:r w:rsidDel="00000000" w:rsidR="00000000" w:rsidRPr="00000000">
              <w:rPr>
                <w:rtl w:val="0"/>
              </w:rPr>
              <w:t xml:space="preserve">Child Test (Bài thi Thành phần)</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Phạm vi Quản lý</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Toàn bộ kỳ thi của thí sinh (bao gồm tất cả kỹ năng)</w:t>
            </w:r>
          </w:p>
        </w:tc>
        <w:tc>
          <w:tcPr/>
          <w:p w:rsidR="00000000" w:rsidDel="00000000" w:rsidP="00000000" w:rsidRDefault="00000000" w:rsidRPr="00000000" w14:paraId="00000010">
            <w:pPr>
              <w:rPr/>
            </w:pPr>
            <w:r w:rsidDel="00000000" w:rsidR="00000000" w:rsidRPr="00000000">
              <w:rPr>
                <w:rtl w:val="0"/>
              </w:rPr>
              <w:t xml:space="preserve">Một kỹ năng cụ thể (ví dụ: Reading &amp; Use of English)</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Quyền hạn Giám thị</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Khởi tạo, kích hoạt danh sách thí sinh, giám sát tổng thể</w:t>
            </w:r>
          </w:p>
        </w:tc>
        <w:tc>
          <w:tcPr/>
          <w:p w:rsidR="00000000" w:rsidDel="00000000" w:rsidP="00000000" w:rsidRDefault="00000000" w:rsidRPr="00000000" w14:paraId="00000013">
            <w:pPr>
              <w:rPr/>
            </w:pPr>
            <w:r w:rsidDel="00000000" w:rsidR="00000000" w:rsidRPr="00000000">
              <w:rPr>
                <w:rtl w:val="0"/>
              </w:rPr>
              <w:t xml:space="preserve">Điều khiển luồng thi, bù giờ, xử lý sự cố tại chỗ</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Cảnh báo Hệ thống</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Lỗi đồng bộ danh sách, sai lệch lịch trình tổng</w:t>
            </w:r>
          </w:p>
        </w:tc>
        <w:tc>
          <w:tcPr/>
          <w:p w:rsidR="00000000" w:rsidDel="00000000" w:rsidP="00000000" w:rsidRDefault="00000000" w:rsidRPr="00000000" w14:paraId="00000016">
            <w:pPr>
              <w:rPr/>
            </w:pPr>
            <w:r w:rsidDel="00000000" w:rsidR="00000000" w:rsidRPr="00000000">
              <w:rPr>
                <w:rtl w:val="0"/>
              </w:rPr>
              <w:t xml:space="preserve">Lỗi Client, vi phạm Lockdown, mất kết nối thời gian thực</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Luồng Thi (Exam Flow)</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Điều phối thứ tự và khoảng nghỉ giữa các Child Test</w:t>
            </w:r>
          </w:p>
        </w:tc>
        <w:tc>
          <w:tcPr/>
          <w:p w:rsidR="00000000" w:rsidDel="00000000" w:rsidP="00000000" w:rsidRDefault="00000000" w:rsidRPr="00000000" w14:paraId="00000019">
            <w:pPr>
              <w:rPr/>
            </w:pPr>
            <w:r w:rsidDel="00000000" w:rsidR="00000000" w:rsidRPr="00000000">
              <w:rPr>
                <w:rtl w:val="0"/>
              </w:rPr>
              <w:t xml:space="preserve">Kiểm soát thời gian đếm ngược, tự động nộp bài khi hết giờ</w:t>
            </w:r>
          </w:p>
        </w:tc>
      </w:tr>
    </w:tbl>
    <w:p w:rsidR="00000000" w:rsidDel="00000000" w:rsidP="00000000" w:rsidRDefault="00000000" w:rsidRPr="00000000" w14:paraId="0000001A">
      <w:pPr>
        <w:pStyle w:val="Heading2"/>
        <w:rPr/>
      </w:pPr>
      <w:bookmarkStart w:colFirst="0" w:colLast="0" w:name="_djpowxz2eq8c" w:id="3"/>
      <w:bookmarkEnd w:id="3"/>
      <w:r w:rsidDel="00000000" w:rsidR="00000000" w:rsidRPr="00000000">
        <w:rPr>
          <w:rtl w:val="0"/>
        </w:rPr>
        <w:t xml:space="preserve">1.2. Cơ chế An ninh Client (Lockdown Browser) &amp; Ma trận Kiểm soát Vi phạm</w:t>
      </w:r>
    </w:p>
    <w:p w:rsidR="00000000" w:rsidDel="00000000" w:rsidP="00000000" w:rsidRDefault="00000000" w:rsidRPr="00000000" w14:paraId="0000001B">
      <w:pPr>
        <w:rPr/>
      </w:pPr>
      <w:r w:rsidDel="00000000" w:rsidR="00000000" w:rsidRPr="00000000">
        <w:rPr>
          <w:rtl w:val="0"/>
        </w:rPr>
        <w:t xml:space="preserve">Để đảm bảo chống gian lận tuyệt đối trên thiết bị của thí sinh, trình duyệt khóa an toàn Inspera Integrity Browser (IIB) áp dụng các cơ chế kiểm soát tiến trình thời gian thực. Hệ thống Cổng quản trị (IAP) tiếp nhận và hiển thị ma trận cảnh báo vi phạm cùng hướng xử lý chuẩn: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Lockdown Browser Exited:</w:t>
      </w:r>
      <w:r w:rsidDel="00000000" w:rsidR="00000000" w:rsidRPr="00000000">
        <w:rPr>
          <w:rtl w:val="0"/>
        </w:rPr>
        <w:t xml:space="preserve"> Thí sinh thoát khỏi trình duyệt an toàn khi chưa nộp bài. </w:t>
      </w:r>
      <w:r w:rsidDel="00000000" w:rsidR="00000000" w:rsidRPr="00000000">
        <w:rPr>
          <w:i w:val="1"/>
          <w:iCs w:val="1"/>
          <w:rtl w:val="0"/>
        </w:rPr>
        <w:t xml:space="preserve">Xử lý:</w:t>
      </w:r>
      <w:r w:rsidDel="00000000" w:rsidR="00000000" w:rsidRPr="00000000">
        <w:rPr>
          <w:rtl w:val="0"/>
        </w:rPr>
        <w:t xml:space="preserve"> Giám thị kiểm tra lý do, yêu cầu nhập mã PIN khôi phục hoặc mật khẩu giám thị để tiếp tục.</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Test Exited - Secondary Monitor Attached:</w:t>
      </w:r>
      <w:r w:rsidDel="00000000" w:rsidR="00000000" w:rsidRPr="00000000">
        <w:rPr>
          <w:rtl w:val="0"/>
        </w:rPr>
        <w:t xml:space="preserve"> Phát hiện màn hình phụ hoặc thiết bị hiển thị bên ngoài. </w:t>
      </w:r>
      <w:r w:rsidDel="00000000" w:rsidR="00000000" w:rsidRPr="00000000">
        <w:rPr>
          <w:i w:val="1"/>
          <w:iCs w:val="1"/>
          <w:rtl w:val="0"/>
        </w:rPr>
        <w:t xml:space="preserve">Xử lý:</w:t>
      </w:r>
      <w:r w:rsidDel="00000000" w:rsidR="00000000" w:rsidRPr="00000000">
        <w:rPr>
          <w:rtl w:val="0"/>
        </w:rPr>
        <w:t xml:space="preserve"> Hệ thống tự động khóa bài thi; giám thị yêu cầu ngắt kết nối màn hình phụ trước khi mở lại bài thi.</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Connection Failed:</w:t>
      </w:r>
      <w:r w:rsidDel="00000000" w:rsidR="00000000" w:rsidRPr="00000000">
        <w:rPr>
          <w:rtl w:val="0"/>
        </w:rPr>
        <w:t xml:space="preserve"> Mất kết nối mạng giữa Client và Server. </w:t>
      </w:r>
      <w:r w:rsidDel="00000000" w:rsidR="00000000" w:rsidRPr="00000000">
        <w:rPr>
          <w:i w:val="1"/>
          <w:iCs w:val="1"/>
          <w:rtl w:val="0"/>
        </w:rPr>
        <w:t xml:space="preserve">Xử lý:</w:t>
      </w:r>
      <w:r w:rsidDel="00000000" w:rsidR="00000000" w:rsidRPr="00000000">
        <w:rPr>
          <w:rtl w:val="0"/>
        </w:rPr>
        <w:t xml:space="preserve"> Bài thi chuyển sang chế độ lưu cục bộ (Offline Cache), tiếp tục đếm ngược; giám thị khôi phục đường truyền mạng để đồng bộ dữ liệu.</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Remote Session Detected:</w:t>
      </w:r>
      <w:r w:rsidDel="00000000" w:rsidR="00000000" w:rsidRPr="00000000">
        <w:rPr>
          <w:rtl w:val="0"/>
        </w:rPr>
        <w:t xml:space="preserve"> Phát hiện phần mềm điều khiển từ xa (TeamViewer, AnyDesk, RDP). </w:t>
      </w:r>
      <w:r w:rsidDel="00000000" w:rsidR="00000000" w:rsidRPr="00000000">
        <w:rPr>
          <w:i w:val="1"/>
          <w:iCs w:val="1"/>
          <w:rtl w:val="0"/>
        </w:rPr>
        <w:t xml:space="preserve">Xử lý:</w:t>
      </w:r>
      <w:r w:rsidDel="00000000" w:rsidR="00000000" w:rsidRPr="00000000">
        <w:rPr>
          <w:rtl w:val="0"/>
        </w:rPr>
        <w:t xml:space="preserve"> Tự động chấm dứt phiên thi ngay lập tức, ghi nhận biên bản vi phạm an ninh.</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Clock Accuracy Error:</w:t>
      </w:r>
      <w:r w:rsidDel="00000000" w:rsidR="00000000" w:rsidRPr="00000000">
        <w:rPr>
          <w:rtl w:val="0"/>
        </w:rPr>
        <w:t xml:space="preserve"> Sai lệch thời gian hệ thống trên máy tính thí sinh so với NTP Server. </w:t>
      </w:r>
      <w:r w:rsidDel="00000000" w:rsidR="00000000" w:rsidRPr="00000000">
        <w:rPr>
          <w:i w:val="1"/>
          <w:iCs w:val="1"/>
          <w:rtl w:val="0"/>
        </w:rPr>
        <w:t xml:space="preserve">Xử lý:</w:t>
      </w:r>
      <w:r w:rsidDel="00000000" w:rsidR="00000000" w:rsidRPr="00000000">
        <w:rPr>
          <w:rtl w:val="0"/>
        </w:rPr>
        <w:t xml:space="preserve"> Cảnh báo giám thị hiệu chỉnh lại đồng hồ hệ thống của thiết bị trước khi cho phép vào thi.</w:t>
      </w:r>
    </w:p>
    <w:p w:rsidR="00000000" w:rsidDel="00000000" w:rsidP="00000000" w:rsidRDefault="00000000" w:rsidRPr="00000000" w14:paraId="00000022">
      <w:pPr>
        <w:pStyle w:val="Heading2"/>
        <w:rPr/>
      </w:pPr>
      <w:bookmarkStart w:colFirst="0" w:colLast="0" w:name="_7ajka866ebsl" w:id="4"/>
      <w:bookmarkEnd w:id="4"/>
      <w:r w:rsidDel="00000000" w:rsidR="00000000" w:rsidRPr="00000000">
        <w:rPr>
          <w:rtl w:val="0"/>
        </w:rPr>
        <w:t xml:space="preserve">1.3. Cổng Quản trị Thời gian thực (Admin Portal / IAP) &amp; Nghiệp vụ Giám thị</w:t>
      </w:r>
    </w:p>
    <w:p w:rsidR="00000000" w:rsidDel="00000000" w:rsidP="00000000" w:rsidRDefault="00000000" w:rsidRPr="00000000" w14:paraId="00000023">
      <w:pPr>
        <w:rPr/>
      </w:pPr>
      <w:r w:rsidDel="00000000" w:rsidR="00000000" w:rsidRPr="00000000">
        <w:rPr>
          <w:rtl w:val="0"/>
        </w:rPr>
        <w:t xml:space="preserve">Cổng Quản trị Inspera (IAP) cung cấp công cụ giám sát thời gian thực cho Giám thị với các nghiệp vụ điều khiển cốt lõi: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Theo dõi Tiến trình Trực tiếp:</w:t>
      </w:r>
      <w:r w:rsidDel="00000000" w:rsidR="00000000" w:rsidRPr="00000000">
        <w:rPr>
          <w:rtl w:val="0"/>
        </w:rPr>
        <w:t xml:space="preserve"> Cập nhật trạng thái kết nối, tiến độ làm bài và cảnh báo an ninh của từng thí sinh theo thời gian thực (Real-time Status Dashboard).</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Điều khiển Luồng thi &amp; Chức năng Edit End Time:</w:t>
      </w:r>
      <w:r w:rsidDel="00000000" w:rsidR="00000000" w:rsidRPr="00000000">
        <w:rPr>
          <w:rtl w:val="0"/>
        </w:rPr>
      </w:r>
    </w:p>
    <w:p w:rsidR="00000000" w:rsidDel="00000000" w:rsidP="00000000" w:rsidRDefault="00000000" w:rsidRPr="00000000" w14:paraId="00000027">
      <w:pPr>
        <w:numPr>
          <w:ilvl w:val="1"/>
          <w:numId w:val="5"/>
        </w:numPr>
        <w:ind w:left="1440" w:hanging="360"/>
      </w:pPr>
      <w:r w:rsidDel="00000000" w:rsidR="00000000" w:rsidRPr="00000000">
        <w:rPr>
          <w:i w:val="1"/>
          <w:iCs w:val="1"/>
          <w:rtl w:val="0"/>
        </w:rPr>
        <w:t xml:space="preserve">Use test end time:</w:t>
      </w:r>
      <w:r w:rsidDel="00000000" w:rsidR="00000000" w:rsidRPr="00000000">
        <w:rPr>
          <w:rtl w:val="0"/>
        </w:rPr>
        <w:t xml:space="preserve"> Áp dụng thời gian kết thúc mặc định theo cấu hình bài thi.</w:t>
      </w:r>
    </w:p>
    <w:p w:rsidR="00000000" w:rsidDel="00000000" w:rsidP="00000000" w:rsidRDefault="00000000" w:rsidRPr="00000000" w14:paraId="00000028">
      <w:pPr>
        <w:numPr>
          <w:ilvl w:val="1"/>
          <w:numId w:val="5"/>
        </w:numPr>
        <w:ind w:left="1440" w:hanging="360"/>
      </w:pPr>
      <w:r w:rsidDel="00000000" w:rsidR="00000000" w:rsidRPr="00000000">
        <w:rPr>
          <w:i w:val="1"/>
          <w:iCs w:val="1"/>
          <w:rtl w:val="0"/>
        </w:rPr>
        <w:t xml:space="preserve">End now:</w:t>
      </w:r>
      <w:r w:rsidDel="00000000" w:rsidR="00000000" w:rsidRPr="00000000">
        <w:rPr>
          <w:rtl w:val="0"/>
        </w:rPr>
        <w:t xml:space="preserve"> Buộc kết thúc bài thi của thí sinh ngay lập tức trong trường hợp vi phạm hoặc sự cố đặc biệt.</w:t>
      </w:r>
    </w:p>
    <w:p w:rsidR="00000000" w:rsidDel="00000000" w:rsidP="00000000" w:rsidRDefault="00000000" w:rsidRPr="00000000" w14:paraId="00000029">
      <w:pPr>
        <w:numPr>
          <w:ilvl w:val="1"/>
          <w:numId w:val="5"/>
        </w:numPr>
        <w:ind w:left="1440" w:hanging="360"/>
      </w:pPr>
      <w:r w:rsidDel="00000000" w:rsidR="00000000" w:rsidRPr="00000000">
        <w:rPr>
          <w:i w:val="1"/>
          <w:iCs w:val="1"/>
          <w:rtl w:val="0"/>
        </w:rPr>
        <w:t xml:space="preserve">End at:</w:t>
      </w:r>
      <w:r w:rsidDel="00000000" w:rsidR="00000000" w:rsidRPr="00000000">
        <w:rPr>
          <w:rtl w:val="0"/>
        </w:rPr>
        <w:t xml:space="preserve"> Thiết lập thời điểm kết thúc chính xác (hh:mm:ss) cho thí sinh cần điều chỉnh lịch.</w:t>
      </w:r>
    </w:p>
    <w:p w:rsidR="00000000" w:rsidDel="00000000" w:rsidP="00000000" w:rsidRDefault="00000000" w:rsidRPr="00000000" w14:paraId="0000002A">
      <w:pPr>
        <w:numPr>
          <w:ilvl w:val="1"/>
          <w:numId w:val="5"/>
        </w:numPr>
        <w:ind w:left="1440" w:hanging="360"/>
      </w:pPr>
      <w:r w:rsidDel="00000000" w:rsidR="00000000" w:rsidRPr="00000000">
        <w:rPr>
          <w:i w:val="1"/>
          <w:iCs w:val="1"/>
          <w:rtl w:val="0"/>
        </w:rPr>
        <w:t xml:space="preserve">End in:</w:t>
      </w:r>
      <w:r w:rsidDel="00000000" w:rsidR="00000000" w:rsidRPr="00000000">
        <w:rPr>
          <w:rtl w:val="0"/>
        </w:rPr>
        <w:t xml:space="preserve"> Thêm hoặc bớt một khoảng thời gian cụ thể (tính theo phút) trực tiếp vào bài thi đang diễn ra.</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Cơ chế Loại bỏ Thời gian Dôi dư (Disregard Extra Time):</w:t>
      </w:r>
      <w:r w:rsidDel="00000000" w:rsidR="00000000" w:rsidRPr="00000000">
        <w:rPr>
          <w:rtl w:val="0"/>
        </w:rPr>
        <w:t xml:space="preserve"> Cho phép hủy bỏ thời gian bù đã cấp nếu xác định thao tác cấp bù trước đó là do sai sót kỹ thuật hoặc không đáp ứng điều kiện.</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Quy trình 2 Bước Xử lý Sự cố Bài thi Listening:</w:t>
      </w:r>
      <w:r w:rsidDel="00000000" w:rsidR="00000000" w:rsidRPr="00000000">
        <w:rPr>
          <w:rtl w:val="0"/>
        </w:rPr>
      </w:r>
    </w:p>
    <w:p w:rsidR="00000000" w:rsidDel="00000000" w:rsidP="00000000" w:rsidRDefault="00000000" w:rsidRPr="00000000" w14:paraId="0000002D">
      <w:pPr>
        <w:numPr>
          <w:ilvl w:val="1"/>
          <w:numId w:val="5"/>
        </w:numPr>
        <w:ind w:left="1440" w:hanging="360"/>
      </w:pPr>
      <w:r w:rsidDel="00000000" w:rsidR="00000000" w:rsidRPr="00000000">
        <w:rPr>
          <w:i w:val="1"/>
          <w:iCs w:val="1"/>
          <w:rtl w:val="0"/>
        </w:rPr>
        <w:t xml:space="preserve">Bước 1:</w:t>
      </w:r>
      <w:r w:rsidDel="00000000" w:rsidR="00000000" w:rsidRPr="00000000">
        <w:rPr>
          <w:rtl w:val="0"/>
        </w:rPr>
        <w:t xml:space="preserve"> Tạm dừng (Pause) bài thi của thí sinh hoặc toàn phòng thi để khắc phục sự cố âm thanh/thiết bị.</w:t>
      </w:r>
    </w:p>
    <w:p w:rsidR="00000000" w:rsidDel="00000000" w:rsidP="00000000" w:rsidRDefault="00000000" w:rsidRPr="00000000" w14:paraId="0000002E">
      <w:pPr>
        <w:numPr>
          <w:ilvl w:val="1"/>
          <w:numId w:val="5"/>
        </w:numPr>
        <w:ind w:left="1440" w:hanging="360"/>
      </w:pPr>
      <w:r w:rsidDel="00000000" w:rsidR="00000000" w:rsidRPr="00000000">
        <w:rPr>
          <w:i w:val="1"/>
          <w:iCs w:val="1"/>
          <w:rtl w:val="0"/>
        </w:rPr>
        <w:t xml:space="preserve">Bước 2:</w:t>
      </w:r>
      <w:r w:rsidDel="00000000" w:rsidR="00000000" w:rsidRPr="00000000">
        <w:rPr>
          <w:rtl w:val="0"/>
        </w:rPr>
        <w:t xml:space="preserve"> Tải lại đoạn âm thanh (Reset Audio Track) về đúng mốc thời điểm xảy ra sự cố và tiếp tục (Resume) bài thi mà không làm mất tiến trình đánh dấu đáp án của thí sinh.</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Khắc phục Sự cố Kết thúc Nhầm ở Cấp Parent Test:</w:t>
      </w:r>
      <w:r w:rsidDel="00000000" w:rsidR="00000000" w:rsidRPr="00000000">
        <w:rPr>
          <w:rtl w:val="0"/>
        </w:rPr>
        <w:t xml:space="preserve"> Khi một Parent Test bị đóng nhầm, giám thị sử dụng quy trình tái khôi phục trạng thái (Re-open Session) trên IAP để mở lại các Child Test tương ứng mà không làm rách đoạn dữ liệu đã lưu.</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Đường dây Nóng Hỗ trợ Kỹ thuật:</w:t>
      </w:r>
      <w:r w:rsidDel="00000000" w:rsidR="00000000" w:rsidRPr="00000000">
        <w:rPr>
          <w:rtl w:val="0"/>
        </w:rPr>
        <w:t xml:space="preserve"> Kênh liên lạc ưu tiên kết nối trực tiếp Giám thị với Đội ngũ Kỹ thuật viên (Tech Lead/System Admin) để xử lý các lỗi hạ tầng cấp độ 1 (L1 Support).</w:t>
      </w:r>
    </w:p>
    <w:p w:rsidR="00000000" w:rsidDel="00000000" w:rsidP="00000000" w:rsidRDefault="00000000" w:rsidRPr="00000000" w14:paraId="00000031">
      <w:pPr>
        <w:pStyle w:val="Heading1"/>
        <w:rPr/>
      </w:pPr>
      <w:bookmarkStart w:colFirst="0" w:colLast="0" w:name="_az5h6h7c4lkb" w:id="5"/>
      <w:bookmarkEnd w:id="5"/>
      <w:r w:rsidDel="00000000" w:rsidR="00000000" w:rsidRPr="00000000">
        <w:rPr>
          <w:rtl w:val="0"/>
        </w:rPr>
        <w:t xml:space="preserve">2. Phân tích Lý do Chiến lược: Chọn Xây mới 100% thay vì Tích hợp LMS hay Sửa Model cũ</w:t>
      </w:r>
    </w:p>
    <w:p w:rsidR="00000000" w:rsidDel="00000000" w:rsidP="00000000" w:rsidRDefault="00000000" w:rsidRPr="00000000" w14:paraId="00000032">
      <w:pPr>
        <w:rPr/>
      </w:pPr>
      <w:r w:rsidDel="00000000" w:rsidR="00000000" w:rsidRPr="00000000">
        <w:rPr>
          <w:rtl w:val="0"/>
        </w:rPr>
        <w:t xml:space="preserve">Đứng trước yêu cầu triển khai hạ tầng khảo thí đạt chuẩn Cambridge Digital, việc lựa chọn hướng đi kiến trúc phần mềm quyết định trực tiếp đến tính ổn định, độ an toàn bảo mật và chi phí vận hành lâu dài của tổ chức. Phân tích dưới góc độ kiến trúc giải pháp cho thấy phương án xây dựng mới 100% là con đường tối ưu duy nhất.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Đánh giá Rủi ro Phụ thuộc Mã nguồn (Vendor Lock-in) &amp; Giới hạn của LMS Bên thứ ba:</w:t>
      </w:r>
      <w:r w:rsidDel="00000000" w:rsidR="00000000" w:rsidRPr="00000000">
        <w:rPr>
          <w:rtl w:val="0"/>
        </w:rPr>
        <w:t xml:space="preserve"> Các LMS truyền thống (như Moodle, Canvas) được thiết kế cho mục đích học tập và đánh giá định kỳ, hoàn toàn không đáp ứng được quy trình khảo thí khắt khe của Cambridge. Tích hợp sâu vào LMS sẵn có tạo ra sự phụ thuộc chặt chẽ vào cấu trúc mã nguồn cũ, gây khó khăn khi Cambridge cập nhật các tiêu chuẩn an ninh mới.</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Xung đột Kiến trúc Hệ thống (WebSockets vs Kiến trúc LMS Truyền thống):</w:t>
      </w:r>
      <w:r w:rsidDel="00000000" w:rsidR="00000000" w:rsidRPr="00000000">
        <w:rPr>
          <w:rtl w:val="0"/>
        </w:rPr>
        <w:t xml:space="preserve"> LMS truyền thống vận hành theo cơ chế Request-Response (HTTP Polling), dẫn đến độ trễ cao và nguy cơ nghẽn mạng nghiêm trọng khi hàng ngàn thí sinh đồng thời truy vấn. Hệ thống thi Cambridge Digital đòi hỏi kiến trúc Stateful Real-time (sử dụng WebSockets/gRPC) để duy trì kết nối liên tục, truyền nhận cảnh báo vi phạm và đồng bộ trạng thái từng giây.</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Đảm bảo 100% Tự chủ Công nghệ, Khả năng Bảo trì và Định hướng Thương mại hóa Bền vững:</w:t>
      </w:r>
      <w:r w:rsidDel="00000000" w:rsidR="00000000" w:rsidRPr="00000000">
        <w:rPr>
          <w:rtl w:val="0"/>
        </w:rPr>
        <w:t xml:space="preserve"> Việc sở hữu toàn bộ hệ thống mã nguồn mới giúp tổ chức chủ động hoàn toàn trong nâng cấp, bảo trì, tùy biến giao diện và tích hợp các tính năng nâng cao. Đây cũng là nền tảng vững chắc để phát triển sản phẩm thương mại, cung cấp dịch vụ khảo thí chuẩn quốc tế cho các đơn vị bên thứ ba.</w:t>
      </w:r>
    </w:p>
    <w:p w:rsidR="00000000" w:rsidDel="00000000" w:rsidP="00000000" w:rsidRDefault="00000000" w:rsidRPr="00000000" w14:paraId="00000037">
      <w:pPr>
        <w:pStyle w:val="Heading1"/>
        <w:rPr/>
      </w:pPr>
      <w:bookmarkStart w:colFirst="0" w:colLast="0" w:name="_8cmwvkh96q7e" w:id="6"/>
      <w:bookmarkEnd w:id="6"/>
      <w:r w:rsidDel="00000000" w:rsidR="00000000" w:rsidRPr="00000000">
        <w:rPr>
          <w:rtl w:val="0"/>
        </w:rPr>
        <w:t xml:space="preserve">3. Giải pháp Kiến trúc Kỹ thuật Khả thi trong 3 Tháng (Strategic MVP Architecture)</w:t>
      </w:r>
    </w:p>
    <w:p w:rsidR="00000000" w:rsidDel="00000000" w:rsidP="00000000" w:rsidRDefault="00000000" w:rsidRPr="00000000" w14:paraId="00000038">
      <w:pPr>
        <w:rPr/>
      </w:pPr>
      <w:r w:rsidDel="00000000" w:rsidR="00000000" w:rsidRPr="00000000">
        <w:rPr>
          <w:rtl w:val="0"/>
        </w:rPr>
        <w:t xml:space="preserve">Chiến lược phát triển sản phẩm khả thi tối thiểu (Strategic MVP) được thiết kế tập trung vào các thành phần cốt lõi nhất nhằm đảm bảo tiến độ triển khai trong vòng 3 tháng:</w:t>
      </w:r>
    </w:p>
    <w:p w:rsidR="00000000" w:rsidDel="00000000" w:rsidP="00000000" w:rsidRDefault="00000000" w:rsidRPr="00000000" w14:paraId="00000039">
      <w:pPr>
        <w:pStyle w:val="Heading2"/>
        <w:rPr/>
      </w:pPr>
      <w:bookmarkStart w:colFirst="0" w:colLast="0" w:name="_ej6qi270q18q" w:id="7"/>
      <w:bookmarkEnd w:id="7"/>
      <w:r w:rsidDel="00000000" w:rsidR="00000000" w:rsidRPr="00000000">
        <w:rPr>
          <w:rtl w:val="0"/>
        </w:rPr>
        <w:t xml:space="preserve">3.1. Tận dụng &amp; Tùy biến Safe Exam Browser (SEB) Mã nguồn Mở làm Lockdown Client</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Tùy biến cấu hình SEB mã nguồn mở để đóng đóng gói thành trình duyệt khóa an toàn riêng của tổ chức.</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Tích hợp mã khóa cấu hình (Browser Exam Keys - BEK) để xác thực duy nhất phiên làm việc từ SEB đến Web Application.</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Vô hiệu hóa toàn bộ phím tắt, chức năng chụp màn hình, chuyển đổi ứng dụng (Alt+Tab) và kết nối màn hình phụ.</w:t>
      </w:r>
    </w:p>
    <w:p w:rsidR="00000000" w:rsidDel="00000000" w:rsidP="00000000" w:rsidRDefault="00000000" w:rsidRPr="00000000" w14:paraId="0000003D">
      <w:pPr>
        <w:pStyle w:val="Heading2"/>
        <w:rPr/>
      </w:pPr>
      <w:bookmarkStart w:colFirst="0" w:colLast="0" w:name="_68idsjelu6t3" w:id="8"/>
      <w:bookmarkEnd w:id="8"/>
      <w:r w:rsidDel="00000000" w:rsidR="00000000" w:rsidRPr="00000000">
        <w:rPr>
          <w:rtl w:val="0"/>
        </w:rPr>
        <w:t xml:space="preserve">3.2. Xây dựng Web Application Mới 100% với Real-time Engine (WebSockets)</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Frontend Web App:</w:t>
      </w:r>
      <w:r w:rsidDel="00000000" w:rsidR="00000000" w:rsidRPr="00000000">
        <w:rPr>
          <w:rtl w:val="0"/>
        </w:rPr>
        <w:t xml:space="preserve"> Xây dựng bằng React.js/Vue.js mang lại trải nghiệm mượt mà, tối ưu hiệu năng render bài thi và hỗ trợ lưu trữ tạm thời tại Client (IndexedDB/LocalStorage).</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Real-time Engine &amp; Chiến lược Khôi phục Trạng thái:</w:t>
      </w:r>
      <w:r w:rsidDel="00000000" w:rsidR="00000000" w:rsidRPr="00000000">
        <w:rPr>
          <w:rtl w:val="0"/>
        </w:rPr>
        <w:t xml:space="preserve"> Sử dụng Node.js/Go với Socket.io hoặc WebSockets thuần để truyền nhận tín hiệu thời gian thực. Áp dụng cơ chế Heartbeat Check (mỗi 3-5 giây) để phát hiện tức thì sự cố ngắt kết nối. Khi mất mạng, Client chuyển sang lưu bài thi cục bộ và tự động đồng bộ (Auto-sync) ngay khi có lại kết nối.</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Kiến trúc Cơ sở Dữ liệu:</w:t>
      </w:r>
      <w:r w:rsidDel="00000000" w:rsidR="00000000" w:rsidRPr="00000000">
        <w:rPr>
          <w:rtl w:val="0"/>
        </w:rPr>
        <w:t xml:space="preserve"> Sử dụng kết hợp PostgreSQL (lưu trữ dữ liệu cấu trúc: thí sinh, đề thi, kết quả) và Redis (lưu trữ phiên làm việc, trạng thái real-time và bộ đệm thời gian làm bài).</w:t>
      </w:r>
    </w:p>
    <w:p w:rsidR="00000000" w:rsidDel="00000000" w:rsidP="00000000" w:rsidRDefault="00000000" w:rsidRPr="00000000" w14:paraId="00000041">
      <w:pPr>
        <w:pStyle w:val="Heading1"/>
        <w:rPr/>
      </w:pPr>
      <w:bookmarkStart w:colFirst="0" w:colLast="0" w:name="_sqmdpasmg141" w:id="9"/>
      <w:bookmarkEnd w:id="9"/>
      <w:r w:rsidDel="00000000" w:rsidR="00000000" w:rsidRPr="00000000">
        <w:rPr>
          <w:rtl w:val="0"/>
        </w:rPr>
        <w:t xml:space="preserve">4. Lộ trình Triển khai 3 Tháng (WBS &amp; Milestones)</w:t>
      </w:r>
    </w:p>
    <w:p w:rsidR="00000000" w:rsidDel="00000000" w:rsidP="00000000" w:rsidRDefault="00000000" w:rsidRPr="00000000" w14:paraId="00000042">
      <w:pPr>
        <w:rPr/>
      </w:pPr>
      <w:r w:rsidDel="00000000" w:rsidR="00000000" w:rsidRPr="00000000">
        <w:rPr>
          <w:rtl w:val="0"/>
        </w:rPr>
        <w:t xml:space="preserve">Lộ trình triển khai được phân rã công việc (Work Breakdown Structure - WBS) theo từng mốc thời gian cụ thể:Tháng 1: Kiến trúc Cốt lõi &amp; Quản lý Đề thi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Thiết kế DB Schema &amp; API Specs (Tuần 1-2)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Xây dựng Module Quản lý Đề thi &amp; Parent/Child Test (Tuần 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Đóng gói &amp; Tùy biến Safe Exam Browser (SEB) (Tuần 3-4)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Tháng 2: Real-time Engine &amp; Giám sát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Xây dựng Engine WebSockets &amp; Heartbeat (Tuần 5-6)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Phát triển Cổng Quản trị Giám thị (IAP) (Tuần 6-7)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Tích hợp Cơ chế Khôi phục Offline Cache &amp; Auto-sync (Tuần 7-8)</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Tháng 3: Tích hợp An ninh, Kiểm thử &amp; Pilot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Tích hợp Ma trận Cảnh báo Vi phạm trên Client/Admin (Tuần 9-10)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Kiểm thử Chịu tải (Load Testing) 1.000 Concurrences (Tuần 10-11)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Chạy Thử nghiệm (Pilot Run) &amp; Nghiệm thu (Tuần 11-12)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Tháng 1: Thiết kế Kiến trúc Cốt lõi &amp; Quản lý Đề thi</w:t>
      </w:r>
      <w:r w:rsidDel="00000000" w:rsidR="00000000" w:rsidRPr="00000000">
        <w:rPr>
          <w:rtl w:val="0"/>
        </w:rPr>
      </w:r>
    </w:p>
    <w:p w:rsidR="00000000" w:rsidDel="00000000" w:rsidP="00000000" w:rsidRDefault="00000000" w:rsidRPr="00000000" w14:paraId="0000005B">
      <w:pPr>
        <w:numPr>
          <w:ilvl w:val="1"/>
          <w:numId w:val="4"/>
        </w:numPr>
        <w:ind w:left="1440" w:hanging="360"/>
      </w:pPr>
      <w:r w:rsidDel="00000000" w:rsidR="00000000" w:rsidRPr="00000000">
        <w:rPr>
          <w:i w:val="1"/>
          <w:iCs w:val="1"/>
          <w:rtl w:val="0"/>
        </w:rPr>
        <w:t xml:space="preserve">Tuần 1 - 2:</w:t>
      </w:r>
      <w:r w:rsidDel="00000000" w:rsidR="00000000" w:rsidRPr="00000000">
        <w:rPr>
          <w:rtl w:val="0"/>
        </w:rPr>
        <w:t xml:space="preserve"> Hoàn thiện thiết kế CSDL, API Specifications và kiến trúc phân tầng Parent/Child Test.</w:t>
      </w:r>
    </w:p>
    <w:p w:rsidR="00000000" w:rsidDel="00000000" w:rsidP="00000000" w:rsidRDefault="00000000" w:rsidRPr="00000000" w14:paraId="0000005C">
      <w:pPr>
        <w:numPr>
          <w:ilvl w:val="1"/>
          <w:numId w:val="4"/>
        </w:numPr>
        <w:ind w:left="1440" w:hanging="360"/>
      </w:pPr>
      <w:r w:rsidDel="00000000" w:rsidR="00000000" w:rsidRPr="00000000">
        <w:rPr>
          <w:i w:val="1"/>
          <w:iCs w:val="1"/>
          <w:rtl w:val="0"/>
        </w:rPr>
        <w:t xml:space="preserve">Tuần 3 - 4:</w:t>
      </w:r>
      <w:r w:rsidDel="00000000" w:rsidR="00000000" w:rsidRPr="00000000">
        <w:rPr>
          <w:rtl w:val="0"/>
        </w:rPr>
        <w:t xml:space="preserve"> Xây dựng module quản lý ngân hàng đề thi, cấu hình bài thi và tiến hành đóng gói, cấu hình SEB Client.</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Tháng 2: Tự động hóa Giám sát &amp; Engine Thời gian thực</w:t>
      </w:r>
      <w:r w:rsidDel="00000000" w:rsidR="00000000" w:rsidRPr="00000000">
        <w:rPr>
          <w:rtl w:val="0"/>
        </w:rPr>
      </w:r>
    </w:p>
    <w:p w:rsidR="00000000" w:rsidDel="00000000" w:rsidP="00000000" w:rsidRDefault="00000000" w:rsidRPr="00000000" w14:paraId="0000005E">
      <w:pPr>
        <w:numPr>
          <w:ilvl w:val="1"/>
          <w:numId w:val="4"/>
        </w:numPr>
        <w:ind w:left="1440" w:hanging="360"/>
      </w:pPr>
      <w:r w:rsidDel="00000000" w:rsidR="00000000" w:rsidRPr="00000000">
        <w:rPr>
          <w:i w:val="1"/>
          <w:iCs w:val="1"/>
          <w:rtl w:val="0"/>
        </w:rPr>
        <w:t xml:space="preserve">Tuần 5 - 6:</w:t>
      </w:r>
      <w:r w:rsidDel="00000000" w:rsidR="00000000" w:rsidRPr="00000000">
        <w:rPr>
          <w:rtl w:val="0"/>
        </w:rPr>
        <w:t xml:space="preserve"> Phát triển Real-time Engine (WebSockets) đảm bảo truyền nhận trạng thái thi và đồng bộ bộ đếm thời gian.</w:t>
      </w:r>
    </w:p>
    <w:p w:rsidR="00000000" w:rsidDel="00000000" w:rsidP="00000000" w:rsidRDefault="00000000" w:rsidRPr="00000000" w14:paraId="0000005F">
      <w:pPr>
        <w:numPr>
          <w:ilvl w:val="1"/>
          <w:numId w:val="4"/>
        </w:numPr>
        <w:ind w:left="1440" w:hanging="360"/>
      </w:pPr>
      <w:r w:rsidDel="00000000" w:rsidR="00000000" w:rsidRPr="00000000">
        <w:rPr>
          <w:i w:val="1"/>
          <w:iCs w:val="1"/>
          <w:rtl w:val="0"/>
        </w:rPr>
        <w:t xml:space="preserve">Tuần 7 - 8:</w:t>
      </w:r>
      <w:r w:rsidDel="00000000" w:rsidR="00000000" w:rsidRPr="00000000">
        <w:rPr>
          <w:rtl w:val="0"/>
        </w:rPr>
        <w:t xml:space="preserve"> Phát triển Cổng Quản trị Giám thị (IAP) với các tính năng điều khiển luồng thi (Edit End Time, Pause/Resume Listening).</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Tháng 3: Tích hợp An ninh, Kiểm thử &amp; Chạy Thử nghiệm (Pilot)</w:t>
      </w:r>
      <w:r w:rsidDel="00000000" w:rsidR="00000000" w:rsidRPr="00000000">
        <w:rPr>
          <w:rtl w:val="0"/>
        </w:rPr>
      </w:r>
    </w:p>
    <w:p w:rsidR="00000000" w:rsidDel="00000000" w:rsidP="00000000" w:rsidRDefault="00000000" w:rsidRPr="00000000" w14:paraId="00000061">
      <w:pPr>
        <w:numPr>
          <w:ilvl w:val="1"/>
          <w:numId w:val="4"/>
        </w:numPr>
        <w:ind w:left="1440" w:hanging="360"/>
      </w:pPr>
      <w:r w:rsidDel="00000000" w:rsidR="00000000" w:rsidRPr="00000000">
        <w:rPr>
          <w:i w:val="1"/>
          <w:iCs w:val="1"/>
          <w:rtl w:val="0"/>
        </w:rPr>
        <w:t xml:space="preserve">Tuần 9 - 10:</w:t>
      </w:r>
      <w:r w:rsidDel="00000000" w:rsidR="00000000" w:rsidRPr="00000000">
        <w:rPr>
          <w:rtl w:val="0"/>
        </w:rPr>
        <w:t xml:space="preserve"> Tích hợp ma trận cảnh báo vi phạm, hoàn thiện cơ chế Offline Caching và khôi phục sự cố.</w:t>
      </w:r>
    </w:p>
    <w:p w:rsidR="00000000" w:rsidDel="00000000" w:rsidP="00000000" w:rsidRDefault="00000000" w:rsidRPr="00000000" w14:paraId="00000062">
      <w:pPr>
        <w:numPr>
          <w:ilvl w:val="1"/>
          <w:numId w:val="4"/>
        </w:numPr>
        <w:ind w:left="1440" w:hanging="360"/>
      </w:pPr>
      <w:r w:rsidDel="00000000" w:rsidR="00000000" w:rsidRPr="00000000">
        <w:rPr>
          <w:i w:val="1"/>
          <w:iCs w:val="1"/>
          <w:rtl w:val="0"/>
        </w:rPr>
        <w:t xml:space="preserve">Tuần 11 - 12:</w:t>
      </w:r>
      <w:r w:rsidDel="00000000" w:rsidR="00000000" w:rsidRPr="00000000">
        <w:rPr>
          <w:rtl w:val="0"/>
        </w:rPr>
        <w:t xml:space="preserve"> Tiến hành kiểm thử chịu tải (Load Testing) và tổ chức kỳ thi thử nghiệm (Pilot Test) quy mô nhỏ.</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Kế hoạch Kiểm thử Chịu tải (Load Testing) &amp; Chạy Thử nghiệm (Pilot):</w:t>
      </w:r>
      <w:r w:rsidDel="00000000" w:rsidR="00000000" w:rsidRPr="00000000">
        <w:rPr>
          <w:rtl w:val="0"/>
        </w:rPr>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Sử dụng JMeter/K6 giả lập 1.000 Thí sinh đồng thời truy cập, nộp bài và truyền nhận heartbeat để đo lường độ trễ (Latency &lt; 200ms) và tỷ lệ lỗi (Error Rate &lt; 0.01%).</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Tổ chức kỳ thi Pilot với 100 thí sinh thực tế để đánh giá toàn bộ quy trình vận hành của Giám thị và trải nghiệm làm bài của thí sinh.</w:t>
      </w:r>
    </w:p>
    <w:p w:rsidR="00000000" w:rsidDel="00000000" w:rsidP="00000000" w:rsidRDefault="00000000" w:rsidRPr="00000000" w14:paraId="00000066">
      <w:pPr>
        <w:pStyle w:val="Heading1"/>
        <w:rPr/>
      </w:pPr>
      <w:bookmarkStart w:colFirst="0" w:colLast="0" w:name="_g1a7aadcvb2c" w:id="10"/>
      <w:bookmarkEnd w:id="10"/>
      <w:r w:rsidDel="00000000" w:rsidR="00000000" w:rsidRPr="00000000">
        <w:rPr>
          <w:rtl w:val="0"/>
        </w:rPr>
        <w:t xml:space="preserve">5. Bảng So sánh Đánh giá Khả thi &amp; Quản trị Rủi ro Dự án</w:t>
      </w:r>
    </w:p>
    <w:p w:rsidR="00000000" w:rsidDel="00000000" w:rsidP="00000000" w:rsidRDefault="00000000" w:rsidRPr="00000000" w14:paraId="00000067">
      <w:pPr>
        <w:pStyle w:val="Heading2"/>
        <w:rPr/>
      </w:pPr>
      <w:bookmarkStart w:colFirst="0" w:colLast="0" w:name="_6z8spfv6fib" w:id="11"/>
      <w:bookmarkEnd w:id="11"/>
      <w:r w:rsidDel="00000000" w:rsidR="00000000" w:rsidRPr="00000000">
        <w:rPr>
          <w:rtl w:val="0"/>
        </w:rPr>
        <w:t xml:space="preserve">5.1. So sánh Tổng thể các Phương án Kiến trúc</w:t>
      </w:r>
    </w:p>
    <w:tbl>
      <w:tblPr>
        <w:tblStyle w:val="Table2"/>
        <w:tblW w:w="140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8">
            <w:pPr>
              <w:rPr/>
            </w:pPr>
            <w:r w:rsidDel="00000000" w:rsidR="00000000" w:rsidRPr="00000000">
              <w:rPr>
                <w:rtl w:val="0"/>
              </w:rPr>
              <w:t xml:space="preserve">Tiêu chí Đánh giá</w:t>
            </w:r>
          </w:p>
        </w:tc>
        <w:tc>
          <w:tcPr/>
          <w:p w:rsidR="00000000" w:rsidDel="00000000" w:rsidP="00000000" w:rsidRDefault="00000000" w:rsidRPr="00000000" w14:paraId="00000069">
            <w:pPr>
              <w:rPr/>
            </w:pPr>
            <w:r w:rsidDel="00000000" w:rsidR="00000000" w:rsidRPr="00000000">
              <w:rPr>
                <w:rtl w:val="0"/>
              </w:rPr>
              <w:t xml:space="preserve">Sửa Model LMS Cũ</w:t>
            </w:r>
          </w:p>
        </w:tc>
        <w:tc>
          <w:tcPr/>
          <w:p w:rsidR="00000000" w:rsidDel="00000000" w:rsidP="00000000" w:rsidRDefault="00000000" w:rsidRPr="00000000" w14:paraId="0000006A">
            <w:pPr>
              <w:rPr/>
            </w:pPr>
            <w:r w:rsidDel="00000000" w:rsidR="00000000" w:rsidRPr="00000000">
              <w:rPr>
                <w:rtl w:val="0"/>
              </w:rPr>
              <w:t xml:space="preserve">Tích hợp LMS Bên Thứ Ba</w:t>
            </w:r>
          </w:p>
        </w:tc>
        <w:tc>
          <w:tcPr/>
          <w:p w:rsidR="00000000" w:rsidDel="00000000" w:rsidP="00000000" w:rsidRDefault="00000000" w:rsidRPr="00000000" w14:paraId="0000006B">
            <w:pPr>
              <w:rPr/>
            </w:pPr>
            <w:r w:rsidDel="00000000" w:rsidR="00000000" w:rsidRPr="00000000">
              <w:rPr>
                <w:rtl w:val="0"/>
              </w:rPr>
              <w:t xml:space="preserve">Xây Mới Web 100% + SEB (Đề xuất)</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Đánh giá Khả thi</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Thấp (Mã nguồn cũ không hỗ trợ real-time)</w:t>
            </w:r>
          </w:p>
        </w:tc>
        <w:tc>
          <w:tcPr/>
          <w:p w:rsidR="00000000" w:rsidDel="00000000" w:rsidP="00000000" w:rsidRDefault="00000000" w:rsidRPr="00000000" w14:paraId="0000006E">
            <w:pPr>
              <w:rPr/>
            </w:pPr>
            <w:r w:rsidDel="00000000" w:rsidR="00000000" w:rsidRPr="00000000">
              <w:rPr>
                <w:rtl w:val="0"/>
              </w:rPr>
              <w:t xml:space="preserve">Trung bình (Vướng giới hạn API &amp; License)</w:t>
            </w:r>
          </w:p>
        </w:tc>
        <w:tc>
          <w:tcPr/>
          <w:p w:rsidR="00000000" w:rsidDel="00000000" w:rsidP="00000000" w:rsidRDefault="00000000" w:rsidRPr="00000000" w14:paraId="0000006F">
            <w:pPr>
              <w:rPr/>
            </w:pPr>
            <w:r w:rsidDel="00000000" w:rsidR="00000000" w:rsidRPr="00000000">
              <w:rPr>
                <w:b w:val="1"/>
                <w:bCs w:val="1"/>
                <w:rtl w:val="0"/>
              </w:rPr>
              <w:t xml:space="preserve">Rất cao</w:t>
            </w:r>
            <w:r w:rsidDel="00000000" w:rsidR="00000000" w:rsidRPr="00000000">
              <w:rPr>
                <w:rtl w:val="0"/>
              </w:rPr>
              <w:t xml:space="preserve"> (Kiến trúc hiện đại, linh hoạt)</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Mức độ Đáp ứng Chuẩn Cambridge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&lt; 50% (Không đạt tiêu chuẩn an ninh)</w:t>
            </w:r>
          </w:p>
        </w:tc>
        <w:tc>
          <w:tcPr/>
          <w:p w:rsidR="00000000" w:rsidDel="00000000" w:rsidP="00000000" w:rsidRDefault="00000000" w:rsidRPr="00000000" w14:paraId="00000072">
            <w:pPr>
              <w:rPr/>
            </w:pPr>
            <w:r w:rsidDel="00000000" w:rsidR="00000000" w:rsidRPr="00000000">
              <w:rPr>
                <w:rtl w:val="0"/>
              </w:rPr>
              <w:t xml:space="preserve">~60-70% (Thiếu tính năng IAP chuyên sâu)</w:t>
            </w:r>
          </w:p>
        </w:tc>
        <w:tc>
          <w:tcPr/>
          <w:p w:rsidR="00000000" w:rsidDel="00000000" w:rsidP="00000000" w:rsidRDefault="00000000" w:rsidRPr="00000000" w14:paraId="00000073">
            <w:pPr>
              <w:rPr/>
            </w:pPr>
            <w:r w:rsidDel="00000000" w:rsidR="00000000" w:rsidRPr="00000000">
              <w:rPr>
                <w:b w:val="1"/>
                <w:bCs w:val="1"/>
                <w:rtl w:val="0"/>
              </w:rPr>
              <w:t xml:space="preserve">100%</w:t>
            </w:r>
            <w:r w:rsidDel="00000000" w:rsidR="00000000" w:rsidRPr="00000000">
              <w:rPr>
                <w:rtl w:val="0"/>
              </w:rPr>
              <w:t xml:space="preserve"> (Tùy biến chuẩn Inspera Benchmark)</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Thời gian Triển khai</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2 - 3 tháng (Chi phí bảo trì cao)</w:t>
            </w:r>
          </w:p>
        </w:tc>
        <w:tc>
          <w:tcPr/>
          <w:p w:rsidR="00000000" w:rsidDel="00000000" w:rsidP="00000000" w:rsidRDefault="00000000" w:rsidRPr="00000000" w14:paraId="00000076">
            <w:pPr>
              <w:rPr/>
            </w:pPr>
            <w:r w:rsidDel="00000000" w:rsidR="00000000" w:rsidRPr="00000000">
              <w:rPr>
                <w:rtl w:val="0"/>
              </w:rPr>
              <w:t xml:space="preserve">2 tháng (Phụ thuộc bên thứ ba)</w:t>
            </w:r>
          </w:p>
        </w:tc>
        <w:tc>
          <w:tcPr/>
          <w:p w:rsidR="00000000" w:rsidDel="00000000" w:rsidP="00000000" w:rsidRDefault="00000000" w:rsidRPr="00000000" w14:paraId="00000077">
            <w:pPr>
              <w:rPr/>
            </w:pPr>
            <w:r w:rsidDel="00000000" w:rsidR="00000000" w:rsidRPr="00000000">
              <w:rPr>
                <w:b w:val="1"/>
                <w:bCs w:val="1"/>
                <w:rtl w:val="0"/>
              </w:rPr>
              <w:t xml:space="preserve">3 tháng</w:t>
            </w:r>
            <w:r w:rsidDel="00000000" w:rsidR="00000000" w:rsidRPr="00000000">
              <w:rPr>
                <w:rtl w:val="0"/>
              </w:rPr>
              <w:t xml:space="preserve"> (Lộ trình MVP rõ ràng)</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Chi phí Lâu dài</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Cao (Tốn chi phí sửa lỗi liên tục)</w:t>
            </w:r>
          </w:p>
        </w:tc>
        <w:tc>
          <w:tcPr/>
          <w:p w:rsidR="00000000" w:rsidDel="00000000" w:rsidP="00000000" w:rsidRDefault="00000000" w:rsidRPr="00000000" w14:paraId="0000007A">
            <w:pPr>
              <w:rPr/>
            </w:pPr>
            <w:r w:rsidDel="00000000" w:rsidR="00000000" w:rsidRPr="00000000">
              <w:rPr>
                <w:rtl w:val="0"/>
              </w:rPr>
              <w:t xml:space="preserve">Cao (Phí bản quyền gia tăng theo quy mô)</w:t>
            </w:r>
          </w:p>
        </w:tc>
        <w:tc>
          <w:tcPr/>
          <w:p w:rsidR="00000000" w:rsidDel="00000000" w:rsidP="00000000" w:rsidRDefault="00000000" w:rsidRPr="00000000" w14:paraId="0000007B">
            <w:pPr>
              <w:rPr/>
            </w:pPr>
            <w:r w:rsidDel="00000000" w:rsidR="00000000" w:rsidRPr="00000000">
              <w:rPr>
                <w:b w:val="1"/>
                <w:bCs w:val="1"/>
                <w:rtl w:val="0"/>
              </w:rPr>
              <w:t xml:space="preserve">Tối ưu</w:t>
            </w:r>
            <w:r w:rsidDel="00000000" w:rsidR="00000000" w:rsidRPr="00000000">
              <w:rPr>
                <w:rtl w:val="0"/>
              </w:rPr>
              <w:t xml:space="preserve"> (Tự chủ tài sản công nghệ)</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Tính Tự chủ &amp; Mở rộng</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Phụ thuộc khung kiến trúc cũ</w:t>
            </w:r>
          </w:p>
        </w:tc>
        <w:tc>
          <w:tcPr/>
          <w:p w:rsidR="00000000" w:rsidDel="00000000" w:rsidP="00000000" w:rsidRDefault="00000000" w:rsidRPr="00000000" w14:paraId="0000007E">
            <w:pPr>
              <w:rPr/>
            </w:pPr>
            <w:r w:rsidDel="00000000" w:rsidR="00000000" w:rsidRPr="00000000">
              <w:rPr>
                <w:rtl w:val="0"/>
              </w:rPr>
              <w:t xml:space="preserve">Phụ thuộc lộ trình của Vendor</w:t>
            </w:r>
          </w:p>
        </w:tc>
        <w:tc>
          <w:tcPr/>
          <w:p w:rsidR="00000000" w:rsidDel="00000000" w:rsidP="00000000" w:rsidRDefault="00000000" w:rsidRPr="00000000" w14:paraId="0000007F">
            <w:pPr>
              <w:rPr/>
            </w:pPr>
            <w:r w:rsidDel="00000000" w:rsidR="00000000" w:rsidRPr="00000000">
              <w:rPr>
                <w:b w:val="1"/>
                <w:bCs w:val="1"/>
                <w:rtl w:val="0"/>
              </w:rPr>
              <w:t xml:space="preserve">Tự chủ 100%</w:t>
            </w:r>
            <w:r w:rsidDel="00000000" w:rsidR="00000000" w:rsidRPr="00000000">
              <w:rPr>
                <w:rtl w:val="0"/>
              </w:rPr>
              <w:t xml:space="preserve">, sẵn sàng thương mại hóa</w:t>
            </w:r>
          </w:p>
        </w:tc>
      </w:tr>
    </w:tbl>
    <w:p w:rsidR="00000000" w:rsidDel="00000000" w:rsidP="00000000" w:rsidRDefault="00000000" w:rsidRPr="00000000" w14:paraId="00000080">
      <w:pPr>
        <w:pStyle w:val="Heading2"/>
        <w:rPr/>
      </w:pPr>
      <w:bookmarkStart w:colFirst="0" w:colLast="0" w:name="_42pwun1y6eyc" w:id="12"/>
      <w:bookmarkEnd w:id="12"/>
      <w:r w:rsidDel="00000000" w:rsidR="00000000" w:rsidRPr="00000000">
        <w:rPr>
          <w:rtl w:val="0"/>
        </w:rPr>
        <w:t xml:space="preserve">5.2. Ma trận Quản trị Rủi ro Kỹ thuật</w:t>
      </w:r>
    </w:p>
    <w:tbl>
      <w:tblPr>
        <w:tblStyle w:val="Table3"/>
        <w:tblW w:w="10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1">
            <w:pPr>
              <w:rPr/>
            </w:pPr>
            <w:r w:rsidDel="00000000" w:rsidR="00000000" w:rsidRPr="00000000">
              <w:rPr>
                <w:rtl w:val="0"/>
              </w:rPr>
              <w:t xml:space="preserve">Rủi ro Kỹ thuật</w:t>
            </w:r>
          </w:p>
        </w:tc>
        <w:tc>
          <w:tcPr/>
          <w:p w:rsidR="00000000" w:rsidDel="00000000" w:rsidP="00000000" w:rsidRDefault="00000000" w:rsidRPr="00000000" w14:paraId="00000082">
            <w:pPr>
              <w:rPr/>
            </w:pPr>
            <w:r w:rsidDel="00000000" w:rsidR="00000000" w:rsidRPr="00000000">
              <w:rPr>
                <w:rtl w:val="0"/>
              </w:rPr>
              <w:t xml:space="preserve">Mức độ</w:t>
            </w:r>
          </w:p>
        </w:tc>
        <w:tc>
          <w:tcPr/>
          <w:p w:rsidR="00000000" w:rsidDel="00000000" w:rsidP="00000000" w:rsidRDefault="00000000" w:rsidRPr="00000000" w14:paraId="00000083">
            <w:pPr>
              <w:rPr/>
            </w:pPr>
            <w:r w:rsidDel="00000000" w:rsidR="00000000" w:rsidRPr="00000000">
              <w:rPr>
                <w:rtl w:val="0"/>
              </w:rPr>
              <w:t xml:space="preserve">Biện pháp Tương ứng &amp; Mở rộng</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Nghẽn mạng khi đồng bộ thời gian thực</w:t>
            </w:r>
            <w:r w:rsidDel="00000000" w:rsidR="00000000" w:rsidRPr="00000000">
              <w:rPr>
                <w:rtl w:val="0"/>
              </w:rPr>
            </w:r>
          </w:p>
        </w:tc>
        <w:tc>
          <w:tcPr/>
          <w:p w:rsidR="00000000" w:rsidDel="00000000" w:rsidP="00000000" w:rsidRDefault="00000000" w:rsidRPr="00000000" w14:paraId="00000085">
            <w:pPr>
              <w:rPr/>
            </w:pPr>
            <w:sdt>
              <w:sdtPr>
                <w:alias w:val="Mức độ"/>
                <w:id w:val="-1286228005"/>
                <w:dropDownList w:lastValue="Cao">
                  <w:listItem w:displayText="Cao" w:value="Cao"/>
                  <w:listItem w:displayText="Trung bình" w:value="Trung bình"/>
                </w:dropDownList>
              </w:sdtPr>
              <w:sdtContent>
                <w:r w:rsidDel="00000000" w:rsidR="00000000" w:rsidRPr="00000000">
                  <w:rPr>
                    <w:shd w:fill="auto" w:val="clear"/>
                  </w:rPr>
                  <w:t xml:space="preserve">Cao</w:t>
                </w:r>
              </w:sdtContent>
            </w:sdt>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Áp dụng kiến trúc Message Queue (Redis Pub/Sub) kết hợp WebSockets Cluster để phân tải.</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Thí sinh cố tình can thiệp Lockdown Client</w:t>
            </w:r>
            <w:r w:rsidDel="00000000" w:rsidR="00000000" w:rsidRPr="00000000">
              <w:rPr>
                <w:rtl w:val="0"/>
              </w:rPr>
            </w:r>
          </w:p>
        </w:tc>
        <w:tc>
          <w:tcPr/>
          <w:p w:rsidR="00000000" w:rsidDel="00000000" w:rsidP="00000000" w:rsidRDefault="00000000" w:rsidRPr="00000000" w14:paraId="00000088">
            <w:pPr>
              <w:rPr/>
            </w:pPr>
            <w:sdt>
              <w:sdtPr>
                <w:alias w:val="Mức độ"/>
                <w:id w:val="-177599225"/>
                <w:dropDownList w:lastValue="Trung bình">
                  <w:listItem w:displayText="Cao" w:value="Cao"/>
                  <w:listItem w:displayText="Trung bình" w:value="Trung bình"/>
                </w:dropDownList>
              </w:sdtPr>
              <w:sdtContent>
                <w:r w:rsidDel="00000000" w:rsidR="00000000" w:rsidRPr="00000000">
                  <w:rPr>
                    <w:shd w:fill="auto" w:val="clear"/>
                  </w:rPr>
                  <w:t xml:space="preserve">Trung bình</w:t>
                </w:r>
              </w:sdtContent>
            </w:sdt>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Mã hóa kết nối bằng BEK (Browser Exam Key); thường xuyên cập nhật bản vá SEB mới nhất.</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Mất kết nối Internet tại điểm thi</w:t>
            </w:r>
            <w:r w:rsidDel="00000000" w:rsidR="00000000" w:rsidRPr="00000000">
              <w:rPr>
                <w:rtl w:val="0"/>
              </w:rPr>
            </w:r>
          </w:p>
        </w:tc>
        <w:tc>
          <w:tcPr/>
          <w:p w:rsidR="00000000" w:rsidDel="00000000" w:rsidP="00000000" w:rsidRDefault="00000000" w:rsidRPr="00000000" w14:paraId="0000008B">
            <w:pPr>
              <w:rPr/>
            </w:pPr>
            <w:sdt>
              <w:sdtPr>
                <w:alias w:val="Mức độ"/>
                <w:id w:val="-1527370677"/>
                <w:dropDownList w:lastValue="Cao">
                  <w:listItem w:displayText="Cao" w:value="Cao"/>
                  <w:listItem w:displayText="Trung bình" w:value="Trung bình"/>
                </w:dropDownList>
              </w:sdtPr>
              <w:sdtContent>
                <w:r w:rsidDel="00000000" w:rsidR="00000000" w:rsidRPr="00000000">
                  <w:rPr>
                    <w:shd w:fill="auto" w:val="clear"/>
                  </w:rPr>
                  <w:t xml:space="preserve">Cao</w:t>
                </w:r>
              </w:sdtContent>
            </w:sdt>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Bật chế độ Offline Cache trên Client; tự động đồng bộ lại khi khôi phục kết nối mà không mất bài.</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Trễ tiến độ phát triển trong 3 tháng</w:t>
            </w:r>
            <w:r w:rsidDel="00000000" w:rsidR="00000000" w:rsidRPr="00000000">
              <w:rPr>
                <w:rtl w:val="0"/>
              </w:rPr>
            </w:r>
          </w:p>
        </w:tc>
        <w:tc>
          <w:tcPr/>
          <w:p w:rsidR="00000000" w:rsidDel="00000000" w:rsidP="00000000" w:rsidRDefault="00000000" w:rsidRPr="00000000" w14:paraId="0000008E">
            <w:pPr>
              <w:rPr/>
            </w:pPr>
            <w:sdt>
              <w:sdtPr>
                <w:alias w:val="Mức độ"/>
                <w:id w:val="-1160746459"/>
                <w:dropDownList w:lastValue="Trung bình">
                  <w:listItem w:displayText="Cao" w:value="Cao"/>
                  <w:listItem w:displayText="Trung bình" w:value="Trung bình"/>
                </w:dropDownList>
              </w:sdtPr>
              <w:sdtContent>
                <w:r w:rsidDel="00000000" w:rsidR="00000000" w:rsidRPr="00000000">
                  <w:rPr>
                    <w:shd w:fill="auto" w:val="clear"/>
                  </w:rPr>
                  <w:t xml:space="preserve">Trung bình</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Áp dụng mô hình Agile/Scrum, tập trung hoàn thiện các tính năng MVP cốt lõi trước theo WBS.</w:t>
            </w:r>
          </w:p>
        </w:tc>
      </w:tr>
    </w:tbl>
    <w:p w:rsidR="00000000" w:rsidDel="00000000" w:rsidP="00000000" w:rsidRDefault="00000000" w:rsidRPr="00000000" w14:paraId="00000090">
      <w:pPr>
        <w:pStyle w:val="Heading1"/>
        <w:rPr/>
      </w:pPr>
      <w:bookmarkStart w:colFirst="0" w:colLast="0" w:name="_cprvg9wv93d3" w:id="13"/>
      <w:bookmarkEnd w:id="13"/>
      <w:r w:rsidDel="00000000" w:rsidR="00000000" w:rsidRPr="00000000">
        <w:rPr>
          <w:rtl w:val="0"/>
        </w:rPr>
        <w:t xml:space="preserve">Kết luận Strategy</w:t>
      </w:r>
    </w:p>
    <w:p w:rsidR="00000000" w:rsidDel="00000000" w:rsidP="00000000" w:rsidRDefault="00000000" w:rsidRPr="00000000" w14:paraId="00000091">
      <w:pPr>
        <w:rPr/>
      </w:pPr>
      <w:r w:rsidDel="00000000" w:rsidR="00000000" w:rsidRPr="00000000">
        <w:rPr>
          <w:rtl w:val="0"/>
        </w:rPr>
        <w:t xml:space="preserve">Việc đầu tư xây dựng hệ thống Web mới 100% kết hợp tùy biến Safe Exam Browser (SEB) trong 3 tháng là lựa chọn khả thi và an toàn nhất. Phương án này không chỉ giúp tổ chức tuân thủ tuyệt đối 100% các tiêu chuẩn vận hành và an ninh khắt khe của Cambridge Digital (Inspera Benchmark), mà còn tạo lập một tài sản công nghệ tự chủ, bền vững, sẵn sàng cho định hướng thương mại hóa dịch vụ khảo thí trong tương lai.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52a"/>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26"/>
      <w:szCs w:val="2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3"/>
      <w:szCs w:val="23"/>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