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481" w:type="dxa"/>
        <w:jc w:val="center"/>
        <w:tblLayout w:type="fixed"/>
        <w:tblLook w:val="04A0" w:firstRow="1" w:lastRow="0" w:firstColumn="1" w:lastColumn="0" w:noHBand="0" w:noVBand="1"/>
      </w:tblPr>
      <w:tblGrid>
        <w:gridCol w:w="11481"/>
      </w:tblGrid>
      <w:tr w:rsidR="008A3874" w14:paraId="3A8664E4" w14:textId="77777777">
        <w:trPr>
          <w:trHeight w:val="991"/>
          <w:jc w:val="center"/>
        </w:trPr>
        <w:tc>
          <w:tcPr>
            <w:tcW w:w="11481" w:type="dxa"/>
          </w:tcPr>
          <w:p w14:paraId="3128923F" w14:textId="77777777" w:rsidR="008A3874" w:rsidRDefault="00000000">
            <w:pPr>
              <w:spacing w:before="60" w:after="60"/>
              <w:jc w:val="center"/>
              <w:rPr>
                <w:rFonts w:eastAsia="PMingLiU"/>
                <w:bCs/>
                <w:szCs w:val="28"/>
                <w:lang w:val="de-DE" w:eastAsia="zh-TW"/>
              </w:rPr>
            </w:pPr>
            <w:r>
              <w:rPr>
                <w:rFonts w:eastAsia="PMingLiU"/>
                <w:bCs/>
                <w:szCs w:val="28"/>
                <w:lang w:val="de-DE" w:eastAsia="zh-TW"/>
              </w:rPr>
              <w:t>TRƯỜNG KỸ THUẬT VÀ CÔNG NGHỆ</w:t>
            </w:r>
          </w:p>
          <w:p w14:paraId="7C7F4BA8" w14:textId="77777777" w:rsidR="008A3874" w:rsidRDefault="00000000">
            <w:pPr>
              <w:spacing w:before="60" w:after="60"/>
              <w:jc w:val="center"/>
              <w:rPr>
                <w:rFonts w:eastAsia="PMingLiU"/>
                <w:b/>
                <w:szCs w:val="28"/>
                <w:lang w:val="de-DE" w:eastAsia="zh-TW"/>
              </w:rPr>
            </w:pPr>
            <w:r>
              <w:rPr>
                <w:noProof/>
              </w:rPr>
              <w:pict w14:anchorId="2225E6A5">
                <v:line id="Line 5" o:spid="_x0000_s2050" style="position:absolute;left:0;text-align:left;z-index:1;visibility:visible;mso-wrap-style:square;mso-wrap-distance-left:9.05pt;mso-wrap-distance-top:0;mso-wrap-distance-right:9.05pt;mso-wrap-distance-bottom:0;mso-position-horizontal:absolute;mso-position-horizontal-relative:margin;mso-position-vertical:absolute;mso-position-vertical-relative:text"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" strokeweight=".26mm">
                  <v:stroke joinstyle="miter"/>
                  <w10:wrap anchorx="margin"/>
                </v:line>
              </w:pict>
            </w:r>
            <w:r>
              <w:rPr>
                <w:rFonts w:eastAsia="PMingLiU"/>
                <w:b/>
                <w:bCs/>
                <w:szCs w:val="28"/>
                <w:lang w:val="de-DE" w:eastAsia="zh-TW"/>
              </w:rPr>
              <w:t>KHOA CÔNG NGHỆ THÔNG TIN</w:t>
            </w:r>
          </w:p>
        </w:tc>
      </w:tr>
    </w:tbl>
    <w:p w14:paraId="50D95838" w14:textId="77777777" w:rsidR="008A3874" w:rsidRDefault="00000000">
      <w:pPr>
        <w:spacing w:before="60" w:after="60" w:line="312" w:lineRule="auto"/>
        <w:jc w:val="center"/>
        <w:rPr>
          <w:rFonts w:eastAsia="PMingLiU"/>
          <w:b/>
          <w:bCs/>
          <w:szCs w:val="28"/>
          <w:lang w:val="de-DE" w:eastAsia="zh-TW"/>
        </w:rPr>
      </w:pPr>
      <w:r>
        <w:rPr>
          <w:rFonts w:eastAsia="PMingLiU"/>
          <w:b/>
          <w:bCs/>
          <w:szCs w:val="28"/>
          <w:lang w:val="de-DE" w:eastAsia="zh-TW"/>
        </w:rPr>
        <w:t xml:space="preserve">ĐỀ CƯƠNG CHI TIẾT </w:t>
      </w:r>
      <w:r>
        <w:rPr>
          <w:rFonts w:eastAsia="PMingLiU"/>
          <w:b/>
          <w:bCs/>
          <w:szCs w:val="28"/>
          <w:lang w:val="de-DE" w:eastAsia="zh-TW"/>
        </w:rPr>
        <w:br/>
        <w:t>THỰC TẬP ĐỒ ÁN CHUYÊN NGÀNH</w:t>
      </w:r>
    </w:p>
    <w:p w14:paraId="3D1A2A92" w14:textId="77777777" w:rsidR="008A3874" w:rsidRDefault="008A3874">
      <w:pPr>
        <w:spacing w:before="60" w:after="60" w:line="312" w:lineRule="auto"/>
        <w:jc w:val="center"/>
        <w:rPr>
          <w:rFonts w:eastAsia="PMingLiU"/>
          <w:b/>
          <w:bCs/>
          <w:szCs w:val="28"/>
          <w:lang w:val="de-DE" w:eastAsia="zh-TW"/>
        </w:rPr>
      </w:pPr>
    </w:p>
    <w:tbl>
      <w:tblPr>
        <w:tblW w:w="10516" w:type="dxa"/>
        <w:jc w:val="center"/>
        <w:tblLayout w:type="fixed"/>
        <w:tblLook w:val="04A0" w:firstRow="1" w:lastRow="0" w:firstColumn="1" w:lastColumn="0" w:noHBand="0" w:noVBand="1"/>
      </w:tblPr>
      <w:tblGrid>
        <w:gridCol w:w="593"/>
        <w:gridCol w:w="1972"/>
        <w:gridCol w:w="2076"/>
        <w:gridCol w:w="4647"/>
        <w:gridCol w:w="1228"/>
      </w:tblGrid>
      <w:tr w:rsidR="008A3874" w14:paraId="50850DE0" w14:textId="77777777">
        <w:trPr>
          <w:jc w:val="center"/>
        </w:trPr>
        <w:tc>
          <w:tcPr>
            <w:tcW w:w="593" w:type="dxa"/>
            <w:tcBorders>
              <w:top w:val="single" w:sz="4" w:space="0" w:color="000000"/>
              <w:left w:val="single" w:sz="4" w:space="0" w:color="000000"/>
            </w:tcBorders>
            <w:shd w:val="clear" w:color="auto" w:fill="E2EFD9"/>
          </w:tcPr>
          <w:p w14:paraId="2FDFEECB" w14:textId="77777777" w:rsidR="008A3874" w:rsidRDefault="008A3874">
            <w:pPr>
              <w:numPr>
                <w:ilvl w:val="0"/>
                <w:numId w:val="3"/>
              </w:numPr>
              <w:snapToGrid w:val="0"/>
              <w:spacing w:before="60" w:after="60" w:line="312" w:lineRule="auto"/>
              <w:jc w:val="both"/>
              <w:rPr>
                <w:b/>
                <w:bCs/>
                <w:sz w:val="26"/>
                <w:szCs w:val="26"/>
                <w:lang w:val="de-DE"/>
              </w:rPr>
            </w:pPr>
          </w:p>
        </w:tc>
        <w:tc>
          <w:tcPr>
            <w:tcW w:w="1972" w:type="dxa"/>
            <w:tcBorders>
              <w:top w:val="single" w:sz="4" w:space="0" w:color="000000"/>
              <w:right w:val="single" w:sz="4" w:space="0" w:color="000000"/>
            </w:tcBorders>
          </w:tcPr>
          <w:p w14:paraId="3CD8ADB9" w14:textId="77777777" w:rsidR="008A3874" w:rsidRDefault="00000000" w:rsidP="00025A6C">
            <w:pPr>
              <w:spacing w:before="60" w:after="60" w:line="312" w:lineRule="auto"/>
              <w:jc w:val="center"/>
              <w:rPr>
                <w:b/>
                <w:bCs/>
                <w:sz w:val="26"/>
                <w:szCs w:val="26"/>
                <w:lang w:val="de-DE" w:eastAsia="zh-TW"/>
              </w:rPr>
            </w:pPr>
            <w:r>
              <w:rPr>
                <w:b/>
                <w:bCs/>
                <w:sz w:val="26"/>
                <w:szCs w:val="26"/>
                <w:lang w:val="de-DE" w:eastAsia="zh-TW"/>
              </w:rPr>
              <w:t>TÊN ĐỀ TÀI</w:t>
            </w:r>
          </w:p>
        </w:tc>
        <w:tc>
          <w:tcPr>
            <w:tcW w:w="7951" w:type="dxa"/>
            <w:gridSpan w:val="3"/>
            <w:tcBorders>
              <w:top w:val="single" w:sz="4" w:space="0" w:color="000000"/>
              <w:left w:val="single" w:sz="4" w:space="0" w:color="000000"/>
              <w:bottom w:val="single" w:sz="8" w:space="0" w:color="FFFFFF"/>
              <w:right w:val="single" w:sz="4" w:space="0" w:color="000000"/>
            </w:tcBorders>
            <w:shd w:val="clear" w:color="auto" w:fill="F2F2F2"/>
            <w:vAlign w:val="center"/>
          </w:tcPr>
          <w:p w14:paraId="2337CED8" w14:textId="77777777" w:rsidR="007D7FF3" w:rsidRDefault="00062906" w:rsidP="00025A6C">
            <w:pPr>
              <w:spacing w:before="60" w:after="60" w:line="312" w:lineRule="auto"/>
              <w:jc w:val="center"/>
              <w:rPr>
                <w:b/>
                <w:bCs/>
                <w:sz w:val="26"/>
                <w:szCs w:val="26"/>
                <w:lang w:eastAsia="zh-TW"/>
              </w:rPr>
            </w:pPr>
            <w:r>
              <w:rPr>
                <w:b/>
                <w:bCs/>
                <w:sz w:val="26"/>
                <w:szCs w:val="26"/>
                <w:lang w:eastAsia="zh-TW"/>
              </w:rPr>
              <w:t xml:space="preserve">XÂY DỰNG WEBSITE </w:t>
            </w:r>
          </w:p>
          <w:p w14:paraId="5F8D7316" w14:textId="68446732" w:rsidR="008A3874" w:rsidRDefault="00062906" w:rsidP="00025A6C">
            <w:pPr>
              <w:spacing w:before="60" w:after="60" w:line="312" w:lineRule="auto"/>
              <w:jc w:val="center"/>
              <w:rPr>
                <w:sz w:val="26"/>
                <w:szCs w:val="26"/>
                <w:lang w:val="de-DE" w:eastAsia="zh-TW"/>
              </w:rPr>
            </w:pPr>
            <w:r>
              <w:rPr>
                <w:b/>
                <w:bCs/>
                <w:sz w:val="26"/>
                <w:szCs w:val="26"/>
                <w:lang w:eastAsia="zh-TW"/>
              </w:rPr>
              <w:t>HỖ TRỢ THI CHỨNG CHỈ TIẾNG ANH CAMBRIDGE</w:t>
            </w:r>
          </w:p>
        </w:tc>
      </w:tr>
      <w:tr w:rsidR="008A3874" w14:paraId="528C4B39" w14:textId="77777777">
        <w:trPr>
          <w:jc w:val="center"/>
        </w:trPr>
        <w:tc>
          <w:tcPr>
            <w:tcW w:w="593" w:type="dxa"/>
            <w:tcBorders>
              <w:left w:val="single" w:sz="4" w:space="0" w:color="000000"/>
            </w:tcBorders>
            <w:shd w:val="clear" w:color="auto" w:fill="E2EFD9"/>
          </w:tcPr>
          <w:p w14:paraId="1B722005"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1972" w:type="dxa"/>
            <w:tcBorders>
              <w:right w:val="single" w:sz="4" w:space="0" w:color="000000"/>
            </w:tcBorders>
          </w:tcPr>
          <w:p w14:paraId="04432AE6" w14:textId="77777777" w:rsidR="008A3874" w:rsidRDefault="00000000" w:rsidP="00025A6C">
            <w:pPr>
              <w:spacing w:before="60" w:after="60" w:line="312" w:lineRule="auto"/>
              <w:jc w:val="center"/>
              <w:rPr>
                <w:b/>
                <w:bCs/>
                <w:sz w:val="26"/>
                <w:szCs w:val="26"/>
                <w:lang w:val="de-DE" w:eastAsia="zh-TW"/>
              </w:rPr>
            </w:pPr>
            <w:r>
              <w:rPr>
                <w:b/>
                <w:bCs/>
                <w:sz w:val="26"/>
                <w:szCs w:val="26"/>
                <w:lang w:val="de-DE" w:eastAsia="zh-TW"/>
              </w:rPr>
              <w:t xml:space="preserve">SINH VIÊN </w:t>
            </w:r>
            <w:r>
              <w:rPr>
                <w:b/>
                <w:bCs/>
                <w:sz w:val="26"/>
                <w:szCs w:val="26"/>
                <w:lang w:val="de-DE" w:eastAsia="zh-TW"/>
              </w:rPr>
              <w:br/>
              <w:t>THỰC HIỆN</w:t>
            </w:r>
          </w:p>
        </w:tc>
        <w:tc>
          <w:tcPr>
            <w:tcW w:w="7951" w:type="dxa"/>
            <w:gridSpan w:val="3"/>
            <w:tcBorders>
              <w:top w:val="single" w:sz="8" w:space="0" w:color="FFFFFF"/>
              <w:left w:val="single" w:sz="4" w:space="0" w:color="000000"/>
              <w:bottom w:val="single" w:sz="8" w:space="0" w:color="FFFFFF"/>
              <w:right w:val="single" w:sz="4" w:space="0" w:color="000000"/>
            </w:tcBorders>
            <w:shd w:val="clear" w:color="auto" w:fill="F2F2F2"/>
            <w:vAlign w:val="center"/>
          </w:tcPr>
          <w:p w14:paraId="1FD16D2F"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Họ và tên: Trần Hoàng Long</w:t>
            </w:r>
          </w:p>
          <w:p w14:paraId="40565D52"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MSSV: 110123025</w:t>
            </w:r>
          </w:p>
          <w:p w14:paraId="4C46E3F0"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Điện thoại: 0342478051</w:t>
            </w:r>
          </w:p>
          <w:p w14:paraId="56A33D29"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Email: thlong190705@gmail.com</w:t>
            </w:r>
          </w:p>
          <w:p w14:paraId="4F6E38F7"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Mã lớp: DA23TTA</w:t>
            </w:r>
          </w:p>
        </w:tc>
      </w:tr>
      <w:tr w:rsidR="008A3874" w14:paraId="53BE00C8" w14:textId="77777777">
        <w:trPr>
          <w:jc w:val="center"/>
        </w:trPr>
        <w:tc>
          <w:tcPr>
            <w:tcW w:w="593" w:type="dxa"/>
            <w:tcBorders>
              <w:left w:val="single" w:sz="4" w:space="0" w:color="000000"/>
            </w:tcBorders>
            <w:shd w:val="clear" w:color="auto" w:fill="E2EFD9"/>
          </w:tcPr>
          <w:p w14:paraId="6B2EAE55"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1972" w:type="dxa"/>
            <w:tcBorders>
              <w:right w:val="single" w:sz="4" w:space="0" w:color="000000"/>
            </w:tcBorders>
          </w:tcPr>
          <w:p w14:paraId="78E2F0E8" w14:textId="77777777" w:rsidR="008A3874" w:rsidRDefault="00000000" w:rsidP="00025A6C">
            <w:pPr>
              <w:spacing w:before="60" w:after="60" w:line="312" w:lineRule="auto"/>
              <w:jc w:val="center"/>
            </w:pPr>
            <w:r>
              <w:rPr>
                <w:b/>
                <w:bCs/>
                <w:sz w:val="26"/>
                <w:szCs w:val="26"/>
                <w:lang w:val="de-DE" w:eastAsia="zh-TW"/>
              </w:rPr>
              <w:t>GIẢNG VIÊN HƯỚNG DẪN</w:t>
            </w:r>
          </w:p>
        </w:tc>
        <w:tc>
          <w:tcPr>
            <w:tcW w:w="7951" w:type="dxa"/>
            <w:gridSpan w:val="3"/>
            <w:tcBorders>
              <w:top w:val="single" w:sz="8" w:space="0" w:color="FFFFFF"/>
              <w:left w:val="single" w:sz="4" w:space="0" w:color="000000"/>
              <w:bottom w:val="single" w:sz="4" w:space="0" w:color="000000"/>
              <w:right w:val="single" w:sz="4" w:space="0" w:color="000000"/>
            </w:tcBorders>
            <w:shd w:val="clear" w:color="auto" w:fill="F2F2F2"/>
            <w:vAlign w:val="center"/>
          </w:tcPr>
          <w:p w14:paraId="3540E234"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Họ và tên: Nhan Minh Phúc</w:t>
            </w:r>
            <w:r>
              <w:rPr>
                <w:sz w:val="26"/>
                <w:szCs w:val="26"/>
                <w:lang w:val="de-DE"/>
              </w:rPr>
              <w:tab/>
            </w:r>
            <w:r>
              <w:rPr>
                <w:sz w:val="26"/>
                <w:szCs w:val="26"/>
                <w:lang w:val="de-DE"/>
              </w:rPr>
              <w:tab/>
            </w:r>
            <w:r>
              <w:rPr>
                <w:sz w:val="26"/>
                <w:szCs w:val="26"/>
                <w:lang w:val="de-DE"/>
              </w:rPr>
              <w:tab/>
            </w:r>
            <w:r>
              <w:rPr>
                <w:sz w:val="26"/>
                <w:szCs w:val="26"/>
                <w:lang w:val="de-DE"/>
              </w:rPr>
              <w:tab/>
            </w:r>
          </w:p>
          <w:p w14:paraId="1532AA5A" w14:textId="77777777" w:rsidR="008A3874" w:rsidRDefault="00000000">
            <w:pPr>
              <w:numPr>
                <w:ilvl w:val="0"/>
                <w:numId w:val="5"/>
              </w:numPr>
              <w:tabs>
                <w:tab w:val="left" w:pos="469"/>
              </w:tabs>
              <w:spacing w:before="60" w:after="60" w:line="312" w:lineRule="auto"/>
              <w:ind w:left="469"/>
              <w:jc w:val="both"/>
              <w:rPr>
                <w:sz w:val="26"/>
                <w:szCs w:val="26"/>
                <w:lang w:val="de-DE"/>
              </w:rPr>
            </w:pPr>
            <w:r>
              <w:rPr>
                <w:sz w:val="26"/>
                <w:szCs w:val="26"/>
                <w:lang w:val="de-DE"/>
              </w:rPr>
              <w:t>Học hàm, học vị: Thạc Sĩ</w:t>
            </w:r>
          </w:p>
        </w:tc>
      </w:tr>
      <w:tr w:rsidR="008A3874" w14:paraId="5F2AA690"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3B30DA70"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9923" w:type="dxa"/>
            <w:gridSpan w:val="4"/>
            <w:tcBorders>
              <w:top w:val="single" w:sz="4" w:space="0" w:color="000000"/>
              <w:bottom w:val="single" w:sz="4" w:space="0" w:color="000000"/>
              <w:right w:val="single" w:sz="4" w:space="0" w:color="000000"/>
            </w:tcBorders>
          </w:tcPr>
          <w:p w14:paraId="5C38D619" w14:textId="77777777" w:rsidR="008A3874" w:rsidRDefault="00000000">
            <w:pPr>
              <w:tabs>
                <w:tab w:val="left" w:pos="469"/>
              </w:tabs>
              <w:spacing w:before="60" w:after="60" w:line="312" w:lineRule="auto"/>
              <w:jc w:val="both"/>
              <w:rPr>
                <w:b/>
                <w:bCs/>
                <w:sz w:val="26"/>
                <w:szCs w:val="26"/>
                <w:lang w:val="de-DE" w:eastAsia="zh-TW"/>
              </w:rPr>
            </w:pPr>
            <w:r>
              <w:rPr>
                <w:b/>
                <w:bCs/>
                <w:sz w:val="26"/>
                <w:szCs w:val="26"/>
                <w:lang w:val="de-DE" w:eastAsia="zh-TW"/>
              </w:rPr>
              <w:t>TÍNH CẤP THIẾT CỦA ĐỀ TÀI</w:t>
            </w:r>
          </w:p>
          <w:p w14:paraId="0B7A6E01"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Hiện nay các kỳ thi Cambridge English từ B1 Preliminary đến C2 Proficiency đã có hình thức thi trên máy tính. Thí sinh làm các phần Reading, Writing, Listening trên một trình duyệt bị khóa, còn giám thị ngồi ở máy quản lý để theo dõi cả phòng: ai đang làm, ai mất kết nối, ai còn bao nhiêu phút.</w:t>
            </w:r>
          </w:p>
          <w:p w14:paraId="72DAC592"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Cái khó của thi máy nằm ở khâu vận hành. Có sự cố thì giám thị phải tạm dừng đúng thí sinh, cộng giờ bù cho đủ, tua lại phần nghe khi âm thanh bị lỗi, và tuyệt đối không bấm nhầm lệnh kết thúc bài vì bấm rồi là không lấy lại được. Chỉ một thao tác sai là ảnh hưởng thẳng đến bài thi của thí sinh.</w:t>
            </w:r>
          </w:p>
          <w:p w14:paraId="4DDA6E7F"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Muốn tập cho quen các thao tác này lại không dễ. Buổi tập huấn chính thức chỉ cho mỗi phần thi khoảng 20 phút, tài khoản thí sinh ảo dùng một lần là hết, muốn tập lại phải đăng ký buổi khác. Thí sinh cũng cần làm quen với cách làm bài trên máy trước ngày thi, nhưng trung tâm lại không có công cụ nào để tự tổ chức một buổi thi thử trên máy bằng đề của mình.</w:t>
            </w:r>
          </w:p>
          <w:p w14:paraId="4FCDCCBC"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xml:space="preserve">Vì vậy em chọn làm một website hỗ trợ thi chứng chỉ tiếng Anh Cambridge, dựng lại cách tổ chức và giám sát một buổi thi máy: có kỳ thi, có giám thị, có thí sinh và có các tình huống sự cố. Thí sinh vào website để thi thử và làm quen với giao diện thi máy. Giám thị dùng nó để tập thao tác. Trung tâm dùng nó để kiểm tra phòng máy trước ngày thi và tổ chức thi thử bằng đề tự soạn. Website không dùng đề thi của Cambridge và không kết nối với hệ thống </w:t>
            </w:r>
            <w:r>
              <w:rPr>
                <w:sz w:val="26"/>
                <w:szCs w:val="26"/>
                <w:lang w:val="de-DE" w:eastAsia="zh-TW"/>
              </w:rPr>
              <w:lastRenderedPageBreak/>
              <w:t>thật của họ.</w:t>
            </w:r>
          </w:p>
          <w:p w14:paraId="253436E5"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Đề tài có những phần kỹ thuật em muốn làm kỹ: giám sát thời gian thực, đồng hồ làm bài do server nắm, khóa trình duyệt khi thi. Làm tốt thì em sẽ phát triển tiếp thành khóa luận tốt nghiệp.</w:t>
            </w:r>
          </w:p>
        </w:tc>
      </w:tr>
      <w:tr w:rsidR="008A3874" w14:paraId="5E403AF4"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0244C512"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9923" w:type="dxa"/>
            <w:gridSpan w:val="4"/>
            <w:tcBorders>
              <w:top w:val="single" w:sz="4" w:space="0" w:color="000000"/>
              <w:bottom w:val="single" w:sz="4" w:space="0" w:color="000000"/>
              <w:right w:val="single" w:sz="4" w:space="0" w:color="000000"/>
            </w:tcBorders>
          </w:tcPr>
          <w:p w14:paraId="23490674" w14:textId="77777777" w:rsidR="008A3874" w:rsidRDefault="00000000">
            <w:pPr>
              <w:tabs>
                <w:tab w:val="left" w:pos="469"/>
              </w:tabs>
              <w:spacing w:before="60" w:after="60" w:line="312" w:lineRule="auto"/>
              <w:jc w:val="both"/>
            </w:pPr>
            <w:r>
              <w:rPr>
                <w:b/>
                <w:bCs/>
                <w:sz w:val="26"/>
                <w:szCs w:val="26"/>
                <w:lang w:val="de-DE" w:eastAsia="zh-TW"/>
              </w:rPr>
              <w:t>MỤC TIÊU CỦA ĐỀ TÀI</w:t>
            </w:r>
          </w:p>
          <w:p w14:paraId="43894B7C"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Mục tiêu chung: </w:t>
            </w:r>
            <w:r>
              <w:rPr>
                <w:sz w:val="26"/>
                <w:szCs w:val="26"/>
                <w:lang w:val="de-DE" w:eastAsia="zh-TW"/>
              </w:rPr>
              <w:t>làm ra một website hỗ trợ thi chứng chỉ tiếng Anh Cambridge chạy được thật, tổ chức trọn một buổi thi máy từ đầu đến cuối: tạo kỳ thi, cấp tài khoản cho thí sinh, thí sinh vào làm bài, giám thị theo dõi và xử lý sự cố, thu bài.</w:t>
            </w:r>
          </w:p>
          <w:p w14:paraId="0521BF7F"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Mục tiêu cụ thể:</w:t>
            </w:r>
          </w:p>
          <w:p w14:paraId="7ABC30BE"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1. Nắm rõ quy trình một buổi thi máy và viết lại thành bản đặc tả yêu cầu cho website.</w:t>
            </w:r>
          </w:p>
          <w:p w14:paraId="20A6DF6A"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2. Thiết kế cơ sở dữ liệu theo hai tầng: một kỳ thi gồm nhiều phần thi (Reading, Writing, Listening), mỗi phần thi được giám sát riêng.</w:t>
            </w:r>
          </w:p>
          <w:p w14:paraId="3CD598AF"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3. Làm backend bằng C# ASP.NET Core, dùng SignalR để màn hình giám thị cập nhật ngay khi thí sinh có thay đổi.</w:t>
            </w:r>
          </w:p>
          <w:p w14:paraId="694F4DBC"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4. Làm giao diện thí sinh và cổng giám thị bằng React. Giám thị phải làm được: tạm dừng và cho làm tiếp, cộng giờ bù, sửa giờ kết thúc, tua lại phần nghe.</w:t>
            </w:r>
          </w:p>
          <w:p w14:paraId="22660F2C"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5. Bắt thí sinh làm bài trong Safe Exam Browser. Server kiểm tra đúng cấu hình mới cho vào thi, thí sinh vi phạm thì giám thị thấy cảnh báo.</w:t>
            </w:r>
          </w:p>
          <w:p w14:paraId="4060D7B6"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6. Chạy thử với một nhóm nhỏ thí sinh và giám thị, website phải chạy ổn suốt buổi thi.</w:t>
            </w:r>
          </w:p>
        </w:tc>
      </w:tr>
      <w:tr w:rsidR="008A3874" w14:paraId="2A674D8C"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61229AAD"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9923" w:type="dxa"/>
            <w:gridSpan w:val="4"/>
            <w:tcBorders>
              <w:top w:val="single" w:sz="4" w:space="0" w:color="000000"/>
              <w:bottom w:val="single" w:sz="4" w:space="0" w:color="000000"/>
              <w:right w:val="single" w:sz="4" w:space="0" w:color="000000"/>
            </w:tcBorders>
          </w:tcPr>
          <w:p w14:paraId="0794B83E" w14:textId="77777777" w:rsidR="008A3874" w:rsidRDefault="00000000">
            <w:pPr>
              <w:tabs>
                <w:tab w:val="left" w:pos="469"/>
              </w:tabs>
              <w:spacing w:before="60" w:after="60" w:line="312" w:lineRule="auto"/>
              <w:jc w:val="both"/>
            </w:pPr>
            <w:r>
              <w:rPr>
                <w:b/>
                <w:bCs/>
                <w:sz w:val="26"/>
                <w:szCs w:val="26"/>
                <w:lang w:val="de-DE" w:eastAsia="zh-TW"/>
              </w:rPr>
              <w:t>NỘI DUNG NGHIÊN CỨU</w:t>
            </w:r>
          </w:p>
          <w:p w14:paraId="6F6CCA62" w14:textId="77777777" w:rsidR="0067045A" w:rsidRDefault="00000000" w:rsidP="004213D3">
            <w:pPr>
              <w:tabs>
                <w:tab w:val="left" w:pos="469"/>
              </w:tabs>
              <w:spacing w:before="60" w:after="60" w:line="312" w:lineRule="auto"/>
              <w:ind w:left="307"/>
              <w:jc w:val="both"/>
              <w:rPr>
                <w:sz w:val="26"/>
                <w:szCs w:val="26"/>
                <w:lang w:val="de-DE"/>
              </w:rPr>
            </w:pPr>
            <w:r>
              <w:rPr>
                <w:b/>
                <w:bCs/>
                <w:sz w:val="26"/>
                <w:szCs w:val="26"/>
                <w:lang w:val="de-DE" w:eastAsia="zh-TW"/>
              </w:rPr>
              <w:t xml:space="preserve">Nội dung 1: Tìm hiểu quy trình thi máy. </w:t>
            </w:r>
            <w:r>
              <w:rPr>
                <w:sz w:val="26"/>
                <w:szCs w:val="26"/>
                <w:lang w:val="de-DE" w:eastAsia="zh-TW"/>
              </w:rPr>
              <w:t>Đi hết một buổi thi: chuẩn bị phòng máy, in thông tin đăng nhập, thí sinh vào thi bằng mã PIN, làm lần lượt từng phần, giám thị theo dõi và xử lý sự cố, kết thúc và thu bài. Từ đó liệt kê những việc website phải làm được.</w:t>
            </w:r>
          </w:p>
          <w:p w14:paraId="3B9D03B8" w14:textId="77777777" w:rsidR="0067045A" w:rsidRDefault="00000000" w:rsidP="004213D3">
            <w:pPr>
              <w:tabs>
                <w:tab w:val="left" w:pos="469"/>
              </w:tabs>
              <w:spacing w:before="60" w:after="60" w:line="312" w:lineRule="auto"/>
              <w:ind w:left="307"/>
              <w:jc w:val="both"/>
              <w:rPr>
                <w:sz w:val="26"/>
                <w:szCs w:val="26"/>
                <w:lang w:val="de-DE"/>
              </w:rPr>
            </w:pPr>
            <w:r>
              <w:rPr>
                <w:b/>
                <w:bCs/>
                <w:sz w:val="26"/>
                <w:szCs w:val="26"/>
                <w:lang w:val="de-DE" w:eastAsia="zh-TW"/>
              </w:rPr>
              <w:t xml:space="preserve">Nội dung 2: Tìm hiểu công nghệ. </w:t>
            </w:r>
            <w:r>
              <w:rPr>
                <w:sz w:val="26"/>
                <w:szCs w:val="26"/>
                <w:lang w:val="de-DE" w:eastAsia="zh-TW"/>
              </w:rPr>
              <w:t>ASP.NET Core Web API, SignalR, Entity Framework Core với MySQL, React và Safe Exam Browser. Em làm thử từng phần nhỏ trước để chắc chắn ghép lại được với nhau.</w:t>
            </w:r>
          </w:p>
          <w:p w14:paraId="11A475E6" w14:textId="77777777" w:rsidR="0067045A" w:rsidRDefault="00000000" w:rsidP="004213D3">
            <w:pPr>
              <w:tabs>
                <w:tab w:val="left" w:pos="469"/>
              </w:tabs>
              <w:spacing w:before="60" w:after="60" w:line="312" w:lineRule="auto"/>
              <w:ind w:left="307"/>
              <w:jc w:val="both"/>
              <w:rPr>
                <w:sz w:val="26"/>
                <w:szCs w:val="26"/>
                <w:lang w:val="de-DE"/>
              </w:rPr>
            </w:pPr>
            <w:r>
              <w:rPr>
                <w:b/>
                <w:bCs/>
                <w:sz w:val="26"/>
                <w:szCs w:val="26"/>
                <w:lang w:val="de-DE" w:eastAsia="zh-TW"/>
              </w:rPr>
              <w:t xml:space="preserve">Nội dung 3: Phân tích và thiết kế. </w:t>
            </w:r>
            <w:r>
              <w:rPr>
                <w:sz w:val="26"/>
                <w:szCs w:val="26"/>
                <w:lang w:val="de-DE" w:eastAsia="zh-TW"/>
              </w:rPr>
              <w:t>Vẽ use case cho ba vai trò quản trị, giám thị, thí sinh; thiết kế cơ sở dữ liệu; vẽ sơ đồ trạng thái của một lượt làm bài (chưa vào, đang làm, tạm dừng, đã nộp); vẽ sơ đồ tuần tự cho các thao tác chính và viết đặc tả API.</w:t>
            </w:r>
          </w:p>
          <w:p w14:paraId="6D4BBA0A" w14:textId="77777777" w:rsidR="0067045A" w:rsidRDefault="00000000" w:rsidP="004213D3">
            <w:pPr>
              <w:tabs>
                <w:tab w:val="left" w:pos="469"/>
              </w:tabs>
              <w:spacing w:before="60" w:after="60" w:line="312" w:lineRule="auto"/>
              <w:ind w:left="307"/>
              <w:jc w:val="both"/>
              <w:rPr>
                <w:sz w:val="26"/>
                <w:szCs w:val="26"/>
                <w:lang w:val="de-DE"/>
              </w:rPr>
            </w:pPr>
            <w:r>
              <w:rPr>
                <w:b/>
                <w:bCs/>
                <w:sz w:val="26"/>
                <w:szCs w:val="26"/>
                <w:lang w:val="de-DE" w:eastAsia="zh-TW"/>
              </w:rPr>
              <w:t xml:space="preserve">Nội dung 4: Xây dựng website. </w:t>
            </w:r>
            <w:r>
              <w:rPr>
                <w:sz w:val="26"/>
                <w:szCs w:val="26"/>
                <w:lang w:val="de-DE" w:eastAsia="zh-TW"/>
              </w:rPr>
              <w:t>Backend gồm đăng nhập, phân quyền, quản lý kỳ thi và thí sinh, đồng hồ làm bài chạy trên server. Màn hình thí sinh có làm bài, ghi chú, đánh dấu câu, đổi cỡ chữ và độ tương phản. Cổng giám thị có bảng theo dõi cả phòng, chọn nhiều thí sinh để thao tác cùng lúc. Cuối cùng là gắn Safe Exam Browser vào và đóng gói để cài đặt.</w:t>
            </w:r>
          </w:p>
          <w:p w14:paraId="0D2D0866" w14:textId="77777777" w:rsidR="0067045A" w:rsidRDefault="00000000" w:rsidP="004213D3">
            <w:pPr>
              <w:tabs>
                <w:tab w:val="left" w:pos="469"/>
              </w:tabs>
              <w:spacing w:before="60" w:after="60" w:line="312" w:lineRule="auto"/>
              <w:ind w:left="307"/>
              <w:jc w:val="both"/>
              <w:rPr>
                <w:sz w:val="26"/>
                <w:szCs w:val="26"/>
                <w:lang w:val="de-DE"/>
              </w:rPr>
            </w:pPr>
            <w:r>
              <w:rPr>
                <w:b/>
                <w:bCs/>
                <w:sz w:val="26"/>
                <w:szCs w:val="26"/>
                <w:lang w:val="de-DE" w:eastAsia="zh-TW"/>
              </w:rPr>
              <w:lastRenderedPageBreak/>
              <w:t xml:space="preserve">Nội dung 5: Kiểm thử. </w:t>
            </w:r>
            <w:r>
              <w:rPr>
                <w:sz w:val="26"/>
                <w:szCs w:val="26"/>
                <w:lang w:val="de-DE" w:eastAsia="zh-TW"/>
              </w:rPr>
              <w:t>Em tự soạn các tình huống giám thị hay gặp như thí sinh rớt mạng, mất tiếng phần nghe, cần cộng giờ, rồi chạy thử từng cái. Kiểm thử tải để biết server chịu được bao nhiêu thí sinh cùng lúc. Sau đó tổ chức một buổi thi thử với vài bạn đóng vai thí sinh và giám thị.</w:t>
            </w:r>
          </w:p>
          <w:p w14:paraId="13A7E0C9" w14:textId="77777777" w:rsidR="0067045A" w:rsidRDefault="00000000" w:rsidP="004213D3">
            <w:pPr>
              <w:tabs>
                <w:tab w:val="left" w:pos="469"/>
              </w:tabs>
              <w:spacing w:before="60" w:after="60" w:line="312" w:lineRule="auto"/>
              <w:ind w:left="307"/>
              <w:jc w:val="both"/>
              <w:rPr>
                <w:sz w:val="26"/>
                <w:szCs w:val="26"/>
                <w:lang w:val="de-DE"/>
              </w:rPr>
            </w:pPr>
            <w:r>
              <w:rPr>
                <w:b/>
                <w:bCs/>
                <w:sz w:val="26"/>
                <w:szCs w:val="26"/>
                <w:lang w:val="de-DE" w:eastAsia="zh-TW"/>
              </w:rPr>
              <w:t xml:space="preserve">Nội dung 6: Viết báo cáo và quản lý mã nguồn. </w:t>
            </w:r>
            <w:r>
              <w:rPr>
                <w:sz w:val="26"/>
                <w:szCs w:val="26"/>
                <w:lang w:val="de-DE" w:eastAsia="zh-TW"/>
              </w:rPr>
              <w:t>Viết quyển báo cáo theo mẫu của Khoa. Mã nguồn để trên GitHub, commit đều mỗi tuần, cập nhật báo cáo tiến độ trong thư mục progress-report.</w:t>
            </w:r>
          </w:p>
        </w:tc>
      </w:tr>
      <w:tr w:rsidR="008A3874" w14:paraId="02EE8949" w14:textId="77777777">
        <w:trPr>
          <w:jc w:val="center"/>
        </w:trPr>
        <w:tc>
          <w:tcPr>
            <w:tcW w:w="593" w:type="dxa"/>
            <w:tcBorders>
              <w:top w:val="single" w:sz="4" w:space="0" w:color="000000"/>
              <w:left w:val="single" w:sz="4" w:space="0" w:color="000000"/>
            </w:tcBorders>
            <w:shd w:val="clear" w:color="auto" w:fill="E2EFD9"/>
          </w:tcPr>
          <w:p w14:paraId="5816B51F"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9923" w:type="dxa"/>
            <w:gridSpan w:val="4"/>
            <w:tcBorders>
              <w:top w:val="single" w:sz="4" w:space="0" w:color="000000"/>
              <w:right w:val="single" w:sz="4" w:space="0" w:color="000000"/>
            </w:tcBorders>
          </w:tcPr>
          <w:p w14:paraId="7A2F481D" w14:textId="77777777" w:rsidR="008A3874" w:rsidRDefault="00000000">
            <w:pPr>
              <w:tabs>
                <w:tab w:val="left" w:pos="469"/>
              </w:tabs>
              <w:spacing w:before="60" w:after="60" w:line="312" w:lineRule="auto"/>
              <w:jc w:val="both"/>
              <w:rPr>
                <w:b/>
                <w:bCs/>
                <w:sz w:val="26"/>
                <w:szCs w:val="26"/>
                <w:lang w:val="de-DE" w:eastAsia="zh-TW"/>
              </w:rPr>
            </w:pPr>
            <w:r>
              <w:rPr>
                <w:b/>
                <w:bCs/>
                <w:sz w:val="26"/>
                <w:szCs w:val="26"/>
                <w:lang w:val="de-DE" w:eastAsia="zh-TW"/>
              </w:rPr>
              <w:t>ĐỐI TƯỢNG VÀ PHẠM VI NGHIÊN CỨU</w:t>
            </w:r>
          </w:p>
        </w:tc>
      </w:tr>
      <w:tr w:rsidR="008A3874" w14:paraId="3AC58F1D" w14:textId="77777777">
        <w:trPr>
          <w:jc w:val="center"/>
        </w:trPr>
        <w:tc>
          <w:tcPr>
            <w:tcW w:w="593" w:type="dxa"/>
            <w:tcBorders>
              <w:left w:val="single" w:sz="4" w:space="0" w:color="000000"/>
            </w:tcBorders>
            <w:shd w:val="clear" w:color="auto" w:fill="E2EFD9"/>
          </w:tcPr>
          <w:p w14:paraId="141555AB" w14:textId="77777777" w:rsidR="008A3874" w:rsidRDefault="008A3874">
            <w:pPr>
              <w:numPr>
                <w:ilvl w:val="1"/>
                <w:numId w:val="3"/>
              </w:numPr>
              <w:snapToGrid w:val="0"/>
              <w:spacing w:before="60" w:after="60" w:line="312" w:lineRule="auto"/>
              <w:jc w:val="right"/>
              <w:rPr>
                <w:rFonts w:eastAsia="PMingLiU"/>
                <w:b/>
                <w:bCs/>
                <w:sz w:val="26"/>
                <w:szCs w:val="26"/>
                <w:lang w:val="de-DE" w:eastAsia="zh-TW"/>
              </w:rPr>
            </w:pPr>
          </w:p>
        </w:tc>
        <w:tc>
          <w:tcPr>
            <w:tcW w:w="9923" w:type="dxa"/>
            <w:gridSpan w:val="4"/>
            <w:tcBorders>
              <w:right w:val="single" w:sz="4" w:space="0" w:color="000000"/>
            </w:tcBorders>
          </w:tcPr>
          <w:p w14:paraId="118431AE" w14:textId="77777777" w:rsidR="008A3874" w:rsidRDefault="00000000">
            <w:pPr>
              <w:tabs>
                <w:tab w:val="left" w:pos="469"/>
              </w:tabs>
              <w:spacing w:before="60" w:after="60" w:line="312" w:lineRule="auto"/>
              <w:jc w:val="both"/>
              <w:rPr>
                <w:sz w:val="26"/>
                <w:szCs w:val="26"/>
                <w:lang w:val="de-DE" w:eastAsia="zh-TW"/>
              </w:rPr>
            </w:pPr>
            <w:r>
              <w:rPr>
                <w:sz w:val="26"/>
                <w:szCs w:val="26"/>
                <w:lang w:val="de-DE" w:eastAsia="zh-TW"/>
              </w:rPr>
              <w:t>Đối tượng nghiên cứu</w:t>
            </w:r>
          </w:p>
          <w:p w14:paraId="17729F4E"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Quy trình tổ chức, giám sát và làm bài trong một buổi thi chứng chỉ tiếng Anh Cambridge trên máy tính.</w:t>
            </w:r>
          </w:p>
          <w:p w14:paraId="23562491"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Các công nghệ dùng để làm website: ASP.NET Core, SignalR, MySQL, React và Safe Exam Browser.</w:t>
            </w:r>
          </w:p>
        </w:tc>
      </w:tr>
      <w:tr w:rsidR="008A3874" w14:paraId="1C674DED" w14:textId="77777777">
        <w:trPr>
          <w:jc w:val="center"/>
        </w:trPr>
        <w:tc>
          <w:tcPr>
            <w:tcW w:w="593" w:type="dxa"/>
            <w:tcBorders>
              <w:left w:val="single" w:sz="4" w:space="0" w:color="000000"/>
              <w:bottom w:val="single" w:sz="4" w:space="0" w:color="000000"/>
            </w:tcBorders>
            <w:shd w:val="clear" w:color="auto" w:fill="E2EFD9"/>
          </w:tcPr>
          <w:p w14:paraId="48102D77" w14:textId="77777777" w:rsidR="008A3874" w:rsidRDefault="008A3874">
            <w:pPr>
              <w:numPr>
                <w:ilvl w:val="1"/>
                <w:numId w:val="3"/>
              </w:numPr>
              <w:snapToGrid w:val="0"/>
              <w:spacing w:before="60" w:after="60" w:line="312" w:lineRule="auto"/>
              <w:jc w:val="right"/>
              <w:rPr>
                <w:rFonts w:eastAsia="PMingLiU"/>
                <w:b/>
                <w:bCs/>
                <w:sz w:val="26"/>
                <w:szCs w:val="26"/>
                <w:lang w:val="de-DE" w:eastAsia="zh-TW"/>
              </w:rPr>
            </w:pPr>
          </w:p>
        </w:tc>
        <w:tc>
          <w:tcPr>
            <w:tcW w:w="9923" w:type="dxa"/>
            <w:gridSpan w:val="4"/>
            <w:tcBorders>
              <w:bottom w:val="single" w:sz="4" w:space="0" w:color="000000"/>
              <w:right w:val="single" w:sz="4" w:space="0" w:color="000000"/>
            </w:tcBorders>
          </w:tcPr>
          <w:p w14:paraId="2FAD1795" w14:textId="77777777" w:rsidR="008A3874" w:rsidRDefault="00000000">
            <w:pPr>
              <w:tabs>
                <w:tab w:val="left" w:pos="469"/>
              </w:tabs>
              <w:spacing w:before="60" w:after="60" w:line="312" w:lineRule="auto"/>
              <w:jc w:val="both"/>
              <w:rPr>
                <w:sz w:val="26"/>
                <w:szCs w:val="26"/>
                <w:lang w:val="de-DE" w:eastAsia="zh-TW"/>
              </w:rPr>
            </w:pPr>
            <w:r>
              <w:rPr>
                <w:sz w:val="26"/>
                <w:szCs w:val="26"/>
                <w:lang w:val="de-DE" w:eastAsia="zh-TW"/>
              </w:rPr>
              <w:t>Phạm vi nghiên cứu</w:t>
            </w:r>
          </w:p>
          <w:p w14:paraId="1E6E7171"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 Trong phạm vi: </w:t>
            </w:r>
            <w:r>
              <w:rPr>
                <w:sz w:val="26"/>
                <w:szCs w:val="26"/>
                <w:lang w:val="de-DE" w:eastAsia="zh-TW"/>
              </w:rPr>
              <w:t>ba phần Reading (kèm Use of English), Writing và Listening; dữ liệu mẫu cho ba cấp B2 First, C1 Advanced, C2 Proficiency; máy thi chạy Windows; website chạy trên một server.</w:t>
            </w:r>
          </w:p>
          <w:p w14:paraId="0E02CC61"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 Ngoài phạm vi: </w:t>
            </w:r>
            <w:r>
              <w:rPr>
                <w:sz w:val="26"/>
                <w:szCs w:val="26"/>
                <w:lang w:val="de-DE" w:eastAsia="zh-TW"/>
              </w:rPr>
              <w:t>phần Speaking, chấm điểm, kết nối với hệ thống thật của Cambridge, dùng đề thi thật của Cambridge, máy Mac và Chromebook, chạy nhiều server.</w:t>
            </w:r>
          </w:p>
        </w:tc>
      </w:tr>
      <w:tr w:rsidR="008A3874" w14:paraId="4213F9DD" w14:textId="77777777">
        <w:trPr>
          <w:jc w:val="center"/>
        </w:trPr>
        <w:tc>
          <w:tcPr>
            <w:tcW w:w="593" w:type="dxa"/>
            <w:tcBorders>
              <w:top w:val="single" w:sz="4" w:space="0" w:color="000000"/>
              <w:left w:val="single" w:sz="4" w:space="0" w:color="000000"/>
            </w:tcBorders>
            <w:shd w:val="clear" w:color="auto" w:fill="E2EFD9"/>
          </w:tcPr>
          <w:p w14:paraId="422548C7" w14:textId="77777777" w:rsidR="008A3874" w:rsidRDefault="008A3874">
            <w:pPr>
              <w:numPr>
                <w:ilvl w:val="0"/>
                <w:numId w:val="3"/>
              </w:numPr>
              <w:snapToGrid w:val="0"/>
              <w:spacing w:before="60" w:after="60" w:line="312" w:lineRule="auto"/>
              <w:jc w:val="both"/>
              <w:rPr>
                <w:rFonts w:eastAsia="PMingLiU"/>
                <w:b/>
                <w:bCs/>
                <w:sz w:val="26"/>
                <w:szCs w:val="26"/>
                <w:lang w:val="de-DE" w:eastAsia="zh-TW"/>
              </w:rPr>
            </w:pPr>
          </w:p>
        </w:tc>
        <w:tc>
          <w:tcPr>
            <w:tcW w:w="9923" w:type="dxa"/>
            <w:gridSpan w:val="4"/>
            <w:tcBorders>
              <w:top w:val="single" w:sz="4" w:space="0" w:color="000000"/>
              <w:right w:val="single" w:sz="4" w:space="0" w:color="000000"/>
            </w:tcBorders>
          </w:tcPr>
          <w:p w14:paraId="2B65BF4E" w14:textId="77777777" w:rsidR="008A3874" w:rsidRDefault="00000000">
            <w:pPr>
              <w:tabs>
                <w:tab w:val="left" w:pos="469"/>
              </w:tabs>
              <w:spacing w:before="60" w:after="60" w:line="312" w:lineRule="auto"/>
              <w:jc w:val="both"/>
              <w:rPr>
                <w:i/>
                <w:iCs/>
                <w:sz w:val="26"/>
                <w:szCs w:val="26"/>
                <w:lang w:val="de-DE" w:eastAsia="zh-TW"/>
              </w:rPr>
            </w:pPr>
            <w:r>
              <w:rPr>
                <w:b/>
                <w:bCs/>
                <w:sz w:val="26"/>
                <w:szCs w:val="26"/>
                <w:lang w:val="de-DE" w:eastAsia="zh-TW"/>
              </w:rPr>
              <w:t>PHƯƠNG PHÁP NGHIÊN CỨU</w:t>
            </w:r>
          </w:p>
          <w:p w14:paraId="7968D1F9"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 Tìm hiểu tài liệu: </w:t>
            </w:r>
            <w:r>
              <w:rPr>
                <w:sz w:val="26"/>
                <w:szCs w:val="26"/>
                <w:lang w:val="de-DE" w:eastAsia="zh-TW"/>
              </w:rPr>
              <w:t>đọc kỹ tài liệu hướng dẫn thi máy và tài liệu của từng công nghệ, ghi lại những gì website cần làm (Nội dung 1, 2).</w:t>
            </w:r>
          </w:p>
          <w:p w14:paraId="454C37F7"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 Phân tích, thiết kế bằng UML: </w:t>
            </w:r>
            <w:r>
              <w:rPr>
                <w:sz w:val="26"/>
                <w:szCs w:val="26"/>
                <w:lang w:val="de-DE" w:eastAsia="zh-TW"/>
              </w:rPr>
              <w:t>dùng use case, ERD, sơ đồ trạng thái và sơ đồ tuần tự để chốt thiết kế trước khi viết code (Nội dung 3).</w:t>
            </w:r>
          </w:p>
          <w:p w14:paraId="180BD7F9"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 Làm theo từng vòng: </w:t>
            </w:r>
            <w:r>
              <w:rPr>
                <w:sz w:val="26"/>
                <w:szCs w:val="26"/>
                <w:lang w:val="de-DE" w:eastAsia="zh-TW"/>
              </w:rPr>
              <w:t>chia nhỏ chức năng, mỗi đợt làm xong một nhóm, chạy được, đưa thầy xem rồi mới làm tiếp (Nội dung 4).</w:t>
            </w:r>
          </w:p>
          <w:p w14:paraId="19692BC0"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 xml:space="preserve">- Thực nghiệm: </w:t>
            </w:r>
            <w:r>
              <w:rPr>
                <w:sz w:val="26"/>
                <w:szCs w:val="26"/>
                <w:lang w:val="de-DE" w:eastAsia="zh-TW"/>
              </w:rPr>
              <w:t>kiểm thử từng chức năng, kiểm thử tải, cuối cùng tổ chức một buổi thi thử để xem website chạy thực tế ra sao (Nội dung 5).</w:t>
            </w:r>
          </w:p>
          <w:p w14:paraId="72C01261" w14:textId="77777777" w:rsidR="0067045A" w:rsidRDefault="00000000">
            <w:pPr>
              <w:tabs>
                <w:tab w:val="left" w:pos="469"/>
              </w:tabs>
              <w:spacing w:before="60" w:after="60" w:line="312" w:lineRule="auto"/>
              <w:jc w:val="both"/>
              <w:rPr>
                <w:sz w:val="26"/>
                <w:szCs w:val="26"/>
                <w:lang w:val="de-DE" w:eastAsia="zh-TW"/>
              </w:rPr>
            </w:pPr>
            <w:r>
              <w:rPr>
                <w:b/>
                <w:bCs/>
                <w:sz w:val="26"/>
                <w:szCs w:val="26"/>
                <w:lang w:val="de-DE" w:eastAsia="zh-TW"/>
              </w:rPr>
              <w:t>Công nghệ sử dụng:</w:t>
            </w:r>
          </w:p>
          <w:p w14:paraId="4D8E04D4"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Backend: C#, ASP.NET Core Web API trên .NET 10.</w:t>
            </w:r>
          </w:p>
          <w:p w14:paraId="5C5C20F1"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Thời gian thực: SignalR.</w:t>
            </w:r>
          </w:p>
          <w:p w14:paraId="556894EB"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Cơ sở dữ liệu: MySQL, truy cập qua Entity Framework Core.</w:t>
            </w:r>
          </w:p>
          <w:p w14:paraId="2825CD45"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t>- Frontend: React.</w:t>
            </w:r>
          </w:p>
          <w:p w14:paraId="4D4097FF" w14:textId="77777777" w:rsidR="0067045A" w:rsidRDefault="00000000">
            <w:pPr>
              <w:tabs>
                <w:tab w:val="left" w:pos="469"/>
              </w:tabs>
              <w:spacing w:before="60" w:after="60" w:line="312" w:lineRule="auto"/>
              <w:jc w:val="both"/>
              <w:rPr>
                <w:sz w:val="26"/>
                <w:szCs w:val="26"/>
                <w:lang w:val="de-DE" w:eastAsia="zh-TW"/>
              </w:rPr>
            </w:pPr>
            <w:r>
              <w:rPr>
                <w:sz w:val="26"/>
                <w:szCs w:val="26"/>
                <w:lang w:val="de-DE" w:eastAsia="zh-TW"/>
              </w:rPr>
              <w:lastRenderedPageBreak/>
              <w:t>- Khóa trình duyệt: Safe Exam Browser.</w:t>
            </w:r>
          </w:p>
        </w:tc>
      </w:tr>
      <w:tr w:rsidR="008A3874" w14:paraId="77524BE9" w14:textId="77777777">
        <w:trPr>
          <w:jc w:val="center"/>
        </w:trPr>
        <w:tc>
          <w:tcPr>
            <w:tcW w:w="593" w:type="dxa"/>
            <w:tcBorders>
              <w:top w:val="single" w:sz="4" w:space="0" w:color="000000"/>
              <w:left w:val="single" w:sz="4" w:space="0" w:color="000000"/>
            </w:tcBorders>
            <w:shd w:val="clear" w:color="auto" w:fill="E2EFD9"/>
          </w:tcPr>
          <w:p w14:paraId="1365602A" w14:textId="77777777" w:rsidR="008A3874" w:rsidRDefault="008A3874">
            <w:pPr>
              <w:numPr>
                <w:ilvl w:val="0"/>
                <w:numId w:val="3"/>
              </w:numPr>
              <w:snapToGrid w:val="0"/>
              <w:spacing w:before="60" w:after="60" w:line="312" w:lineRule="auto"/>
              <w:jc w:val="both"/>
              <w:rPr>
                <w:rFonts w:eastAsia="PMingLiU"/>
                <w:b/>
                <w:bCs/>
                <w:i/>
                <w:iCs/>
                <w:sz w:val="26"/>
                <w:szCs w:val="26"/>
                <w:lang w:val="de-DE" w:eastAsia="zh-TW"/>
              </w:rPr>
            </w:pPr>
          </w:p>
        </w:tc>
        <w:tc>
          <w:tcPr>
            <w:tcW w:w="9923" w:type="dxa"/>
            <w:gridSpan w:val="4"/>
            <w:tcBorders>
              <w:top w:val="single" w:sz="4" w:space="0" w:color="000000"/>
              <w:right w:val="single" w:sz="4" w:space="0" w:color="000000"/>
            </w:tcBorders>
          </w:tcPr>
          <w:p w14:paraId="3326ECAC" w14:textId="77777777" w:rsidR="008A3874" w:rsidRDefault="00000000">
            <w:pPr>
              <w:tabs>
                <w:tab w:val="left" w:pos="469"/>
              </w:tabs>
              <w:spacing w:before="60" w:after="60" w:line="312" w:lineRule="auto"/>
              <w:jc w:val="both"/>
            </w:pPr>
            <w:r>
              <w:rPr>
                <w:b/>
                <w:bCs/>
                <w:sz w:val="26"/>
                <w:szCs w:val="26"/>
                <w:lang w:val="de-DE" w:eastAsia="zh-TW"/>
              </w:rPr>
              <w:t>KẾ HOẠCH</w:t>
            </w:r>
            <w:r>
              <w:t xml:space="preserve"> </w:t>
            </w:r>
            <w:r>
              <w:rPr>
                <w:b/>
                <w:bCs/>
              </w:rPr>
              <w:t>THỰC HIỆN</w:t>
            </w:r>
          </w:p>
        </w:tc>
      </w:tr>
      <w:tr w:rsidR="008A3874" w14:paraId="357C704D" w14:textId="77777777">
        <w:trPr>
          <w:jc w:val="center"/>
        </w:trPr>
        <w:tc>
          <w:tcPr>
            <w:tcW w:w="10516" w:type="dxa"/>
            <w:gridSpan w:val="5"/>
            <w:tcBorders>
              <w:left w:val="single" w:sz="4" w:space="0" w:color="000000"/>
              <w:bottom w:val="single" w:sz="4" w:space="0" w:color="000000"/>
              <w:right w:val="single" w:sz="4" w:space="0" w:color="000000"/>
            </w:tcBorders>
          </w:tcPr>
          <w:tbl>
            <w:tblPr>
              <w:tblW w:w="5000" w:type="pct"/>
              <w:tblLayout w:type="fixed"/>
              <w:tblLook w:val="04A0" w:firstRow="1" w:lastRow="0" w:firstColumn="1" w:lastColumn="0" w:noHBand="0" w:noVBand="1"/>
            </w:tblPr>
            <w:tblGrid>
              <w:gridCol w:w="808"/>
              <w:gridCol w:w="1898"/>
              <w:gridCol w:w="4296"/>
              <w:gridCol w:w="3288"/>
            </w:tblGrid>
            <w:tr w:rsidR="008A3874" w14:paraId="37A93547" w14:textId="77777777">
              <w:trPr>
                <w:cantSplit/>
              </w:trPr>
              <w:tc>
                <w:tcPr>
                  <w:tcW w:w="808" w:type="dxa"/>
                  <w:tcBorders>
                    <w:top w:val="single" w:sz="4" w:space="0" w:color="000000"/>
                    <w:left w:val="single" w:sz="4" w:space="0" w:color="000000"/>
                    <w:bottom w:val="single" w:sz="4" w:space="0" w:color="000000"/>
                    <w:right w:val="single" w:sz="4" w:space="0" w:color="000000"/>
                  </w:tcBorders>
                </w:tcPr>
                <w:p w14:paraId="2B372A26" w14:textId="77777777" w:rsidR="008A3874" w:rsidRDefault="00000000">
                  <w:pPr>
                    <w:spacing w:before="60" w:after="60" w:line="312" w:lineRule="auto"/>
                    <w:jc w:val="center"/>
                    <w:rPr>
                      <w:sz w:val="26"/>
                      <w:szCs w:val="26"/>
                      <w:lang w:val="de-DE" w:eastAsia="zh-TW"/>
                    </w:rPr>
                  </w:pPr>
                  <w:r>
                    <w:rPr>
                      <w:sz w:val="26"/>
                      <w:szCs w:val="26"/>
                      <w:lang w:val="de-DE" w:eastAsia="zh-TW"/>
                    </w:rPr>
                    <w:t>Tuần</w:t>
                  </w:r>
                </w:p>
              </w:tc>
              <w:tc>
                <w:tcPr>
                  <w:tcW w:w="1900" w:type="dxa"/>
                  <w:tcBorders>
                    <w:top w:val="single" w:sz="4" w:space="0" w:color="000000"/>
                    <w:left w:val="single" w:sz="4" w:space="0" w:color="000000"/>
                    <w:bottom w:val="single" w:sz="4" w:space="0" w:color="000000"/>
                    <w:right w:val="single" w:sz="4" w:space="0" w:color="000000"/>
                  </w:tcBorders>
                </w:tcPr>
                <w:p w14:paraId="7E58BB0F" w14:textId="77777777" w:rsidR="008A3874" w:rsidRDefault="00000000">
                  <w:pPr>
                    <w:spacing w:before="60" w:after="60" w:line="312" w:lineRule="auto"/>
                    <w:jc w:val="center"/>
                    <w:rPr>
                      <w:sz w:val="26"/>
                      <w:szCs w:val="26"/>
                      <w:lang w:val="de-DE" w:eastAsia="zh-TW"/>
                    </w:rPr>
                  </w:pPr>
                  <w:r>
                    <w:rPr>
                      <w:sz w:val="26"/>
                      <w:szCs w:val="26"/>
                      <w:lang w:val="de-DE" w:eastAsia="zh-TW"/>
                    </w:rPr>
                    <w:t>Thời gian</w:t>
                  </w:r>
                </w:p>
              </w:tc>
              <w:tc>
                <w:tcPr>
                  <w:tcW w:w="4300" w:type="dxa"/>
                  <w:tcBorders>
                    <w:top w:val="single" w:sz="4" w:space="0" w:color="000000"/>
                    <w:left w:val="single" w:sz="4" w:space="0" w:color="000000"/>
                    <w:bottom w:val="single" w:sz="4" w:space="0" w:color="000000"/>
                    <w:right w:val="single" w:sz="4" w:space="0" w:color="000000"/>
                  </w:tcBorders>
                </w:tcPr>
                <w:p w14:paraId="2D0D24B0" w14:textId="77777777" w:rsidR="008A3874" w:rsidRDefault="00000000">
                  <w:pPr>
                    <w:spacing w:before="60" w:after="60" w:line="312" w:lineRule="auto"/>
                    <w:jc w:val="center"/>
                    <w:rPr>
                      <w:sz w:val="26"/>
                      <w:szCs w:val="26"/>
                      <w:lang w:val="de-DE" w:eastAsia="zh-TW"/>
                    </w:rPr>
                  </w:pPr>
                  <w:r>
                    <w:rPr>
                      <w:sz w:val="26"/>
                      <w:szCs w:val="26"/>
                      <w:lang w:val="de-DE" w:eastAsia="zh-TW"/>
                    </w:rPr>
                    <w:t>Nội dung, công việc thực hiện</w:t>
                  </w:r>
                </w:p>
              </w:tc>
              <w:tc>
                <w:tcPr>
                  <w:tcW w:w="3291" w:type="dxa"/>
                  <w:tcBorders>
                    <w:top w:val="single" w:sz="4" w:space="0" w:color="000000"/>
                    <w:left w:val="single" w:sz="4" w:space="0" w:color="000000"/>
                    <w:bottom w:val="single" w:sz="4" w:space="0" w:color="000000"/>
                    <w:right w:val="single" w:sz="4" w:space="0" w:color="000000"/>
                  </w:tcBorders>
                </w:tcPr>
                <w:p w14:paraId="6C453FB0" w14:textId="77777777" w:rsidR="008A3874" w:rsidRDefault="00000000">
                  <w:pPr>
                    <w:spacing w:before="60" w:after="60" w:line="312" w:lineRule="auto"/>
                    <w:jc w:val="center"/>
                    <w:rPr>
                      <w:sz w:val="26"/>
                      <w:szCs w:val="26"/>
                      <w:lang w:val="de-DE" w:eastAsia="zh-TW"/>
                    </w:rPr>
                  </w:pPr>
                  <w:r>
                    <w:rPr>
                      <w:sz w:val="26"/>
                      <w:szCs w:val="26"/>
                      <w:lang w:val="de-DE" w:eastAsia="zh-TW"/>
                    </w:rPr>
                    <w:t>Kết quả dự kiến</w:t>
                  </w:r>
                </w:p>
              </w:tc>
            </w:tr>
            <w:tr w:rsidR="008A3874" w14:paraId="2946F657" w14:textId="77777777">
              <w:trPr>
                <w:cantSplit/>
              </w:trPr>
              <w:tc>
                <w:tcPr>
                  <w:tcW w:w="808" w:type="dxa"/>
                  <w:tcBorders>
                    <w:top w:val="single" w:sz="4" w:space="0" w:color="000000"/>
                    <w:left w:val="single" w:sz="4" w:space="0" w:color="000000"/>
                    <w:bottom w:val="single" w:sz="4" w:space="0" w:color="000000"/>
                    <w:right w:val="single" w:sz="4" w:space="0" w:color="000000"/>
                  </w:tcBorders>
                </w:tcPr>
                <w:p w14:paraId="716DC5D3" w14:textId="77777777" w:rsidR="008A3874" w:rsidRDefault="008A3874">
                  <w:pPr>
                    <w:numPr>
                      <w:ilvl w:val="0"/>
                      <w:numId w:val="4"/>
                    </w:numPr>
                    <w:snapToGrid w:val="0"/>
                    <w:spacing w:before="60" w:after="60" w:line="312" w:lineRule="auto"/>
                    <w:jc w:val="center"/>
                    <w:rPr>
                      <w:rFonts w:eastAsia="PMingLiU"/>
                      <w:b/>
                      <w:bCs/>
                      <w:sz w:val="26"/>
                      <w:szCs w:val="26"/>
                      <w:lang w:val="de-DE" w:eastAsia="zh-TW"/>
                    </w:rPr>
                  </w:pPr>
                </w:p>
              </w:tc>
              <w:tc>
                <w:tcPr>
                  <w:tcW w:w="1900" w:type="dxa"/>
                  <w:tcBorders>
                    <w:top w:val="single" w:sz="4" w:space="0" w:color="000000"/>
                    <w:left w:val="single" w:sz="4" w:space="0" w:color="000000"/>
                    <w:bottom w:val="single" w:sz="4" w:space="0" w:color="000000"/>
                    <w:right w:val="single" w:sz="4" w:space="0" w:color="000000"/>
                  </w:tcBorders>
                </w:tcPr>
                <w:p w14:paraId="1B4B121C"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Từ 19/10/2026</w:t>
                  </w:r>
                </w:p>
                <w:p w14:paraId="2A0289B9"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đến 25/10/2026</w:t>
                  </w:r>
                </w:p>
              </w:tc>
              <w:tc>
                <w:tcPr>
                  <w:tcW w:w="4300" w:type="dxa"/>
                  <w:tcBorders>
                    <w:top w:val="single" w:sz="4" w:space="0" w:color="000000"/>
                    <w:left w:val="single" w:sz="4" w:space="0" w:color="000000"/>
                    <w:bottom w:val="single" w:sz="4" w:space="0" w:color="000000"/>
                    <w:right w:val="single" w:sz="4" w:space="0" w:color="000000"/>
                  </w:tcBorders>
                </w:tcPr>
                <w:p w14:paraId="3E6A57F9" w14:textId="77777777" w:rsidR="008A3874" w:rsidRDefault="00000000">
                  <w:pPr>
                    <w:snapToGrid w:val="0"/>
                    <w:spacing w:before="60" w:after="60" w:line="312" w:lineRule="auto"/>
                    <w:rPr>
                      <w:sz w:val="26"/>
                      <w:szCs w:val="26"/>
                      <w:lang w:val="de-DE" w:eastAsia="zh-TW"/>
                    </w:rPr>
                  </w:pPr>
                  <w:r>
                    <w:rPr>
                      <w:sz w:val="26"/>
                      <w:szCs w:val="26"/>
                      <w:lang w:val="de-DE" w:eastAsia="zh-TW"/>
                    </w:rPr>
                    <w:t>- Tạo repo GitHub, mời GVHD làm Collaborator, soạn README.</w:t>
                  </w:r>
                </w:p>
                <w:p w14:paraId="10BDB62A" w14:textId="77777777" w:rsidR="008A3874" w:rsidRDefault="00000000">
                  <w:pPr>
                    <w:snapToGrid w:val="0"/>
                    <w:spacing w:before="60" w:after="60" w:line="312" w:lineRule="auto"/>
                    <w:rPr>
                      <w:sz w:val="26"/>
                      <w:szCs w:val="26"/>
                      <w:lang w:val="de-DE" w:eastAsia="zh-TW"/>
                    </w:rPr>
                  </w:pPr>
                  <w:r>
                    <w:rPr>
                      <w:sz w:val="26"/>
                      <w:szCs w:val="26"/>
                      <w:lang w:val="de-DE" w:eastAsia="zh-TW"/>
                    </w:rPr>
                    <w:t>- Tìm hiểu quy trình thi máy, viết bản đặc tả yêu cầu.</w:t>
                  </w:r>
                </w:p>
                <w:p w14:paraId="59022067" w14:textId="77777777" w:rsidR="008A3874" w:rsidRDefault="00000000">
                  <w:pPr>
                    <w:snapToGrid w:val="0"/>
                    <w:spacing w:before="60" w:after="60" w:line="312" w:lineRule="auto"/>
                    <w:rPr>
                      <w:sz w:val="26"/>
                      <w:szCs w:val="26"/>
                      <w:lang w:val="de-DE" w:eastAsia="zh-TW"/>
                    </w:rPr>
                  </w:pPr>
                  <w:r>
                    <w:rPr>
                      <w:sz w:val="26"/>
                      <w:szCs w:val="26"/>
                      <w:lang w:val="de-DE" w:eastAsia="zh-TW"/>
                    </w:rPr>
                    <w:t>- Thiết kế use case, ERD, sơ đồ trạng thái lượt làm bài, đặc tả API.</w:t>
                  </w:r>
                </w:p>
                <w:p w14:paraId="41A203A2" w14:textId="77777777" w:rsidR="008A3874" w:rsidRDefault="00000000">
                  <w:pPr>
                    <w:snapToGrid w:val="0"/>
                    <w:spacing w:before="60" w:after="60" w:line="312" w:lineRule="auto"/>
                    <w:rPr>
                      <w:sz w:val="26"/>
                      <w:szCs w:val="26"/>
                      <w:lang w:val="de-DE" w:eastAsia="zh-TW"/>
                    </w:rPr>
                  </w:pPr>
                  <w:r>
                    <w:rPr>
                      <w:sz w:val="26"/>
                      <w:szCs w:val="26"/>
                      <w:lang w:val="de-DE" w:eastAsia="zh-TW"/>
                    </w:rPr>
                    <w:t>- Dựng khung dự án .NET 10, MySQL, React.</w:t>
                  </w:r>
                </w:p>
                <w:p w14:paraId="7F722D1F" w14:textId="77777777" w:rsidR="008A3874" w:rsidRDefault="00000000">
                  <w:pPr>
                    <w:snapToGrid w:val="0"/>
                    <w:spacing w:before="60" w:after="60" w:line="312" w:lineRule="auto"/>
                    <w:rPr>
                      <w:sz w:val="26"/>
                      <w:szCs w:val="26"/>
                      <w:lang w:val="de-DE" w:eastAsia="zh-TW"/>
                    </w:rPr>
                  </w:pPr>
                  <w:r>
                    <w:rPr>
                      <w:sz w:val="26"/>
                      <w:szCs w:val="26"/>
                      <w:lang w:val="de-DE" w:eastAsia="zh-TW"/>
                    </w:rPr>
                    <w:t>- GVHD hướng dẫn, giải đáp thắc mắc; hướng dẫn viết báo cáo.</w:t>
                  </w:r>
                </w:p>
              </w:tc>
              <w:tc>
                <w:tcPr>
                  <w:tcW w:w="3291" w:type="dxa"/>
                  <w:tcBorders>
                    <w:top w:val="single" w:sz="4" w:space="0" w:color="000000"/>
                    <w:left w:val="single" w:sz="4" w:space="0" w:color="000000"/>
                    <w:bottom w:val="single" w:sz="4" w:space="0" w:color="000000"/>
                    <w:right w:val="single" w:sz="4" w:space="0" w:color="000000"/>
                  </w:tcBorders>
                </w:tcPr>
                <w:p w14:paraId="5A3A0535" w14:textId="77777777" w:rsidR="008A3874" w:rsidRDefault="00000000">
                  <w:pPr>
                    <w:snapToGrid w:val="0"/>
                    <w:spacing w:before="60" w:after="60" w:line="312" w:lineRule="auto"/>
                    <w:rPr>
                      <w:sz w:val="26"/>
                      <w:szCs w:val="26"/>
                      <w:lang w:val="de-DE" w:eastAsia="zh-TW"/>
                    </w:rPr>
                  </w:pPr>
                  <w:r>
                    <w:rPr>
                      <w:sz w:val="26"/>
                      <w:szCs w:val="26"/>
                      <w:lang w:val="de-DE" w:eastAsia="zh-TW"/>
                    </w:rPr>
                    <w:t>- Repo GitHub và README.</w:t>
                  </w:r>
                </w:p>
                <w:p w14:paraId="7EE6A156" w14:textId="77777777" w:rsidR="008A3874" w:rsidRDefault="00000000">
                  <w:pPr>
                    <w:snapToGrid w:val="0"/>
                    <w:spacing w:before="60" w:after="60" w:line="312" w:lineRule="auto"/>
                    <w:rPr>
                      <w:sz w:val="26"/>
                      <w:szCs w:val="26"/>
                      <w:lang w:val="de-DE" w:eastAsia="zh-TW"/>
                    </w:rPr>
                  </w:pPr>
                  <w:r>
                    <w:rPr>
                      <w:sz w:val="26"/>
                      <w:szCs w:val="26"/>
                      <w:lang w:val="de-DE" w:eastAsia="zh-TW"/>
                    </w:rPr>
                    <w:t>- Bản đặc tả yêu cầu.</w:t>
                  </w:r>
                </w:p>
                <w:p w14:paraId="70C84D56" w14:textId="77777777" w:rsidR="008A3874" w:rsidRDefault="00000000">
                  <w:pPr>
                    <w:snapToGrid w:val="0"/>
                    <w:spacing w:before="60" w:after="60" w:line="312" w:lineRule="auto"/>
                    <w:rPr>
                      <w:sz w:val="26"/>
                      <w:szCs w:val="26"/>
                      <w:lang w:val="de-DE" w:eastAsia="zh-TW"/>
                    </w:rPr>
                  </w:pPr>
                  <w:r>
                    <w:rPr>
                      <w:sz w:val="26"/>
                      <w:szCs w:val="26"/>
                      <w:lang w:val="de-DE" w:eastAsia="zh-TW"/>
                    </w:rPr>
                    <w:t>- ERD, đặc tả API.</w:t>
                  </w:r>
                </w:p>
                <w:p w14:paraId="4F4BC810" w14:textId="77777777" w:rsidR="008A3874" w:rsidRDefault="00000000">
                  <w:pPr>
                    <w:snapToGrid w:val="0"/>
                    <w:spacing w:before="60" w:after="60" w:line="312" w:lineRule="auto"/>
                    <w:rPr>
                      <w:sz w:val="26"/>
                      <w:szCs w:val="26"/>
                      <w:lang w:val="de-DE" w:eastAsia="zh-TW"/>
                    </w:rPr>
                  </w:pPr>
                  <w:r>
                    <w:rPr>
                      <w:sz w:val="26"/>
                      <w:szCs w:val="26"/>
                      <w:lang w:val="de-DE" w:eastAsia="zh-TW"/>
                    </w:rPr>
                    <w:t>- Khung dự án chạy được.</w:t>
                  </w:r>
                </w:p>
              </w:tc>
            </w:tr>
            <w:tr w:rsidR="008A3874" w14:paraId="32477029" w14:textId="77777777">
              <w:trPr>
                <w:cantSplit/>
              </w:trPr>
              <w:tc>
                <w:tcPr>
                  <w:tcW w:w="808" w:type="dxa"/>
                  <w:tcBorders>
                    <w:top w:val="single" w:sz="4" w:space="0" w:color="000000"/>
                    <w:left w:val="single" w:sz="4" w:space="0" w:color="000000"/>
                    <w:bottom w:val="single" w:sz="4" w:space="0" w:color="000000"/>
                    <w:right w:val="single" w:sz="4" w:space="0" w:color="000000"/>
                  </w:tcBorders>
                </w:tcPr>
                <w:p w14:paraId="226529FE" w14:textId="77777777" w:rsidR="008A3874" w:rsidRDefault="008A3874">
                  <w:pPr>
                    <w:numPr>
                      <w:ilvl w:val="0"/>
                      <w:numId w:val="4"/>
                    </w:numPr>
                    <w:snapToGrid w:val="0"/>
                    <w:spacing w:before="60" w:after="60" w:line="312" w:lineRule="auto"/>
                    <w:jc w:val="center"/>
                    <w:rPr>
                      <w:rFonts w:eastAsia="PMingLiU"/>
                      <w:b/>
                      <w:bCs/>
                      <w:sz w:val="26"/>
                      <w:szCs w:val="26"/>
                      <w:lang w:val="de-DE" w:eastAsia="zh-TW"/>
                    </w:rPr>
                  </w:pPr>
                </w:p>
              </w:tc>
              <w:tc>
                <w:tcPr>
                  <w:tcW w:w="1900" w:type="dxa"/>
                  <w:tcBorders>
                    <w:top w:val="single" w:sz="4" w:space="0" w:color="000000"/>
                    <w:left w:val="single" w:sz="4" w:space="0" w:color="000000"/>
                    <w:bottom w:val="single" w:sz="4" w:space="0" w:color="000000"/>
                    <w:right w:val="single" w:sz="4" w:space="0" w:color="000000"/>
                  </w:tcBorders>
                </w:tcPr>
                <w:p w14:paraId="1E08CC91"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Từ 09/11/2026</w:t>
                  </w:r>
                </w:p>
                <w:p w14:paraId="529CA19A"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đến 15/11/2026</w:t>
                  </w:r>
                </w:p>
              </w:tc>
              <w:tc>
                <w:tcPr>
                  <w:tcW w:w="4300" w:type="dxa"/>
                  <w:tcBorders>
                    <w:top w:val="single" w:sz="4" w:space="0" w:color="000000"/>
                    <w:left w:val="single" w:sz="4" w:space="0" w:color="000000"/>
                    <w:bottom w:val="single" w:sz="4" w:space="0" w:color="000000"/>
                    <w:right w:val="single" w:sz="4" w:space="0" w:color="000000"/>
                  </w:tcBorders>
                </w:tcPr>
                <w:p w14:paraId="5DF0835C" w14:textId="77777777" w:rsidR="008A3874" w:rsidRDefault="00000000">
                  <w:pPr>
                    <w:snapToGrid w:val="0"/>
                    <w:spacing w:before="60" w:after="60" w:line="312" w:lineRule="auto"/>
                    <w:rPr>
                      <w:sz w:val="26"/>
                      <w:szCs w:val="26"/>
                      <w:lang w:val="de-DE" w:eastAsia="zh-TW"/>
                    </w:rPr>
                  </w:pPr>
                  <w:r>
                    <w:rPr>
                      <w:sz w:val="26"/>
                      <w:szCs w:val="26"/>
                      <w:lang w:val="de-DE" w:eastAsia="zh-TW"/>
                    </w:rPr>
                    <w:t>- Backend lõi: đăng nhập, phân quyền, quản lý kỳ thi và các phần thi, quản lý thí sinh, in thông tin đăng nhập.</w:t>
                  </w:r>
                </w:p>
                <w:p w14:paraId="6EEC4845" w14:textId="77777777" w:rsidR="008A3874" w:rsidRDefault="00000000">
                  <w:pPr>
                    <w:snapToGrid w:val="0"/>
                    <w:spacing w:before="60" w:after="60" w:line="312" w:lineRule="auto"/>
                    <w:rPr>
                      <w:sz w:val="26"/>
                      <w:szCs w:val="26"/>
                      <w:lang w:val="de-DE" w:eastAsia="zh-TW"/>
                    </w:rPr>
                  </w:pPr>
                  <w:r>
                    <w:rPr>
                      <w:sz w:val="26"/>
                      <w:szCs w:val="26"/>
                      <w:lang w:val="de-DE" w:eastAsia="zh-TW"/>
                    </w:rPr>
                    <w:t>- Màn hình thí sinh: đăng nhập bằng mã PIN, kiểm tra máy trước khi thi, làm bài Reading/Writing, đồng hồ chạy trên server, tự nộp khi hết giờ.</w:t>
                  </w:r>
                </w:p>
                <w:p w14:paraId="799D75D3" w14:textId="77777777" w:rsidR="008A3874" w:rsidRDefault="00000000">
                  <w:pPr>
                    <w:snapToGrid w:val="0"/>
                    <w:spacing w:before="60" w:after="60" w:line="312" w:lineRule="auto"/>
                    <w:rPr>
                      <w:sz w:val="26"/>
                      <w:szCs w:val="26"/>
                      <w:lang w:val="de-DE" w:eastAsia="zh-TW"/>
                    </w:rPr>
                  </w:pPr>
                  <w:r>
                    <w:rPr>
                      <w:sz w:val="26"/>
                      <w:szCs w:val="26"/>
                      <w:lang w:val="de-DE" w:eastAsia="zh-TW"/>
                    </w:rPr>
                    <w:t>- GVHD hướng dẫn, giải đáp thắc mắc; hướng dẫn viết báo cáo.</w:t>
                  </w:r>
                </w:p>
              </w:tc>
              <w:tc>
                <w:tcPr>
                  <w:tcW w:w="3291" w:type="dxa"/>
                  <w:tcBorders>
                    <w:top w:val="single" w:sz="4" w:space="0" w:color="000000"/>
                    <w:left w:val="single" w:sz="4" w:space="0" w:color="000000"/>
                    <w:bottom w:val="single" w:sz="4" w:space="0" w:color="000000"/>
                    <w:right w:val="single" w:sz="4" w:space="0" w:color="000000"/>
                  </w:tcBorders>
                </w:tcPr>
                <w:p w14:paraId="28BE1C1C" w14:textId="77777777" w:rsidR="008A3874" w:rsidRDefault="00000000">
                  <w:pPr>
                    <w:snapToGrid w:val="0"/>
                    <w:spacing w:before="60" w:after="60" w:line="312" w:lineRule="auto"/>
                    <w:rPr>
                      <w:sz w:val="26"/>
                      <w:szCs w:val="26"/>
                      <w:lang w:val="de-DE" w:eastAsia="zh-TW"/>
                    </w:rPr>
                  </w:pPr>
                  <w:r>
                    <w:rPr>
                      <w:sz w:val="26"/>
                      <w:szCs w:val="26"/>
                      <w:lang w:val="de-DE" w:eastAsia="zh-TW"/>
                    </w:rPr>
                    <w:t>- Backend lõi chạy được, có kiểm thử.</w:t>
                  </w:r>
                </w:p>
                <w:p w14:paraId="20492CC6" w14:textId="77777777" w:rsidR="008A3874" w:rsidRDefault="00000000">
                  <w:pPr>
                    <w:snapToGrid w:val="0"/>
                    <w:spacing w:before="60" w:after="60" w:line="312" w:lineRule="auto"/>
                    <w:rPr>
                      <w:sz w:val="26"/>
                      <w:szCs w:val="26"/>
                      <w:lang w:val="de-DE" w:eastAsia="zh-TW"/>
                    </w:rPr>
                  </w:pPr>
                  <w:r>
                    <w:rPr>
                      <w:sz w:val="26"/>
                      <w:szCs w:val="26"/>
                      <w:lang w:val="de-DE" w:eastAsia="zh-TW"/>
                    </w:rPr>
                    <w:t>- Demo thí sinh làm bài từ đầu đến cuối.</w:t>
                  </w:r>
                </w:p>
              </w:tc>
            </w:tr>
            <w:tr w:rsidR="008A3874" w14:paraId="6BB110E8" w14:textId="77777777">
              <w:trPr>
                <w:cantSplit/>
              </w:trPr>
              <w:tc>
                <w:tcPr>
                  <w:tcW w:w="808" w:type="dxa"/>
                  <w:tcBorders>
                    <w:top w:val="single" w:sz="4" w:space="0" w:color="000000"/>
                    <w:left w:val="single" w:sz="4" w:space="0" w:color="000000"/>
                    <w:bottom w:val="single" w:sz="4" w:space="0" w:color="000000"/>
                    <w:right w:val="single" w:sz="4" w:space="0" w:color="000000"/>
                  </w:tcBorders>
                </w:tcPr>
                <w:p w14:paraId="79A6B2A0" w14:textId="77777777" w:rsidR="008A3874" w:rsidRDefault="008A3874">
                  <w:pPr>
                    <w:numPr>
                      <w:ilvl w:val="0"/>
                      <w:numId w:val="4"/>
                    </w:numPr>
                    <w:snapToGrid w:val="0"/>
                    <w:spacing w:before="60" w:after="60" w:line="312" w:lineRule="auto"/>
                    <w:jc w:val="center"/>
                    <w:rPr>
                      <w:rFonts w:eastAsia="PMingLiU"/>
                      <w:b/>
                      <w:bCs/>
                      <w:sz w:val="26"/>
                      <w:szCs w:val="26"/>
                      <w:lang w:val="de-DE" w:eastAsia="zh-TW"/>
                    </w:rPr>
                  </w:pPr>
                </w:p>
              </w:tc>
              <w:tc>
                <w:tcPr>
                  <w:tcW w:w="1900" w:type="dxa"/>
                  <w:tcBorders>
                    <w:top w:val="single" w:sz="4" w:space="0" w:color="000000"/>
                    <w:left w:val="single" w:sz="4" w:space="0" w:color="000000"/>
                    <w:bottom w:val="single" w:sz="4" w:space="0" w:color="000000"/>
                    <w:right w:val="single" w:sz="4" w:space="0" w:color="000000"/>
                  </w:tcBorders>
                </w:tcPr>
                <w:p w14:paraId="0B1FAD3F"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Từ 30/11/2026</w:t>
                  </w:r>
                </w:p>
                <w:p w14:paraId="59460CF2"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đến 06/12/2026</w:t>
                  </w:r>
                </w:p>
              </w:tc>
              <w:tc>
                <w:tcPr>
                  <w:tcW w:w="4300" w:type="dxa"/>
                  <w:tcBorders>
                    <w:top w:val="single" w:sz="4" w:space="0" w:color="000000"/>
                    <w:left w:val="single" w:sz="4" w:space="0" w:color="000000"/>
                    <w:bottom w:val="single" w:sz="4" w:space="0" w:color="000000"/>
                    <w:right w:val="single" w:sz="4" w:space="0" w:color="000000"/>
                  </w:tcBorders>
                </w:tcPr>
                <w:p w14:paraId="6F6B8F8E" w14:textId="77777777" w:rsidR="008A3874" w:rsidRDefault="00000000">
                  <w:pPr>
                    <w:snapToGrid w:val="0"/>
                    <w:spacing w:before="60" w:after="60" w:line="312" w:lineRule="auto"/>
                    <w:rPr>
                      <w:sz w:val="26"/>
                      <w:szCs w:val="26"/>
                      <w:lang w:val="de-DE" w:eastAsia="zh-TW"/>
                    </w:rPr>
                  </w:pPr>
                  <w:r>
                    <w:rPr>
                      <w:sz w:val="26"/>
                      <w:szCs w:val="26"/>
                      <w:lang w:val="de-DE" w:eastAsia="zh-TW"/>
                    </w:rPr>
                    <w:t>- Cổng giám thị: theo dõi cả phòng theo thời gian thực; tạm dừng, cho làm tiếp, cộng giờ bù, sửa giờ kết thúc, tua lại phần nghe.</w:t>
                  </w:r>
                </w:p>
                <w:p w14:paraId="0C6F2D28" w14:textId="77777777" w:rsidR="008A3874" w:rsidRDefault="00000000">
                  <w:pPr>
                    <w:snapToGrid w:val="0"/>
                    <w:spacing w:before="60" w:after="60" w:line="312" w:lineRule="auto"/>
                    <w:rPr>
                      <w:sz w:val="26"/>
                      <w:szCs w:val="26"/>
                      <w:lang w:val="de-DE" w:eastAsia="zh-TW"/>
                    </w:rPr>
                  </w:pPr>
                  <w:r>
                    <w:rPr>
                      <w:sz w:val="26"/>
                      <w:szCs w:val="26"/>
                      <w:lang w:val="de-DE" w:eastAsia="zh-TW"/>
                    </w:rPr>
                    <w:t>- Gắn Safe Exam Browser: server kiểm tra cấu hình trước khi cho vào thi; ghi nhận và hiển thị cảnh báo vi phạm.</w:t>
                  </w:r>
                </w:p>
                <w:p w14:paraId="202400AB" w14:textId="77777777" w:rsidR="008A3874" w:rsidRDefault="00000000">
                  <w:pPr>
                    <w:snapToGrid w:val="0"/>
                    <w:spacing w:before="60" w:after="60" w:line="312" w:lineRule="auto"/>
                    <w:rPr>
                      <w:sz w:val="26"/>
                      <w:szCs w:val="26"/>
                      <w:lang w:val="de-DE" w:eastAsia="zh-TW"/>
                    </w:rPr>
                  </w:pPr>
                  <w:r>
                    <w:rPr>
                      <w:sz w:val="26"/>
                      <w:szCs w:val="26"/>
                      <w:lang w:val="de-DE" w:eastAsia="zh-TW"/>
                    </w:rPr>
                    <w:t>- Viết báo cáo Chương 1–2.</w:t>
                  </w:r>
                </w:p>
                <w:p w14:paraId="203A6F3F" w14:textId="77777777" w:rsidR="008A3874" w:rsidRDefault="00000000">
                  <w:pPr>
                    <w:snapToGrid w:val="0"/>
                    <w:spacing w:before="60" w:after="60" w:line="312" w:lineRule="auto"/>
                    <w:rPr>
                      <w:sz w:val="26"/>
                      <w:szCs w:val="26"/>
                      <w:lang w:val="de-DE" w:eastAsia="zh-TW"/>
                    </w:rPr>
                  </w:pPr>
                  <w:r>
                    <w:rPr>
                      <w:sz w:val="26"/>
                      <w:szCs w:val="26"/>
                      <w:lang w:val="de-DE" w:eastAsia="zh-TW"/>
                    </w:rPr>
                    <w:t>- GVHD hướng dẫn, giải đáp thắc mắc; hướng dẫn viết báo cáo.</w:t>
                  </w:r>
                </w:p>
              </w:tc>
              <w:tc>
                <w:tcPr>
                  <w:tcW w:w="3291" w:type="dxa"/>
                  <w:tcBorders>
                    <w:top w:val="single" w:sz="4" w:space="0" w:color="000000"/>
                    <w:left w:val="single" w:sz="4" w:space="0" w:color="000000"/>
                    <w:bottom w:val="single" w:sz="4" w:space="0" w:color="000000"/>
                    <w:right w:val="single" w:sz="4" w:space="0" w:color="000000"/>
                  </w:tcBorders>
                </w:tcPr>
                <w:p w14:paraId="7CCA9687" w14:textId="77777777" w:rsidR="008A3874" w:rsidRDefault="00000000">
                  <w:pPr>
                    <w:snapToGrid w:val="0"/>
                    <w:spacing w:before="60" w:after="60" w:line="312" w:lineRule="auto"/>
                    <w:rPr>
                      <w:sz w:val="26"/>
                      <w:szCs w:val="26"/>
                      <w:lang w:val="de-DE" w:eastAsia="zh-TW"/>
                    </w:rPr>
                  </w:pPr>
                  <w:r>
                    <w:rPr>
                      <w:sz w:val="26"/>
                      <w:szCs w:val="26"/>
                      <w:lang w:val="de-DE" w:eastAsia="zh-TW"/>
                    </w:rPr>
                    <w:t>- Demo giám sát thời gian thực.</w:t>
                  </w:r>
                </w:p>
                <w:p w14:paraId="02FDC6A9" w14:textId="77777777" w:rsidR="008A3874" w:rsidRDefault="00000000">
                  <w:pPr>
                    <w:snapToGrid w:val="0"/>
                    <w:spacing w:before="60" w:after="60" w:line="312" w:lineRule="auto"/>
                    <w:rPr>
                      <w:sz w:val="26"/>
                      <w:szCs w:val="26"/>
                      <w:lang w:val="de-DE" w:eastAsia="zh-TW"/>
                    </w:rPr>
                  </w:pPr>
                  <w:r>
                    <w:rPr>
                      <w:sz w:val="26"/>
                      <w:szCs w:val="26"/>
                      <w:lang w:val="de-DE" w:eastAsia="zh-TW"/>
                    </w:rPr>
                    <w:t>- Bộ thao tác giám thị hoàn chỉnh.</w:t>
                  </w:r>
                </w:p>
                <w:p w14:paraId="5CBB008F" w14:textId="77777777" w:rsidR="008A3874" w:rsidRDefault="00000000">
                  <w:pPr>
                    <w:snapToGrid w:val="0"/>
                    <w:spacing w:before="60" w:after="60" w:line="312" w:lineRule="auto"/>
                    <w:rPr>
                      <w:sz w:val="26"/>
                      <w:szCs w:val="26"/>
                      <w:lang w:val="de-DE" w:eastAsia="zh-TW"/>
                    </w:rPr>
                  </w:pPr>
                  <w:r>
                    <w:rPr>
                      <w:sz w:val="26"/>
                      <w:szCs w:val="26"/>
                      <w:lang w:val="de-DE" w:eastAsia="zh-TW"/>
                    </w:rPr>
                    <w:t>- Thí sinh thi được trong Safe Exam Browser.</w:t>
                  </w:r>
                </w:p>
                <w:p w14:paraId="0D114C84" w14:textId="77777777" w:rsidR="008A3874" w:rsidRDefault="00000000">
                  <w:pPr>
                    <w:snapToGrid w:val="0"/>
                    <w:spacing w:before="60" w:after="60" w:line="312" w:lineRule="auto"/>
                    <w:rPr>
                      <w:sz w:val="26"/>
                      <w:szCs w:val="26"/>
                      <w:lang w:val="de-DE" w:eastAsia="zh-TW"/>
                    </w:rPr>
                  </w:pPr>
                  <w:r>
                    <w:rPr>
                      <w:sz w:val="26"/>
                      <w:szCs w:val="26"/>
                      <w:lang w:val="de-DE" w:eastAsia="zh-TW"/>
                    </w:rPr>
                    <w:t>- Bản nháp Chương 1–2.</w:t>
                  </w:r>
                </w:p>
              </w:tc>
            </w:tr>
            <w:tr w:rsidR="008A3874" w14:paraId="13403E02" w14:textId="77777777">
              <w:trPr>
                <w:cantSplit/>
              </w:trPr>
              <w:tc>
                <w:tcPr>
                  <w:tcW w:w="808" w:type="dxa"/>
                  <w:tcBorders>
                    <w:top w:val="single" w:sz="4" w:space="0" w:color="000000"/>
                    <w:left w:val="single" w:sz="4" w:space="0" w:color="000000"/>
                    <w:bottom w:val="single" w:sz="4" w:space="0" w:color="000000"/>
                    <w:right w:val="single" w:sz="4" w:space="0" w:color="000000"/>
                  </w:tcBorders>
                </w:tcPr>
                <w:p w14:paraId="02E293E3" w14:textId="77777777" w:rsidR="008A3874" w:rsidRDefault="008A3874">
                  <w:pPr>
                    <w:numPr>
                      <w:ilvl w:val="0"/>
                      <w:numId w:val="4"/>
                    </w:numPr>
                    <w:snapToGrid w:val="0"/>
                    <w:spacing w:before="60" w:after="60" w:line="312" w:lineRule="auto"/>
                    <w:jc w:val="center"/>
                    <w:rPr>
                      <w:rFonts w:eastAsia="PMingLiU"/>
                      <w:b/>
                      <w:bCs/>
                      <w:sz w:val="26"/>
                      <w:szCs w:val="26"/>
                      <w:lang w:val="de-DE" w:eastAsia="zh-TW"/>
                    </w:rPr>
                  </w:pPr>
                </w:p>
              </w:tc>
              <w:tc>
                <w:tcPr>
                  <w:tcW w:w="1900" w:type="dxa"/>
                  <w:tcBorders>
                    <w:top w:val="single" w:sz="4" w:space="0" w:color="000000"/>
                    <w:left w:val="single" w:sz="4" w:space="0" w:color="000000"/>
                    <w:bottom w:val="single" w:sz="4" w:space="0" w:color="000000"/>
                    <w:right w:val="single" w:sz="4" w:space="0" w:color="000000"/>
                  </w:tcBorders>
                </w:tcPr>
                <w:p w14:paraId="49502BD4"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Từ 21/12/2026</w:t>
                  </w:r>
                </w:p>
                <w:p w14:paraId="23AE3EFC"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đến 27/12/2026</w:t>
                  </w:r>
                </w:p>
              </w:tc>
              <w:tc>
                <w:tcPr>
                  <w:tcW w:w="4300" w:type="dxa"/>
                  <w:tcBorders>
                    <w:top w:val="single" w:sz="4" w:space="0" w:color="000000"/>
                    <w:left w:val="single" w:sz="4" w:space="0" w:color="000000"/>
                    <w:bottom w:val="single" w:sz="4" w:space="0" w:color="000000"/>
                    <w:right w:val="single" w:sz="4" w:space="0" w:color="000000"/>
                  </w:tcBorders>
                </w:tcPr>
                <w:p w14:paraId="6EB3014A" w14:textId="77777777" w:rsidR="008A3874" w:rsidRDefault="00000000">
                  <w:pPr>
                    <w:snapToGrid w:val="0"/>
                    <w:spacing w:before="60" w:after="60" w:line="312" w:lineRule="auto"/>
                    <w:rPr>
                      <w:sz w:val="26"/>
                      <w:szCs w:val="26"/>
                      <w:lang w:val="de-DE" w:eastAsia="zh-TW"/>
                    </w:rPr>
                  </w:pPr>
                  <w:r>
                    <w:rPr>
                      <w:sz w:val="26"/>
                      <w:szCs w:val="26"/>
                      <w:lang w:val="de-DE" w:eastAsia="zh-TW"/>
                    </w:rPr>
                    <w:t>- Kiểm thử chức năng, kiểm thử tải, chạy thử với nhóm nhỏ; sửa lỗi.</w:t>
                  </w:r>
                </w:p>
                <w:p w14:paraId="6445797A" w14:textId="77777777" w:rsidR="008A3874" w:rsidRDefault="00000000">
                  <w:pPr>
                    <w:snapToGrid w:val="0"/>
                    <w:spacing w:before="60" w:after="60" w:line="312" w:lineRule="auto"/>
                    <w:rPr>
                      <w:sz w:val="26"/>
                      <w:szCs w:val="26"/>
                      <w:lang w:val="de-DE" w:eastAsia="zh-TW"/>
                    </w:rPr>
                  </w:pPr>
                  <w:r>
                    <w:rPr>
                      <w:sz w:val="26"/>
                      <w:szCs w:val="26"/>
                      <w:lang w:val="de-DE" w:eastAsia="zh-TW"/>
                    </w:rPr>
                    <w:t>- Viết Chương 3–5, tóm tắt, tài liệu tham khảo.</w:t>
                  </w:r>
                </w:p>
                <w:p w14:paraId="5852386D" w14:textId="77777777" w:rsidR="008A3874" w:rsidRDefault="00000000">
                  <w:pPr>
                    <w:snapToGrid w:val="0"/>
                    <w:spacing w:before="60" w:after="60" w:line="312" w:lineRule="auto"/>
                    <w:rPr>
                      <w:sz w:val="26"/>
                      <w:szCs w:val="26"/>
                      <w:lang w:val="de-DE" w:eastAsia="zh-TW"/>
                    </w:rPr>
                  </w:pPr>
                  <w:r>
                    <w:rPr>
                      <w:sz w:val="26"/>
                      <w:szCs w:val="26"/>
                      <w:lang w:val="de-DE" w:eastAsia="zh-TW"/>
                    </w:rPr>
                    <w:t>- GVHD chỉnh sửa quyển báo cáo; SV hoàn chỉnh quyển báo cáo.</w:t>
                  </w:r>
                </w:p>
                <w:p w14:paraId="654B9825" w14:textId="77777777" w:rsidR="008A3874" w:rsidRDefault="00000000">
                  <w:pPr>
                    <w:snapToGrid w:val="0"/>
                    <w:spacing w:before="60" w:after="60" w:line="312" w:lineRule="auto"/>
                    <w:rPr>
                      <w:sz w:val="26"/>
                      <w:szCs w:val="26"/>
                      <w:lang w:val="de-DE" w:eastAsia="zh-TW"/>
                    </w:rPr>
                  </w:pPr>
                  <w:r>
                    <w:rPr>
                      <w:sz w:val="26"/>
                      <w:szCs w:val="26"/>
                      <w:lang w:val="de-DE" w:eastAsia="zh-TW"/>
                    </w:rPr>
                    <w:t>- Fork repo về tài khoản chung của Khoa.</w:t>
                  </w:r>
                </w:p>
              </w:tc>
              <w:tc>
                <w:tcPr>
                  <w:tcW w:w="3291" w:type="dxa"/>
                  <w:tcBorders>
                    <w:top w:val="single" w:sz="4" w:space="0" w:color="000000"/>
                    <w:left w:val="single" w:sz="4" w:space="0" w:color="000000"/>
                    <w:bottom w:val="single" w:sz="4" w:space="0" w:color="000000"/>
                    <w:right w:val="single" w:sz="4" w:space="0" w:color="000000"/>
                  </w:tcBorders>
                </w:tcPr>
                <w:p w14:paraId="2018A886" w14:textId="77777777" w:rsidR="008A3874" w:rsidRDefault="00000000">
                  <w:pPr>
                    <w:snapToGrid w:val="0"/>
                    <w:spacing w:before="60" w:after="60" w:line="312" w:lineRule="auto"/>
                    <w:rPr>
                      <w:sz w:val="26"/>
                      <w:szCs w:val="26"/>
                      <w:lang w:val="de-DE" w:eastAsia="zh-TW"/>
                    </w:rPr>
                  </w:pPr>
                  <w:r>
                    <w:rPr>
                      <w:sz w:val="26"/>
                      <w:szCs w:val="26"/>
                      <w:lang w:val="de-DE" w:eastAsia="zh-TW"/>
                    </w:rPr>
                    <w:t>- Báo cáo kiểm thử, kết quả chạy thử.</w:t>
                  </w:r>
                </w:p>
                <w:p w14:paraId="6D05D16D" w14:textId="77777777" w:rsidR="008A3874" w:rsidRDefault="00000000">
                  <w:pPr>
                    <w:snapToGrid w:val="0"/>
                    <w:spacing w:before="60" w:after="60" w:line="312" w:lineRule="auto"/>
                    <w:rPr>
                      <w:sz w:val="26"/>
                      <w:szCs w:val="26"/>
                      <w:lang w:val="de-DE" w:eastAsia="zh-TW"/>
                    </w:rPr>
                  </w:pPr>
                  <w:r>
                    <w:rPr>
                      <w:sz w:val="26"/>
                      <w:szCs w:val="26"/>
                      <w:lang w:val="de-DE" w:eastAsia="zh-TW"/>
                    </w:rPr>
                    <w:t>- Quyển báo cáo hoàn chỉnh.</w:t>
                  </w:r>
                </w:p>
              </w:tc>
            </w:tr>
            <w:tr w:rsidR="008A3874" w14:paraId="424E7626" w14:textId="77777777">
              <w:trPr>
                <w:cantSplit/>
              </w:trPr>
              <w:tc>
                <w:tcPr>
                  <w:tcW w:w="808" w:type="dxa"/>
                  <w:tcBorders>
                    <w:top w:val="single" w:sz="4" w:space="0" w:color="000000"/>
                    <w:left w:val="single" w:sz="4" w:space="0" w:color="000000"/>
                    <w:bottom w:val="single" w:sz="4" w:space="0" w:color="000000"/>
                    <w:right w:val="single" w:sz="4" w:space="0" w:color="000000"/>
                  </w:tcBorders>
                </w:tcPr>
                <w:p w14:paraId="22978C80" w14:textId="77777777" w:rsidR="008A3874" w:rsidRDefault="00000000">
                  <w:pPr>
                    <w:snapToGrid w:val="0"/>
                    <w:spacing w:before="60" w:after="60" w:line="312" w:lineRule="auto"/>
                    <w:jc w:val="center"/>
                    <w:rPr>
                      <w:rFonts w:eastAsia="PMingLiU"/>
                      <w:b/>
                      <w:bCs/>
                      <w:sz w:val="26"/>
                      <w:szCs w:val="26"/>
                      <w:lang w:val="de-DE" w:eastAsia="zh-TW"/>
                    </w:rPr>
                  </w:pPr>
                  <w:r>
                    <w:rPr>
                      <w:rFonts w:eastAsia="PMingLiU"/>
                      <w:b/>
                      <w:bCs/>
                      <w:sz w:val="26"/>
                      <w:szCs w:val="26"/>
                      <w:lang w:val="de-DE" w:eastAsia="zh-TW"/>
                    </w:rPr>
                    <w:t>Kết thúc</w:t>
                  </w:r>
                </w:p>
              </w:tc>
              <w:tc>
                <w:tcPr>
                  <w:tcW w:w="1900" w:type="dxa"/>
                  <w:tcBorders>
                    <w:top w:val="single" w:sz="4" w:space="0" w:color="000000"/>
                    <w:left w:val="single" w:sz="4" w:space="0" w:color="000000"/>
                    <w:bottom w:val="single" w:sz="4" w:space="0" w:color="000000"/>
                    <w:right w:val="single" w:sz="4" w:space="0" w:color="000000"/>
                  </w:tcBorders>
                </w:tcPr>
                <w:p w14:paraId="2AF5BFB3" w14:textId="77777777" w:rsidR="008A3874" w:rsidRDefault="00000000">
                  <w:pPr>
                    <w:snapToGrid w:val="0"/>
                    <w:spacing w:before="60" w:after="60" w:line="312" w:lineRule="auto"/>
                    <w:jc w:val="center"/>
                    <w:rPr>
                      <w:sz w:val="26"/>
                      <w:szCs w:val="26"/>
                      <w:lang w:val="de-DE" w:eastAsia="zh-TW"/>
                    </w:rPr>
                  </w:pPr>
                  <w:r>
                    <w:rPr>
                      <w:sz w:val="26"/>
                      <w:szCs w:val="26"/>
                      <w:lang w:val="de-DE" w:eastAsia="zh-TW"/>
                    </w:rPr>
                    <w:t>31/12/2026</w:t>
                  </w:r>
                </w:p>
              </w:tc>
              <w:tc>
                <w:tcPr>
                  <w:tcW w:w="4300" w:type="dxa"/>
                  <w:tcBorders>
                    <w:top w:val="single" w:sz="4" w:space="0" w:color="000000"/>
                    <w:left w:val="single" w:sz="4" w:space="0" w:color="000000"/>
                    <w:bottom w:val="single" w:sz="4" w:space="0" w:color="000000"/>
                    <w:right w:val="single" w:sz="4" w:space="0" w:color="000000"/>
                  </w:tcBorders>
                </w:tcPr>
                <w:p w14:paraId="30C80E85" w14:textId="77777777" w:rsidR="008A3874" w:rsidRDefault="00000000">
                  <w:pPr>
                    <w:snapToGrid w:val="0"/>
                    <w:spacing w:before="60" w:after="60" w:line="312" w:lineRule="auto"/>
                    <w:rPr>
                      <w:sz w:val="26"/>
                      <w:szCs w:val="26"/>
                      <w:lang w:val="de-DE" w:eastAsia="zh-TW"/>
                    </w:rPr>
                  </w:pPr>
                  <w:r>
                    <w:rPr>
                      <w:sz w:val="26"/>
                      <w:szCs w:val="26"/>
                      <w:lang w:val="de-DE" w:eastAsia="zh-TW"/>
                    </w:rPr>
                    <w:t>- SV nộp quyển báo cáo tại Văn phòng Khoa; nộp link GitHub qua biểu mẫu.</w:t>
                  </w:r>
                </w:p>
              </w:tc>
              <w:tc>
                <w:tcPr>
                  <w:tcW w:w="3291" w:type="dxa"/>
                  <w:tcBorders>
                    <w:top w:val="single" w:sz="4" w:space="0" w:color="000000"/>
                    <w:left w:val="single" w:sz="4" w:space="0" w:color="000000"/>
                    <w:bottom w:val="single" w:sz="4" w:space="0" w:color="000000"/>
                    <w:right w:val="single" w:sz="4" w:space="0" w:color="000000"/>
                  </w:tcBorders>
                </w:tcPr>
                <w:p w14:paraId="05E1CBA7" w14:textId="77777777" w:rsidR="008A3874" w:rsidRDefault="00000000">
                  <w:pPr>
                    <w:snapToGrid w:val="0"/>
                    <w:spacing w:before="60" w:after="60" w:line="312" w:lineRule="auto"/>
                    <w:rPr>
                      <w:sz w:val="26"/>
                      <w:szCs w:val="26"/>
                      <w:lang w:val="de-DE" w:eastAsia="zh-TW"/>
                    </w:rPr>
                  </w:pPr>
                  <w:r>
                    <w:rPr>
                      <w:sz w:val="26"/>
                      <w:szCs w:val="26"/>
                      <w:lang w:val="de-DE" w:eastAsia="zh-TW"/>
                    </w:rPr>
                    <w:t>- Hồ sơ nộp đầy đủ.</w:t>
                  </w:r>
                </w:p>
              </w:tc>
            </w:tr>
          </w:tbl>
          <w:p w14:paraId="57175749" w14:textId="77777777" w:rsidR="00765B09" w:rsidRDefault="00765B09">
            <w:pPr>
              <w:rPr>
                <w:sz w:val="8"/>
              </w:rPr>
            </w:pPr>
          </w:p>
        </w:tc>
      </w:tr>
      <w:tr w:rsidR="008A3874" w14:paraId="4D24D401" w14:textId="77777777">
        <w:trPr>
          <w:cantSplit/>
          <w:jc w:val="center"/>
        </w:trPr>
        <w:tc>
          <w:tcPr>
            <w:tcW w:w="593" w:type="dxa"/>
            <w:tcBorders>
              <w:top w:val="single" w:sz="4" w:space="0" w:color="000000"/>
              <w:left w:val="single" w:sz="4" w:space="0" w:color="000000"/>
              <w:bottom w:val="single" w:sz="4" w:space="0" w:color="000000"/>
            </w:tcBorders>
            <w:shd w:val="clear" w:color="auto" w:fill="E2EFD9"/>
          </w:tcPr>
          <w:p w14:paraId="01ECF937" w14:textId="77777777" w:rsidR="008A3874" w:rsidRDefault="008A3874">
            <w:pPr>
              <w:keepNext/>
              <w:numPr>
                <w:ilvl w:val="0"/>
                <w:numId w:val="3"/>
              </w:numPr>
              <w:snapToGrid w:val="0"/>
              <w:spacing w:before="60" w:after="60" w:line="312" w:lineRule="auto"/>
              <w:jc w:val="both"/>
              <w:rPr>
                <w:rFonts w:eastAsia="PMingLiU"/>
                <w:b/>
                <w:bCs/>
                <w:sz w:val="26"/>
                <w:szCs w:val="26"/>
                <w:lang w:val="de-DE" w:eastAsia="zh-TW"/>
              </w:rPr>
            </w:pPr>
          </w:p>
        </w:tc>
        <w:tc>
          <w:tcPr>
            <w:tcW w:w="9923" w:type="dxa"/>
            <w:gridSpan w:val="4"/>
            <w:tcBorders>
              <w:top w:val="single" w:sz="4" w:space="0" w:color="000000"/>
              <w:bottom w:val="single" w:sz="4" w:space="0" w:color="000000"/>
              <w:right w:val="single" w:sz="4" w:space="0" w:color="000000"/>
            </w:tcBorders>
          </w:tcPr>
          <w:p w14:paraId="7B217224" w14:textId="77777777" w:rsidR="008A3874" w:rsidRDefault="00000000">
            <w:pPr>
              <w:keepNext/>
              <w:tabs>
                <w:tab w:val="left" w:pos="469"/>
              </w:tabs>
              <w:spacing w:before="60" w:after="60" w:line="312" w:lineRule="auto"/>
              <w:jc w:val="both"/>
              <w:rPr>
                <w:b/>
                <w:bCs/>
                <w:sz w:val="26"/>
                <w:szCs w:val="26"/>
                <w:lang w:val="de-DE" w:eastAsia="zh-TW"/>
              </w:rPr>
            </w:pPr>
            <w:r>
              <w:rPr>
                <w:b/>
                <w:bCs/>
                <w:sz w:val="26"/>
                <w:szCs w:val="26"/>
                <w:lang w:val="de-DE" w:eastAsia="zh-TW"/>
              </w:rPr>
              <w:t>KẾT QUẢ DỰ KIẾN CỦA ĐỀ TÀI</w:t>
            </w:r>
          </w:p>
        </w:tc>
      </w:tr>
      <w:tr w:rsidR="00860F50" w14:paraId="3D1E1684" w14:textId="77777777">
        <w:trPr>
          <w:cantSplit/>
          <w:jc w:val="center"/>
        </w:trPr>
        <w:tc>
          <w:tcPr>
            <w:tcW w:w="593" w:type="dxa"/>
            <w:tcBorders>
              <w:top w:val="single" w:sz="4" w:space="0" w:color="000000"/>
              <w:left w:val="single" w:sz="4" w:space="0" w:color="000000"/>
            </w:tcBorders>
            <w:shd w:val="clear" w:color="auto" w:fill="E2EFD9"/>
            <w:tcMar>
              <w:left w:w="28" w:type="dxa"/>
              <w:right w:w="0" w:type="dxa"/>
            </w:tcMar>
          </w:tcPr>
          <w:p w14:paraId="18E5FDC3" w14:textId="77777777" w:rsidR="00860F50" w:rsidRDefault="00000000">
            <w:pPr>
              <w:keepNext/>
              <w:snapToGrid w:val="0"/>
              <w:spacing w:before="60" w:after="60" w:line="312" w:lineRule="auto"/>
              <w:rPr>
                <w:sz w:val="26"/>
                <w:szCs w:val="26"/>
                <w:lang w:val="de-DE"/>
              </w:rPr>
            </w:pPr>
            <w:r>
              <w:rPr>
                <w:sz w:val="26"/>
                <w:szCs w:val="26"/>
                <w:lang w:val="de-DE"/>
              </w:rPr>
              <w:t>10.1.</w:t>
            </w:r>
          </w:p>
        </w:tc>
        <w:tc>
          <w:tcPr>
            <w:tcW w:w="9923" w:type="dxa"/>
            <w:gridSpan w:val="4"/>
            <w:tcBorders>
              <w:top w:val="single" w:sz="4" w:space="0" w:color="000000"/>
              <w:right w:val="single" w:sz="4" w:space="0" w:color="000000"/>
            </w:tcBorders>
          </w:tcPr>
          <w:p w14:paraId="4A44DBAF" w14:textId="77777777" w:rsidR="008A3874" w:rsidRDefault="00000000">
            <w:pPr>
              <w:keepNext/>
              <w:tabs>
                <w:tab w:val="left" w:pos="469"/>
              </w:tabs>
              <w:spacing w:before="60" w:after="60" w:line="312" w:lineRule="auto"/>
              <w:jc w:val="both"/>
              <w:rPr>
                <w:sz w:val="26"/>
                <w:szCs w:val="26"/>
                <w:lang w:val="de-DE"/>
              </w:rPr>
            </w:pPr>
            <w:r>
              <w:rPr>
                <w:sz w:val="26"/>
                <w:szCs w:val="26"/>
                <w:lang w:val="de-DE"/>
              </w:rPr>
              <w:t>Sản phẩm ứng dụng:</w:t>
            </w:r>
          </w:p>
          <w:p w14:paraId="4EACAB1B" w14:textId="77777777" w:rsidR="008A3874" w:rsidRDefault="00000000" w:rsidP="00D067C5">
            <w:pPr>
              <w:keepNext/>
              <w:tabs>
                <w:tab w:val="left" w:pos="469"/>
                <w:tab w:val="left" w:pos="4253"/>
              </w:tabs>
              <w:spacing w:before="60" w:after="60" w:line="312" w:lineRule="auto"/>
              <w:ind w:left="284"/>
              <w:jc w:val="both"/>
              <w:rPr>
                <w:sz w:val="26"/>
                <w:szCs w:val="26"/>
                <w:lang w:val="de-DE"/>
              </w:rPr>
            </w:pPr>
            <w:r>
              <w:rPr>
                <w:sz w:val="26"/>
                <w:szCs w:val="26"/>
                <w:lang w:val="de-DE"/>
              </w:rPr>
              <w:t>Nguyên mẫu (prototype):</w:t>
            </w:r>
            <w:r>
              <w:rPr>
                <w:sz w:val="26"/>
                <w:szCs w:val="26"/>
                <w:lang w:val="de-DE"/>
              </w:rPr>
              <w:tab/>
            </w:r>
            <w:r>
              <w:rPr>
                <w:rFonts w:ascii="MS Gothic;ＭＳ ゴシック" w:eastAsia="MS Gothic;ＭＳ ゴシック" w:hAnsi="MS Gothic;ＭＳ ゴシック" w:cs="MS Gothic;ＭＳ ゴシック"/>
                <w:sz w:val="26"/>
                <w:szCs w:val="26"/>
                <w:lang w:val="de-DE"/>
              </w:rPr>
              <w:t>☐</w:t>
            </w:r>
          </w:p>
          <w:p w14:paraId="512CFF2D" w14:textId="77777777" w:rsidR="008A3874" w:rsidRDefault="00000000" w:rsidP="00D067C5">
            <w:pPr>
              <w:keepNext/>
              <w:tabs>
                <w:tab w:val="left" w:pos="469"/>
                <w:tab w:val="left" w:pos="4253"/>
              </w:tabs>
              <w:spacing w:before="60" w:after="60" w:line="312" w:lineRule="auto"/>
              <w:ind w:left="284"/>
              <w:jc w:val="both"/>
              <w:rPr>
                <w:sz w:val="26"/>
                <w:szCs w:val="26"/>
                <w:lang w:val="de-DE"/>
              </w:rPr>
            </w:pPr>
            <w:r>
              <w:rPr>
                <w:sz w:val="26"/>
                <w:szCs w:val="26"/>
                <w:lang w:val="de-DE"/>
              </w:rPr>
              <w:t xml:space="preserve">Chương trình máy tính: </w:t>
            </w:r>
            <w:r>
              <w:rPr>
                <w:sz w:val="26"/>
                <w:szCs w:val="26"/>
                <w:lang w:val="de-DE"/>
              </w:rPr>
              <w:tab/>
            </w:r>
            <w:r>
              <w:rPr>
                <w:rFonts w:ascii="MS Gothic;ＭＳ ゴシック" w:eastAsia="MS Gothic;ＭＳ ゴシック" w:hAnsi="MS Gothic;ＭＳ ゴシック" w:cs="MS Gothic;ＭＳ ゴシック"/>
                <w:sz w:val="26"/>
                <w:szCs w:val="26"/>
                <w:lang w:val="de-DE"/>
              </w:rPr>
              <w:t>☒</w:t>
            </w:r>
          </w:p>
          <w:p w14:paraId="46464F6B" w14:textId="77777777" w:rsidR="008A3874" w:rsidRDefault="00000000" w:rsidP="00D067C5">
            <w:pPr>
              <w:keepNext/>
              <w:tabs>
                <w:tab w:val="left" w:pos="469"/>
                <w:tab w:val="left" w:pos="4253"/>
              </w:tabs>
              <w:spacing w:before="60" w:after="60" w:line="312" w:lineRule="auto"/>
              <w:ind w:left="284"/>
              <w:jc w:val="both"/>
              <w:rPr>
                <w:sz w:val="26"/>
                <w:szCs w:val="26"/>
                <w:lang w:val="de-DE"/>
              </w:rPr>
            </w:pPr>
            <w:r>
              <w:rPr>
                <w:sz w:val="26"/>
                <w:szCs w:val="26"/>
                <w:lang w:val="de-DE"/>
              </w:rPr>
              <w:t>Quy trình công nghệ:</w:t>
            </w:r>
            <w:r>
              <w:rPr>
                <w:sz w:val="26"/>
                <w:szCs w:val="26"/>
                <w:lang w:val="de-DE"/>
              </w:rPr>
              <w:tab/>
            </w:r>
            <w:r>
              <w:rPr>
                <w:rFonts w:ascii="MS Gothic;ＭＳ ゴシック" w:eastAsia="MS Gothic;ＭＳ ゴシック" w:hAnsi="MS Gothic;ＭＳ ゴシック" w:cs="MS Gothic;ＭＳ ゴシック"/>
                <w:sz w:val="26"/>
                <w:szCs w:val="26"/>
                <w:lang w:val="de-DE"/>
              </w:rPr>
              <w:t>☐</w:t>
            </w:r>
          </w:p>
          <w:p w14:paraId="12618F32" w14:textId="77777777" w:rsidR="008A3874" w:rsidRDefault="00000000" w:rsidP="00D067C5">
            <w:pPr>
              <w:keepNext/>
              <w:tabs>
                <w:tab w:val="left" w:pos="469"/>
                <w:tab w:val="left" w:pos="4253"/>
              </w:tabs>
              <w:spacing w:before="60" w:after="60" w:line="312" w:lineRule="auto"/>
              <w:ind w:left="284"/>
              <w:jc w:val="both"/>
              <w:rPr>
                <w:sz w:val="26"/>
                <w:szCs w:val="26"/>
                <w:lang w:val="de-DE"/>
              </w:rPr>
            </w:pPr>
            <w:r>
              <w:rPr>
                <w:sz w:val="26"/>
                <w:szCs w:val="26"/>
                <w:lang w:val="de-DE"/>
              </w:rPr>
              <w:t xml:space="preserve">Sơ đồ, bản thiết kế: </w:t>
            </w:r>
            <w:r>
              <w:rPr>
                <w:sz w:val="26"/>
                <w:szCs w:val="26"/>
                <w:lang w:val="de-DE"/>
              </w:rPr>
              <w:tab/>
            </w:r>
            <w:r>
              <w:rPr>
                <w:rFonts w:ascii="MS Gothic;ＭＳ ゴシック" w:eastAsia="MS Gothic;ＭＳ ゴシック" w:hAnsi="MS Gothic;ＭＳ ゴシック" w:cs="MS Gothic;ＭＳ ゴシック"/>
                <w:sz w:val="26"/>
                <w:szCs w:val="26"/>
                <w:lang w:val="de-DE"/>
              </w:rPr>
              <w:t>☒</w:t>
            </w:r>
          </w:p>
          <w:p w14:paraId="43BF240A" w14:textId="77777777" w:rsidR="008A3874" w:rsidRDefault="00000000" w:rsidP="00D067C5">
            <w:pPr>
              <w:keepNext/>
              <w:tabs>
                <w:tab w:val="left" w:pos="469"/>
                <w:tab w:val="left" w:pos="4253"/>
              </w:tabs>
              <w:spacing w:before="60" w:after="60" w:line="312" w:lineRule="auto"/>
              <w:ind w:left="284"/>
              <w:jc w:val="both"/>
              <w:rPr>
                <w:sz w:val="26"/>
                <w:szCs w:val="26"/>
                <w:lang w:val="de-DE"/>
              </w:rPr>
            </w:pPr>
            <w:r>
              <w:rPr>
                <w:sz w:val="26"/>
                <w:szCs w:val="26"/>
                <w:lang w:val="de-DE"/>
              </w:rPr>
              <w:t>Sản phẩm khác:</w:t>
            </w:r>
          </w:p>
          <w:p w14:paraId="16D67A4A" w14:textId="77777777" w:rsidR="008A3874" w:rsidRDefault="00000000">
            <w:pPr>
              <w:keepNext/>
              <w:tabs>
                <w:tab w:val="left" w:pos="469"/>
                <w:tab w:val="left" w:leader="dot" w:pos="9526"/>
              </w:tabs>
              <w:spacing w:before="60" w:after="60" w:line="312" w:lineRule="auto"/>
              <w:ind w:left="284"/>
              <w:jc w:val="both"/>
              <w:rPr>
                <w:sz w:val="26"/>
                <w:szCs w:val="26"/>
                <w:lang w:val="de-DE" w:eastAsia="zh-TW"/>
              </w:rPr>
            </w:pPr>
            <w:r>
              <w:rPr>
                <w:sz w:val="26"/>
                <w:szCs w:val="26"/>
                <w:lang w:val="de-DE" w:eastAsia="zh-TW"/>
              </w:rPr>
              <w:t>Quyển báo cáo; mã nguồn website trên GitHub kèm README và hướng dẫn cài đặt; bộ sơ đồ thiết kế (use case, ERD, sơ đồ trạng thái, sơ đồ tuần tự) và đặc tả API.</w:t>
            </w:r>
          </w:p>
        </w:tc>
      </w:tr>
      <w:tr w:rsidR="00860F50" w14:paraId="77D0DB06" w14:textId="77777777">
        <w:trPr>
          <w:cantSplit/>
          <w:jc w:val="center"/>
        </w:trPr>
        <w:tc>
          <w:tcPr>
            <w:tcW w:w="593" w:type="dxa"/>
            <w:tcBorders>
              <w:left w:val="single" w:sz="4" w:space="0" w:color="000000"/>
              <w:bottom w:val="single" w:sz="4" w:space="0" w:color="000000"/>
            </w:tcBorders>
            <w:shd w:val="clear" w:color="auto" w:fill="E2EFD9"/>
            <w:tcMar>
              <w:left w:w="28" w:type="dxa"/>
              <w:right w:w="0" w:type="dxa"/>
            </w:tcMar>
          </w:tcPr>
          <w:p w14:paraId="4652912E" w14:textId="77777777" w:rsidR="00860F50" w:rsidRDefault="00000000">
            <w:pPr>
              <w:keepNext/>
              <w:snapToGrid w:val="0"/>
              <w:spacing w:before="60" w:after="60" w:line="312" w:lineRule="auto"/>
              <w:rPr>
                <w:sz w:val="26"/>
                <w:szCs w:val="26"/>
                <w:lang w:val="de-DE"/>
              </w:rPr>
            </w:pPr>
            <w:r>
              <w:rPr>
                <w:sz w:val="26"/>
                <w:szCs w:val="26"/>
                <w:lang w:val="de-DE"/>
              </w:rPr>
              <w:t>10.2.</w:t>
            </w:r>
          </w:p>
        </w:tc>
        <w:tc>
          <w:tcPr>
            <w:tcW w:w="9923" w:type="dxa"/>
            <w:gridSpan w:val="4"/>
            <w:tcBorders>
              <w:bottom w:val="single" w:sz="4" w:space="0" w:color="000000"/>
              <w:right w:val="single" w:sz="4" w:space="0" w:color="000000"/>
            </w:tcBorders>
          </w:tcPr>
          <w:p w14:paraId="689879A2" w14:textId="77777777" w:rsidR="008A3874" w:rsidRDefault="00000000">
            <w:pPr>
              <w:keepNext/>
              <w:tabs>
                <w:tab w:val="left" w:pos="469"/>
              </w:tabs>
              <w:spacing w:before="60" w:after="60" w:line="312" w:lineRule="auto"/>
              <w:jc w:val="both"/>
              <w:rPr>
                <w:sz w:val="26"/>
                <w:szCs w:val="26"/>
                <w:lang w:val="de-DE"/>
              </w:rPr>
            </w:pPr>
            <w:r>
              <w:rPr>
                <w:sz w:val="26"/>
                <w:szCs w:val="26"/>
                <w:lang w:val="de-DE"/>
              </w:rPr>
              <w:t>Kết quả khác:</w:t>
            </w:r>
          </w:p>
          <w:p w14:paraId="3C7F3995" w14:textId="77777777" w:rsidR="008A3874" w:rsidRDefault="00000000">
            <w:pPr>
              <w:keepNext/>
              <w:tabs>
                <w:tab w:val="left" w:pos="469"/>
                <w:tab w:val="left" w:leader="dot" w:pos="9526"/>
              </w:tabs>
              <w:spacing w:before="60" w:after="60" w:line="312" w:lineRule="auto"/>
              <w:ind w:left="284"/>
              <w:jc w:val="both"/>
              <w:rPr>
                <w:sz w:val="26"/>
                <w:szCs w:val="26"/>
                <w:lang w:val="de-DE" w:eastAsia="zh-TW"/>
              </w:rPr>
            </w:pPr>
            <w:r>
              <w:rPr>
                <w:sz w:val="26"/>
                <w:szCs w:val="26"/>
                <w:lang w:val="de-DE" w:eastAsia="zh-TW"/>
              </w:rPr>
              <w:t>Nền tảng để phát triển tiếp thành khóa luận tốt nghiệp: thêm phần Speaking, chạy nhiều server, thử với số thí sinh lớn hơn.</w:t>
            </w:r>
          </w:p>
        </w:tc>
      </w:tr>
      <w:tr w:rsidR="008A3874" w14:paraId="25D420E4" w14:textId="77777777">
        <w:trPr>
          <w:cantSplit/>
          <w:jc w:val="center"/>
        </w:trPr>
        <w:tc>
          <w:tcPr>
            <w:tcW w:w="4641" w:type="dxa"/>
            <w:gridSpan w:val="3"/>
            <w:tcBorders>
              <w:top w:val="single" w:sz="4" w:space="0" w:color="000000"/>
            </w:tcBorders>
          </w:tcPr>
          <w:p w14:paraId="226F637A" w14:textId="77777777" w:rsidR="008A3874" w:rsidRDefault="008A3874">
            <w:pPr>
              <w:keepNext/>
              <w:snapToGrid w:val="0"/>
              <w:spacing w:before="60" w:after="60" w:line="312" w:lineRule="auto"/>
              <w:jc w:val="center"/>
              <w:rPr>
                <w:rFonts w:eastAsia="PMingLiU"/>
                <w:i/>
                <w:iCs/>
                <w:sz w:val="26"/>
                <w:szCs w:val="26"/>
                <w:lang w:val="de-DE" w:eastAsia="zh-TW"/>
              </w:rPr>
            </w:pPr>
          </w:p>
          <w:p w14:paraId="2648012F" w14:textId="77777777" w:rsidR="008A3874" w:rsidRDefault="008A3874">
            <w:pPr>
              <w:keepNext/>
              <w:spacing w:before="60" w:after="60" w:line="312" w:lineRule="auto"/>
              <w:jc w:val="center"/>
              <w:rPr>
                <w:b/>
                <w:bCs/>
                <w:i/>
                <w:iCs/>
                <w:sz w:val="26"/>
                <w:szCs w:val="26"/>
                <w:lang w:val="de-DE" w:eastAsia="zh-TW"/>
              </w:rPr>
            </w:pPr>
          </w:p>
          <w:p w14:paraId="336234F4" w14:textId="77777777" w:rsidR="008A3874" w:rsidRDefault="00000000">
            <w:pPr>
              <w:keepNext/>
              <w:spacing w:before="60" w:after="60" w:line="312" w:lineRule="auto"/>
              <w:jc w:val="center"/>
              <w:rPr>
                <w:i/>
                <w:iCs/>
                <w:sz w:val="26"/>
                <w:szCs w:val="26"/>
                <w:lang w:val="de-DE" w:eastAsia="zh-TW"/>
              </w:rPr>
            </w:pPr>
            <w:r>
              <w:rPr>
                <w:b/>
                <w:bCs/>
                <w:sz w:val="26"/>
                <w:szCs w:val="26"/>
                <w:lang w:val="de-DE" w:eastAsia="zh-TW"/>
              </w:rPr>
              <w:t>Giảng viên hướng dẫn</w:t>
            </w:r>
            <w:r>
              <w:rPr>
                <w:b/>
                <w:bCs/>
                <w:sz w:val="26"/>
                <w:szCs w:val="26"/>
                <w:lang w:val="de-DE" w:eastAsia="zh-TW"/>
              </w:rPr>
              <w:br/>
            </w:r>
            <w:r>
              <w:rPr>
                <w:i/>
                <w:iCs/>
                <w:sz w:val="26"/>
                <w:szCs w:val="26"/>
                <w:lang w:val="de-DE" w:eastAsia="zh-TW"/>
              </w:rPr>
              <w:t>(Ký, họ và tên)</w:t>
            </w:r>
          </w:p>
          <w:p w14:paraId="5996360D" w14:textId="77777777" w:rsidR="008A3874" w:rsidRDefault="008A3874">
            <w:pPr>
              <w:spacing w:before="60" w:after="60" w:line="312" w:lineRule="auto"/>
              <w:jc w:val="center"/>
              <w:rPr>
                <w:i/>
                <w:iCs/>
                <w:sz w:val="26"/>
                <w:szCs w:val="26"/>
                <w:lang w:val="de-DE" w:eastAsia="zh-TW"/>
              </w:rPr>
            </w:pPr>
          </w:p>
          <w:p w14:paraId="72A48083" w14:textId="77777777" w:rsidR="00EF74CE" w:rsidRDefault="00EF74CE">
            <w:pPr>
              <w:spacing w:before="60" w:after="60" w:line="312" w:lineRule="auto"/>
              <w:jc w:val="center"/>
              <w:rPr>
                <w:i/>
                <w:iCs/>
                <w:sz w:val="26"/>
                <w:szCs w:val="26"/>
                <w:lang w:val="de-DE" w:eastAsia="zh-TW"/>
              </w:rPr>
            </w:pPr>
          </w:p>
          <w:p w14:paraId="2BE32218" w14:textId="77777777" w:rsidR="008A3874" w:rsidRDefault="008A3874">
            <w:pPr>
              <w:spacing w:before="60" w:after="60" w:line="312" w:lineRule="auto"/>
              <w:jc w:val="center"/>
              <w:rPr>
                <w:i/>
                <w:iCs/>
                <w:sz w:val="26"/>
                <w:szCs w:val="26"/>
                <w:lang w:val="de-DE" w:eastAsia="zh-TW"/>
              </w:rPr>
            </w:pPr>
          </w:p>
          <w:p w14:paraId="439FB9FA" w14:textId="77777777" w:rsidR="008A3874" w:rsidRDefault="008A3874">
            <w:pPr>
              <w:spacing w:before="60" w:after="60" w:line="312" w:lineRule="auto"/>
              <w:jc w:val="center"/>
              <w:rPr>
                <w:i/>
                <w:iCs/>
                <w:sz w:val="26"/>
                <w:szCs w:val="26"/>
                <w:lang w:val="de-DE" w:eastAsia="zh-TW"/>
              </w:rPr>
            </w:pPr>
          </w:p>
          <w:p w14:paraId="61AE7BB1" w14:textId="77777777" w:rsidR="00EF74CE" w:rsidRPr="00EF74CE" w:rsidRDefault="00EF74CE">
            <w:pPr>
              <w:spacing w:before="60" w:after="60" w:line="312" w:lineRule="auto"/>
              <w:jc w:val="center"/>
              <w:rPr>
                <w:sz w:val="26"/>
                <w:szCs w:val="26"/>
                <w:lang w:val="de-DE" w:eastAsia="zh-TW"/>
              </w:rPr>
            </w:pPr>
            <w:r>
              <w:rPr>
                <w:sz w:val="26"/>
                <w:szCs w:val="26"/>
                <w:lang w:val="de-DE" w:eastAsia="zh-TW"/>
              </w:rPr>
              <w:t>Nhan Minh Phúc</w:t>
            </w:r>
          </w:p>
        </w:tc>
        <w:tc>
          <w:tcPr>
            <w:tcW w:w="4647" w:type="dxa"/>
            <w:tcBorders>
              <w:top w:val="single" w:sz="4" w:space="0" w:color="000000"/>
            </w:tcBorders>
          </w:tcPr>
          <w:p w14:paraId="7DCC2743" w14:textId="77777777" w:rsidR="008A3874" w:rsidRDefault="008A3874">
            <w:pPr>
              <w:snapToGrid w:val="0"/>
              <w:spacing w:before="60" w:after="60" w:line="312" w:lineRule="auto"/>
              <w:jc w:val="center"/>
              <w:rPr>
                <w:i/>
                <w:iCs/>
                <w:sz w:val="26"/>
                <w:szCs w:val="26"/>
                <w:lang w:val="de-DE" w:eastAsia="zh-TW"/>
              </w:rPr>
            </w:pPr>
          </w:p>
          <w:p w14:paraId="1C0B401C" w14:textId="77777777" w:rsidR="008A3874" w:rsidRDefault="00000000">
            <w:pPr>
              <w:spacing w:before="60" w:after="60" w:line="312" w:lineRule="auto"/>
              <w:jc w:val="center"/>
            </w:pPr>
            <w:r>
              <w:rPr>
                <w:i/>
                <w:iCs/>
                <w:sz w:val="26"/>
                <w:szCs w:val="26"/>
                <w:lang w:val="de-DE" w:eastAsia="zh-TW"/>
              </w:rPr>
              <w:t>Vĩnh Long, ngày 8 tháng 10 năm 2026</w:t>
            </w:r>
          </w:p>
          <w:p w14:paraId="76A734EE" w14:textId="77777777" w:rsidR="008A3874" w:rsidRDefault="00000000">
            <w:pPr>
              <w:spacing w:before="60" w:after="60" w:line="312" w:lineRule="auto"/>
              <w:jc w:val="center"/>
              <w:rPr>
                <w:b/>
                <w:bCs/>
                <w:sz w:val="26"/>
                <w:szCs w:val="26"/>
                <w:lang w:val="de-DE" w:eastAsia="zh-TW"/>
              </w:rPr>
            </w:pPr>
            <w:r>
              <w:rPr>
                <w:b/>
                <w:bCs/>
                <w:sz w:val="26"/>
                <w:szCs w:val="26"/>
                <w:lang w:val="de-DE" w:eastAsia="zh-TW"/>
              </w:rPr>
              <w:t>Sinh viên thực hiện</w:t>
            </w:r>
          </w:p>
          <w:p w14:paraId="07A68899" w14:textId="77777777" w:rsidR="008A3874" w:rsidRDefault="00000000">
            <w:pPr>
              <w:spacing w:before="60" w:after="60" w:line="312" w:lineRule="auto"/>
              <w:jc w:val="center"/>
            </w:pPr>
            <w:r>
              <w:rPr>
                <w:i/>
                <w:iCs/>
                <w:sz w:val="26"/>
                <w:szCs w:val="26"/>
                <w:lang w:val="de-DE" w:eastAsia="zh-TW"/>
              </w:rPr>
              <w:t>(Ký, họ và tên)</w:t>
            </w:r>
          </w:p>
          <w:p w14:paraId="1AD30C0F" w14:textId="77777777" w:rsidR="008A3874" w:rsidRDefault="008A3874">
            <w:pPr>
              <w:spacing w:before="60" w:after="60" w:line="312" w:lineRule="auto"/>
              <w:jc w:val="center"/>
              <w:rPr>
                <w:i/>
                <w:iCs/>
                <w:sz w:val="26"/>
                <w:szCs w:val="26"/>
                <w:lang w:val="de-DE" w:eastAsia="zh-TW"/>
              </w:rPr>
            </w:pPr>
          </w:p>
          <w:p w14:paraId="2D8250F3" w14:textId="77777777" w:rsidR="008A3874" w:rsidRDefault="008A3874">
            <w:pPr>
              <w:spacing w:before="60" w:after="60" w:line="312" w:lineRule="auto"/>
              <w:jc w:val="center"/>
              <w:rPr>
                <w:i/>
                <w:iCs/>
                <w:sz w:val="26"/>
                <w:szCs w:val="26"/>
                <w:lang w:val="de-DE" w:eastAsia="zh-TW"/>
              </w:rPr>
            </w:pPr>
          </w:p>
          <w:p w14:paraId="7B684846" w14:textId="77777777" w:rsidR="00EF74CE" w:rsidRDefault="00EF74CE">
            <w:pPr>
              <w:spacing w:before="60" w:after="60" w:line="312" w:lineRule="auto"/>
              <w:jc w:val="center"/>
              <w:rPr>
                <w:i/>
                <w:iCs/>
                <w:sz w:val="26"/>
                <w:szCs w:val="26"/>
                <w:lang w:val="de-DE" w:eastAsia="zh-TW"/>
              </w:rPr>
            </w:pPr>
          </w:p>
          <w:p w14:paraId="6AA9A900" w14:textId="77777777" w:rsidR="00EF74CE" w:rsidRDefault="00EF74CE">
            <w:pPr>
              <w:spacing w:before="60" w:after="60" w:line="312" w:lineRule="auto"/>
              <w:jc w:val="center"/>
              <w:rPr>
                <w:i/>
                <w:iCs/>
                <w:sz w:val="26"/>
                <w:szCs w:val="26"/>
                <w:lang w:val="de-DE" w:eastAsia="zh-TW"/>
              </w:rPr>
            </w:pPr>
          </w:p>
          <w:p w14:paraId="09C563B5" w14:textId="77777777" w:rsidR="00EF74CE" w:rsidRPr="00EF74CE" w:rsidRDefault="00EF74CE">
            <w:pPr>
              <w:spacing w:before="60" w:after="60" w:line="312" w:lineRule="auto"/>
              <w:jc w:val="center"/>
              <w:rPr>
                <w:sz w:val="26"/>
                <w:szCs w:val="26"/>
                <w:lang w:val="de-DE" w:eastAsia="zh-TW"/>
              </w:rPr>
            </w:pPr>
            <w:r>
              <w:rPr>
                <w:sz w:val="26"/>
                <w:szCs w:val="26"/>
                <w:lang w:val="de-DE" w:eastAsia="zh-TW"/>
              </w:rPr>
              <w:t>Trần Hoàng Long</w:t>
            </w:r>
          </w:p>
        </w:tc>
        <w:tc>
          <w:tcPr>
            <w:tcW w:w="1228" w:type="dxa"/>
            <w:tcMar>
              <w:left w:w="0" w:type="dxa"/>
              <w:right w:w="0" w:type="dxa"/>
            </w:tcMar>
          </w:tcPr>
          <w:p w14:paraId="748ED025" w14:textId="77777777" w:rsidR="008A3874" w:rsidRDefault="008A3874">
            <w:pPr>
              <w:snapToGrid w:val="0"/>
              <w:rPr>
                <w:rFonts w:eastAsia="PMingLiU"/>
                <w:i/>
                <w:iCs/>
                <w:sz w:val="26"/>
                <w:szCs w:val="26"/>
                <w:lang w:val="de-DE" w:eastAsia="zh-TW"/>
              </w:rPr>
            </w:pPr>
          </w:p>
        </w:tc>
      </w:tr>
    </w:tbl>
    <w:p w14:paraId="55FE91A2" w14:textId="77777777" w:rsidR="00765B09" w:rsidRDefault="00765B09">
      <w:pPr>
        <w:rPr>
          <w:sz w:val="2"/>
        </w:rPr>
      </w:pPr>
    </w:p>
    <w:sectPr w:rsidR="00765B09">
      <w:footerReference w:type="default" r:id="rId7"/>
      <w:footerReference w:type="first" r:id="rId8"/>
      <w:pgSz w:w="11906" w:h="16838"/>
      <w:pgMar w:top="1134" w:right="1134" w:bottom="1134" w:left="1701"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B2293" w14:textId="77777777" w:rsidR="00346099" w:rsidRDefault="00346099">
      <w:r>
        <w:separator/>
      </w:r>
    </w:p>
  </w:endnote>
  <w:endnote w:type="continuationSeparator" w:id="0">
    <w:p w14:paraId="063D595E" w14:textId="77777777" w:rsidR="00346099" w:rsidRDefault="00346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MS Gothic;ＭＳ ゴシック">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B32A2" w14:textId="77777777" w:rsidR="008A3874" w:rsidRDefault="00000000">
    <w:pPr>
      <w:pStyle w:val="Footer"/>
    </w:pPr>
    <w:r>
      <w:rPr>
        <w:noProof/>
      </w:rPr>
      <w:pict w14:anchorId="3E512DD6">
        <v:shapetype id="_x0000_t202" coordsize="21600,21600" o:spt="202" path="m,l,21600r21600,l21600,xe">
          <v:stroke joinstyle="miter"/>
          <v:path gradientshapeok="t" o:connecttype="rect"/>
        </v:shapetype>
        <v:shape id="Frame1" o:spid="_x0000_s1025" type="#_x0000_t202" style="position:absolute;margin-left:0;margin-top:.05pt;width:6.55pt;height:14.9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" o:allowincell="f" stroked="f">
          <v:fill opacity="0"/>
          <v:textbox inset="0,0,0,0">
            <w:txbxContent>
              <w:p w14:paraId="4B58500B" w14:textId="77777777" w:rsidR="008A3874" w:rsidRDefault="00000000">
                <w:pPr>
                  <w:pStyle w:val="Footer"/>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Pr>
                    <w:rStyle w:val="PageNumber"/>
                    <w:sz w:val="26"/>
                    <w:szCs w:val="26"/>
                  </w:rPr>
                  <w:t>2</w:t>
                </w:r>
                <w:r>
                  <w:rPr>
                    <w:rStyle w:val="PageNumber"/>
                    <w:sz w:val="26"/>
                    <w:szCs w:val="26"/>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0C909" w14:textId="77777777" w:rsidR="008A3874" w:rsidRDefault="008A38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1509A" w14:textId="77777777" w:rsidR="00346099" w:rsidRDefault="00346099">
      <w:r>
        <w:separator/>
      </w:r>
    </w:p>
  </w:footnote>
  <w:footnote w:type="continuationSeparator" w:id="0">
    <w:p w14:paraId="43AE264F" w14:textId="77777777" w:rsidR="00346099" w:rsidRDefault="003460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A4E07"/>
    <w:multiLevelType w:val="multilevel"/>
    <w:tmpl w:val="35A084F6"/>
    <w:lvl w:ilvl="0">
      <w:start w:val="1"/>
      <w:numFmt w:val="decimal"/>
      <w:lvlText w:val="%1"/>
      <w:lvlJc w:val="left"/>
      <w:pPr>
        <w:tabs>
          <w:tab w:val="num" w:pos="0"/>
        </w:tabs>
        <w:ind w:left="360" w:hanging="360"/>
      </w:pPr>
      <w:rPr>
        <w:rFonts w:ascii="Times New Roman" w:hAnsi="Times New Roman" w:cs="Times New Roman"/>
        <w:b w:val="0"/>
        <w:bCs w:val="0"/>
        <w:i w:val="0"/>
        <w:sz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C87598"/>
    <w:multiLevelType w:val="multilevel"/>
    <w:tmpl w:val="429CCCF6"/>
    <w:lvl w:ilvl="0">
      <w:start w:val="1"/>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val="0"/>
        <w:bCs w:val="0"/>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800" w:hanging="180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2160" w:hanging="2160"/>
      </w:pPr>
    </w:lvl>
  </w:abstractNum>
  <w:abstractNum w:abstractNumId="2" w15:restartNumberingAfterBreak="0">
    <w:nsid w:val="51BC63F5"/>
    <w:multiLevelType w:val="multilevel"/>
    <w:tmpl w:val="051420E2"/>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80B5D0C"/>
    <w:multiLevelType w:val="multilevel"/>
    <w:tmpl w:val="A9FA473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02371D7"/>
    <w:multiLevelType w:val="multilevel"/>
    <w:tmpl w:val="1CEA98D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7943FB3"/>
    <w:multiLevelType w:val="multilevel"/>
    <w:tmpl w:val="F80CADF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4879795">
    <w:abstractNumId w:val="3"/>
  </w:num>
  <w:num w:numId="2" w16cid:durableId="233131439">
    <w:abstractNumId w:val="5"/>
  </w:num>
  <w:num w:numId="3" w16cid:durableId="2113085605">
    <w:abstractNumId w:val="1"/>
  </w:num>
  <w:num w:numId="4" w16cid:durableId="284898159">
    <w:abstractNumId w:val="0"/>
  </w:num>
  <w:num w:numId="5" w16cid:durableId="293101657">
    <w:abstractNumId w:val="2"/>
  </w:num>
  <w:num w:numId="6" w16cid:durableId="1507942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3874"/>
    <w:rsid w:val="00025A6C"/>
    <w:rsid w:val="00062906"/>
    <w:rsid w:val="001E5CA4"/>
    <w:rsid w:val="002B0591"/>
    <w:rsid w:val="00346099"/>
    <w:rsid w:val="004213D3"/>
    <w:rsid w:val="004604D6"/>
    <w:rsid w:val="0067045A"/>
    <w:rsid w:val="00765B09"/>
    <w:rsid w:val="007D430B"/>
    <w:rsid w:val="007D7FF3"/>
    <w:rsid w:val="00860F50"/>
    <w:rsid w:val="008A3874"/>
    <w:rsid w:val="00914FAB"/>
    <w:rsid w:val="00935DE5"/>
    <w:rsid w:val="00972767"/>
    <w:rsid w:val="00BF11DD"/>
    <w:rsid w:val="00C10E1B"/>
    <w:rsid w:val="00D067C5"/>
    <w:rsid w:val="00D32234"/>
    <w:rsid w:val="00E56AF8"/>
    <w:rsid w:val="00EF74CE"/>
    <w:rsid w:val="00F81C8D"/>
    <w:rsid w:val="00FE2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23CF6CC"/>
  <w15:docId w15:val="{3A7B1644-D08E-47B4-91AD-33267F4B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4"/>
      <w:lang w:eastAsia="zh-CN"/>
    </w:rPr>
  </w:style>
  <w:style w:type="paragraph" w:styleId="Heading1">
    <w:name w:val="heading 1"/>
    <w:basedOn w:val="Normal"/>
    <w:next w:val="Normal"/>
    <w:uiPriority w:val="9"/>
    <w:qFormat/>
    <w:pPr>
      <w:keepNext/>
      <w:numPr>
        <w:numId w:val="1"/>
      </w:numPr>
      <w:jc w:val="both"/>
      <w:outlineLvl w:val="0"/>
    </w:pPr>
    <w:rPr>
      <w:b/>
      <w:bCs/>
    </w:rPr>
  </w:style>
  <w:style w:type="paragraph" w:styleId="Heading2">
    <w:name w:val="heading 2"/>
    <w:basedOn w:val="Normal"/>
    <w:next w:val="Normal"/>
    <w:uiPriority w:val="9"/>
    <w:semiHidden/>
    <w:unhideWhenUsed/>
    <w:qFormat/>
    <w:pPr>
      <w:keepNext/>
      <w:numPr>
        <w:ilvl w:val="1"/>
        <w:numId w:val="1"/>
      </w:numPr>
      <w:jc w:val="center"/>
      <w:outlineLvl w:val="1"/>
    </w:pPr>
    <w:rPr>
      <w:b/>
      <w:bCs/>
    </w:rPr>
  </w:style>
  <w:style w:type="paragraph" w:styleId="Heading3">
    <w:name w:val="heading 3"/>
    <w:basedOn w:val="Normal"/>
    <w:next w:val="Normal"/>
    <w:uiPriority w:val="9"/>
    <w:semiHidden/>
    <w:unhideWhenUsed/>
    <w:qFormat/>
    <w:pPr>
      <w:keepNext/>
      <w:numPr>
        <w:ilvl w:val="2"/>
        <w:numId w:val="1"/>
      </w:numPr>
      <w:jc w:val="both"/>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b/>
      <w:i w:val="0"/>
    </w:rPr>
  </w:style>
  <w:style w:type="character" w:customStyle="1" w:styleId="WW8Num1z1">
    <w:name w:val="WW8Num1z1"/>
    <w:qFormat/>
    <w:rPr>
      <w:b/>
      <w:i w:val="0"/>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i w:val="0"/>
    </w:rPr>
  </w:style>
  <w:style w:type="character" w:customStyle="1" w:styleId="WW8Num4z0">
    <w:name w:val="WW8Num4z0"/>
    <w:qFormat/>
    <w:rPr>
      <w:i w:val="0"/>
    </w:rPr>
  </w:style>
  <w:style w:type="character" w:customStyle="1" w:styleId="WW8Num5z1">
    <w:name w:val="WW8Num5z1"/>
    <w:qFormat/>
    <w:rPr>
      <w:b w:val="0"/>
      <w:bCs w:val="0"/>
    </w:rPr>
  </w:style>
  <w:style w:type="character" w:customStyle="1" w:styleId="WW8Num5z2">
    <w:name w:val="WW8Num5z2"/>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i w:val="0"/>
    </w:rPr>
  </w:style>
  <w:style w:type="character" w:customStyle="1" w:styleId="WW8Num8z1">
    <w:name w:val="WW8Num8z1"/>
    <w:qFormat/>
    <w:rPr>
      <w:b/>
      <w:i w:val="0"/>
    </w:rPr>
  </w:style>
  <w:style w:type="character" w:customStyle="1" w:styleId="WW8Num9z0">
    <w:name w:val="WW8Num9z0"/>
    <w:qFormat/>
    <w:rPr>
      <w:rFonts w:ascii="Times New Roman" w:hAnsi="Times New Roman" w:cs="Times New Roman"/>
      <w:b w:val="0"/>
      <w:bCs w:val="0"/>
      <w:i w:val="0"/>
      <w:sz w:val="26"/>
    </w:rPr>
  </w:style>
  <w:style w:type="character" w:customStyle="1" w:styleId="WW8Num10z0">
    <w:name w:val="WW8Num10z0"/>
    <w:qFormat/>
    <w:rPr>
      <w:i w:val="0"/>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rPr>
      <w:i w:val="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rPr>
      <w:b w:val="0"/>
      <w:bCs w:val="0"/>
    </w:rPr>
  </w:style>
  <w:style w:type="character" w:customStyle="1" w:styleId="WW8Num16z0">
    <w:name w:val="WW8Num16z0"/>
    <w:qFormat/>
  </w:style>
  <w:style w:type="character" w:customStyle="1" w:styleId="WW8Num17z0">
    <w:name w:val="WW8Num17z0"/>
    <w:qFormat/>
    <w:rPr>
      <w:i w:val="0"/>
    </w:rPr>
  </w:style>
  <w:style w:type="character" w:customStyle="1" w:styleId="WW8Num18z0">
    <w:name w:val="WW8Num18z0"/>
    <w:qFormat/>
    <w:rPr>
      <w:rFonts w:ascii="Times New Roman" w:eastAsia="Times New Roman" w:hAnsi="Times New Roman" w:cs="Times New Roman"/>
      <w:b/>
      <w:i w:val="0"/>
    </w:rPr>
  </w:style>
  <w:style w:type="character" w:customStyle="1" w:styleId="WW8Num18z1">
    <w:name w:val="WW8Num18z1"/>
    <w:qFormat/>
    <w:rPr>
      <w:b/>
      <w:i w:val="0"/>
    </w:rPr>
  </w:style>
  <w:style w:type="character" w:customStyle="1" w:styleId="WW8Num19z0">
    <w:name w:val="WW8Num19z0"/>
    <w:qFormat/>
    <w:rPr>
      <w:i w:val="0"/>
    </w:rPr>
  </w:style>
  <w:style w:type="character" w:customStyle="1" w:styleId="WW8Num20z0">
    <w:name w:val="WW8Num20z0"/>
    <w:qFormat/>
  </w:style>
  <w:style w:type="character" w:customStyle="1" w:styleId="WW8Num21z0">
    <w:name w:val="WW8Num21z0"/>
    <w:qFormat/>
    <w:rPr>
      <w:i w:val="0"/>
    </w:rPr>
  </w:style>
  <w:style w:type="character" w:customStyle="1" w:styleId="WW8Num22z0">
    <w:name w:val="WW8Num22z0"/>
    <w:qFormat/>
    <w:rPr>
      <w:b/>
      <w:i w:val="0"/>
    </w:rPr>
  </w:style>
  <w:style w:type="character" w:customStyle="1" w:styleId="WW8Num22z1">
    <w:name w:val="WW8Num22z1"/>
    <w:qFormat/>
    <w:rPr>
      <w:b/>
      <w:i/>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5z0">
    <w:name w:val="WW8Num25z0"/>
    <w:qFormat/>
    <w:rPr>
      <w:rFonts w:ascii="Times New Roman" w:hAnsi="Times New Roman" w:cs="Times New Roman"/>
      <w:b w:val="0"/>
      <w:bCs/>
      <w:i w:val="0"/>
      <w:sz w:val="26"/>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i w:val="0"/>
    </w:rPr>
  </w:style>
  <w:style w:type="character" w:customStyle="1" w:styleId="WW8Num28z0">
    <w:name w:val="WW8Num28z0"/>
    <w:qFormat/>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Times New Roman" w:eastAsia="Times New Roman" w:hAnsi="Times New Roman" w:cs="Times New Roman"/>
      <w:b/>
      <w:i/>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b/>
      <w:bCs/>
      <w:sz w:val="28"/>
      <w:szCs w:val="24"/>
      <w:lang w:val="en-US"/>
    </w:rPr>
  </w:style>
  <w:style w:type="character" w:customStyle="1" w:styleId="TitleChar">
    <w:name w:val="Title Char"/>
    <w:qFormat/>
    <w:rPr>
      <w:sz w:val="24"/>
      <w:szCs w:val="24"/>
    </w:rPr>
  </w:style>
  <w:style w:type="character" w:customStyle="1" w:styleId="FootnoteTextChar">
    <w:name w:val="Footnote Text Char"/>
    <w:qFormat/>
    <w:rPr>
      <w:rFonts w:eastAsia="PMingLiU"/>
      <w:lang w:eastAsia="zh-TW"/>
    </w:rPr>
  </w:style>
  <w:style w:type="character" w:customStyle="1" w:styleId="FootnoteCharacters">
    <w:name w:val="Footnote Characters"/>
    <w:qFormat/>
    <w:rPr>
      <w:vertAlign w:val="superscript"/>
    </w:rPr>
  </w:style>
  <w:style w:type="paragraph" w:customStyle="1" w:styleId="Heading">
    <w:name w:val="Heading"/>
    <w:basedOn w:val="Normal"/>
    <w:next w:val="BodyText"/>
    <w:qFormat/>
    <w:pPr>
      <w:spacing w:before="280" w:after="280"/>
    </w:pPr>
    <w:rPr>
      <w:sz w:val="24"/>
    </w:rPr>
  </w:style>
  <w:style w:type="paragraph" w:styleId="BodyText">
    <w:name w:val="Body Text"/>
    <w:basedOn w:val="Normal"/>
    <w:pPr>
      <w:jc w:val="center"/>
    </w:pPr>
    <w:rPr>
      <w:b/>
      <w:bC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customStyle="1" w:styleId="Char">
    <w:name w:val="Char"/>
    <w:basedOn w:val="Normal"/>
    <w:qFormat/>
    <w:pPr>
      <w:spacing w:after="160" w:line="240" w:lineRule="exact"/>
    </w:pPr>
    <w:rPr>
      <w:sz w:val="20"/>
      <w:szCs w:val="20"/>
      <w:lang w:val="en-AU"/>
    </w:rPr>
  </w:style>
  <w:style w:type="paragraph" w:styleId="ListParagraph">
    <w:name w:val="List Paragraph"/>
    <w:basedOn w:val="Normal"/>
    <w:qFormat/>
    <w:pPr>
      <w:ind w:left="720"/>
    </w:pPr>
  </w:style>
  <w:style w:type="paragraph" w:styleId="FootnoteText">
    <w:name w:val="footnote text"/>
    <w:basedOn w:val="Normal"/>
    <w:pPr>
      <w:jc w:val="both"/>
    </w:pPr>
    <w:rPr>
      <w:rFonts w:eastAsia="PMingLiU"/>
      <w:sz w:val="20"/>
      <w:szCs w:val="20"/>
      <w:lang w:eastAsia="zh-TW"/>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Long Tran</cp:lastModifiedBy>
  <cp:revision>13</cp:revision>
  <dcterms:created xsi:type="dcterms:W3CDTF">2026-10-07T06:25:00Z</dcterms:created>
  <dcterms:modified xsi:type="dcterms:W3CDTF">2026-10-07T08:52:00Z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2026-06-02T07:36:00Z</dcterms:created>
  <dc:creator>QHQT03</dc:creator>
  <dc:description/>
  <cp:keywords/>
  <dc:language>en-US</dc:language>
  <cp:lastModifiedBy>Kong Saoane Thach</cp:lastModifiedBy>
  <cp:lastPrinted>2020-08-05T10:38:00Z</cp:lastPrinted>
  <dcterms:modified xsi:type="dcterms:W3CDTF">2026-08-21T14:12:00Z</dcterms:modified>
  <cp:revision>9</cp:revision>
  <dc:subject/>
  <dc:title>QT6</dc:title>
</cp:coreProperties>
</file>