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D3B9C" w14:textId="1ADC5B64" w:rsidR="00245E66" w:rsidRDefault="00245E66">
      <w:pPr>
        <w:rPr>
          <w:b/>
          <w:bCs/>
        </w:rPr>
      </w:pPr>
      <w:r w:rsidRPr="00245E66">
        <w:rPr>
          <w:b/>
          <w:bCs/>
        </w:rPr>
        <w:t>README PROYECTO DATAPROJECT: DASHBOARD &amp; ANÁLISIS DE DATOS</w:t>
      </w:r>
    </w:p>
    <w:p w14:paraId="31912431" w14:textId="77777777" w:rsidR="00245E66" w:rsidRDefault="00245E66">
      <w:pPr>
        <w:rPr>
          <w:b/>
          <w:bCs/>
        </w:rPr>
      </w:pPr>
    </w:p>
    <w:p w14:paraId="4AFC0168" w14:textId="5C866221" w:rsidR="00245E66" w:rsidRDefault="00245E66">
      <w:pPr>
        <w:rPr>
          <w:b/>
          <w:bCs/>
        </w:rPr>
      </w:pPr>
      <w:r w:rsidRPr="00245E66">
        <w:rPr>
          <w:rFonts w:ascii="Segoe UI Emoji" w:hAnsi="Segoe UI Emoji" w:cs="Segoe UI Emoji"/>
          <w:b/>
          <w:bCs/>
        </w:rPr>
        <w:t>📋</w:t>
      </w:r>
      <w:r w:rsidRPr="00245E66">
        <w:rPr>
          <w:b/>
          <w:bCs/>
        </w:rPr>
        <w:t xml:space="preserve"> Estructura</w:t>
      </w:r>
      <w:r w:rsidR="0056461F">
        <w:rPr>
          <w:b/>
          <w:bCs/>
        </w:rPr>
        <w:t>:</w:t>
      </w:r>
    </w:p>
    <w:p w14:paraId="717972AC" w14:textId="77777777" w:rsidR="00CE1C62" w:rsidRDefault="00CE1C62">
      <w:pPr>
        <w:rPr>
          <w:b/>
          <w:bCs/>
        </w:rPr>
      </w:pPr>
    </w:p>
    <w:p w14:paraId="702C37E4" w14:textId="74B7B325" w:rsidR="00F05391" w:rsidRDefault="00F05391">
      <w:pPr>
        <w:rPr>
          <w:b/>
          <w:bCs/>
        </w:rPr>
      </w:pPr>
      <w:r>
        <w:rPr>
          <w:b/>
          <w:bCs/>
        </w:rPr>
        <w:t xml:space="preserve">1. Título </w:t>
      </w:r>
      <w:r w:rsidR="00945D9E">
        <w:rPr>
          <w:b/>
          <w:bCs/>
        </w:rPr>
        <w:t>del proyecto</w:t>
      </w:r>
    </w:p>
    <w:p w14:paraId="5636DC55" w14:textId="698AE772" w:rsidR="00245E66" w:rsidRDefault="00F05391">
      <w:r w:rsidRPr="00F05391">
        <w:rPr>
          <w:rFonts w:ascii="Segoe UI Emoji" w:hAnsi="Segoe UI Emoji" w:cs="Segoe UI Emoji"/>
        </w:rPr>
        <w:t>🚗</w:t>
      </w:r>
      <w:r w:rsidRPr="00F05391">
        <w:t xml:space="preserve"> Análisis de </w:t>
      </w:r>
      <w:r>
        <w:t>p</w:t>
      </w:r>
      <w:r w:rsidRPr="00F05391">
        <w:t xml:space="preserve">recios de </w:t>
      </w:r>
      <w:r>
        <w:t>c</w:t>
      </w:r>
      <w:r w:rsidRPr="00F05391">
        <w:t xml:space="preserve">oches </w:t>
      </w:r>
      <w:r>
        <w:t>u</w:t>
      </w:r>
      <w:r w:rsidRPr="00F05391">
        <w:t>sados en España (2000-2024)</w:t>
      </w:r>
      <w:r>
        <w:t>.</w:t>
      </w:r>
    </w:p>
    <w:p w14:paraId="421D2667" w14:textId="7357136F" w:rsidR="005F0D00" w:rsidRDefault="00F05391">
      <w:r w:rsidRPr="00F05391">
        <w:t xml:space="preserve">Explorando </w:t>
      </w:r>
      <w:r>
        <w:t>t</w:t>
      </w:r>
      <w:r w:rsidRPr="00F05391">
        <w:t xml:space="preserve">endencias y </w:t>
      </w:r>
      <w:r>
        <w:t>patrones</w:t>
      </w:r>
      <w:r w:rsidRPr="00F05391">
        <w:t xml:space="preserve"> en el </w:t>
      </w:r>
      <w:r>
        <w:t>m</w:t>
      </w:r>
      <w:r w:rsidRPr="00F05391">
        <w:t xml:space="preserve">ercado </w:t>
      </w:r>
      <w:r>
        <w:t>a</w:t>
      </w:r>
      <w:r w:rsidRPr="00F05391">
        <w:t>utomovilístico.</w:t>
      </w:r>
    </w:p>
    <w:p w14:paraId="3BE094DB" w14:textId="77777777" w:rsidR="00CE1C62" w:rsidRDefault="00CE1C62"/>
    <w:p w14:paraId="4C17985B" w14:textId="2013DE8A" w:rsidR="00F16001" w:rsidRPr="00CB57E6" w:rsidRDefault="00945D9E" w:rsidP="00F16001">
      <w:pPr>
        <w:rPr>
          <w:b/>
          <w:bCs/>
        </w:rPr>
      </w:pPr>
      <w:r>
        <w:rPr>
          <w:b/>
          <w:bCs/>
        </w:rPr>
        <w:t xml:space="preserve">2. </w:t>
      </w:r>
      <w:r w:rsidR="00CB57E6" w:rsidRPr="00F16001">
        <w:rPr>
          <w:rFonts w:ascii="Segoe UI Emoji" w:hAnsi="Segoe UI Emoji" w:cs="Segoe UI Emoji"/>
        </w:rPr>
        <w:t>📖</w:t>
      </w:r>
      <w:r w:rsidR="00CB57E6">
        <w:rPr>
          <w:b/>
          <w:bCs/>
        </w:rPr>
        <w:t xml:space="preserve"> </w:t>
      </w:r>
      <w:r>
        <w:rPr>
          <w:b/>
          <w:bCs/>
        </w:rPr>
        <w:t>Descripción del proyecto</w:t>
      </w:r>
      <w:r w:rsidR="00F16001" w:rsidRPr="00F16001">
        <w:br/>
        <w:t>El objetivo de este proyecto es realizar un análisis exploratorio de las variables que influyen en el precio de los coches usados en España entre los años 2000 y 2024. A través de esta base de datos, se busca identificar patrones, tendencias y relaciones entre las características de los vehículos y su precio de mercado.</w:t>
      </w:r>
    </w:p>
    <w:p w14:paraId="403CC874" w14:textId="77777777" w:rsidR="00F16001" w:rsidRPr="00F16001" w:rsidRDefault="00F16001" w:rsidP="00F16001">
      <w:r w:rsidRPr="00F16001">
        <w:t>La base de datos incluye información detallada sobre diversas características de los coches, como la marca, modelo, especificaciones técnicas, tipo de combustible, dimensiones físicas, y métricas de rendimiento. Esto permite explorar cómo estas variables afectan al precio y qué factores tienen mayor impacto en el mercado de coches usados.</w:t>
      </w:r>
    </w:p>
    <w:p w14:paraId="76E2EB78" w14:textId="77777777" w:rsidR="00F16001" w:rsidRPr="00F16001" w:rsidRDefault="00F16001" w:rsidP="00F16001">
      <w:pPr>
        <w:rPr>
          <w:b/>
          <w:bCs/>
        </w:rPr>
      </w:pPr>
      <w:r w:rsidRPr="00F16001">
        <w:rPr>
          <w:b/>
          <w:bCs/>
        </w:rPr>
        <w:t>Variables Incluidas</w:t>
      </w:r>
    </w:p>
    <w:p w14:paraId="7A7058EB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Brand:</w:t>
      </w:r>
      <w:r w:rsidRPr="00F16001">
        <w:t xml:space="preserve"> Marca del coche.</w:t>
      </w:r>
    </w:p>
    <w:p w14:paraId="4310392A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Name:</w:t>
      </w:r>
      <w:r w:rsidRPr="00F16001">
        <w:t xml:space="preserve"> Nombre del modelo exacto.</w:t>
      </w:r>
    </w:p>
    <w:p w14:paraId="606DDB98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Sticker:</w:t>
      </w:r>
      <w:r w:rsidRPr="00F16001">
        <w:t xml:space="preserve"> Pegatina ambiental (C, B, Eco, etc.).</w:t>
      </w:r>
    </w:p>
    <w:p w14:paraId="718E402A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Year:</w:t>
      </w:r>
      <w:r w:rsidRPr="00F16001">
        <w:t xml:space="preserve"> Año de compra del coche.</w:t>
      </w:r>
    </w:p>
    <w:p w14:paraId="79408550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KM:</w:t>
      </w:r>
      <w:r w:rsidRPr="00F16001">
        <w:t xml:space="preserve"> Kilómetros recorridos.</w:t>
      </w:r>
    </w:p>
    <w:p w14:paraId="3B474A38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Fuel:</w:t>
      </w:r>
      <w:r w:rsidRPr="00F16001">
        <w:t xml:space="preserve"> Tipo de combustible utilizado.</w:t>
      </w:r>
    </w:p>
    <w:p w14:paraId="38F71F6F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CV:</w:t>
      </w:r>
      <w:r w:rsidRPr="00F16001">
        <w:t xml:space="preserve"> Caballos de potencia.</w:t>
      </w:r>
    </w:p>
    <w:p w14:paraId="7B7DBE09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Transmission:</w:t>
      </w:r>
      <w:r w:rsidRPr="00F16001">
        <w:t xml:space="preserve"> Tipo de transmisión (manual o automática).</w:t>
      </w:r>
    </w:p>
    <w:p w14:paraId="21F061DF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One_owner:</w:t>
      </w:r>
      <w:r w:rsidRPr="00F16001">
        <w:t xml:space="preserve"> Indicador de si el coche ha tenido un solo dueño (True o False).</w:t>
      </w:r>
    </w:p>
    <w:p w14:paraId="1DE77291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Location:</w:t>
      </w:r>
      <w:r w:rsidRPr="00F16001">
        <w:t xml:space="preserve"> Ciudad donde se vende el coche.</w:t>
      </w:r>
    </w:p>
    <w:p w14:paraId="5322F440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Length:</w:t>
      </w:r>
      <w:r w:rsidRPr="00F16001">
        <w:t xml:space="preserve"> Largo del coche (en metros).</w:t>
      </w:r>
    </w:p>
    <w:p w14:paraId="7F011157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lastRenderedPageBreak/>
        <w:t>Width:</w:t>
      </w:r>
      <w:r w:rsidRPr="00F16001">
        <w:t xml:space="preserve"> Ancho del coche (en metros).</w:t>
      </w:r>
    </w:p>
    <w:p w14:paraId="67032B7E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Height:</w:t>
      </w:r>
      <w:r w:rsidRPr="00F16001">
        <w:t xml:space="preserve"> Alto del coche (en metros).</w:t>
      </w:r>
    </w:p>
    <w:p w14:paraId="7FA86865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Weight:</w:t>
      </w:r>
      <w:r w:rsidRPr="00F16001">
        <w:t xml:space="preserve"> Peso del coche (en kilogramos).</w:t>
      </w:r>
    </w:p>
    <w:p w14:paraId="7AB9F2E8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Trunk:</w:t>
      </w:r>
      <w:r w:rsidRPr="00F16001">
        <w:t xml:space="preserve"> Capacidad del maletero (en litros).</w:t>
      </w:r>
    </w:p>
    <w:p w14:paraId="4AA8B72D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Vmax:</w:t>
      </w:r>
      <w:r w:rsidRPr="00F16001">
        <w:t xml:space="preserve"> Velocidad máxima (en km/h).</w:t>
      </w:r>
    </w:p>
    <w:p w14:paraId="45880DCB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Oto100:</w:t>
      </w:r>
      <w:r w:rsidRPr="00F16001">
        <w:t xml:space="preserve"> Tiempo de aceleración de 0 a 100 km/h (en segundos).</w:t>
      </w:r>
    </w:p>
    <w:p w14:paraId="0F85F36D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Consumption:</w:t>
      </w:r>
      <w:r w:rsidRPr="00F16001">
        <w:t xml:space="preserve"> Consumo de combustible por cada 100 km (o autonomía para vehículos eléctricos).</w:t>
      </w:r>
    </w:p>
    <w:p w14:paraId="20D84570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Emissions:</w:t>
      </w:r>
      <w:r w:rsidRPr="00F16001">
        <w:t xml:space="preserve"> Emisiones de CO2.</w:t>
      </w:r>
    </w:p>
    <w:p w14:paraId="23EC8CF1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Keys_num:</w:t>
      </w:r>
      <w:r w:rsidRPr="00F16001">
        <w:t xml:space="preserve"> Número de llaves disponibles.</w:t>
      </w:r>
    </w:p>
    <w:p w14:paraId="44E7B651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Price:</w:t>
      </w:r>
      <w:r w:rsidRPr="00F16001">
        <w:t xml:space="preserve"> Precio del coche.</w:t>
      </w:r>
    </w:p>
    <w:p w14:paraId="084A272F" w14:textId="77777777" w:rsidR="00F16001" w:rsidRPr="00F16001" w:rsidRDefault="00F16001" w:rsidP="00F16001">
      <w:pPr>
        <w:rPr>
          <w:b/>
          <w:bCs/>
        </w:rPr>
      </w:pPr>
      <w:r w:rsidRPr="00F16001">
        <w:rPr>
          <w:b/>
          <w:bCs/>
        </w:rPr>
        <w:t>Enfoque del Análisis</w:t>
      </w:r>
    </w:p>
    <w:p w14:paraId="1FCDDCD0" w14:textId="77777777" w:rsidR="00F16001" w:rsidRPr="00F16001" w:rsidRDefault="00F16001" w:rsidP="00F16001">
      <w:r w:rsidRPr="00F16001">
        <w:t>Este análisis utilizará técnicas de exploración de datos (EDA) para identificar patrones y relaciones clave. Se emplearán visualizaciones, estadísticas descriptivas y correlaciones para entender cómo cada variable impacta en el precio. Los resultados podrán ser utilizados como base para futuros modelos predictivos del precio de coches usados.</w:t>
      </w:r>
    </w:p>
    <w:p w14:paraId="171F4888" w14:textId="77777777" w:rsidR="00245E66" w:rsidRDefault="00245E66"/>
    <w:p w14:paraId="7B182EFC" w14:textId="25DC87F0" w:rsidR="00BD227B" w:rsidRDefault="00091AFB">
      <w:pPr>
        <w:rPr>
          <w:b/>
          <w:bCs/>
        </w:rPr>
      </w:pPr>
      <w:r>
        <w:rPr>
          <w:b/>
          <w:bCs/>
        </w:rPr>
        <w:t xml:space="preserve">3. </w:t>
      </w:r>
      <w:r w:rsidR="00CB57E6" w:rsidRPr="00CB57E6">
        <w:rPr>
          <w:rFonts w:ascii="Segoe UI Symbol" w:hAnsi="Segoe UI Symbol" w:cs="Segoe UI Symbol"/>
        </w:rPr>
        <w:t>🗂</w:t>
      </w:r>
      <w:r w:rsidR="00CB57E6">
        <w:rPr>
          <w:b/>
          <w:bCs/>
        </w:rPr>
        <w:t xml:space="preserve"> </w:t>
      </w:r>
      <w:r>
        <w:rPr>
          <w:b/>
          <w:bCs/>
        </w:rPr>
        <w:t>Estructura del proyecto</w:t>
      </w:r>
    </w:p>
    <w:p w14:paraId="5878A152" w14:textId="6373E853" w:rsidR="00BD227B" w:rsidRPr="00BD227B" w:rsidRDefault="00BD227B">
      <w:r w:rsidRPr="00091AFB">
        <w:rPr>
          <w:rFonts w:ascii="MS Gothic" w:eastAsia="MS Gothic" w:hAnsi="MS Gothic" w:cs="MS Gothic" w:hint="eastAsia"/>
        </w:rPr>
        <w:t>├</w:t>
      </w:r>
      <w:r w:rsidRPr="00BD227B">
        <w:t>README.md</w:t>
      </w:r>
      <w:r>
        <w:t xml:space="preserve">    </w:t>
      </w:r>
      <w:r w:rsidRPr="00091AFB">
        <w:rPr>
          <w:rFonts w:cstheme="minorHAnsi"/>
        </w:rPr>
        <w:t>#</w:t>
      </w:r>
      <w:r w:rsidR="002F4964">
        <w:rPr>
          <w:rFonts w:cstheme="minorHAnsi"/>
        </w:rPr>
        <w:t>Documento</w:t>
      </w:r>
      <w:r w:rsidR="00857A7D">
        <w:rPr>
          <w:rFonts w:cstheme="minorHAnsi"/>
        </w:rPr>
        <w:t xml:space="preserve"> inicial del</w:t>
      </w:r>
      <w:r w:rsidR="002F4964">
        <w:rPr>
          <w:rFonts w:cstheme="minorHAnsi"/>
        </w:rPr>
        <w:t xml:space="preserve"> repositorio</w:t>
      </w:r>
    </w:p>
    <w:p w14:paraId="7BDE6087" w14:textId="1031F7C7" w:rsidR="00BD227B" w:rsidRDefault="00BD227B">
      <w:r w:rsidRPr="00091AFB">
        <w:rPr>
          <w:rFonts w:ascii="MS Gothic" w:eastAsia="MS Gothic" w:hAnsi="MS Gothic" w:cs="MS Gothic" w:hint="eastAsia"/>
        </w:rPr>
        <w:t>├</w:t>
      </w:r>
      <w:r w:rsidRPr="00BD227B">
        <w:t>Archivo Google Sheets</w:t>
      </w:r>
      <w:r>
        <w:t xml:space="preserve">    #Archivo de trabajo</w:t>
      </w:r>
    </w:p>
    <w:p w14:paraId="5B083EFB" w14:textId="2188618A" w:rsidR="00BD227B" w:rsidRPr="00BD227B" w:rsidRDefault="00BD227B" w:rsidP="00BD227B">
      <w:pPr>
        <w:ind w:left="708"/>
        <w:rPr>
          <w:rFonts w:eastAsia="MS Gothic" w:cstheme="minorHAnsi"/>
        </w:rPr>
      </w:pPr>
      <w:r w:rsidRPr="00BD227B">
        <w:rPr>
          <w:rFonts w:ascii="MS Gothic" w:eastAsia="MS Gothic" w:hAnsi="MS Gothic" w:cs="MS Gothic" w:hint="eastAsia"/>
        </w:rPr>
        <w:t>├</w:t>
      </w:r>
      <w:r w:rsidRPr="00BD227B">
        <w:rPr>
          <w:rFonts w:eastAsia="MS Gothic" w:cstheme="minorHAnsi"/>
        </w:rPr>
        <w:t>datos_conjuntos/</w:t>
      </w:r>
      <w:r>
        <w:rPr>
          <w:rFonts w:eastAsia="MS Gothic" w:cstheme="minorHAnsi"/>
        </w:rPr>
        <w:t xml:space="preserve">    </w:t>
      </w:r>
      <w:r w:rsidRPr="00091AFB">
        <w:rPr>
          <w:rFonts w:cstheme="minorHAnsi"/>
        </w:rPr>
        <w:t># Datos crudos y procesados</w:t>
      </w:r>
    </w:p>
    <w:p w14:paraId="7B331F44" w14:textId="73FFEDDD" w:rsidR="00BD227B" w:rsidRDefault="00BD227B" w:rsidP="00BD227B">
      <w:pPr>
        <w:ind w:left="708"/>
        <w:rPr>
          <w:rFonts w:cstheme="minorHAnsi"/>
        </w:rPr>
      </w:pPr>
      <w:r w:rsidRPr="00091AFB">
        <w:rPr>
          <w:rFonts w:ascii="MS Gothic" w:eastAsia="MS Gothic" w:hAnsi="MS Gothic" w:cs="MS Gothic" w:hint="eastAsia"/>
        </w:rPr>
        <w:t>├</w:t>
      </w:r>
      <w:r>
        <w:rPr>
          <w:rFonts w:cstheme="minorHAnsi"/>
        </w:rPr>
        <w:t>análisis_variables_categóricas</w:t>
      </w:r>
      <w:r w:rsidRPr="00091AFB">
        <w:rPr>
          <w:rFonts w:cstheme="minorHAnsi"/>
        </w:rPr>
        <w:t>/</w:t>
      </w:r>
      <w:r>
        <w:rPr>
          <w:rFonts w:cstheme="minorHAnsi"/>
        </w:rPr>
        <w:t xml:space="preserve">    </w:t>
      </w:r>
      <w:r w:rsidRPr="00091AFB">
        <w:rPr>
          <w:rFonts w:cstheme="minorHAnsi"/>
        </w:rPr>
        <w:t xml:space="preserve"># </w:t>
      </w:r>
      <w:r>
        <w:rPr>
          <w:rFonts w:cstheme="minorHAnsi"/>
        </w:rPr>
        <w:t>Tablas dinámicas y gráficos</w:t>
      </w:r>
      <w:r w:rsidRPr="00091AFB">
        <w:rPr>
          <w:rFonts w:cstheme="minorHAnsi"/>
        </w:rPr>
        <w:t xml:space="preserve"> </w:t>
      </w:r>
      <w:r>
        <w:rPr>
          <w:rFonts w:cstheme="minorHAnsi"/>
        </w:rPr>
        <w:t>variables</w:t>
      </w:r>
      <w:r>
        <w:rPr>
          <w:rFonts w:cstheme="minorHAnsi"/>
        </w:rPr>
        <w:t xml:space="preserve"> </w:t>
      </w:r>
      <w:r>
        <w:rPr>
          <w:rFonts w:cstheme="minorHAnsi"/>
        </w:rPr>
        <w:t>categóricas</w:t>
      </w:r>
      <w:r>
        <w:rPr>
          <w:rFonts w:cstheme="minorHAnsi"/>
        </w:rPr>
        <w:t xml:space="preserve"> </w:t>
      </w:r>
    </w:p>
    <w:p w14:paraId="76E68ED0" w14:textId="2D6F3A73" w:rsidR="00BD227B" w:rsidRDefault="00BD227B" w:rsidP="00BD227B">
      <w:pPr>
        <w:ind w:left="708"/>
        <w:rPr>
          <w:rFonts w:cstheme="minorHAnsi"/>
        </w:rPr>
      </w:pPr>
      <w:r w:rsidRPr="00091AFB">
        <w:rPr>
          <w:rFonts w:ascii="MS Gothic" w:eastAsia="MS Gothic" w:hAnsi="MS Gothic" w:cs="MS Gothic" w:hint="eastAsia"/>
        </w:rPr>
        <w:t>├</w:t>
      </w:r>
      <w:r>
        <w:rPr>
          <w:rFonts w:cstheme="minorHAnsi"/>
        </w:rPr>
        <w:t>análisis_variables_numéricas</w:t>
      </w:r>
      <w:r w:rsidRPr="00091AFB">
        <w:rPr>
          <w:rFonts w:cstheme="minorHAnsi"/>
        </w:rPr>
        <w:t xml:space="preserve">/ </w:t>
      </w:r>
      <w:r>
        <w:rPr>
          <w:rFonts w:cstheme="minorHAnsi"/>
        </w:rPr>
        <w:t xml:space="preserve">   </w:t>
      </w:r>
      <w:r w:rsidRPr="00091AFB">
        <w:rPr>
          <w:rFonts w:cstheme="minorHAnsi"/>
        </w:rPr>
        <w:t xml:space="preserve"># </w:t>
      </w:r>
      <w:r>
        <w:rPr>
          <w:rFonts w:cstheme="minorHAnsi"/>
        </w:rPr>
        <w:t>Tablas dinámicas y gráficos</w:t>
      </w:r>
      <w:r w:rsidRPr="00091AFB">
        <w:rPr>
          <w:rFonts w:cstheme="minorHAnsi"/>
        </w:rPr>
        <w:t xml:space="preserve"> </w:t>
      </w:r>
      <w:r>
        <w:rPr>
          <w:rFonts w:cstheme="minorHAnsi"/>
        </w:rPr>
        <w:t>variables numéricas</w:t>
      </w:r>
    </w:p>
    <w:p w14:paraId="4E5A52FF" w14:textId="1C089603" w:rsidR="00BD227B" w:rsidRDefault="00BD227B" w:rsidP="00BD227B">
      <w:pPr>
        <w:ind w:left="708"/>
        <w:rPr>
          <w:rFonts w:cstheme="minorHAnsi"/>
        </w:rPr>
      </w:pPr>
      <w:r w:rsidRPr="00091AFB">
        <w:rPr>
          <w:rFonts w:ascii="MS Gothic" w:eastAsia="MS Gothic" w:hAnsi="MS Gothic" w:cs="MS Gothic" w:hint="eastAsia"/>
        </w:rPr>
        <w:t>├</w:t>
      </w:r>
      <w:r>
        <w:rPr>
          <w:rFonts w:cstheme="minorHAnsi"/>
        </w:rPr>
        <w:t>verificación_suposiciones/</w:t>
      </w:r>
      <w:r>
        <w:rPr>
          <w:rFonts w:cstheme="minorHAnsi"/>
        </w:rPr>
        <w:t xml:space="preserve">    </w:t>
      </w:r>
      <w:r w:rsidRPr="00091AFB">
        <w:rPr>
          <w:rFonts w:cstheme="minorHAnsi"/>
        </w:rPr>
        <w:t xml:space="preserve"># </w:t>
      </w:r>
      <w:r>
        <w:rPr>
          <w:rFonts w:cstheme="minorHAnsi"/>
        </w:rPr>
        <w:t>Variables que afectan al precio de los coches usados</w:t>
      </w:r>
    </w:p>
    <w:p w14:paraId="7F2C2873" w14:textId="0977AB44" w:rsidR="00BD227B" w:rsidRPr="00BD227B" w:rsidRDefault="00BD227B" w:rsidP="00BD227B">
      <w:pPr>
        <w:ind w:left="708"/>
      </w:pPr>
      <w:r w:rsidRPr="00091AFB">
        <w:rPr>
          <w:rFonts w:ascii="MS Gothic" w:eastAsia="MS Gothic" w:hAnsi="MS Gothic" w:cs="MS Gothic" w:hint="eastAsia"/>
        </w:rPr>
        <w:t>├</w:t>
      </w:r>
      <w:r>
        <w:rPr>
          <w:rFonts w:cstheme="minorHAnsi"/>
        </w:rPr>
        <w:t>dashboard</w:t>
      </w:r>
      <w:r w:rsidRPr="00091AFB">
        <w:rPr>
          <w:rFonts w:cstheme="minorHAnsi"/>
        </w:rPr>
        <w:t>/     #</w:t>
      </w:r>
      <w:r>
        <w:rPr>
          <w:rFonts w:cstheme="minorHAnsi"/>
        </w:rPr>
        <w:t>Dashboard con gráficos</w:t>
      </w:r>
      <w:r w:rsidRPr="00091AFB">
        <w:rPr>
          <w:rFonts w:cstheme="minorHAnsi"/>
        </w:rPr>
        <w:t xml:space="preserve">    </w:t>
      </w:r>
      <w:r>
        <w:rPr>
          <w:rFonts w:cstheme="minorHAnsi"/>
        </w:rPr>
        <w:t xml:space="preserve"> </w:t>
      </w:r>
    </w:p>
    <w:p w14:paraId="2830AAC3" w14:textId="4EF20A39" w:rsidR="00091AFB" w:rsidRDefault="00BD227B">
      <w:r w:rsidRPr="00091AFB">
        <w:rPr>
          <w:rFonts w:ascii="MS Gothic" w:eastAsia="MS Gothic" w:hAnsi="MS Gothic" w:cs="MS Gothic" w:hint="eastAsia"/>
        </w:rPr>
        <w:t>├</w:t>
      </w:r>
      <w:r w:rsidRPr="00BD227B">
        <w:t>CSV</w:t>
      </w:r>
      <w:r>
        <w:t xml:space="preserve">    #Base de datos</w:t>
      </w:r>
    </w:p>
    <w:p w14:paraId="7D15607C" w14:textId="77777777" w:rsidR="002F4964" w:rsidRPr="00BD227B" w:rsidRDefault="002F4964"/>
    <w:p w14:paraId="05779B11" w14:textId="3CBF3C4B" w:rsidR="00091AFB" w:rsidRPr="00091AFB" w:rsidRDefault="00091AFB">
      <w:pPr>
        <w:rPr>
          <w:rFonts w:cstheme="minorHAnsi"/>
          <w:b/>
          <w:bCs/>
        </w:rPr>
      </w:pPr>
      <w:r w:rsidRPr="00091AFB">
        <w:rPr>
          <w:rFonts w:cstheme="minorHAnsi"/>
          <w:b/>
          <w:bCs/>
        </w:rPr>
        <w:lastRenderedPageBreak/>
        <w:t xml:space="preserve">4. </w:t>
      </w:r>
      <w:r w:rsidR="00CB57E6" w:rsidRPr="00CB57E6">
        <w:rPr>
          <w:rFonts w:ascii="Segoe UI Symbol" w:hAnsi="Segoe UI Symbol" w:cs="Segoe UI Symbol"/>
        </w:rPr>
        <w:t>🛠</w:t>
      </w:r>
      <w:r w:rsidR="00CB57E6" w:rsidRPr="00091AFB">
        <w:rPr>
          <w:rFonts w:cstheme="minorHAnsi"/>
          <w:b/>
          <w:bCs/>
        </w:rPr>
        <w:t xml:space="preserve"> </w:t>
      </w:r>
      <w:r w:rsidRPr="00091AFB">
        <w:rPr>
          <w:rFonts w:cstheme="minorHAnsi"/>
          <w:b/>
          <w:bCs/>
        </w:rPr>
        <w:t>Instalación y Requisitos</w:t>
      </w:r>
    </w:p>
    <w:p w14:paraId="42CAB6C4" w14:textId="3FA11DAC" w:rsidR="00091AFB" w:rsidRDefault="00091AFB">
      <w:pPr>
        <w:rPr>
          <w:rFonts w:cstheme="minorHAnsi"/>
        </w:rPr>
      </w:pPr>
      <w:r>
        <w:rPr>
          <w:rFonts w:cstheme="minorHAnsi"/>
        </w:rPr>
        <w:t>Google Sheets.</w:t>
      </w:r>
    </w:p>
    <w:p w14:paraId="787B1182" w14:textId="77777777" w:rsidR="00091AFB" w:rsidRDefault="00091AFB">
      <w:pPr>
        <w:rPr>
          <w:rFonts w:cstheme="minorHAnsi"/>
        </w:rPr>
      </w:pPr>
    </w:p>
    <w:p w14:paraId="7D997A23" w14:textId="77777777" w:rsidR="00CE1C62" w:rsidRDefault="00CE1C62">
      <w:pPr>
        <w:rPr>
          <w:rFonts w:cstheme="minorHAnsi"/>
        </w:rPr>
      </w:pPr>
    </w:p>
    <w:p w14:paraId="24FC8A0F" w14:textId="3B31016A" w:rsidR="001A3FE7" w:rsidRPr="00EC183E" w:rsidRDefault="00CB57E6" w:rsidP="00245E66">
      <w:pPr>
        <w:rPr>
          <w:rFonts w:cstheme="minorHAnsi"/>
        </w:rPr>
      </w:pPr>
      <w:r>
        <w:rPr>
          <w:rFonts w:cstheme="minorHAnsi"/>
          <w:b/>
          <w:bCs/>
        </w:rPr>
        <w:t>5</w:t>
      </w:r>
      <w:r w:rsidRPr="00091AFB">
        <w:rPr>
          <w:rFonts w:cstheme="minorHAnsi"/>
          <w:b/>
          <w:bCs/>
        </w:rPr>
        <w:t xml:space="preserve">. </w:t>
      </w:r>
      <w:r w:rsidR="00AD00C1" w:rsidRPr="00CB57E6">
        <w:rPr>
          <w:rFonts w:ascii="Segoe UI Emoji" w:hAnsi="Segoe UI Emoji" w:cs="Segoe UI Emoji"/>
        </w:rPr>
        <w:t>📊</w:t>
      </w:r>
      <w:r w:rsidR="00AD00C1">
        <w:rPr>
          <w:rFonts w:ascii="Segoe UI Emoji" w:hAnsi="Segoe UI Emoji" w:cs="Segoe UI Emoji"/>
        </w:rPr>
        <w:t xml:space="preserve"> </w:t>
      </w:r>
      <w:r>
        <w:rPr>
          <w:rFonts w:cstheme="minorHAnsi"/>
          <w:b/>
          <w:bCs/>
        </w:rPr>
        <w:t>Resultados y Conclusiones</w:t>
      </w:r>
    </w:p>
    <w:p w14:paraId="2425B041" w14:textId="7F3B6772" w:rsidR="001A3FE7" w:rsidRPr="001A3FE7" w:rsidRDefault="001A3FE7" w:rsidP="00245E66">
      <w:r w:rsidRPr="001A3FE7">
        <w:t>Pasos del proyecto:</w:t>
      </w:r>
    </w:p>
    <w:p w14:paraId="7572896A" w14:textId="77777777" w:rsidR="001A3FE7" w:rsidRPr="001A3FE7" w:rsidRDefault="001A3FE7" w:rsidP="001A3FE7">
      <w:pPr>
        <w:numPr>
          <w:ilvl w:val="0"/>
          <w:numId w:val="25"/>
        </w:numPr>
      </w:pPr>
      <w:r w:rsidRPr="001A3FE7">
        <w:t>Transformación y limpieza de los datos.</w:t>
      </w:r>
    </w:p>
    <w:p w14:paraId="460E9AF9" w14:textId="77777777" w:rsidR="001A3FE7" w:rsidRPr="001A3FE7" w:rsidRDefault="001A3FE7" w:rsidP="001A3FE7">
      <w:pPr>
        <w:numPr>
          <w:ilvl w:val="0"/>
          <w:numId w:val="25"/>
        </w:numPr>
      </w:pPr>
      <w:r w:rsidRPr="001A3FE7">
        <w:t>Análisis descriptivo de los datos.</w:t>
      </w:r>
    </w:p>
    <w:p w14:paraId="395C18DA" w14:textId="77777777" w:rsidR="001A3FE7" w:rsidRPr="001A3FE7" w:rsidRDefault="001A3FE7" w:rsidP="001A3FE7">
      <w:pPr>
        <w:numPr>
          <w:ilvl w:val="0"/>
          <w:numId w:val="25"/>
        </w:numPr>
      </w:pPr>
      <w:r w:rsidRPr="001A3FE7">
        <w:t>Dashboard.</w:t>
      </w:r>
    </w:p>
    <w:p w14:paraId="1D32273C" w14:textId="77777777" w:rsidR="001A3FE7" w:rsidRPr="001A3FE7" w:rsidRDefault="001A3FE7" w:rsidP="001A3FE7">
      <w:pPr>
        <w:numPr>
          <w:ilvl w:val="0"/>
          <w:numId w:val="25"/>
        </w:numPr>
      </w:pPr>
      <w:r w:rsidRPr="001A3FE7">
        <w:t>Informe explicativo del análisis.</w:t>
      </w:r>
    </w:p>
    <w:p w14:paraId="5FE40E65" w14:textId="77777777" w:rsidR="00CE1C62" w:rsidRDefault="00CE1C62" w:rsidP="00245E66">
      <w:pPr>
        <w:rPr>
          <w:b/>
          <w:bCs/>
        </w:rPr>
      </w:pPr>
    </w:p>
    <w:p w14:paraId="7FD20909" w14:textId="77777777" w:rsidR="00245E66" w:rsidRDefault="00245E66" w:rsidP="00245E66">
      <w:r w:rsidRPr="009C0618">
        <w:t xml:space="preserve">● </w:t>
      </w:r>
      <w:r w:rsidRPr="009C0618">
        <w:rPr>
          <w:b/>
          <w:bCs/>
        </w:rPr>
        <w:t>Transformación y limpieza de los datos.</w:t>
      </w:r>
    </w:p>
    <w:p w14:paraId="54F71CEF" w14:textId="7E6CDA04" w:rsidR="0071046F" w:rsidRDefault="001A3FE7" w:rsidP="00245E66">
      <w:r>
        <w:t>Acciones</w:t>
      </w:r>
      <w:r w:rsidR="0071046F">
        <w:t xml:space="preserve"> que r</w:t>
      </w:r>
      <w:r w:rsidR="00A40C78">
        <w:t>ealizar</w:t>
      </w:r>
      <w:r w:rsidR="0071046F">
        <w:t>:</w:t>
      </w:r>
    </w:p>
    <w:p w14:paraId="3133B8F2" w14:textId="16414F96" w:rsidR="0071046F" w:rsidRDefault="0071046F" w:rsidP="0071046F">
      <w:pPr>
        <w:pStyle w:val="Prrafodelista"/>
        <w:numPr>
          <w:ilvl w:val="0"/>
          <w:numId w:val="1"/>
        </w:numPr>
      </w:pPr>
      <w:r>
        <w:t>Tratamiento de duplicados</w:t>
      </w:r>
    </w:p>
    <w:p w14:paraId="52C56A4E" w14:textId="0C25669C" w:rsidR="0071046F" w:rsidRDefault="0071046F" w:rsidP="0071046F">
      <w:pPr>
        <w:pStyle w:val="Prrafodelista"/>
        <w:numPr>
          <w:ilvl w:val="0"/>
          <w:numId w:val="1"/>
        </w:numPr>
      </w:pPr>
      <w:r>
        <w:t>Tratamiento de nulos</w:t>
      </w:r>
    </w:p>
    <w:p w14:paraId="103E6F96" w14:textId="338D4607" w:rsidR="0071046F" w:rsidRDefault="0071046F" w:rsidP="0071046F">
      <w:pPr>
        <w:pStyle w:val="Prrafodelista"/>
        <w:numPr>
          <w:ilvl w:val="0"/>
          <w:numId w:val="1"/>
        </w:numPr>
      </w:pPr>
      <w:r>
        <w:t>Transformación de datos</w:t>
      </w:r>
    </w:p>
    <w:p w14:paraId="37B19D20" w14:textId="77777777" w:rsidR="00245E66" w:rsidRPr="007D5DF0" w:rsidRDefault="00245E66" w:rsidP="00245E66">
      <w:pPr>
        <w:rPr>
          <w:b/>
          <w:bCs/>
        </w:rPr>
      </w:pPr>
      <w:r w:rsidRPr="007D5DF0">
        <w:rPr>
          <w:b/>
          <w:bCs/>
        </w:rPr>
        <w:t>Duplicados:</w:t>
      </w:r>
    </w:p>
    <w:p w14:paraId="33E59C08" w14:textId="77777777" w:rsidR="00245E66" w:rsidRDefault="00245E66" w:rsidP="00245E66">
      <w:r>
        <w:t>Elimino las dos últimas columnas vacías.</w:t>
      </w:r>
    </w:p>
    <w:p w14:paraId="0A9FBCB8" w14:textId="77777777" w:rsidR="00245E66" w:rsidRDefault="00245E66" w:rsidP="00245E66">
      <w:r>
        <w:t>Formato – formato condicional</w:t>
      </w:r>
    </w:p>
    <w:p w14:paraId="2D17A235" w14:textId="77777777" w:rsidR="00245E66" w:rsidRDefault="00245E66" w:rsidP="00245E66">
      <w:r>
        <w:t>O fórmula filter.</w:t>
      </w:r>
    </w:p>
    <w:p w14:paraId="7EB68A0A" w14:textId="7F0353CC" w:rsidR="00245E66" w:rsidRDefault="00245E66" w:rsidP="00245E66">
      <w:r>
        <w:t>Pero lo mejor es: Datos -borrado de datos – quitar duplicados – seleccionamos solo la columna en la que se encuentren los duplicados que queremos (columna A).</w:t>
      </w:r>
    </w:p>
    <w:p w14:paraId="3BDAAA14" w14:textId="77777777" w:rsidR="00245E66" w:rsidRDefault="00245E66" w:rsidP="00245E66">
      <w:r>
        <w:t>No hay datos duplicados.</w:t>
      </w:r>
    </w:p>
    <w:p w14:paraId="4EBB9243" w14:textId="77777777" w:rsidR="00245E66" w:rsidRDefault="00245E66" w:rsidP="00245E66">
      <w:pPr>
        <w:rPr>
          <w:b/>
          <w:bCs/>
        </w:rPr>
      </w:pPr>
      <w:r w:rsidRPr="007D5DF0">
        <w:rPr>
          <w:b/>
          <w:bCs/>
        </w:rPr>
        <w:t>Nulos:</w:t>
      </w:r>
    </w:p>
    <w:p w14:paraId="1A4907CF" w14:textId="171E8F94" w:rsidR="00A53DB6" w:rsidRDefault="00245E66" w:rsidP="00245E66">
      <w:r>
        <w:t>Usar filtros y poner desconocido o la media</w:t>
      </w:r>
      <w:r w:rsidR="00D45952">
        <w:t>na</w:t>
      </w:r>
      <w:r>
        <w:t>.</w:t>
      </w:r>
      <w:r w:rsidR="00C70265">
        <w:t xml:space="preserve"> Uso la mediana p</w:t>
      </w:r>
      <w:r w:rsidR="00C70265" w:rsidRPr="00C70265">
        <w:t>ara evitar que los valores extremos afecten el análisis.</w:t>
      </w:r>
      <w:r w:rsidR="00D46FF9">
        <w:t xml:space="preserve"> Al poner el valor central </w:t>
      </w:r>
      <w:r w:rsidR="000B2FF4">
        <w:t>representamos mejor los datos sesgados</w:t>
      </w:r>
      <w:r w:rsidR="00D46FF9">
        <w:t>.</w:t>
      </w:r>
      <w:r w:rsidR="00C70265" w:rsidRPr="00C70265">
        <w:t xml:space="preserve"> </w:t>
      </w:r>
      <w:r w:rsidR="00F2267C">
        <w:t>En las filas donde no hay valores pon</w:t>
      </w:r>
      <w:r w:rsidR="00EC183E">
        <w:t>g</w:t>
      </w:r>
      <w:r w:rsidR="00F2267C">
        <w:t>o la mediana como valor escogido para analizar.</w:t>
      </w:r>
    </w:p>
    <w:p w14:paraId="409775F7" w14:textId="5672E4FE" w:rsidR="00A53DB6" w:rsidRDefault="00A53DB6" w:rsidP="00245E66">
      <w:r>
        <w:t>Transformación de datos:</w:t>
      </w:r>
      <w:r w:rsidR="000A0EB8">
        <w:t xml:space="preserve"> editar -</w:t>
      </w:r>
      <w:r>
        <w:t xml:space="preserve"> </w:t>
      </w:r>
      <w:r w:rsidR="000A0EB8">
        <w:t>buscar</w:t>
      </w:r>
      <w:r>
        <w:t xml:space="preserve"> y reemplazar para cambiar los los datos decimales con . para escribirlos con coma.</w:t>
      </w:r>
    </w:p>
    <w:p w14:paraId="2D775668" w14:textId="4682B392" w:rsidR="00A53DB6" w:rsidRDefault="00A53DB6" w:rsidP="00245E66">
      <w:r>
        <w:lastRenderedPageBreak/>
        <w:t>Eliminación de la columna tank ya que no hay datos en ninguna fila sobre esa variable.</w:t>
      </w:r>
    </w:p>
    <w:p w14:paraId="20E42DF6" w14:textId="45614F67" w:rsidR="001864CF" w:rsidRDefault="001864CF" w:rsidP="00245E66">
      <w:r>
        <w:t>Creación de una nueva columna llamada intervalo de precios para separar los precios por intervalos y así facilitar y mejorar el análisis. Intervalos</w:t>
      </w:r>
      <w:r w:rsidR="00983D85">
        <w:t xml:space="preserve"> de precios</w:t>
      </w:r>
      <w:r>
        <w:t>:</w:t>
      </w:r>
    </w:p>
    <w:p w14:paraId="36A8B939" w14:textId="477EC3EE" w:rsidR="001864CF" w:rsidRDefault="001864CF" w:rsidP="001864CF">
      <w:pPr>
        <w:pStyle w:val="Prrafodelista"/>
        <w:numPr>
          <w:ilvl w:val="0"/>
          <w:numId w:val="4"/>
        </w:numPr>
      </w:pPr>
      <w:r>
        <w:t>0-1.000€</w:t>
      </w:r>
    </w:p>
    <w:p w14:paraId="65559007" w14:textId="54FD7A29" w:rsidR="001864CF" w:rsidRDefault="001864CF" w:rsidP="001864CF">
      <w:pPr>
        <w:pStyle w:val="Prrafodelista"/>
        <w:numPr>
          <w:ilvl w:val="0"/>
          <w:numId w:val="4"/>
        </w:numPr>
      </w:pPr>
      <w:r>
        <w:t>10.000-19.999€</w:t>
      </w:r>
    </w:p>
    <w:p w14:paraId="29806F73" w14:textId="48D682C1" w:rsidR="001864CF" w:rsidRDefault="001864CF" w:rsidP="001864CF">
      <w:pPr>
        <w:pStyle w:val="Prrafodelista"/>
        <w:numPr>
          <w:ilvl w:val="0"/>
          <w:numId w:val="4"/>
        </w:numPr>
      </w:pPr>
      <w:r>
        <w:t>20.000-29.999€</w:t>
      </w:r>
    </w:p>
    <w:p w14:paraId="3B048E2A" w14:textId="785CB9B6" w:rsidR="001864CF" w:rsidRDefault="001864CF" w:rsidP="001864CF">
      <w:pPr>
        <w:pStyle w:val="Prrafodelista"/>
        <w:numPr>
          <w:ilvl w:val="0"/>
          <w:numId w:val="4"/>
        </w:numPr>
      </w:pPr>
      <w:r>
        <w:t>30.000-39.999€</w:t>
      </w:r>
    </w:p>
    <w:p w14:paraId="6D7E419C" w14:textId="5984A13B" w:rsidR="001864CF" w:rsidRDefault="001864CF" w:rsidP="001864CF">
      <w:pPr>
        <w:pStyle w:val="Prrafodelista"/>
        <w:numPr>
          <w:ilvl w:val="0"/>
          <w:numId w:val="4"/>
        </w:numPr>
      </w:pPr>
      <w:r>
        <w:t>40.000-49.999€</w:t>
      </w:r>
    </w:p>
    <w:p w14:paraId="002F2339" w14:textId="66E563ED" w:rsidR="001864CF" w:rsidRDefault="001864CF" w:rsidP="001864CF">
      <w:pPr>
        <w:pStyle w:val="Prrafodelista"/>
        <w:numPr>
          <w:ilvl w:val="0"/>
          <w:numId w:val="4"/>
        </w:numPr>
      </w:pPr>
      <w:r>
        <w:t>50.000-62.000€</w:t>
      </w:r>
    </w:p>
    <w:p w14:paraId="690C6611" w14:textId="5F75A325" w:rsidR="00463AC1" w:rsidRDefault="00463AC1" w:rsidP="00463AC1">
      <w:r>
        <w:t>Además, se ha creado un intervalo de valores para facilitar también el análisis de las variables: KM, CV, Consumo y Emisión.</w:t>
      </w:r>
    </w:p>
    <w:p w14:paraId="18948402" w14:textId="4AAD0425" w:rsidR="00463AC1" w:rsidRDefault="003652D7" w:rsidP="00245E66">
      <w:r>
        <w:t>Analizando las columnas de las 4 nuevas variables (intervalo de KM, CV, Consumo y Emisión) he observado que hay 132 celdas vacías pero al buscarlas en los datos no las encuentro</w:t>
      </w:r>
      <w:r w:rsidR="00315BB2">
        <w:t>,</w:t>
      </w:r>
      <w:r>
        <w:t xml:space="preserve"> por ello, en todas las tablas dinámicas/gráficos he ocultado estos datos.</w:t>
      </w:r>
    </w:p>
    <w:p w14:paraId="7D16DE63" w14:textId="689D5363" w:rsidR="00A6170F" w:rsidRDefault="00463AC1" w:rsidP="00245E66">
      <w:r>
        <w:t>También, he realizado varios cambios: l</w:t>
      </w:r>
      <w:r w:rsidR="00A6170F">
        <w:t>as columnas con números adaptadas al formato número, las de texto a texto y la de precio a moneda.</w:t>
      </w:r>
    </w:p>
    <w:p w14:paraId="03C0C259" w14:textId="77777777" w:rsidR="00A53DB6" w:rsidRPr="007D5DF0" w:rsidRDefault="00A53DB6" w:rsidP="00245E66"/>
    <w:p w14:paraId="7B7786C4" w14:textId="77777777" w:rsidR="00245E66" w:rsidRPr="00A34ABF" w:rsidRDefault="00245E66" w:rsidP="00245E66">
      <w:pPr>
        <w:rPr>
          <w:b/>
          <w:bCs/>
        </w:rPr>
      </w:pPr>
      <w:r w:rsidRPr="009C0618">
        <w:rPr>
          <w:b/>
          <w:bCs/>
        </w:rPr>
        <w:t>● Análisis descriptivo de los datos.</w:t>
      </w:r>
    </w:p>
    <w:p w14:paraId="16FBE36B" w14:textId="01C63E06" w:rsidR="006A4198" w:rsidRPr="006A4198" w:rsidRDefault="006A4198" w:rsidP="006A4198">
      <w:pPr>
        <w:rPr>
          <w:b/>
          <w:bCs/>
        </w:rPr>
      </w:pPr>
      <w:r w:rsidRPr="006A4198">
        <w:rPr>
          <w:b/>
          <w:bCs/>
        </w:rPr>
        <w:t xml:space="preserve">Resumen de las </w:t>
      </w:r>
      <w:r w:rsidR="000D255A">
        <w:rPr>
          <w:b/>
          <w:bCs/>
        </w:rPr>
        <w:t>c</w:t>
      </w:r>
      <w:r w:rsidRPr="006A4198">
        <w:rPr>
          <w:b/>
          <w:bCs/>
        </w:rPr>
        <w:t>olumnas</w:t>
      </w:r>
    </w:p>
    <w:p w14:paraId="175E940D" w14:textId="77777777" w:rsidR="006A4198" w:rsidRPr="006A4198" w:rsidRDefault="006A4198" w:rsidP="0014628A">
      <w:pPr>
        <w:pStyle w:val="Prrafodelista"/>
        <w:numPr>
          <w:ilvl w:val="0"/>
          <w:numId w:val="7"/>
        </w:numPr>
      </w:pPr>
      <w:r w:rsidRPr="0014628A">
        <w:rPr>
          <w:b/>
          <w:bCs/>
        </w:rPr>
        <w:t>Brand, Name, Sticker, Fuel, Transmission, Location</w:t>
      </w:r>
      <w:r w:rsidRPr="006A4198">
        <w:t>: Variables categóricas que describen la marca, modelo, características ambientales y ubicación del coche.</w:t>
      </w:r>
    </w:p>
    <w:p w14:paraId="22627105" w14:textId="77777777" w:rsidR="006A4198" w:rsidRPr="006A4198" w:rsidRDefault="006A4198" w:rsidP="0014628A">
      <w:pPr>
        <w:pStyle w:val="Prrafodelista"/>
        <w:numPr>
          <w:ilvl w:val="0"/>
          <w:numId w:val="7"/>
        </w:numPr>
      </w:pPr>
      <w:r w:rsidRPr="0014628A">
        <w:rPr>
          <w:b/>
          <w:bCs/>
        </w:rPr>
        <w:t>Year, KM, CV, Length, Width, Height, Weight, Trunk, Vmax, 0to100, Consumption, Emissions</w:t>
      </w:r>
      <w:r w:rsidRPr="006A4198">
        <w:t>: Variables numéricas relacionadas con las especificaciones técnicas del coche.</w:t>
      </w:r>
    </w:p>
    <w:p w14:paraId="35968C6E" w14:textId="57C1307A" w:rsidR="006A4198" w:rsidRPr="006A4198" w:rsidRDefault="006A4198" w:rsidP="0014628A">
      <w:pPr>
        <w:pStyle w:val="Prrafodelista"/>
        <w:numPr>
          <w:ilvl w:val="0"/>
          <w:numId w:val="7"/>
        </w:numPr>
      </w:pPr>
      <w:r w:rsidRPr="0014628A">
        <w:rPr>
          <w:b/>
          <w:bCs/>
        </w:rPr>
        <w:t>Price</w:t>
      </w:r>
      <w:r w:rsidRPr="006A4198">
        <w:t xml:space="preserve">: Precio del coche (variable objetivo </w:t>
      </w:r>
      <w:r w:rsidR="00570B84">
        <w:t>del</w:t>
      </w:r>
      <w:r w:rsidRPr="006A4198">
        <w:t xml:space="preserve"> análisi</w:t>
      </w:r>
      <w:r w:rsidR="00570B84">
        <w:t>s</w:t>
      </w:r>
      <w:r w:rsidRPr="006A4198">
        <w:t>).</w:t>
      </w:r>
    </w:p>
    <w:p w14:paraId="33E6DFF3" w14:textId="77777777" w:rsidR="006A4198" w:rsidRPr="00352E6E" w:rsidRDefault="006A4198" w:rsidP="006A4198">
      <w:pPr>
        <w:rPr>
          <w:b/>
          <w:bCs/>
        </w:rPr>
      </w:pPr>
      <w:r w:rsidRPr="00352E6E">
        <w:rPr>
          <w:b/>
          <w:bCs/>
        </w:rPr>
        <w:t>Patrones e identificación de anomalías:</w:t>
      </w:r>
    </w:p>
    <w:p w14:paraId="3B2A3E6D" w14:textId="77777777" w:rsidR="006A4198" w:rsidRDefault="006A4198" w:rsidP="006A4198">
      <w:r>
        <w:t>En este análisis vamos a tratar de identificar que columnas y que valores de esas columnas y que valores de esas columnas afectan directamente a nuestro objetivo del análisis: el precio de los coches usados en España.</w:t>
      </w:r>
    </w:p>
    <w:p w14:paraId="43084D02" w14:textId="2BB6F1CF" w:rsidR="00BB3FD9" w:rsidRDefault="006A4198" w:rsidP="006A4198">
      <w:r>
        <w:t>Queremos conocer que variables afectan más al precio de un coche usado.</w:t>
      </w:r>
    </w:p>
    <w:p w14:paraId="19DC18FA" w14:textId="2FC799BA" w:rsidR="00BB3FD9" w:rsidRDefault="00BB3FD9" w:rsidP="006A4198">
      <w:r>
        <w:t>Lo haremos a través de las siguientes herramientas:</w:t>
      </w:r>
    </w:p>
    <w:p w14:paraId="0CB5B7AB" w14:textId="77777777" w:rsidR="006A4198" w:rsidRDefault="006A4198" w:rsidP="006A4198">
      <w:pPr>
        <w:pStyle w:val="Prrafodelista"/>
        <w:numPr>
          <w:ilvl w:val="0"/>
          <w:numId w:val="1"/>
        </w:numPr>
      </w:pPr>
      <w:r>
        <w:t>Tablas dinámicas</w:t>
      </w:r>
    </w:p>
    <w:p w14:paraId="3253D963" w14:textId="77777777" w:rsidR="006A4198" w:rsidRDefault="006A4198" w:rsidP="006A4198">
      <w:pPr>
        <w:pStyle w:val="Prrafodelista"/>
        <w:numPr>
          <w:ilvl w:val="0"/>
          <w:numId w:val="1"/>
        </w:numPr>
      </w:pPr>
      <w:r>
        <w:t>Gráficos</w:t>
      </w:r>
    </w:p>
    <w:p w14:paraId="55C782A1" w14:textId="77777777" w:rsidR="006A4198" w:rsidRDefault="006A4198" w:rsidP="006A4198">
      <w:pPr>
        <w:pStyle w:val="Prrafodelista"/>
        <w:numPr>
          <w:ilvl w:val="0"/>
          <w:numId w:val="1"/>
        </w:numPr>
      </w:pPr>
      <w:r>
        <w:t>Formato condicional</w:t>
      </w:r>
    </w:p>
    <w:p w14:paraId="4C3FCC77" w14:textId="24CC5A23" w:rsidR="00BB3FD9" w:rsidRPr="00BB3FD9" w:rsidRDefault="00BB3FD9" w:rsidP="00BB3FD9">
      <w:pPr>
        <w:rPr>
          <w:b/>
          <w:bCs/>
        </w:rPr>
      </w:pPr>
      <w:r w:rsidRPr="00BB3FD9">
        <w:rPr>
          <w:b/>
          <w:bCs/>
        </w:rPr>
        <w:lastRenderedPageBreak/>
        <w:t xml:space="preserve">Variables </w:t>
      </w:r>
      <w:r>
        <w:rPr>
          <w:b/>
          <w:bCs/>
        </w:rPr>
        <w:t>que pueden afectar más al precio de los coches usados</w:t>
      </w:r>
      <w:r w:rsidRPr="00BB3FD9">
        <w:rPr>
          <w:b/>
          <w:bCs/>
        </w:rPr>
        <w:t>:</w:t>
      </w:r>
    </w:p>
    <w:p w14:paraId="4BC555DC" w14:textId="77777777" w:rsidR="00983D85" w:rsidRDefault="00983D85" w:rsidP="00983D85">
      <w:pPr>
        <w:pStyle w:val="Prrafodelista"/>
        <w:numPr>
          <w:ilvl w:val="0"/>
          <w:numId w:val="6"/>
        </w:numPr>
        <w:rPr>
          <w:b/>
          <w:bCs/>
        </w:rPr>
      </w:pPr>
      <w:r w:rsidRPr="00BB3FD9">
        <w:rPr>
          <w:b/>
          <w:bCs/>
        </w:rPr>
        <w:t xml:space="preserve">Brand: </w:t>
      </w:r>
      <w:r w:rsidRPr="00BB3FD9">
        <w:t>Marcas premium suelen tener precios más altos.</w:t>
      </w:r>
    </w:p>
    <w:p w14:paraId="6C7BBFDF" w14:textId="77777777" w:rsidR="00983D85" w:rsidRPr="00BB3FD9" w:rsidRDefault="00983D85" w:rsidP="00983D85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Name: </w:t>
      </w:r>
      <w:r w:rsidRPr="00BB3FD9">
        <w:t>Depende del modelo</w:t>
      </w:r>
      <w:r>
        <w:t xml:space="preserve"> de coche</w:t>
      </w:r>
      <w:r w:rsidRPr="00BB3FD9">
        <w:t xml:space="preserve"> será más caro o más barato.</w:t>
      </w:r>
    </w:p>
    <w:p w14:paraId="06DC6074" w14:textId="77777777" w:rsidR="00983D85" w:rsidRPr="00BB3FD9" w:rsidRDefault="00983D85" w:rsidP="00983D85">
      <w:pPr>
        <w:pStyle w:val="Prrafodelista"/>
        <w:numPr>
          <w:ilvl w:val="0"/>
          <w:numId w:val="6"/>
        </w:numPr>
      </w:pPr>
      <w:r w:rsidRPr="00BB3FD9">
        <w:rPr>
          <w:b/>
          <w:bCs/>
        </w:rPr>
        <w:t xml:space="preserve">Fuel: </w:t>
      </w:r>
      <w:r w:rsidRPr="00BB3FD9">
        <w:t>Los coches eléctricos o híbridos pueden tener precios diferentes comparados con gasolina o diésel.</w:t>
      </w:r>
    </w:p>
    <w:p w14:paraId="4F6D01AE" w14:textId="77777777" w:rsidR="00983D85" w:rsidRPr="00BB3FD9" w:rsidRDefault="00983D85" w:rsidP="00983D85">
      <w:pPr>
        <w:pStyle w:val="Prrafodelista"/>
        <w:numPr>
          <w:ilvl w:val="0"/>
          <w:numId w:val="6"/>
        </w:numPr>
        <w:rPr>
          <w:b/>
          <w:bCs/>
        </w:rPr>
      </w:pPr>
      <w:r w:rsidRPr="00BB3FD9">
        <w:rPr>
          <w:b/>
          <w:bCs/>
        </w:rPr>
        <w:t xml:space="preserve">Transmission: </w:t>
      </w:r>
      <w:r w:rsidRPr="00BB3FD9">
        <w:t>Los automáticos suelen ser más caros en algunos mercados.</w:t>
      </w:r>
    </w:p>
    <w:p w14:paraId="34A945E7" w14:textId="63E14494" w:rsidR="00983D85" w:rsidRPr="00983D85" w:rsidRDefault="00983D85" w:rsidP="00983D85">
      <w:pPr>
        <w:pStyle w:val="Prrafodelista"/>
        <w:numPr>
          <w:ilvl w:val="0"/>
          <w:numId w:val="6"/>
        </w:numPr>
      </w:pPr>
      <w:r w:rsidRPr="00983D85">
        <w:rPr>
          <w:b/>
          <w:bCs/>
        </w:rPr>
        <w:t>Location</w:t>
      </w:r>
      <w:r>
        <w:t>:</w:t>
      </w:r>
      <w:r w:rsidR="00774F70">
        <w:t xml:space="preserve"> depende de la ciudad donde se encuentre, tendrá un precio u otro.</w:t>
      </w:r>
    </w:p>
    <w:p w14:paraId="4693C573" w14:textId="7603A985" w:rsidR="00BB3FD9" w:rsidRPr="00BB3FD9" w:rsidRDefault="00BB3FD9" w:rsidP="00BB3FD9">
      <w:pPr>
        <w:pStyle w:val="Prrafodelista"/>
        <w:numPr>
          <w:ilvl w:val="0"/>
          <w:numId w:val="6"/>
        </w:numPr>
      </w:pPr>
      <w:r w:rsidRPr="00BB3FD9">
        <w:rPr>
          <w:b/>
          <w:bCs/>
        </w:rPr>
        <w:t xml:space="preserve">Year: </w:t>
      </w:r>
      <w:r w:rsidRPr="00BB3FD9">
        <w:t>Los coches más nuevos tienden a ser más caros.</w:t>
      </w:r>
    </w:p>
    <w:p w14:paraId="2E0AACE9" w14:textId="77777777" w:rsidR="00BB3FD9" w:rsidRPr="00BB3FD9" w:rsidRDefault="00BB3FD9" w:rsidP="00BB3FD9">
      <w:pPr>
        <w:pStyle w:val="Prrafodelista"/>
        <w:numPr>
          <w:ilvl w:val="0"/>
          <w:numId w:val="6"/>
        </w:numPr>
      </w:pPr>
      <w:r w:rsidRPr="00BB3FD9">
        <w:rPr>
          <w:b/>
          <w:bCs/>
        </w:rPr>
        <w:t xml:space="preserve">KM (kilometraje): </w:t>
      </w:r>
      <w:r w:rsidRPr="00BB3FD9">
        <w:t>Un mayor kilometraje suele reducir el precio.</w:t>
      </w:r>
    </w:p>
    <w:p w14:paraId="6A984234" w14:textId="77777777" w:rsidR="00BB3FD9" w:rsidRPr="00BB3FD9" w:rsidRDefault="00BB3FD9" w:rsidP="00BB3FD9">
      <w:pPr>
        <w:pStyle w:val="Prrafodelista"/>
        <w:numPr>
          <w:ilvl w:val="0"/>
          <w:numId w:val="6"/>
        </w:numPr>
      </w:pPr>
      <w:r w:rsidRPr="00BB3FD9">
        <w:rPr>
          <w:b/>
          <w:bCs/>
        </w:rPr>
        <w:t xml:space="preserve">CV (potencia): </w:t>
      </w:r>
      <w:r w:rsidRPr="00BB3FD9">
        <w:t>Coches con más potencia generalmente tienen precios más altos.</w:t>
      </w:r>
    </w:p>
    <w:p w14:paraId="647C0428" w14:textId="5C2ADA62" w:rsidR="00BB3FD9" w:rsidRPr="00BB3FD9" w:rsidRDefault="00BB3FD9" w:rsidP="00BB3FD9">
      <w:pPr>
        <w:pStyle w:val="Prrafodelista"/>
        <w:numPr>
          <w:ilvl w:val="0"/>
          <w:numId w:val="6"/>
        </w:numPr>
      </w:pPr>
      <w:r w:rsidRPr="00BB3FD9">
        <w:rPr>
          <w:b/>
          <w:bCs/>
        </w:rPr>
        <w:t>Consumption</w:t>
      </w:r>
      <w:r>
        <w:rPr>
          <w:b/>
          <w:bCs/>
        </w:rPr>
        <w:t>:</w:t>
      </w:r>
      <w:r w:rsidRPr="00BB3FD9">
        <w:rPr>
          <w:b/>
          <w:bCs/>
        </w:rPr>
        <w:t xml:space="preserve"> </w:t>
      </w:r>
      <w:r w:rsidRPr="00BB3FD9">
        <w:t>El consumo eficiente puede aumentar el precio en mercados donde esta característica s</w:t>
      </w:r>
      <w:r w:rsidR="000426E6">
        <w:t>ea</w:t>
      </w:r>
      <w:r w:rsidRPr="00BB3FD9">
        <w:t xml:space="preserve"> valorada.</w:t>
      </w:r>
    </w:p>
    <w:p w14:paraId="6E86316B" w14:textId="7967F9EE" w:rsidR="00BB3FD9" w:rsidRPr="00BB3FD9" w:rsidRDefault="00BB3FD9" w:rsidP="00BB3FD9">
      <w:pPr>
        <w:pStyle w:val="Prrafodelista"/>
        <w:numPr>
          <w:ilvl w:val="0"/>
          <w:numId w:val="6"/>
        </w:numPr>
      </w:pPr>
      <w:r w:rsidRPr="00BB3FD9">
        <w:rPr>
          <w:b/>
          <w:bCs/>
        </w:rPr>
        <w:t xml:space="preserve">Emissions: </w:t>
      </w:r>
      <w:r w:rsidR="000426E6">
        <w:t>Las</w:t>
      </w:r>
      <w:r w:rsidRPr="00BB3FD9">
        <w:t xml:space="preserve"> bajas emisiones </w:t>
      </w:r>
      <w:r w:rsidR="000426E6" w:rsidRPr="00BB3FD9">
        <w:t>puede</w:t>
      </w:r>
      <w:r w:rsidR="000426E6">
        <w:t>n</w:t>
      </w:r>
      <w:r w:rsidR="000426E6" w:rsidRPr="00BB3FD9">
        <w:t xml:space="preserve"> aumentar el precio en mercados donde esta característica s</w:t>
      </w:r>
      <w:r w:rsidR="000426E6">
        <w:t>ea</w:t>
      </w:r>
      <w:r w:rsidR="000426E6" w:rsidRPr="00BB3FD9">
        <w:t xml:space="preserve"> valorada.</w:t>
      </w:r>
    </w:p>
    <w:p w14:paraId="61EB4842" w14:textId="77777777" w:rsidR="006A4198" w:rsidRDefault="006A4198" w:rsidP="006A4198">
      <w:pPr>
        <w:pStyle w:val="Prrafodelista"/>
      </w:pPr>
    </w:p>
    <w:p w14:paraId="337A0C22" w14:textId="198CC6C5" w:rsidR="00245E66" w:rsidRDefault="00A72E33" w:rsidP="00A72E33">
      <w:pPr>
        <w:spacing w:line="259" w:lineRule="auto"/>
      </w:pPr>
      <w:r>
        <w:t>Se han c</w:t>
      </w:r>
      <w:r w:rsidR="00721601">
        <w:t>rea</w:t>
      </w:r>
      <w:r>
        <w:t>do</w:t>
      </w:r>
      <w:r w:rsidR="00721601">
        <w:t xml:space="preserve"> controles de fi</w:t>
      </w:r>
      <w:r>
        <w:t>l</w:t>
      </w:r>
      <w:r w:rsidR="00721601">
        <w:t>tros</w:t>
      </w:r>
      <w:r w:rsidR="0075509E">
        <w:t xml:space="preserve"> para visualizar los datos que nos interesen</w:t>
      </w:r>
      <w:r w:rsidR="00721601">
        <w:t xml:space="preserve"> y macros para cambiar rápidamente la vista de los datos de porcentajes a valores absolutos.</w:t>
      </w:r>
    </w:p>
    <w:p w14:paraId="6C3042CD" w14:textId="77777777" w:rsidR="00245E66" w:rsidRDefault="00245E66" w:rsidP="00245E66"/>
    <w:p w14:paraId="63F22CA2" w14:textId="23A7105A" w:rsidR="00742C79" w:rsidRPr="00FB2B08" w:rsidRDefault="00742C79" w:rsidP="00245E66">
      <w:pPr>
        <w:rPr>
          <w:b/>
          <w:bCs/>
        </w:rPr>
      </w:pPr>
      <w:r w:rsidRPr="00FB2B08">
        <w:rPr>
          <w:b/>
          <w:bCs/>
        </w:rPr>
        <w:t>Análisis tablas y gráficos</w:t>
      </w:r>
      <w:r w:rsidR="009F13F7" w:rsidRPr="00FB2B08">
        <w:rPr>
          <w:b/>
          <w:bCs/>
        </w:rPr>
        <w:t xml:space="preserve"> (hoja: verificación_suposiciones)</w:t>
      </w:r>
      <w:r w:rsidRPr="00FB2B08">
        <w:rPr>
          <w:b/>
          <w:bCs/>
        </w:rPr>
        <w:t>:</w:t>
      </w:r>
    </w:p>
    <w:p w14:paraId="117972CF" w14:textId="77777777" w:rsidR="00742C79" w:rsidRDefault="00742C79" w:rsidP="00245E66"/>
    <w:p w14:paraId="66EE57BE" w14:textId="02904EE5" w:rsidR="00742C79" w:rsidRPr="00742C79" w:rsidRDefault="00742C79" w:rsidP="00245E66">
      <w:pPr>
        <w:rPr>
          <w:b/>
          <w:bCs/>
        </w:rPr>
      </w:pPr>
      <w:r w:rsidRPr="00742C79">
        <w:rPr>
          <w:b/>
          <w:bCs/>
        </w:rPr>
        <w:t>1. Coches-Precio</w:t>
      </w:r>
    </w:p>
    <w:p w14:paraId="453C8F62" w14:textId="305B25CB" w:rsidR="00742C79" w:rsidRDefault="00742C79" w:rsidP="00245E66">
      <w:r w:rsidRPr="00742C79">
        <w:rPr>
          <w:noProof/>
        </w:rPr>
        <w:drawing>
          <wp:inline distT="0" distB="0" distL="0" distR="0" wp14:anchorId="33C5A128" wp14:editId="4B3166A1">
            <wp:extent cx="5400040" cy="2273935"/>
            <wp:effectExtent l="0" t="0" r="0" b="0"/>
            <wp:docPr id="1172041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41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AFFC" w14:textId="5096D2D7" w:rsidR="00742C79" w:rsidRDefault="00742C79" w:rsidP="00245E66">
      <w:r>
        <w:t>Podemos observar tanto en la tabla como en el gráfico que de la totalidad de coches (</w:t>
      </w:r>
      <w:r w:rsidRPr="00B31016">
        <w:rPr>
          <w:b/>
          <w:bCs/>
        </w:rPr>
        <w:t>5</w:t>
      </w:r>
      <w:r w:rsidR="00B31016">
        <w:rPr>
          <w:b/>
          <w:bCs/>
        </w:rPr>
        <w:t>.</w:t>
      </w:r>
      <w:r w:rsidRPr="00B31016">
        <w:rPr>
          <w:b/>
          <w:bCs/>
        </w:rPr>
        <w:t>973</w:t>
      </w:r>
      <w:r>
        <w:t xml:space="preserve">), en el intervalo de precio de </w:t>
      </w:r>
      <w:r w:rsidRPr="00B31016">
        <w:rPr>
          <w:b/>
          <w:bCs/>
        </w:rPr>
        <w:t>10.000-19.999€</w:t>
      </w:r>
      <w:r>
        <w:t xml:space="preserve"> es donde tenemos </w:t>
      </w:r>
      <w:r w:rsidR="00AC5EC8">
        <w:t>la mayor muestra de coches (</w:t>
      </w:r>
      <w:r w:rsidR="00AC5EC8" w:rsidRPr="00B31016">
        <w:rPr>
          <w:b/>
          <w:bCs/>
        </w:rPr>
        <w:t>3.324</w:t>
      </w:r>
      <w:r w:rsidR="00AC5EC8">
        <w:t>).</w:t>
      </w:r>
    </w:p>
    <w:p w14:paraId="090755EE" w14:textId="77777777" w:rsidR="00AC5EC8" w:rsidRDefault="00AC5EC8" w:rsidP="00245E66"/>
    <w:p w14:paraId="53F69308" w14:textId="77777777" w:rsidR="001B117B" w:rsidRDefault="001B117B" w:rsidP="00245E66"/>
    <w:p w14:paraId="2A9947A3" w14:textId="77777777" w:rsidR="001B117B" w:rsidRDefault="001B117B" w:rsidP="00245E66"/>
    <w:p w14:paraId="11248016" w14:textId="77777777" w:rsidR="001B117B" w:rsidRDefault="001B117B" w:rsidP="00245E66"/>
    <w:p w14:paraId="37CB91F3" w14:textId="77777777" w:rsidR="001B117B" w:rsidRDefault="001B117B" w:rsidP="00245E66"/>
    <w:p w14:paraId="11FD41B5" w14:textId="72C84459" w:rsidR="00742C79" w:rsidRPr="00AC5EC8" w:rsidRDefault="00AC5EC8" w:rsidP="00245E66">
      <w:pPr>
        <w:rPr>
          <w:b/>
          <w:bCs/>
        </w:rPr>
      </w:pPr>
      <w:r w:rsidRPr="00AC5EC8">
        <w:rPr>
          <w:b/>
          <w:bCs/>
        </w:rPr>
        <w:t>2. Precio</w:t>
      </w:r>
      <w:r w:rsidR="00F221CC">
        <w:rPr>
          <w:b/>
          <w:bCs/>
        </w:rPr>
        <w:t>-Brand</w:t>
      </w:r>
    </w:p>
    <w:p w14:paraId="79751BF3" w14:textId="17AC8A07" w:rsidR="00742C79" w:rsidRDefault="00742C79" w:rsidP="00245E66">
      <w:r w:rsidRPr="00742C79">
        <w:rPr>
          <w:noProof/>
        </w:rPr>
        <w:drawing>
          <wp:inline distT="0" distB="0" distL="0" distR="0" wp14:anchorId="5137F640" wp14:editId="469ADA43">
            <wp:extent cx="5400040" cy="1669415"/>
            <wp:effectExtent l="0" t="0" r="0" b="6985"/>
            <wp:docPr id="1098739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39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9322" w14:textId="7B23B579" w:rsidR="00245E66" w:rsidRDefault="00B31016" w:rsidP="00245E66">
      <w:r w:rsidRPr="00B31016">
        <w:t xml:space="preserve">El gráfico muestra que </w:t>
      </w:r>
      <w:r>
        <w:t xml:space="preserve">Seat, </w:t>
      </w:r>
      <w:r w:rsidRPr="00B31016">
        <w:t>Renault</w:t>
      </w:r>
      <w:r>
        <w:t xml:space="preserve"> y</w:t>
      </w:r>
      <w:r w:rsidRPr="00B31016">
        <w:t xml:space="preserve"> Peugeot son las marcas más representadas en el mercado de coches usados en España, destacando en el rango de precios </w:t>
      </w:r>
      <w:r w:rsidRPr="00B31016">
        <w:rPr>
          <w:b/>
          <w:bCs/>
        </w:rPr>
        <w:t>10.000-19.999€</w:t>
      </w:r>
      <w:r w:rsidRPr="00B31016">
        <w:t xml:space="preserve">, que domina ampliamente el mercado. </w:t>
      </w:r>
      <w:r w:rsidR="00607AE1">
        <w:t xml:space="preserve">Mercedes domina el mercado del precio de </w:t>
      </w:r>
      <w:r w:rsidR="00607AE1" w:rsidRPr="00607AE1">
        <w:rPr>
          <w:b/>
          <w:bCs/>
        </w:rPr>
        <w:t>20.000-29.999€</w:t>
      </w:r>
      <w:r w:rsidR="00607AE1">
        <w:t xml:space="preserve">. </w:t>
      </w:r>
      <w:r w:rsidRPr="00B31016">
        <w:t xml:space="preserve">Las marcas premium como </w:t>
      </w:r>
      <w:r w:rsidR="00607AE1">
        <w:t>Audi</w:t>
      </w:r>
      <w:r w:rsidR="00133012">
        <w:t xml:space="preserve"> y</w:t>
      </w:r>
      <w:r w:rsidRPr="00B31016">
        <w:t xml:space="preserve"> </w:t>
      </w:r>
      <w:r w:rsidR="00607AE1">
        <w:t>BMW</w:t>
      </w:r>
      <w:r w:rsidR="00133012">
        <w:t xml:space="preserve"> </w:t>
      </w:r>
      <w:r w:rsidRPr="00B31016">
        <w:t xml:space="preserve">concentran la mayoría de sus vehículos en intervalos superiores a </w:t>
      </w:r>
      <w:r w:rsidRPr="00B31016">
        <w:rPr>
          <w:b/>
          <w:bCs/>
        </w:rPr>
        <w:t>30.000€</w:t>
      </w:r>
      <w:r w:rsidRPr="00B31016">
        <w:t>, mientras que las marcas generalistas ofrecen una mayor diversidad en todos los rangos de precios. Esto sugiere que el mercado está liderado por vehículos asequibles y accesibles, mientras que los coches de lujo representan un nicho más pequeño</w:t>
      </w:r>
      <w:r w:rsidR="00607AE1">
        <w:t xml:space="preserve"> (</w:t>
      </w:r>
      <w:r w:rsidR="00607AE1" w:rsidRPr="00607AE1">
        <w:rPr>
          <w:b/>
          <w:bCs/>
        </w:rPr>
        <w:t>40.000-62.000€</w:t>
      </w:r>
      <w:r w:rsidR="00607AE1">
        <w:t>)</w:t>
      </w:r>
      <w:r w:rsidRPr="00B31016">
        <w:t>, aunque mantienen precios elevados.</w:t>
      </w:r>
    </w:p>
    <w:p w14:paraId="10676650" w14:textId="77777777" w:rsidR="001B117B" w:rsidRDefault="001B117B" w:rsidP="00245E66"/>
    <w:p w14:paraId="433C3F1E" w14:textId="39B9B50E" w:rsidR="00245E66" w:rsidRDefault="009F13F7" w:rsidP="00245E66">
      <w:r>
        <w:t xml:space="preserve">3. </w:t>
      </w:r>
      <w:r w:rsidR="0051689F" w:rsidRPr="0051689F">
        <w:rPr>
          <w:b/>
          <w:bCs/>
        </w:rPr>
        <w:t>Coches-Nombre del coche</w:t>
      </w:r>
    </w:p>
    <w:p w14:paraId="794E2B7A" w14:textId="4C7FEBCF" w:rsidR="00245E66" w:rsidRDefault="0051689F" w:rsidP="00245E66">
      <w:pPr>
        <w:spacing w:line="259" w:lineRule="auto"/>
      </w:pPr>
      <w:r w:rsidRPr="0051689F">
        <w:rPr>
          <w:noProof/>
        </w:rPr>
        <w:drawing>
          <wp:inline distT="0" distB="0" distL="0" distR="0" wp14:anchorId="62864EF8" wp14:editId="4845CD1E">
            <wp:extent cx="5400040" cy="1783080"/>
            <wp:effectExtent l="0" t="0" r="0" b="7620"/>
            <wp:docPr id="1193094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94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A446" w14:textId="4B2AFFE2" w:rsidR="0051689F" w:rsidRDefault="0051689F" w:rsidP="00245E66">
      <w:pPr>
        <w:spacing w:line="259" w:lineRule="auto"/>
      </w:pPr>
      <w:r w:rsidRPr="00466D55">
        <w:rPr>
          <w:b/>
          <w:bCs/>
        </w:rPr>
        <w:t>Seat Ibiza</w:t>
      </w:r>
      <w:r>
        <w:t xml:space="preserve"> y </w:t>
      </w:r>
      <w:r w:rsidRPr="00466D55">
        <w:rPr>
          <w:b/>
          <w:bCs/>
        </w:rPr>
        <w:t>Seat León</w:t>
      </w:r>
      <w:r>
        <w:t xml:space="preserve"> son los dos modelos de los que hay más coches en el mercado de coches usados, reafirmando que</w:t>
      </w:r>
      <w:r w:rsidRPr="00B31016">
        <w:t xml:space="preserve"> el mercado está liderado por vehículos asequibles y accesibles</w:t>
      </w:r>
      <w:r>
        <w:t>.</w:t>
      </w:r>
      <w:r w:rsidR="00EB4FBB">
        <w:t xml:space="preserve"> Depende del modelo, tendrá un precio u otro.</w:t>
      </w:r>
    </w:p>
    <w:p w14:paraId="19BDBB79" w14:textId="77777777" w:rsidR="0051689F" w:rsidRDefault="0051689F" w:rsidP="00245E66">
      <w:pPr>
        <w:spacing w:line="259" w:lineRule="auto"/>
      </w:pPr>
    </w:p>
    <w:p w14:paraId="733B6E54" w14:textId="77777777" w:rsidR="00F221CC" w:rsidRDefault="00F221CC" w:rsidP="00245E66">
      <w:pPr>
        <w:spacing w:line="259" w:lineRule="auto"/>
      </w:pPr>
    </w:p>
    <w:p w14:paraId="221BA250" w14:textId="77777777" w:rsidR="00F221CC" w:rsidRDefault="00F221CC" w:rsidP="00245E66">
      <w:pPr>
        <w:spacing w:line="259" w:lineRule="auto"/>
      </w:pPr>
    </w:p>
    <w:p w14:paraId="6DB6B150" w14:textId="77777777" w:rsidR="001B117B" w:rsidRDefault="001B117B" w:rsidP="00245E66">
      <w:pPr>
        <w:spacing w:line="259" w:lineRule="auto"/>
      </w:pPr>
    </w:p>
    <w:p w14:paraId="3A3EE240" w14:textId="77777777" w:rsidR="001B117B" w:rsidRDefault="001B117B" w:rsidP="00245E66">
      <w:pPr>
        <w:spacing w:line="259" w:lineRule="auto"/>
      </w:pPr>
    </w:p>
    <w:p w14:paraId="29D05E72" w14:textId="1E0C6BCF" w:rsidR="00F221CC" w:rsidRDefault="00F221CC" w:rsidP="00245E66">
      <w:pPr>
        <w:spacing w:line="259" w:lineRule="auto"/>
        <w:rPr>
          <w:b/>
          <w:bCs/>
        </w:rPr>
      </w:pPr>
      <w:r w:rsidRPr="00F221CC">
        <w:rPr>
          <w:b/>
          <w:bCs/>
        </w:rPr>
        <w:t>4. Precio-fuel</w:t>
      </w:r>
    </w:p>
    <w:p w14:paraId="3138850F" w14:textId="32B902E0" w:rsidR="00F221CC" w:rsidRPr="00F221CC" w:rsidRDefault="00F221CC" w:rsidP="00245E66">
      <w:pPr>
        <w:spacing w:line="259" w:lineRule="auto"/>
        <w:rPr>
          <w:b/>
          <w:bCs/>
        </w:rPr>
      </w:pPr>
      <w:r>
        <w:rPr>
          <w:noProof/>
        </w:rPr>
        <w:drawing>
          <wp:inline distT="0" distB="0" distL="0" distR="0" wp14:anchorId="66B10815" wp14:editId="415EE3B7">
            <wp:extent cx="5400040" cy="1276985"/>
            <wp:effectExtent l="0" t="0" r="0" b="0"/>
            <wp:docPr id="356549104" name="Imagen 1" descr="Imagen car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carg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6AD7" w14:textId="3C524EFB" w:rsidR="0051689F" w:rsidRDefault="00F221CC" w:rsidP="00245E66">
      <w:pPr>
        <w:spacing w:line="259" w:lineRule="auto"/>
      </w:pPr>
      <w:r w:rsidRPr="00F221CC">
        <w:t xml:space="preserve">El </w:t>
      </w:r>
      <w:r w:rsidRPr="00FB2B08">
        <w:rPr>
          <w:b/>
          <w:bCs/>
        </w:rPr>
        <w:t>tipo de combustible influye significativamente en el precio de los coches usados</w:t>
      </w:r>
      <w:r w:rsidRPr="00F221CC">
        <w:t>. Los coches de gasolina y diésel dominan en los rangos más asequibles (</w:t>
      </w:r>
      <w:r w:rsidRPr="00FB2B08">
        <w:rPr>
          <w:b/>
          <w:bCs/>
        </w:rPr>
        <w:t>10.000-19.999€</w:t>
      </w:r>
      <w:r w:rsidRPr="00F221CC">
        <w:t>), con los de gasolina siendo los más representados en general. Los vehículos híbridos y eléctricos, al ser tecnologías más modernas y sostenibles, tienen una mayor proporción en los rangos superiores (</w:t>
      </w:r>
      <w:r w:rsidRPr="00FB2B08">
        <w:rPr>
          <w:b/>
          <w:bCs/>
        </w:rPr>
        <w:t>20.000€</w:t>
      </w:r>
      <w:r w:rsidRPr="00F221CC">
        <w:t xml:space="preserve"> o más), reflejando su valor tecnológico y menor depreciación. Los vehículos con combustibles menos comunes como GNC y GLP tienen poca representación, indicando que son opciones menos demandadas y posiblemente más económicas</w:t>
      </w:r>
      <w:r>
        <w:t>.</w:t>
      </w:r>
    </w:p>
    <w:p w14:paraId="26C98D03" w14:textId="77777777" w:rsidR="00F221CC" w:rsidRDefault="00F221CC" w:rsidP="00245E66">
      <w:pPr>
        <w:spacing w:line="259" w:lineRule="auto"/>
      </w:pPr>
    </w:p>
    <w:p w14:paraId="415D669B" w14:textId="76715F97" w:rsidR="00F221CC" w:rsidRDefault="00F221CC" w:rsidP="00245E66">
      <w:pPr>
        <w:spacing w:line="259" w:lineRule="auto"/>
        <w:rPr>
          <w:b/>
          <w:bCs/>
        </w:rPr>
      </w:pPr>
      <w:r w:rsidRPr="00F221CC">
        <w:rPr>
          <w:b/>
          <w:bCs/>
        </w:rPr>
        <w:t>5. Precio-Transmission</w:t>
      </w:r>
    </w:p>
    <w:p w14:paraId="50EB2934" w14:textId="0CDA92B4" w:rsidR="00F221CC" w:rsidRPr="00EB4FBB" w:rsidRDefault="00F221CC" w:rsidP="00245E66">
      <w:pPr>
        <w:spacing w:line="259" w:lineRule="auto"/>
        <w:rPr>
          <w:b/>
          <w:bCs/>
        </w:rPr>
      </w:pPr>
      <w:r w:rsidRPr="00F221CC">
        <w:rPr>
          <w:b/>
          <w:bCs/>
          <w:noProof/>
        </w:rPr>
        <w:drawing>
          <wp:inline distT="0" distB="0" distL="0" distR="0" wp14:anchorId="6AED81BC" wp14:editId="3CDD0C09">
            <wp:extent cx="5400040" cy="1363980"/>
            <wp:effectExtent l="0" t="0" r="0" b="7620"/>
            <wp:docPr id="335475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75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E550" w14:textId="3AC984B1" w:rsidR="0051689F" w:rsidRDefault="00F221CC" w:rsidP="00245E66">
      <w:pPr>
        <w:spacing w:line="259" w:lineRule="auto"/>
      </w:pPr>
      <w:r w:rsidRPr="00F221CC">
        <w:t xml:space="preserve">La transmisión influye notablemente en el precio de los coches usados. Los vehículos con transmisión manual predominan en los rangos de precios más bajos, especialmente en el rango </w:t>
      </w:r>
      <w:r w:rsidRPr="00F221CC">
        <w:rPr>
          <w:b/>
          <w:bCs/>
        </w:rPr>
        <w:t>10.000-19.999€</w:t>
      </w:r>
      <w:r w:rsidRPr="00F221CC">
        <w:t>, lo que sugiere que suelen ser más económicos y comunes en el mercado. Por otro lado, los coches con transmisión automática están más representados en los rangos superiores (</w:t>
      </w:r>
      <w:r w:rsidRPr="00FB2B08">
        <w:rPr>
          <w:b/>
          <w:bCs/>
        </w:rPr>
        <w:t>20.000-29.999€</w:t>
      </w:r>
      <w:r w:rsidRPr="00F221CC">
        <w:t xml:space="preserve"> y más), reflejando que suelen ser modelos más modernos, con mayor tecnología y, por ende, de mayor valor. Esto indica que </w:t>
      </w:r>
      <w:r w:rsidRPr="00FB2B08">
        <w:rPr>
          <w:b/>
          <w:bCs/>
        </w:rPr>
        <w:t>la transmisión automática puede ser un factor que incrementa el precio, mientras que la manual está asociada a vehículos más accesibles</w:t>
      </w:r>
      <w:r w:rsidRPr="00F221CC">
        <w:t>.</w:t>
      </w:r>
    </w:p>
    <w:p w14:paraId="77C493D2" w14:textId="77777777" w:rsidR="0051689F" w:rsidRDefault="0051689F" w:rsidP="00245E66">
      <w:pPr>
        <w:spacing w:line="259" w:lineRule="auto"/>
      </w:pPr>
    </w:p>
    <w:p w14:paraId="0C147018" w14:textId="77777777" w:rsidR="001B117B" w:rsidRDefault="001B117B" w:rsidP="00245E66">
      <w:pPr>
        <w:spacing w:line="259" w:lineRule="auto"/>
      </w:pPr>
    </w:p>
    <w:p w14:paraId="7D154691" w14:textId="77777777" w:rsidR="001B117B" w:rsidRDefault="001B117B" w:rsidP="00245E66">
      <w:pPr>
        <w:spacing w:line="259" w:lineRule="auto"/>
      </w:pPr>
    </w:p>
    <w:p w14:paraId="423D37E6" w14:textId="77777777" w:rsidR="001B117B" w:rsidRDefault="001B117B" w:rsidP="00245E66">
      <w:pPr>
        <w:spacing w:line="259" w:lineRule="auto"/>
      </w:pPr>
    </w:p>
    <w:p w14:paraId="3BC749D7" w14:textId="77777777" w:rsidR="001B117B" w:rsidRDefault="001B117B" w:rsidP="00245E66">
      <w:pPr>
        <w:spacing w:line="259" w:lineRule="auto"/>
      </w:pPr>
    </w:p>
    <w:p w14:paraId="3F5276A6" w14:textId="548026D6" w:rsidR="00EB4FBB" w:rsidRPr="00EB4FBB" w:rsidRDefault="00EB4FBB" w:rsidP="00245E66">
      <w:pPr>
        <w:spacing w:line="259" w:lineRule="auto"/>
        <w:rPr>
          <w:b/>
          <w:bCs/>
        </w:rPr>
      </w:pPr>
      <w:r w:rsidRPr="00EB4FBB">
        <w:rPr>
          <w:b/>
          <w:bCs/>
        </w:rPr>
        <w:t>6. Precio-Location</w:t>
      </w:r>
    </w:p>
    <w:p w14:paraId="762D21D6" w14:textId="43B6BEB7" w:rsidR="00EB4FBB" w:rsidRDefault="00EB4FBB" w:rsidP="00245E66">
      <w:pPr>
        <w:spacing w:line="259" w:lineRule="auto"/>
      </w:pPr>
      <w:r w:rsidRPr="00EB4FBB">
        <w:rPr>
          <w:noProof/>
        </w:rPr>
        <w:drawing>
          <wp:inline distT="0" distB="0" distL="0" distR="0" wp14:anchorId="54BF46D9" wp14:editId="5B14C0BF">
            <wp:extent cx="5400040" cy="2503805"/>
            <wp:effectExtent l="0" t="0" r="0" b="0"/>
            <wp:docPr id="2130657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57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3B9D" w14:textId="2384A85D" w:rsidR="00FB2B08" w:rsidRDefault="00FB2B08" w:rsidP="00FB2B08">
      <w:pPr>
        <w:spacing w:line="259" w:lineRule="auto"/>
      </w:pPr>
      <w:r w:rsidRPr="00FB2B08">
        <w:rPr>
          <w:b/>
          <w:bCs/>
        </w:rPr>
        <w:t>La ubicación afecta de manera significativa al precio de los coches usados, reflejando tanto la demanda local como el poder adquisitivo de cada región</w:t>
      </w:r>
      <w:r w:rsidRPr="00FB2B08">
        <w:t>. Ciudades grandes como Madrid y Barcelona concentran la mayor cantidad de vehículos, incluyendo un número considerable en rangos de precios altos (</w:t>
      </w:r>
      <w:r w:rsidRPr="00FB2B08">
        <w:rPr>
          <w:b/>
          <w:bCs/>
        </w:rPr>
        <w:t>20.000 €</w:t>
      </w:r>
      <w:r w:rsidRPr="00FB2B08">
        <w:t xml:space="preserve"> o más), lo que podría deberse a una mayor oferta de coches premium o recientes. En contraste, en localidades más pequeñas o menos urbanizadas, como Albacete o Almería, predominan los vehículos en rangos más bajos (</w:t>
      </w:r>
      <w:r w:rsidRPr="00FB2B08">
        <w:rPr>
          <w:b/>
          <w:bCs/>
        </w:rPr>
        <w:t>0-19.999 €</w:t>
      </w:r>
      <w:r w:rsidRPr="00FB2B08">
        <w:t>). Las categorías "Desconocido" también tienen una alta proporción de coches asequibles, posiblemente relacionados con vehículos no registrados en ubicaciones específicas.</w:t>
      </w:r>
    </w:p>
    <w:p w14:paraId="160E7985" w14:textId="77777777" w:rsidR="00FB2B08" w:rsidRDefault="00FB2B08" w:rsidP="00FB2B08">
      <w:pPr>
        <w:spacing w:line="259" w:lineRule="auto"/>
      </w:pPr>
    </w:p>
    <w:p w14:paraId="1692106E" w14:textId="2FB38B14" w:rsidR="00FB2B08" w:rsidRPr="00FB2B08" w:rsidRDefault="00FB2B08" w:rsidP="00FB2B08">
      <w:pPr>
        <w:spacing w:line="259" w:lineRule="auto"/>
        <w:rPr>
          <w:b/>
          <w:bCs/>
        </w:rPr>
      </w:pPr>
      <w:r w:rsidRPr="00FB2B08">
        <w:rPr>
          <w:b/>
          <w:bCs/>
        </w:rPr>
        <w:t>7. Precio-Año</w:t>
      </w:r>
    </w:p>
    <w:p w14:paraId="7DD6F58D" w14:textId="456C5CD3" w:rsidR="00FB2B08" w:rsidRDefault="00FB2B08" w:rsidP="00FB2B08">
      <w:pPr>
        <w:spacing w:line="259" w:lineRule="auto"/>
      </w:pPr>
      <w:r w:rsidRPr="00FB2B08">
        <w:rPr>
          <w:noProof/>
        </w:rPr>
        <w:drawing>
          <wp:inline distT="0" distB="0" distL="0" distR="0" wp14:anchorId="6931E71D" wp14:editId="15F82B62">
            <wp:extent cx="5400040" cy="2019300"/>
            <wp:effectExtent l="0" t="0" r="0" b="0"/>
            <wp:docPr id="1289795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95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720E" w14:textId="47053F09" w:rsidR="00FB2B08" w:rsidRDefault="00565C05" w:rsidP="00FB2B08">
      <w:pPr>
        <w:spacing w:line="259" w:lineRule="auto"/>
      </w:pPr>
      <w:r w:rsidRPr="00565C05">
        <w:lastRenderedPageBreak/>
        <w:t xml:space="preserve">El año de fabricación afecta directamente al precio de los coches usados, reflejando la depreciación con el paso del tiempo. </w:t>
      </w:r>
      <w:r w:rsidRPr="00565C05">
        <w:rPr>
          <w:b/>
          <w:bCs/>
        </w:rPr>
        <w:t>Los vehículos más recientes (20</w:t>
      </w:r>
      <w:r>
        <w:rPr>
          <w:b/>
          <w:bCs/>
        </w:rPr>
        <w:t>20</w:t>
      </w:r>
      <w:r w:rsidRPr="00565C05">
        <w:rPr>
          <w:b/>
          <w:bCs/>
        </w:rPr>
        <w:t>-2024) se concentran en rangos de precios altos (20.000 € o más),</w:t>
      </w:r>
      <w:r w:rsidRPr="00565C05">
        <w:t xml:space="preserve"> debido a su menor antigüedad, tecnología moderna y menor desgaste. En cambio, </w:t>
      </w:r>
      <w:r w:rsidRPr="00565C05">
        <w:rPr>
          <w:b/>
          <w:bCs/>
        </w:rPr>
        <w:t>los coches más antiguos (2000-2010) predominan en los rangos más bajos (0-9.999 €),</w:t>
      </w:r>
      <w:r w:rsidRPr="00565C05">
        <w:t xml:space="preserve"> lo que indica mayor depreciación y posiblemente mayores cost</w:t>
      </w:r>
      <w:r>
        <w:t>e</w:t>
      </w:r>
      <w:r w:rsidRPr="00565C05">
        <w:t xml:space="preserve">s de mantenimiento. Los vehículos de años intermedios </w:t>
      </w:r>
      <w:r w:rsidRPr="005C3B20">
        <w:rPr>
          <w:b/>
          <w:bCs/>
        </w:rPr>
        <w:t xml:space="preserve">(2015-2019) </w:t>
      </w:r>
      <w:r w:rsidRPr="00565C05">
        <w:t>tienden a distribuirse en rangos medios</w:t>
      </w:r>
      <w:r>
        <w:t>.</w:t>
      </w:r>
      <w:r w:rsidRPr="00565C05">
        <w:t xml:space="preserve"> En general, el año es un indicador clave del valor del coche en el mercado.</w:t>
      </w:r>
    </w:p>
    <w:p w14:paraId="21730C03" w14:textId="77777777" w:rsidR="00DC7B07" w:rsidRDefault="00DC7B07" w:rsidP="00FB2B08">
      <w:pPr>
        <w:spacing w:line="259" w:lineRule="auto"/>
      </w:pPr>
    </w:p>
    <w:p w14:paraId="312A12D2" w14:textId="601E932F" w:rsidR="00FB2B08" w:rsidRPr="00DC7B07" w:rsidRDefault="00B7377B" w:rsidP="00FB2B08">
      <w:pPr>
        <w:spacing w:line="259" w:lineRule="auto"/>
        <w:rPr>
          <w:b/>
          <w:bCs/>
        </w:rPr>
      </w:pPr>
      <w:r w:rsidRPr="00DC7B07">
        <w:rPr>
          <w:b/>
          <w:bCs/>
        </w:rPr>
        <w:t>8. Precio</w:t>
      </w:r>
      <w:r w:rsidR="00DC7B07" w:rsidRPr="00DC7B07">
        <w:rPr>
          <w:b/>
          <w:bCs/>
        </w:rPr>
        <w:t xml:space="preserve"> - KM</w:t>
      </w:r>
    </w:p>
    <w:p w14:paraId="68D4F311" w14:textId="59759049" w:rsidR="00DC7B07" w:rsidRPr="00FB2B08" w:rsidRDefault="00DC7B07" w:rsidP="00FB2B08">
      <w:pPr>
        <w:spacing w:line="259" w:lineRule="auto"/>
      </w:pPr>
      <w:r w:rsidRPr="00DC7B07">
        <w:rPr>
          <w:noProof/>
        </w:rPr>
        <w:drawing>
          <wp:inline distT="0" distB="0" distL="0" distR="0" wp14:anchorId="0E2D1B90" wp14:editId="57AB8492">
            <wp:extent cx="5400040" cy="1379855"/>
            <wp:effectExtent l="0" t="0" r="0" b="0"/>
            <wp:docPr id="1016367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67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F74D" w14:textId="54BFAF2B" w:rsidR="00DC7B07" w:rsidRDefault="00DC7B07" w:rsidP="00DC7B07">
      <w:pPr>
        <w:spacing w:line="259" w:lineRule="auto"/>
      </w:pPr>
      <w:r w:rsidRPr="00DC7B07">
        <w:t xml:space="preserve">El kilometraje tiene un impacto significativo en el precio de los coches usados, ya que refleja su nivel de uso y desgaste. </w:t>
      </w:r>
      <w:r w:rsidRPr="00DC7B07">
        <w:rPr>
          <w:b/>
          <w:bCs/>
        </w:rPr>
        <w:t>Los coches con menor kilometraje (0-99.999 km) están predominantemente en los rangos de precios altos (20.000 € o más),</w:t>
      </w:r>
      <w:r w:rsidRPr="00DC7B07">
        <w:t xml:space="preserve"> debido a su menor desgaste mecánico y </w:t>
      </w:r>
      <w:r w:rsidR="005C3B20">
        <w:t>a que tienen menos años</w:t>
      </w:r>
      <w:r w:rsidRPr="00DC7B07">
        <w:t xml:space="preserve">. En contraste, </w:t>
      </w:r>
      <w:r w:rsidRPr="00DC7B07">
        <w:rPr>
          <w:b/>
          <w:bCs/>
        </w:rPr>
        <w:t>los vehículos con mayor kilometraje (200.000-299.999 km) se concentran en los rangos más bajos (0-9.999 €),</w:t>
      </w:r>
      <w:r w:rsidRPr="00DC7B07">
        <w:t xml:space="preserve"> lo que indica una mayor depreciación y posibles gastos en mantenimiento. Los coches con kilometraje intermedio </w:t>
      </w:r>
      <w:r w:rsidRPr="00DC7B07">
        <w:rPr>
          <w:b/>
          <w:bCs/>
        </w:rPr>
        <w:t>(100.000-199.999 km)</w:t>
      </w:r>
      <w:r w:rsidRPr="00DC7B07">
        <w:t xml:space="preserve"> presentan una distribución equilibrada entre los rangos de precios medios y bajos. En general, el kilometraje es un factor determinante que afecta directamente la percepción de calidad y valor del vehículo.</w:t>
      </w:r>
    </w:p>
    <w:p w14:paraId="37C2CDD3" w14:textId="77777777" w:rsidR="00AD0064" w:rsidRDefault="00AD0064" w:rsidP="00DC7B07">
      <w:pPr>
        <w:spacing w:line="259" w:lineRule="auto"/>
      </w:pPr>
    </w:p>
    <w:p w14:paraId="1C558F22" w14:textId="561A0C64" w:rsidR="00AD0064" w:rsidRPr="00DC7B07" w:rsidRDefault="00AD0064" w:rsidP="00DC7B07">
      <w:pPr>
        <w:spacing w:line="259" w:lineRule="auto"/>
        <w:rPr>
          <w:b/>
          <w:bCs/>
        </w:rPr>
      </w:pPr>
      <w:r w:rsidRPr="00CC23DC">
        <w:rPr>
          <w:b/>
          <w:bCs/>
        </w:rPr>
        <w:t xml:space="preserve">10. Precio - </w:t>
      </w:r>
      <w:r w:rsidR="00CC23DC" w:rsidRPr="00CC23DC">
        <w:rPr>
          <w:b/>
          <w:bCs/>
        </w:rPr>
        <w:t>CV</w:t>
      </w:r>
    </w:p>
    <w:p w14:paraId="6BA6EC0B" w14:textId="09863DE4" w:rsidR="00CC23DC" w:rsidRDefault="00CC23DC" w:rsidP="00245E66">
      <w:pPr>
        <w:spacing w:line="259" w:lineRule="auto"/>
      </w:pPr>
      <w:r>
        <w:rPr>
          <w:noProof/>
        </w:rPr>
        <w:drawing>
          <wp:inline distT="0" distB="0" distL="0" distR="0" wp14:anchorId="60F3AD24" wp14:editId="367F013A">
            <wp:extent cx="5400040" cy="1418590"/>
            <wp:effectExtent l="0" t="0" r="0" b="0"/>
            <wp:docPr id="1305738911" name="Imagen 2" descr="Imagen car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cargad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C9A4A" w14:textId="67689CB6" w:rsidR="00EB4FBB" w:rsidRDefault="00CC23DC" w:rsidP="00245E66">
      <w:pPr>
        <w:spacing w:line="259" w:lineRule="auto"/>
      </w:pPr>
      <w:r w:rsidRPr="00CC23DC">
        <w:t xml:space="preserve">La variable de caballos de </w:t>
      </w:r>
      <w:r>
        <w:t>potencia</w:t>
      </w:r>
      <w:r w:rsidRPr="00CC23DC">
        <w:t xml:space="preserve"> (CV) influye directamente en el precio de los vehículos, ya que está relacionada con el rendimiento y la potencia del motor. </w:t>
      </w:r>
      <w:r w:rsidRPr="00CC23DC">
        <w:rPr>
          <w:b/>
          <w:bCs/>
        </w:rPr>
        <w:t xml:space="preserve">Los coches con menor potencia (0-99 CV) </w:t>
      </w:r>
      <w:r w:rsidRPr="00204A18">
        <w:rPr>
          <w:b/>
          <w:bCs/>
        </w:rPr>
        <w:t>se concentran principalmente en los rangos de precios bajos</w:t>
      </w:r>
      <w:r w:rsidRPr="00CC23DC">
        <w:rPr>
          <w:b/>
          <w:bCs/>
        </w:rPr>
        <w:t xml:space="preserve"> (0-9.999 €)</w:t>
      </w:r>
      <w:r w:rsidRPr="00CC23DC">
        <w:t>,</w:t>
      </w:r>
      <w:r w:rsidRPr="00CC23DC">
        <w:rPr>
          <w:b/>
          <w:bCs/>
        </w:rPr>
        <w:t xml:space="preserve"> </w:t>
      </w:r>
      <w:r w:rsidRPr="00CC23DC">
        <w:t xml:space="preserve">reflejando menor rendimiento y posiblemente modelos con </w:t>
      </w:r>
      <w:r w:rsidRPr="00CC23DC">
        <w:lastRenderedPageBreak/>
        <w:t>menor motor o económicos. En c</w:t>
      </w:r>
      <w:r>
        <w:t>omparación</w:t>
      </w:r>
      <w:r w:rsidRPr="00CC23DC">
        <w:t xml:space="preserve">, </w:t>
      </w:r>
      <w:r w:rsidRPr="00CC23DC">
        <w:rPr>
          <w:b/>
          <w:bCs/>
        </w:rPr>
        <w:t xml:space="preserve">los vehículos con mayor potencia (200-299 CV y superiores) </w:t>
      </w:r>
      <w:r>
        <w:rPr>
          <w:b/>
          <w:bCs/>
        </w:rPr>
        <w:t>predominan</w:t>
      </w:r>
      <w:r w:rsidRPr="00CC23DC">
        <w:rPr>
          <w:b/>
          <w:bCs/>
        </w:rPr>
        <w:t xml:space="preserve"> en los rangos de precios más altos (20.000 € o más),</w:t>
      </w:r>
      <w:r w:rsidRPr="00CC23DC">
        <w:t xml:space="preserve"> indicando modelos de alta gama o deportivos. La mayoría de los vehículos se encuentran en el intervalo de 100-199 CV, que domina los precios intermedios (10.000-19.999 €), siendo el rango más demandado por su equilibrio entre potencia y </w:t>
      </w:r>
      <w:r>
        <w:t>precio</w:t>
      </w:r>
      <w:r w:rsidRPr="00CC23DC">
        <w:t>.</w:t>
      </w:r>
    </w:p>
    <w:p w14:paraId="1BB59437" w14:textId="7B0DD4C2" w:rsidR="00EB4FBB" w:rsidRPr="00E666BA" w:rsidRDefault="00E666BA" w:rsidP="00245E66">
      <w:pPr>
        <w:spacing w:line="259" w:lineRule="auto"/>
        <w:rPr>
          <w:b/>
          <w:bCs/>
        </w:rPr>
      </w:pPr>
      <w:r w:rsidRPr="00E666BA">
        <w:rPr>
          <w:b/>
          <w:bCs/>
        </w:rPr>
        <w:t>11. Precio - Consumo</w:t>
      </w:r>
    </w:p>
    <w:p w14:paraId="4B158700" w14:textId="6F3ED600" w:rsidR="00EB4FBB" w:rsidRDefault="00E666BA" w:rsidP="00245E66">
      <w:pPr>
        <w:spacing w:line="259" w:lineRule="auto"/>
      </w:pPr>
      <w:r w:rsidRPr="00E666BA">
        <w:rPr>
          <w:noProof/>
        </w:rPr>
        <w:drawing>
          <wp:inline distT="0" distB="0" distL="0" distR="0" wp14:anchorId="58A49F41" wp14:editId="252DF986">
            <wp:extent cx="5400040" cy="1303020"/>
            <wp:effectExtent l="0" t="0" r="0" b="0"/>
            <wp:docPr id="684867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67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6C64" w14:textId="1A756807" w:rsidR="00204A18" w:rsidRPr="00204A18" w:rsidRDefault="00204A18" w:rsidP="00204A18">
      <w:pPr>
        <w:spacing w:line="259" w:lineRule="auto"/>
      </w:pPr>
      <w:r w:rsidRPr="00204A18">
        <w:t>La variable de consumo de combustible afecta significativamente al precio de los vehículos</w:t>
      </w:r>
      <w:r w:rsidR="00BE5723">
        <w:t>.</w:t>
      </w:r>
      <w:r w:rsidRPr="00204A18">
        <w:t xml:space="preserve"> </w:t>
      </w:r>
      <w:r w:rsidRPr="00204A18">
        <w:rPr>
          <w:b/>
          <w:bCs/>
        </w:rPr>
        <w:t xml:space="preserve">Los vehículos con un consumo bajo (0-49) </w:t>
      </w:r>
      <w:r w:rsidRPr="00204A18">
        <w:t>dominan todos los rangos de precios, especialmente en los intervalos de</w:t>
      </w:r>
      <w:r w:rsidRPr="00204A18">
        <w:rPr>
          <w:b/>
          <w:bCs/>
        </w:rPr>
        <w:t xml:space="preserve"> 10.000-19.999 €, </w:t>
      </w:r>
      <w:r w:rsidRPr="00204A18">
        <w:t xml:space="preserve">lo que indica que los consumidores priorizan la eficiencia en </w:t>
      </w:r>
      <w:r>
        <w:t>sus coches</w:t>
      </w:r>
      <w:r w:rsidRPr="00204A18">
        <w:rPr>
          <w:b/>
          <w:bCs/>
        </w:rPr>
        <w:t>.</w:t>
      </w:r>
      <w:r w:rsidRPr="00204A18">
        <w:t xml:space="preserve"> En cambio, </w:t>
      </w:r>
      <w:r w:rsidRPr="00204A18">
        <w:rPr>
          <w:b/>
          <w:bCs/>
        </w:rPr>
        <w:t>los vehículos con consumos más altos (150-199 y 200-650) tienden a estar en los rangos de precios elevados (20.000 € o más),</w:t>
      </w:r>
      <w:r w:rsidRPr="00204A18">
        <w:t xml:space="preserve"> su</w:t>
      </w:r>
      <w:r w:rsidR="00BE5723">
        <w:t>poniendo</w:t>
      </w:r>
      <w:r w:rsidRPr="00204A18">
        <w:t xml:space="preserve"> que son modelos más potentes o de mayor capacidad que implican un mayor gasto en combustible.</w:t>
      </w:r>
    </w:p>
    <w:p w14:paraId="5C8C62F7" w14:textId="77777777" w:rsidR="00061D97" w:rsidRDefault="00061D97" w:rsidP="00245E66">
      <w:pPr>
        <w:spacing w:line="259" w:lineRule="auto"/>
        <w:rPr>
          <w:b/>
          <w:bCs/>
        </w:rPr>
      </w:pPr>
    </w:p>
    <w:p w14:paraId="50FCFA7E" w14:textId="14109E0F" w:rsidR="00061D97" w:rsidRPr="00061D97" w:rsidRDefault="00061D97" w:rsidP="00245E66">
      <w:pPr>
        <w:spacing w:line="259" w:lineRule="auto"/>
        <w:rPr>
          <w:b/>
          <w:bCs/>
        </w:rPr>
      </w:pPr>
      <w:r w:rsidRPr="00061D97">
        <w:rPr>
          <w:b/>
          <w:bCs/>
        </w:rPr>
        <w:t>12. Precio – Emisiones</w:t>
      </w:r>
    </w:p>
    <w:p w14:paraId="323A018D" w14:textId="0E7CDE28" w:rsidR="00061D97" w:rsidRDefault="00061D97" w:rsidP="00245E66">
      <w:pPr>
        <w:spacing w:line="259" w:lineRule="auto"/>
      </w:pPr>
      <w:r w:rsidRPr="00061D97">
        <w:rPr>
          <w:noProof/>
        </w:rPr>
        <w:drawing>
          <wp:inline distT="0" distB="0" distL="0" distR="0" wp14:anchorId="67635ADA" wp14:editId="1B85950B">
            <wp:extent cx="5400040" cy="1329690"/>
            <wp:effectExtent l="0" t="0" r="0" b="3810"/>
            <wp:docPr id="443048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48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4F0D" w14:textId="3116BF20" w:rsidR="00061D97" w:rsidRDefault="006F0E03" w:rsidP="00245E66">
      <w:pPr>
        <w:spacing w:line="259" w:lineRule="auto"/>
      </w:pPr>
      <w:r>
        <w:t>Por último, l</w:t>
      </w:r>
      <w:r w:rsidR="00061D97" w:rsidRPr="00061D97">
        <w:t>a variable</w:t>
      </w:r>
      <w:r>
        <w:t xml:space="preserve"> </w:t>
      </w:r>
      <w:r w:rsidR="00061D97" w:rsidRPr="00061D97">
        <w:t>emisiones</w:t>
      </w:r>
      <w:r>
        <w:t xml:space="preserve"> también</w:t>
      </w:r>
      <w:r w:rsidR="00061D97" w:rsidRPr="00061D97">
        <w:t xml:space="preserve"> afecta directamente al precio de los vehículos, ya que está relacionada con las normativas ambientales y la eficiencia del motor. </w:t>
      </w:r>
      <w:r w:rsidR="00061D97" w:rsidRPr="00061D97">
        <w:rPr>
          <w:b/>
          <w:bCs/>
        </w:rPr>
        <w:t xml:space="preserve">La mayoría de los vehículos en el rango de 100-149 se concentran en precios de 10.000-19.999 €, lo que muestra que los </w:t>
      </w:r>
      <w:r>
        <w:rPr>
          <w:b/>
          <w:bCs/>
        </w:rPr>
        <w:t>coches</w:t>
      </w:r>
      <w:r w:rsidR="00061D97" w:rsidRPr="00061D97">
        <w:rPr>
          <w:b/>
          <w:bCs/>
        </w:rPr>
        <w:t xml:space="preserve"> con emisiones moderadas tienen mayor demanda en este rango de precios accesibles.</w:t>
      </w:r>
      <w:r w:rsidR="00061D97" w:rsidRPr="00061D97">
        <w:t xml:space="preserve"> </w:t>
      </w:r>
      <w:r>
        <w:t xml:space="preserve">Por otra parte, </w:t>
      </w:r>
      <w:r w:rsidR="00061D97" w:rsidRPr="00061D97">
        <w:rPr>
          <w:b/>
          <w:bCs/>
        </w:rPr>
        <w:t>los vehículos con emisiones más altas (150-249) están asociados a precios más elevados (20.000 € o más),</w:t>
      </w:r>
      <w:r w:rsidR="00061D97" w:rsidRPr="00061D97">
        <w:t xml:space="preserve"> probablemente debido a que corresponden a </w:t>
      </w:r>
      <w:r>
        <w:t>coches</w:t>
      </w:r>
      <w:r w:rsidR="00061D97" w:rsidRPr="00061D97">
        <w:t xml:space="preserve"> más potentes o de mayor categoría. Esto sugiere que las bajas emisiones son un factor clave para vehículos económicos, mientras que las altas emisiones </w:t>
      </w:r>
      <w:r>
        <w:t xml:space="preserve">tienen mayor </w:t>
      </w:r>
      <w:r w:rsidR="00353AE7">
        <w:t>cabida</w:t>
      </w:r>
      <w:r w:rsidR="00061D97" w:rsidRPr="00061D97">
        <w:t xml:space="preserve"> en modelos premium.</w:t>
      </w:r>
    </w:p>
    <w:p w14:paraId="4EC7E636" w14:textId="77777777" w:rsidR="00204A18" w:rsidRDefault="00204A18" w:rsidP="00245E66">
      <w:pPr>
        <w:spacing w:line="259" w:lineRule="auto"/>
      </w:pPr>
    </w:p>
    <w:p w14:paraId="1AD953CB" w14:textId="490BB17D" w:rsidR="00204A18" w:rsidRDefault="00061D97" w:rsidP="00245E66">
      <w:pPr>
        <w:spacing w:line="259" w:lineRule="auto"/>
      </w:pPr>
      <w:r>
        <w:lastRenderedPageBreak/>
        <w:t>En definitiva, con estos análisis podemos confirmar que todas estas variables condicionan el precio de los coches usados.</w:t>
      </w:r>
    </w:p>
    <w:p w14:paraId="69F30E84" w14:textId="77777777" w:rsidR="00EB4FBB" w:rsidRDefault="00EB4FBB" w:rsidP="00245E66">
      <w:pPr>
        <w:spacing w:line="259" w:lineRule="auto"/>
      </w:pPr>
    </w:p>
    <w:p w14:paraId="13D66770" w14:textId="77777777" w:rsidR="001B117B" w:rsidRPr="009C0618" w:rsidRDefault="001B117B" w:rsidP="00245E66">
      <w:pPr>
        <w:spacing w:line="259" w:lineRule="auto"/>
      </w:pPr>
    </w:p>
    <w:p w14:paraId="46E6CF65" w14:textId="77777777" w:rsidR="00245E66" w:rsidRPr="00A34ABF" w:rsidRDefault="00245E66" w:rsidP="00245E66">
      <w:pPr>
        <w:rPr>
          <w:b/>
          <w:bCs/>
        </w:rPr>
      </w:pPr>
      <w:r w:rsidRPr="009C0618">
        <w:rPr>
          <w:b/>
          <w:bCs/>
        </w:rPr>
        <w:t>● Dashboard.</w:t>
      </w:r>
    </w:p>
    <w:p w14:paraId="5ABBA87B" w14:textId="7F2AC5C1" w:rsidR="00245E66" w:rsidRDefault="001245C9" w:rsidP="00245E66">
      <w:r>
        <w:t>Realizado en Google Sheets.</w:t>
      </w:r>
    </w:p>
    <w:p w14:paraId="1C44FAD5" w14:textId="1658C3AD" w:rsidR="008E7B8E" w:rsidRDefault="008E7B8E" w:rsidP="008E7B8E">
      <w:pPr>
        <w:pStyle w:val="Prrafodelista"/>
        <w:numPr>
          <w:ilvl w:val="0"/>
          <w:numId w:val="1"/>
        </w:numPr>
      </w:pPr>
      <w:r>
        <w:t>Tablas dinámicas – gráficos de las variables que más afectan al precio de los coches usados en España.</w:t>
      </w:r>
    </w:p>
    <w:p w14:paraId="43ECBF2B" w14:textId="7EEEC52B" w:rsidR="008D76DC" w:rsidRDefault="008D76DC" w:rsidP="008E7B8E">
      <w:pPr>
        <w:pStyle w:val="Prrafodelista"/>
        <w:numPr>
          <w:ilvl w:val="0"/>
          <w:numId w:val="1"/>
        </w:numPr>
      </w:pPr>
      <w:r>
        <w:t>Incrustación de controles de filtros para visualizar los datos que nos interesen en cada momento.</w:t>
      </w:r>
    </w:p>
    <w:p w14:paraId="6C3B638E" w14:textId="77777777" w:rsidR="00245E66" w:rsidRPr="009C0618" w:rsidRDefault="00245E66" w:rsidP="00245E66">
      <w:pPr>
        <w:spacing w:line="259" w:lineRule="auto"/>
      </w:pPr>
    </w:p>
    <w:p w14:paraId="5AD54997" w14:textId="49DE743E" w:rsidR="00245E66" w:rsidRDefault="00245E66" w:rsidP="0075152B">
      <w:pPr>
        <w:spacing w:line="259" w:lineRule="auto"/>
        <w:rPr>
          <w:b/>
          <w:bCs/>
        </w:rPr>
      </w:pPr>
      <w:r w:rsidRPr="009C0618">
        <w:rPr>
          <w:b/>
          <w:bCs/>
        </w:rPr>
        <w:t>● Informe explicativo del análisis.</w:t>
      </w:r>
    </w:p>
    <w:p w14:paraId="45CA9C39" w14:textId="5BFCE698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Resumen </w:t>
      </w:r>
      <w:r w:rsidR="00C853F1">
        <w:rPr>
          <w:b/>
          <w:bCs/>
        </w:rPr>
        <w:t>g</w:t>
      </w:r>
      <w:r w:rsidRPr="00475FA5">
        <w:rPr>
          <w:b/>
          <w:bCs/>
        </w:rPr>
        <w:t>eneral</w:t>
      </w:r>
      <w:r w:rsidR="00C853F1">
        <w:rPr>
          <w:b/>
          <w:bCs/>
        </w:rPr>
        <w:t xml:space="preserve"> del dashboard</w:t>
      </w:r>
    </w:p>
    <w:p w14:paraId="466BD62A" w14:textId="0925783E" w:rsidR="00475FA5" w:rsidRPr="00475FA5" w:rsidRDefault="00475FA5">
      <w:r w:rsidRPr="00475FA5">
        <w:t xml:space="preserve">El </w:t>
      </w:r>
      <w:r w:rsidRPr="00475FA5">
        <w:rPr>
          <w:b/>
          <w:bCs/>
        </w:rPr>
        <w:t>dashboard</w:t>
      </w:r>
      <w:r w:rsidRPr="00475FA5">
        <w:t xml:space="preserve"> proporciona una visión global del mercado de coches usados en España, con un total de </w:t>
      </w:r>
      <w:r w:rsidRPr="00475FA5">
        <w:rPr>
          <w:b/>
          <w:bCs/>
        </w:rPr>
        <w:t>5</w:t>
      </w:r>
      <w:r w:rsidR="00AA04B1">
        <w:rPr>
          <w:b/>
          <w:bCs/>
        </w:rPr>
        <w:t>.</w:t>
      </w:r>
      <w:r w:rsidRPr="00475FA5">
        <w:rPr>
          <w:b/>
          <w:bCs/>
        </w:rPr>
        <w:t>973 vehículos</w:t>
      </w:r>
      <w:r w:rsidRPr="00475FA5">
        <w:t xml:space="preserve"> analizados. Se presentan diferentes gráficos que muestran la distribución de precios en función de diversas variables como marca, tipo de combustible,</w:t>
      </w:r>
      <w:r w:rsidR="00AA04B1">
        <w:t xml:space="preserve"> tipo de transmisión, </w:t>
      </w:r>
      <w:r w:rsidRPr="00475FA5">
        <w:t>ciudad</w:t>
      </w:r>
      <w:r w:rsidR="00AA04B1">
        <w:t xml:space="preserve">, año, </w:t>
      </w:r>
      <w:r w:rsidR="00AA04B1" w:rsidRPr="00475FA5">
        <w:t>kilómetros recorridos</w:t>
      </w:r>
      <w:r w:rsidR="00AA04B1">
        <w:t xml:space="preserve"> (KM)</w:t>
      </w:r>
      <w:r w:rsidR="00AA04B1" w:rsidRPr="00475FA5">
        <w:t xml:space="preserve">, </w:t>
      </w:r>
      <w:r w:rsidRPr="00475FA5">
        <w:t xml:space="preserve">caballos de </w:t>
      </w:r>
      <w:r w:rsidR="00AA04B1">
        <w:t>potencia</w:t>
      </w:r>
      <w:r w:rsidRPr="00475FA5">
        <w:t xml:space="preserve"> (CV)</w:t>
      </w:r>
      <w:r w:rsidR="00AA04B1">
        <w:t xml:space="preserve"> y cantidad de consumo.</w:t>
      </w:r>
    </w:p>
    <w:p w14:paraId="5BAD366C" w14:textId="77777777" w:rsidR="00475FA5" w:rsidRDefault="00475FA5">
      <w:pPr>
        <w:rPr>
          <w:b/>
          <w:bCs/>
        </w:rPr>
      </w:pPr>
    </w:p>
    <w:p w14:paraId="02A8C134" w14:textId="36D32C71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>1.</w:t>
      </w:r>
      <w:r w:rsidR="00734CE2">
        <w:rPr>
          <w:b/>
          <w:bCs/>
        </w:rPr>
        <w:t xml:space="preserve"> %</w:t>
      </w:r>
      <w:r w:rsidRPr="00475FA5">
        <w:rPr>
          <w:b/>
          <w:bCs/>
        </w:rPr>
        <w:t xml:space="preserve"> de </w:t>
      </w:r>
      <w:r w:rsidR="00734CE2">
        <w:rPr>
          <w:b/>
          <w:bCs/>
        </w:rPr>
        <w:t>p</w:t>
      </w:r>
      <w:r w:rsidRPr="00475FA5">
        <w:rPr>
          <w:b/>
          <w:bCs/>
        </w:rPr>
        <w:t xml:space="preserve">recios de </w:t>
      </w:r>
      <w:r w:rsidR="00734CE2">
        <w:rPr>
          <w:b/>
          <w:bCs/>
        </w:rPr>
        <w:t>c</w:t>
      </w:r>
      <w:r w:rsidRPr="00475FA5">
        <w:rPr>
          <w:b/>
          <w:bCs/>
        </w:rPr>
        <w:t>oches</w:t>
      </w:r>
    </w:p>
    <w:p w14:paraId="1F089141" w14:textId="1606AA2D" w:rsidR="00475FA5" w:rsidRPr="00475FA5" w:rsidRDefault="00475FA5" w:rsidP="00475FA5">
      <w:pPr>
        <w:numPr>
          <w:ilvl w:val="0"/>
          <w:numId w:val="14"/>
        </w:numPr>
      </w:pPr>
      <w:r w:rsidRPr="00475FA5">
        <w:rPr>
          <w:b/>
          <w:bCs/>
        </w:rPr>
        <w:t>55.7%</w:t>
      </w:r>
      <w:r w:rsidRPr="00475FA5">
        <w:t xml:space="preserve"> de los coches están en el rango de </w:t>
      </w:r>
      <w:r w:rsidRPr="00475FA5">
        <w:rPr>
          <w:b/>
          <w:bCs/>
        </w:rPr>
        <w:t>10</w:t>
      </w:r>
      <w:r w:rsidR="00734CE2">
        <w:rPr>
          <w:b/>
          <w:bCs/>
        </w:rPr>
        <w:t>.</w:t>
      </w:r>
      <w:r w:rsidRPr="00475FA5">
        <w:rPr>
          <w:b/>
          <w:bCs/>
        </w:rPr>
        <w:t xml:space="preserve">000 </w:t>
      </w:r>
      <w:r w:rsidR="00734CE2">
        <w:rPr>
          <w:b/>
          <w:bCs/>
        </w:rPr>
        <w:t>–</w:t>
      </w:r>
      <w:r w:rsidRPr="00475FA5">
        <w:rPr>
          <w:b/>
          <w:bCs/>
        </w:rPr>
        <w:t xml:space="preserve"> 19</w:t>
      </w:r>
      <w:r w:rsidR="00734CE2">
        <w:rPr>
          <w:b/>
          <w:bCs/>
        </w:rPr>
        <w:t>.</w:t>
      </w:r>
      <w:r w:rsidRPr="00475FA5">
        <w:rPr>
          <w:b/>
          <w:bCs/>
        </w:rPr>
        <w:t>999€</w:t>
      </w:r>
      <w:r w:rsidRPr="00475FA5">
        <w:t>, lo que indica que es el precio más común en el mercado.</w:t>
      </w:r>
    </w:p>
    <w:p w14:paraId="26B92849" w14:textId="138C3ABB" w:rsidR="00475FA5" w:rsidRPr="00475FA5" w:rsidRDefault="00475FA5" w:rsidP="00475FA5">
      <w:pPr>
        <w:numPr>
          <w:ilvl w:val="0"/>
          <w:numId w:val="14"/>
        </w:numPr>
      </w:pPr>
      <w:r w:rsidRPr="00475FA5">
        <w:rPr>
          <w:b/>
          <w:bCs/>
        </w:rPr>
        <w:t>24.7%</w:t>
      </w:r>
      <w:r w:rsidRPr="00475FA5">
        <w:t xml:space="preserve"> tienen un precio de </w:t>
      </w:r>
      <w:r w:rsidRPr="00475FA5">
        <w:rPr>
          <w:b/>
          <w:bCs/>
        </w:rPr>
        <w:t>20</w:t>
      </w:r>
      <w:r w:rsidR="00734CE2">
        <w:rPr>
          <w:b/>
          <w:bCs/>
        </w:rPr>
        <w:t>.</w:t>
      </w:r>
      <w:r w:rsidRPr="00475FA5">
        <w:rPr>
          <w:b/>
          <w:bCs/>
        </w:rPr>
        <w:t xml:space="preserve">000 </w:t>
      </w:r>
      <w:r w:rsidR="00734CE2">
        <w:rPr>
          <w:b/>
          <w:bCs/>
        </w:rPr>
        <w:t>–</w:t>
      </w:r>
      <w:r w:rsidRPr="00475FA5">
        <w:rPr>
          <w:b/>
          <w:bCs/>
        </w:rPr>
        <w:t xml:space="preserve"> 29</w:t>
      </w:r>
      <w:r w:rsidR="00734CE2">
        <w:rPr>
          <w:b/>
          <w:bCs/>
        </w:rPr>
        <w:t>.</w:t>
      </w:r>
      <w:r w:rsidRPr="00475FA5">
        <w:rPr>
          <w:b/>
          <w:bCs/>
        </w:rPr>
        <w:t>999€</w:t>
      </w:r>
      <w:r w:rsidRPr="00475FA5">
        <w:t>, representando casi una cuarta parte del total.</w:t>
      </w:r>
    </w:p>
    <w:p w14:paraId="284B2F72" w14:textId="2E375F8E" w:rsidR="00475FA5" w:rsidRDefault="00475FA5" w:rsidP="00475FA5">
      <w:pPr>
        <w:numPr>
          <w:ilvl w:val="0"/>
          <w:numId w:val="14"/>
        </w:numPr>
      </w:pPr>
      <w:r w:rsidRPr="00475FA5">
        <w:t xml:space="preserve">Menos del </w:t>
      </w:r>
      <w:r w:rsidRPr="00475FA5">
        <w:rPr>
          <w:b/>
          <w:bCs/>
        </w:rPr>
        <w:t>10%</w:t>
      </w:r>
      <w:r w:rsidRPr="00475FA5">
        <w:t xml:space="preserve"> superan los </w:t>
      </w:r>
      <w:r w:rsidRPr="00475FA5">
        <w:rPr>
          <w:b/>
          <w:bCs/>
        </w:rPr>
        <w:t>30</w:t>
      </w:r>
      <w:r w:rsidR="00734CE2">
        <w:rPr>
          <w:b/>
          <w:bCs/>
        </w:rPr>
        <w:t>.</w:t>
      </w:r>
      <w:r w:rsidRPr="00475FA5">
        <w:rPr>
          <w:b/>
          <w:bCs/>
        </w:rPr>
        <w:t>000€</w:t>
      </w:r>
      <w:r w:rsidRPr="00475FA5">
        <w:t>, lo que sugiere que la mayoría de los coches usados están en precios accesibles.</w:t>
      </w:r>
    </w:p>
    <w:p w14:paraId="1DACB70C" w14:textId="77777777" w:rsidR="00734CE2" w:rsidRDefault="00734CE2" w:rsidP="00475FA5">
      <w:pPr>
        <w:numPr>
          <w:ilvl w:val="0"/>
          <w:numId w:val="14"/>
        </w:numPr>
      </w:pPr>
      <w:r>
        <w:rPr>
          <w:b/>
          <w:bCs/>
        </w:rPr>
        <w:t xml:space="preserve">(2,2% = </w:t>
      </w:r>
      <w:r w:rsidRPr="00734CE2">
        <w:rPr>
          <w:b/>
          <w:bCs/>
        </w:rPr>
        <w:t>1.6%</w:t>
      </w:r>
      <w:r>
        <w:rPr>
          <w:b/>
          <w:bCs/>
        </w:rPr>
        <w:t xml:space="preserve"> + 0,6%)</w:t>
      </w:r>
      <w:r w:rsidRPr="00734CE2">
        <w:t xml:space="preserve"> están en la</w:t>
      </w:r>
      <w:r>
        <w:t>s</w:t>
      </w:r>
      <w:r w:rsidRPr="00734CE2">
        <w:t xml:space="preserve"> categoría</w:t>
      </w:r>
      <w:r>
        <w:t>s</w:t>
      </w:r>
      <w:r w:rsidRPr="00734CE2">
        <w:t xml:space="preserve"> más alta</w:t>
      </w:r>
      <w:r>
        <w:t>s</w:t>
      </w:r>
      <w:r w:rsidRPr="00734CE2">
        <w:t xml:space="preserve"> (</w:t>
      </w:r>
      <w:r w:rsidRPr="00734CE2">
        <w:rPr>
          <w:b/>
          <w:bCs/>
        </w:rPr>
        <w:t>40</w:t>
      </w:r>
      <w:r>
        <w:rPr>
          <w:b/>
          <w:bCs/>
        </w:rPr>
        <w:t>.</w:t>
      </w:r>
      <w:r w:rsidRPr="00734CE2">
        <w:rPr>
          <w:b/>
          <w:bCs/>
        </w:rPr>
        <w:t xml:space="preserve">000 - </w:t>
      </w:r>
      <w:r>
        <w:rPr>
          <w:b/>
          <w:bCs/>
        </w:rPr>
        <w:t>62.000€)</w:t>
      </w:r>
      <w:r w:rsidRPr="00734CE2">
        <w:t xml:space="preserve"> lo que muestra una oferta limitada de coches de lujo.</w:t>
      </w:r>
    </w:p>
    <w:p w14:paraId="6767E15C" w14:textId="12AA0461" w:rsidR="00475FA5" w:rsidRPr="00475FA5" w:rsidRDefault="00475FA5" w:rsidP="00734CE2">
      <w:r w:rsidRPr="00475FA5">
        <w:rPr>
          <w:b/>
          <w:bCs/>
        </w:rPr>
        <w:t>Conclusión</w:t>
      </w:r>
      <w:r w:rsidRPr="00475FA5">
        <w:t xml:space="preserve">: La mayor parte del mercado se concentra en precios entre </w:t>
      </w:r>
      <w:r w:rsidRPr="00475FA5">
        <w:rPr>
          <w:b/>
          <w:bCs/>
        </w:rPr>
        <w:t>10</w:t>
      </w:r>
      <w:r w:rsidR="00734CE2">
        <w:rPr>
          <w:b/>
          <w:bCs/>
        </w:rPr>
        <w:t>.</w:t>
      </w:r>
      <w:r w:rsidRPr="00475FA5">
        <w:rPr>
          <w:b/>
          <w:bCs/>
        </w:rPr>
        <w:t xml:space="preserve">000 y </w:t>
      </w:r>
      <w:r w:rsidR="00734CE2">
        <w:rPr>
          <w:b/>
          <w:bCs/>
        </w:rPr>
        <w:t>29.999</w:t>
      </w:r>
      <w:r w:rsidRPr="00475FA5">
        <w:rPr>
          <w:b/>
          <w:bCs/>
        </w:rPr>
        <w:t>€</w:t>
      </w:r>
      <w:r w:rsidRPr="00475FA5">
        <w:t>, con menos coches en segmentos más caros.</w:t>
      </w:r>
    </w:p>
    <w:p w14:paraId="173D6210" w14:textId="3D45EEEC" w:rsidR="00475FA5" w:rsidRPr="00475FA5" w:rsidRDefault="00475FA5" w:rsidP="00475FA5"/>
    <w:p w14:paraId="28E7B8E9" w14:textId="5462DC73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2. Precios de </w:t>
      </w:r>
      <w:r w:rsidR="00734CE2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734CE2">
        <w:rPr>
          <w:b/>
          <w:bCs/>
        </w:rPr>
        <w:t>m</w:t>
      </w:r>
      <w:r w:rsidRPr="00475FA5">
        <w:rPr>
          <w:b/>
          <w:bCs/>
        </w:rPr>
        <w:t>arca</w:t>
      </w:r>
    </w:p>
    <w:p w14:paraId="5CAD85DB" w14:textId="3EDD79FE" w:rsidR="00475FA5" w:rsidRPr="00475FA5" w:rsidRDefault="00475FA5" w:rsidP="00475FA5">
      <w:pPr>
        <w:numPr>
          <w:ilvl w:val="0"/>
          <w:numId w:val="15"/>
        </w:numPr>
      </w:pPr>
      <w:r w:rsidRPr="00475FA5">
        <w:rPr>
          <w:b/>
          <w:bCs/>
        </w:rPr>
        <w:lastRenderedPageBreak/>
        <w:t xml:space="preserve">Peugeot, </w:t>
      </w:r>
      <w:r w:rsidR="00734CE2">
        <w:rPr>
          <w:b/>
          <w:bCs/>
        </w:rPr>
        <w:t>Seat</w:t>
      </w:r>
      <w:r w:rsidRPr="00475FA5">
        <w:rPr>
          <w:b/>
          <w:bCs/>
        </w:rPr>
        <w:t xml:space="preserve"> y Renault</w:t>
      </w:r>
      <w:r w:rsidRPr="00475FA5">
        <w:t xml:space="preserve"> dominan la categoría de </w:t>
      </w:r>
      <w:r w:rsidRPr="00475FA5">
        <w:rPr>
          <w:b/>
          <w:bCs/>
        </w:rPr>
        <w:t>10</w:t>
      </w:r>
      <w:r w:rsidR="00734CE2">
        <w:rPr>
          <w:b/>
          <w:bCs/>
        </w:rPr>
        <w:t>.</w:t>
      </w:r>
      <w:r w:rsidRPr="00475FA5">
        <w:rPr>
          <w:b/>
          <w:bCs/>
        </w:rPr>
        <w:t>000 - 19</w:t>
      </w:r>
      <w:r w:rsidR="00734CE2">
        <w:rPr>
          <w:b/>
          <w:bCs/>
        </w:rPr>
        <w:t>.</w:t>
      </w:r>
      <w:r w:rsidRPr="00475FA5">
        <w:rPr>
          <w:b/>
          <w:bCs/>
        </w:rPr>
        <w:t>999€</w:t>
      </w:r>
      <w:r w:rsidRPr="00475FA5">
        <w:t>.</w:t>
      </w:r>
    </w:p>
    <w:p w14:paraId="07F4F9C7" w14:textId="38B7B78C" w:rsidR="00475FA5" w:rsidRPr="00475FA5" w:rsidRDefault="00475FA5" w:rsidP="00475FA5">
      <w:pPr>
        <w:numPr>
          <w:ilvl w:val="0"/>
          <w:numId w:val="15"/>
        </w:numPr>
      </w:pPr>
      <w:r w:rsidRPr="00475FA5">
        <w:t xml:space="preserve">Marcas premium como </w:t>
      </w:r>
      <w:r w:rsidRPr="00475FA5">
        <w:rPr>
          <w:b/>
          <w:bCs/>
        </w:rPr>
        <w:t>BMW, Audi y Mercedes-Benz</w:t>
      </w:r>
      <w:r w:rsidRPr="00475FA5">
        <w:t xml:space="preserve"> </w:t>
      </w:r>
      <w:r w:rsidR="00734CE2">
        <w:t>tiene</w:t>
      </w:r>
      <w:r w:rsidRPr="00475FA5">
        <w:t xml:space="preserve">n mayor cantidad de vehículos en los rangos de </w:t>
      </w:r>
      <w:r w:rsidRPr="00475FA5">
        <w:rPr>
          <w:b/>
          <w:bCs/>
        </w:rPr>
        <w:t>20</w:t>
      </w:r>
      <w:r w:rsidR="00734CE2">
        <w:rPr>
          <w:b/>
          <w:bCs/>
        </w:rPr>
        <w:t>.</w:t>
      </w:r>
      <w:r w:rsidRPr="00475FA5">
        <w:rPr>
          <w:b/>
          <w:bCs/>
        </w:rPr>
        <w:t>000€ en adelante</w:t>
      </w:r>
      <w:r w:rsidRPr="00475FA5">
        <w:t>.</w:t>
      </w:r>
    </w:p>
    <w:p w14:paraId="5C1F0B40" w14:textId="5D3E08A8" w:rsidR="00475FA5" w:rsidRPr="00475FA5" w:rsidRDefault="00133012" w:rsidP="00475FA5">
      <w:pPr>
        <w:numPr>
          <w:ilvl w:val="0"/>
          <w:numId w:val="15"/>
        </w:numPr>
      </w:pPr>
      <w:r>
        <w:rPr>
          <w:b/>
          <w:bCs/>
        </w:rPr>
        <w:t>Volkswagen</w:t>
      </w:r>
      <w:r w:rsidR="00475FA5" w:rsidRPr="00475FA5">
        <w:rPr>
          <w:b/>
          <w:bCs/>
        </w:rPr>
        <w:t xml:space="preserve"> y Porsche</w:t>
      </w:r>
      <w:r w:rsidR="00475FA5" w:rsidRPr="00475FA5">
        <w:t xml:space="preserve"> son las marcas con precios más altos.</w:t>
      </w:r>
    </w:p>
    <w:p w14:paraId="2DFF8CCA" w14:textId="7DA94402" w:rsidR="00475FA5" w:rsidRPr="00475FA5" w:rsidRDefault="00475FA5" w:rsidP="00475FA5">
      <w:r w:rsidRPr="00475FA5">
        <w:rPr>
          <w:b/>
          <w:bCs/>
        </w:rPr>
        <w:t>Conclusión</w:t>
      </w:r>
      <w:r w:rsidRPr="00475FA5">
        <w:t>: Las marcas generalistas tienen precios más bajos, mientras que las premium y eléctricas dominan los segmentos superiores.</w:t>
      </w:r>
    </w:p>
    <w:p w14:paraId="3FC8E27F" w14:textId="502F2FB4" w:rsidR="00475FA5" w:rsidRPr="00475FA5" w:rsidRDefault="00475FA5" w:rsidP="00475FA5"/>
    <w:p w14:paraId="18A5F60F" w14:textId="5322625F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3. Precios de </w:t>
      </w:r>
      <w:r w:rsidR="009605C4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9605C4">
        <w:rPr>
          <w:b/>
          <w:bCs/>
        </w:rPr>
        <w:t>k</w:t>
      </w:r>
      <w:r w:rsidRPr="00475FA5">
        <w:rPr>
          <w:b/>
          <w:bCs/>
        </w:rPr>
        <w:t xml:space="preserve">ilómetros </w:t>
      </w:r>
      <w:r w:rsidR="009605C4">
        <w:rPr>
          <w:b/>
          <w:bCs/>
        </w:rPr>
        <w:t>r</w:t>
      </w:r>
      <w:r w:rsidRPr="00475FA5">
        <w:rPr>
          <w:b/>
          <w:bCs/>
        </w:rPr>
        <w:t>ecorridos (KM)</w:t>
      </w:r>
    </w:p>
    <w:p w14:paraId="31DD61B6" w14:textId="1063B541" w:rsidR="00475FA5" w:rsidRPr="00475FA5" w:rsidRDefault="00475FA5" w:rsidP="00475FA5">
      <w:pPr>
        <w:numPr>
          <w:ilvl w:val="0"/>
          <w:numId w:val="16"/>
        </w:numPr>
      </w:pPr>
      <w:r w:rsidRPr="00475FA5">
        <w:t xml:space="preserve">Los coches con </w:t>
      </w:r>
      <w:r w:rsidRPr="00475FA5">
        <w:rPr>
          <w:b/>
          <w:bCs/>
        </w:rPr>
        <w:t>0-99</w:t>
      </w:r>
      <w:r w:rsidR="009605C4">
        <w:rPr>
          <w:b/>
          <w:bCs/>
        </w:rPr>
        <w:t>.</w:t>
      </w:r>
      <w:r w:rsidRPr="00475FA5">
        <w:rPr>
          <w:b/>
          <w:bCs/>
        </w:rPr>
        <w:t>999 km</w:t>
      </w:r>
      <w:r w:rsidRPr="00475FA5">
        <w:t xml:space="preserve"> están principalmente en el rango de </w:t>
      </w:r>
      <w:r w:rsidRPr="00475FA5">
        <w:rPr>
          <w:b/>
          <w:bCs/>
        </w:rPr>
        <w:t>10</w:t>
      </w:r>
      <w:r w:rsidR="009605C4">
        <w:rPr>
          <w:b/>
          <w:bCs/>
        </w:rPr>
        <w:t>.</w:t>
      </w:r>
      <w:r w:rsidRPr="00475FA5">
        <w:rPr>
          <w:b/>
          <w:bCs/>
        </w:rPr>
        <w:t xml:space="preserve">000 </w:t>
      </w:r>
      <w:r w:rsidR="009605C4">
        <w:rPr>
          <w:b/>
          <w:bCs/>
        </w:rPr>
        <w:t>–</w:t>
      </w:r>
      <w:r w:rsidRPr="00475FA5">
        <w:rPr>
          <w:b/>
          <w:bCs/>
        </w:rPr>
        <w:t xml:space="preserve"> 19</w:t>
      </w:r>
      <w:r w:rsidR="009605C4">
        <w:rPr>
          <w:b/>
          <w:bCs/>
        </w:rPr>
        <w:t>.</w:t>
      </w:r>
      <w:r w:rsidRPr="00475FA5">
        <w:rPr>
          <w:b/>
          <w:bCs/>
        </w:rPr>
        <w:t>999€</w:t>
      </w:r>
      <w:r w:rsidRPr="00475FA5">
        <w:t>.</w:t>
      </w:r>
    </w:p>
    <w:p w14:paraId="14FA48CE" w14:textId="4E741C2E" w:rsidR="00475FA5" w:rsidRPr="00475FA5" w:rsidRDefault="00475FA5" w:rsidP="00475FA5">
      <w:pPr>
        <w:numPr>
          <w:ilvl w:val="0"/>
          <w:numId w:val="16"/>
        </w:numPr>
      </w:pPr>
      <w:r w:rsidRPr="00475FA5">
        <w:t xml:space="preserve">A medida que aumenta el kilometraje, disminuye el precio, con muy pocos coches con más de </w:t>
      </w:r>
      <w:r w:rsidRPr="00475FA5">
        <w:rPr>
          <w:b/>
          <w:bCs/>
        </w:rPr>
        <w:t>300</w:t>
      </w:r>
      <w:r w:rsidR="009605C4">
        <w:rPr>
          <w:b/>
          <w:bCs/>
        </w:rPr>
        <w:t>.</w:t>
      </w:r>
      <w:r w:rsidRPr="00475FA5">
        <w:rPr>
          <w:b/>
          <w:bCs/>
        </w:rPr>
        <w:t>000 km</w:t>
      </w:r>
      <w:r w:rsidRPr="00475FA5">
        <w:t>.</w:t>
      </w:r>
    </w:p>
    <w:p w14:paraId="60C7B776" w14:textId="27355C03" w:rsidR="00475FA5" w:rsidRPr="00475FA5" w:rsidRDefault="00475FA5" w:rsidP="00475FA5">
      <w:r w:rsidRPr="00475FA5">
        <w:rPr>
          <w:b/>
          <w:bCs/>
        </w:rPr>
        <w:t>Conclusión</w:t>
      </w:r>
      <w:r w:rsidRPr="00475FA5">
        <w:t>: El kilometraje es un factor clave en la depreciación del coche.</w:t>
      </w:r>
    </w:p>
    <w:p w14:paraId="68D625A6" w14:textId="0415B78C" w:rsidR="00475FA5" w:rsidRPr="00475FA5" w:rsidRDefault="00475FA5" w:rsidP="00475FA5"/>
    <w:p w14:paraId="7A6F2DD6" w14:textId="25CBDDA9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4. Precios de </w:t>
      </w:r>
      <w:r w:rsidR="00657AF1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657AF1">
        <w:rPr>
          <w:b/>
          <w:bCs/>
        </w:rPr>
        <w:t>t</w:t>
      </w:r>
      <w:r w:rsidRPr="00475FA5">
        <w:rPr>
          <w:b/>
          <w:bCs/>
        </w:rPr>
        <w:t xml:space="preserve">ipo de </w:t>
      </w:r>
      <w:r w:rsidR="00657AF1">
        <w:rPr>
          <w:b/>
          <w:bCs/>
        </w:rPr>
        <w:t>c</w:t>
      </w:r>
      <w:r w:rsidRPr="00475FA5">
        <w:rPr>
          <w:b/>
          <w:bCs/>
        </w:rPr>
        <w:t>ombustible</w:t>
      </w:r>
    </w:p>
    <w:p w14:paraId="163E7776" w14:textId="36C9A241" w:rsidR="00475FA5" w:rsidRPr="00475FA5" w:rsidRDefault="00475FA5" w:rsidP="00475FA5">
      <w:pPr>
        <w:numPr>
          <w:ilvl w:val="0"/>
          <w:numId w:val="17"/>
        </w:numPr>
      </w:pPr>
      <w:r w:rsidRPr="00475FA5">
        <w:rPr>
          <w:b/>
          <w:bCs/>
        </w:rPr>
        <w:t>Gasolina y diésel</w:t>
      </w:r>
      <w:r w:rsidRPr="00475FA5">
        <w:t xml:space="preserve"> dominan en todos los rangos de precios, con más presencia en los </w:t>
      </w:r>
      <w:r w:rsidRPr="00475FA5">
        <w:rPr>
          <w:b/>
          <w:bCs/>
        </w:rPr>
        <w:t>10</w:t>
      </w:r>
      <w:r w:rsidR="00967F61">
        <w:rPr>
          <w:b/>
          <w:bCs/>
        </w:rPr>
        <w:t>.</w:t>
      </w:r>
      <w:r w:rsidRPr="00475FA5">
        <w:rPr>
          <w:b/>
          <w:bCs/>
        </w:rPr>
        <w:t xml:space="preserve">000 </w:t>
      </w:r>
      <w:r w:rsidR="00967F61">
        <w:rPr>
          <w:b/>
          <w:bCs/>
        </w:rPr>
        <w:t>–</w:t>
      </w:r>
      <w:r w:rsidRPr="00475FA5">
        <w:rPr>
          <w:b/>
          <w:bCs/>
        </w:rPr>
        <w:t xml:space="preserve"> 19</w:t>
      </w:r>
      <w:r w:rsidR="00967F61">
        <w:rPr>
          <w:b/>
          <w:bCs/>
        </w:rPr>
        <w:t>.</w:t>
      </w:r>
      <w:r w:rsidRPr="00475FA5">
        <w:rPr>
          <w:b/>
          <w:bCs/>
        </w:rPr>
        <w:t>999€</w:t>
      </w:r>
      <w:r w:rsidRPr="00475FA5">
        <w:t>.</w:t>
      </w:r>
    </w:p>
    <w:p w14:paraId="7579A223" w14:textId="77777777" w:rsidR="00475FA5" w:rsidRDefault="00475FA5" w:rsidP="00475FA5">
      <w:pPr>
        <w:numPr>
          <w:ilvl w:val="0"/>
          <w:numId w:val="17"/>
        </w:numPr>
      </w:pPr>
      <w:r w:rsidRPr="00475FA5">
        <w:rPr>
          <w:b/>
          <w:bCs/>
        </w:rPr>
        <w:t>Eléctricos e híbridos</w:t>
      </w:r>
      <w:r w:rsidRPr="00475FA5">
        <w:t xml:space="preserve"> tienen precios más altos, con pocos vehículos en los rangos más bajos.</w:t>
      </w:r>
    </w:p>
    <w:p w14:paraId="39A93186" w14:textId="4C7F175F" w:rsidR="00967F61" w:rsidRPr="00475FA5" w:rsidRDefault="00967F61" w:rsidP="00475FA5">
      <w:pPr>
        <w:numPr>
          <w:ilvl w:val="0"/>
          <w:numId w:val="17"/>
        </w:numPr>
      </w:pPr>
      <w:r w:rsidRPr="00967F61">
        <w:rPr>
          <w:b/>
          <w:bCs/>
        </w:rPr>
        <w:t>GLP y GNC</w:t>
      </w:r>
      <w:r w:rsidRPr="00967F61">
        <w:t xml:space="preserve"> representan una minoría en el mercado</w:t>
      </w:r>
    </w:p>
    <w:p w14:paraId="564E025D" w14:textId="055D5339" w:rsidR="00475FA5" w:rsidRPr="00475FA5" w:rsidRDefault="00475FA5" w:rsidP="00475FA5">
      <w:r w:rsidRPr="00475FA5">
        <w:rPr>
          <w:b/>
          <w:bCs/>
        </w:rPr>
        <w:t>Conclusión</w:t>
      </w:r>
      <w:r w:rsidRPr="00475FA5">
        <w:t>: Los coches eléctricos siguen siendo más caros, lo que refleja su menor oferta en el mercado de segunda mano.</w:t>
      </w:r>
    </w:p>
    <w:p w14:paraId="09BD8820" w14:textId="09DD265F" w:rsidR="00475FA5" w:rsidRPr="00475FA5" w:rsidRDefault="00475FA5" w:rsidP="00475FA5"/>
    <w:p w14:paraId="471BDB0A" w14:textId="2236F730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5. Precios de </w:t>
      </w:r>
      <w:r w:rsidR="00967F61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967F61">
        <w:rPr>
          <w:b/>
          <w:bCs/>
        </w:rPr>
        <w:t>c</w:t>
      </w:r>
      <w:r w:rsidRPr="00475FA5">
        <w:rPr>
          <w:b/>
          <w:bCs/>
        </w:rPr>
        <w:t>iudad</w:t>
      </w:r>
    </w:p>
    <w:p w14:paraId="12AED6F1" w14:textId="4842C5A5" w:rsidR="00475FA5" w:rsidRPr="00475FA5" w:rsidRDefault="00475FA5" w:rsidP="00475FA5">
      <w:pPr>
        <w:numPr>
          <w:ilvl w:val="0"/>
          <w:numId w:val="18"/>
        </w:numPr>
      </w:pPr>
      <w:r w:rsidRPr="00475FA5">
        <w:t>Las ciudades con más coches</w:t>
      </w:r>
      <w:r w:rsidR="00967F61">
        <w:t xml:space="preserve"> usados</w:t>
      </w:r>
      <w:r w:rsidRPr="00475FA5">
        <w:t xml:space="preserve"> son </w:t>
      </w:r>
      <w:r w:rsidRPr="00475FA5">
        <w:rPr>
          <w:b/>
          <w:bCs/>
        </w:rPr>
        <w:t>Madrid</w:t>
      </w:r>
      <w:r w:rsidR="00967F61">
        <w:rPr>
          <w:b/>
          <w:bCs/>
        </w:rPr>
        <w:t xml:space="preserve"> y</w:t>
      </w:r>
      <w:r w:rsidRPr="00475FA5">
        <w:rPr>
          <w:b/>
          <w:bCs/>
        </w:rPr>
        <w:t xml:space="preserve"> Barcelona</w:t>
      </w:r>
      <w:r w:rsidRPr="00475FA5">
        <w:t>.</w:t>
      </w:r>
    </w:p>
    <w:p w14:paraId="587899E4" w14:textId="11602D08" w:rsidR="00475FA5" w:rsidRDefault="00475FA5" w:rsidP="00475FA5">
      <w:pPr>
        <w:numPr>
          <w:ilvl w:val="0"/>
          <w:numId w:val="18"/>
        </w:numPr>
      </w:pPr>
      <w:r w:rsidRPr="00475FA5">
        <w:t>En</w:t>
      </w:r>
      <w:r w:rsidR="00967F61">
        <w:t xml:space="preserve"> las</w:t>
      </w:r>
      <w:r w:rsidRPr="00475FA5">
        <w:t xml:space="preserve"> </w:t>
      </w:r>
      <w:r w:rsidRPr="00475FA5">
        <w:rPr>
          <w:b/>
          <w:bCs/>
        </w:rPr>
        <w:t>grandes ciudades</w:t>
      </w:r>
      <w:r w:rsidRPr="00475FA5">
        <w:t xml:space="preserve"> hay más diversidad en los rangos de precios, mientras que en ciudades pequeñas predominan los coches más baratos.</w:t>
      </w:r>
    </w:p>
    <w:p w14:paraId="0CADDA50" w14:textId="5DA866AF" w:rsidR="00967F61" w:rsidRPr="00475FA5" w:rsidRDefault="00967F61" w:rsidP="00475FA5">
      <w:pPr>
        <w:numPr>
          <w:ilvl w:val="0"/>
          <w:numId w:val="18"/>
        </w:numPr>
      </w:pPr>
      <w:r w:rsidRPr="00967F61">
        <w:t xml:space="preserve">En </w:t>
      </w:r>
      <w:r w:rsidRPr="0075152B">
        <w:rPr>
          <w:b/>
          <w:bCs/>
        </w:rPr>
        <w:t>ciudades pequeñas</w:t>
      </w:r>
      <w:r w:rsidRPr="00967F61">
        <w:t xml:space="preserve"> hay más coches en los rangos más bajos</w:t>
      </w:r>
      <w:r>
        <w:t>.</w:t>
      </w:r>
    </w:p>
    <w:p w14:paraId="25B49E77" w14:textId="3DFC9648" w:rsidR="00475FA5" w:rsidRPr="00475FA5" w:rsidRDefault="00475FA5" w:rsidP="00475FA5">
      <w:r w:rsidRPr="00475FA5">
        <w:rPr>
          <w:b/>
          <w:bCs/>
        </w:rPr>
        <w:t>Conclusión</w:t>
      </w:r>
      <w:r w:rsidRPr="00475FA5">
        <w:t>: La ubicación influye en el precio y la variedad de opciones disponibles.</w:t>
      </w:r>
    </w:p>
    <w:p w14:paraId="1D2FFE85" w14:textId="6CAB7CBC" w:rsidR="00475FA5" w:rsidRPr="00475FA5" w:rsidRDefault="00475FA5" w:rsidP="00475FA5"/>
    <w:p w14:paraId="5543EC23" w14:textId="3261407A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6. Precios de </w:t>
      </w:r>
      <w:r w:rsidR="00A06B6D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A06B6D">
        <w:rPr>
          <w:b/>
          <w:bCs/>
        </w:rPr>
        <w:t>n</w:t>
      </w:r>
      <w:r w:rsidRPr="00475FA5">
        <w:rPr>
          <w:b/>
          <w:bCs/>
        </w:rPr>
        <w:t xml:space="preserve">úmero de </w:t>
      </w:r>
      <w:r w:rsidR="00A06B6D">
        <w:rPr>
          <w:b/>
          <w:bCs/>
        </w:rPr>
        <w:t>c</w:t>
      </w:r>
      <w:r w:rsidRPr="00475FA5">
        <w:rPr>
          <w:b/>
          <w:bCs/>
        </w:rPr>
        <w:t>aballos (CV)</w:t>
      </w:r>
    </w:p>
    <w:p w14:paraId="34839EB3" w14:textId="5CCAA533" w:rsidR="00244139" w:rsidRDefault="004B5EBA" w:rsidP="00475FA5">
      <w:pPr>
        <w:numPr>
          <w:ilvl w:val="0"/>
          <w:numId w:val="19"/>
        </w:numPr>
      </w:pPr>
      <w:r>
        <w:lastRenderedPageBreak/>
        <w:t>Los</w:t>
      </w:r>
      <w:r w:rsidR="00244139" w:rsidRPr="00244139">
        <w:t xml:space="preserve"> coches con menos de </w:t>
      </w:r>
      <w:r w:rsidR="00244139" w:rsidRPr="00244139">
        <w:rPr>
          <w:b/>
          <w:bCs/>
        </w:rPr>
        <w:t>100 CV</w:t>
      </w:r>
      <w:r w:rsidR="00244139" w:rsidRPr="00244139">
        <w:t xml:space="preserve"> tienen precios</w:t>
      </w:r>
      <w:r>
        <w:t xml:space="preserve"> menores a</w:t>
      </w:r>
      <w:r w:rsidR="00244139" w:rsidRPr="00244139">
        <w:t xml:space="preserve"> </w:t>
      </w:r>
      <w:r w:rsidR="00244139" w:rsidRPr="00244139">
        <w:rPr>
          <w:b/>
          <w:bCs/>
        </w:rPr>
        <w:t>1</w:t>
      </w:r>
      <w:r>
        <w:rPr>
          <w:b/>
          <w:bCs/>
        </w:rPr>
        <w:t>9</w:t>
      </w:r>
      <w:r w:rsidR="00244139" w:rsidRPr="00244139">
        <w:rPr>
          <w:b/>
          <w:bCs/>
        </w:rPr>
        <w:t>.</w:t>
      </w:r>
      <w:r>
        <w:rPr>
          <w:b/>
          <w:bCs/>
        </w:rPr>
        <w:t>999</w:t>
      </w:r>
      <w:r w:rsidR="00244139" w:rsidRPr="00244139">
        <w:rPr>
          <w:b/>
          <w:bCs/>
        </w:rPr>
        <w:t>€</w:t>
      </w:r>
      <w:r w:rsidR="00244139" w:rsidRPr="00244139">
        <w:t>.</w:t>
      </w:r>
    </w:p>
    <w:p w14:paraId="29C6E0EB" w14:textId="6BB90863" w:rsidR="00475FA5" w:rsidRPr="00475FA5" w:rsidRDefault="00475FA5" w:rsidP="00475FA5">
      <w:pPr>
        <w:numPr>
          <w:ilvl w:val="0"/>
          <w:numId w:val="19"/>
        </w:numPr>
      </w:pPr>
      <w:r w:rsidRPr="00475FA5">
        <w:t xml:space="preserve">La mayoría de los coches en el mercado tienen entre </w:t>
      </w:r>
      <w:r w:rsidRPr="00475FA5">
        <w:rPr>
          <w:b/>
          <w:bCs/>
        </w:rPr>
        <w:t>100 y 199 CV</w:t>
      </w:r>
      <w:r w:rsidRPr="00475FA5">
        <w:t xml:space="preserve">, con precios mayoritarios en </w:t>
      </w:r>
      <w:r w:rsidRPr="00475FA5">
        <w:rPr>
          <w:b/>
          <w:bCs/>
        </w:rPr>
        <w:t>10</w:t>
      </w:r>
      <w:r w:rsidR="0075152B">
        <w:rPr>
          <w:b/>
          <w:bCs/>
        </w:rPr>
        <w:t>.</w:t>
      </w:r>
      <w:r w:rsidRPr="00475FA5">
        <w:rPr>
          <w:b/>
          <w:bCs/>
        </w:rPr>
        <w:t xml:space="preserve">000 </w:t>
      </w:r>
      <w:r w:rsidR="0075152B">
        <w:rPr>
          <w:b/>
          <w:bCs/>
        </w:rPr>
        <w:t>–</w:t>
      </w:r>
      <w:r w:rsidRPr="00475FA5">
        <w:rPr>
          <w:b/>
          <w:bCs/>
        </w:rPr>
        <w:t xml:space="preserve"> 19</w:t>
      </w:r>
      <w:r w:rsidR="0075152B">
        <w:rPr>
          <w:b/>
          <w:bCs/>
        </w:rPr>
        <w:t>.</w:t>
      </w:r>
      <w:r w:rsidRPr="00475FA5">
        <w:rPr>
          <w:b/>
          <w:bCs/>
        </w:rPr>
        <w:t>999€</w:t>
      </w:r>
      <w:r w:rsidRPr="00475FA5">
        <w:t>.</w:t>
      </w:r>
    </w:p>
    <w:p w14:paraId="4DAF67EB" w14:textId="41F1939F" w:rsidR="00475FA5" w:rsidRPr="00475FA5" w:rsidRDefault="00475FA5" w:rsidP="00475FA5">
      <w:pPr>
        <w:numPr>
          <w:ilvl w:val="0"/>
          <w:numId w:val="19"/>
        </w:numPr>
      </w:pPr>
      <w:r w:rsidRPr="00475FA5">
        <w:t xml:space="preserve">Vehículos con más de </w:t>
      </w:r>
      <w:r w:rsidR="00244139">
        <w:rPr>
          <w:b/>
          <w:bCs/>
        </w:rPr>
        <w:t>2</w:t>
      </w:r>
      <w:r w:rsidRPr="00475FA5">
        <w:rPr>
          <w:b/>
          <w:bCs/>
        </w:rPr>
        <w:t>00 CV</w:t>
      </w:r>
      <w:r w:rsidRPr="00475FA5">
        <w:t xml:space="preserve"> son escasos y tienen precios más elevados.</w:t>
      </w:r>
    </w:p>
    <w:p w14:paraId="5D328653" w14:textId="6FE12A8A" w:rsidR="00475FA5" w:rsidRPr="00475FA5" w:rsidRDefault="00475FA5" w:rsidP="00475FA5">
      <w:r w:rsidRPr="00475FA5">
        <w:rPr>
          <w:b/>
          <w:bCs/>
        </w:rPr>
        <w:t>Conclusión</w:t>
      </w:r>
      <w:r w:rsidRPr="00475FA5">
        <w:t xml:space="preserve">: La potencia del motor influye en el precio, con coches más potentes </w:t>
      </w:r>
      <w:r w:rsidR="0075152B">
        <w:t>siendo más costosos</w:t>
      </w:r>
      <w:r w:rsidRPr="00475FA5">
        <w:t>.</w:t>
      </w:r>
    </w:p>
    <w:p w14:paraId="765803D4" w14:textId="08CE47F7" w:rsidR="00475FA5" w:rsidRPr="00475FA5" w:rsidRDefault="00475FA5" w:rsidP="00475FA5"/>
    <w:p w14:paraId="2997C883" w14:textId="4D794926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7. Precios de </w:t>
      </w:r>
      <w:r w:rsidR="00D64B70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D64B70">
        <w:rPr>
          <w:b/>
          <w:bCs/>
        </w:rPr>
        <w:t>t</w:t>
      </w:r>
      <w:r w:rsidRPr="00475FA5">
        <w:rPr>
          <w:b/>
          <w:bCs/>
        </w:rPr>
        <w:t xml:space="preserve">ipo de </w:t>
      </w:r>
      <w:r w:rsidR="00D64B70">
        <w:rPr>
          <w:b/>
          <w:bCs/>
        </w:rPr>
        <w:t>t</w:t>
      </w:r>
      <w:r w:rsidRPr="00475FA5">
        <w:rPr>
          <w:b/>
          <w:bCs/>
        </w:rPr>
        <w:t>ransmisión</w:t>
      </w:r>
    </w:p>
    <w:p w14:paraId="3EF42407" w14:textId="1218CAE8" w:rsidR="00475FA5" w:rsidRPr="00475FA5" w:rsidRDefault="007A2687" w:rsidP="00475FA5">
      <w:pPr>
        <w:numPr>
          <w:ilvl w:val="0"/>
          <w:numId w:val="20"/>
        </w:numPr>
      </w:pPr>
      <w:r w:rsidRPr="007A2687">
        <w:t>La mayoría</w:t>
      </w:r>
      <w:r w:rsidR="00475FA5" w:rsidRPr="00475FA5">
        <w:t xml:space="preserve"> de los</w:t>
      </w:r>
      <w:r w:rsidR="00475FA5" w:rsidRPr="00475FA5">
        <w:rPr>
          <w:b/>
          <w:bCs/>
        </w:rPr>
        <w:t xml:space="preserve"> </w:t>
      </w:r>
      <w:r w:rsidR="00475FA5" w:rsidRPr="00475FA5">
        <w:t>coches con</w:t>
      </w:r>
      <w:r w:rsidR="00475FA5" w:rsidRPr="00475FA5">
        <w:rPr>
          <w:b/>
          <w:bCs/>
        </w:rPr>
        <w:t xml:space="preserve"> transmisión manual</w:t>
      </w:r>
      <w:r w:rsidR="00475FA5" w:rsidRPr="00475FA5">
        <w:t xml:space="preserve"> están en el rango </w:t>
      </w:r>
      <w:r w:rsidR="00475FA5" w:rsidRPr="00475FA5">
        <w:rPr>
          <w:b/>
          <w:bCs/>
        </w:rPr>
        <w:t>10</w:t>
      </w:r>
      <w:r>
        <w:rPr>
          <w:b/>
          <w:bCs/>
        </w:rPr>
        <w:t>.</w:t>
      </w:r>
      <w:r w:rsidR="00475FA5" w:rsidRPr="00475FA5">
        <w:rPr>
          <w:b/>
          <w:bCs/>
        </w:rPr>
        <w:t xml:space="preserve">000 </w:t>
      </w:r>
      <w:r>
        <w:rPr>
          <w:b/>
          <w:bCs/>
        </w:rPr>
        <w:t>–</w:t>
      </w:r>
      <w:r w:rsidR="00475FA5" w:rsidRPr="00475FA5">
        <w:rPr>
          <w:b/>
          <w:bCs/>
        </w:rPr>
        <w:t xml:space="preserve"> 19</w:t>
      </w:r>
      <w:r>
        <w:rPr>
          <w:b/>
          <w:bCs/>
        </w:rPr>
        <w:t>.</w:t>
      </w:r>
      <w:r w:rsidR="00475FA5" w:rsidRPr="00475FA5">
        <w:rPr>
          <w:b/>
          <w:bCs/>
        </w:rPr>
        <w:t>999€</w:t>
      </w:r>
      <w:r w:rsidR="00475FA5" w:rsidRPr="00475FA5">
        <w:t>.</w:t>
      </w:r>
    </w:p>
    <w:p w14:paraId="37170399" w14:textId="77777777" w:rsidR="00475FA5" w:rsidRPr="00475FA5" w:rsidRDefault="00475FA5" w:rsidP="00475FA5">
      <w:pPr>
        <w:numPr>
          <w:ilvl w:val="0"/>
          <w:numId w:val="20"/>
        </w:numPr>
      </w:pPr>
      <w:r w:rsidRPr="00475FA5">
        <w:t xml:space="preserve">Los coches </w:t>
      </w:r>
      <w:r w:rsidRPr="00475FA5">
        <w:rPr>
          <w:b/>
          <w:bCs/>
        </w:rPr>
        <w:t>automáticos</w:t>
      </w:r>
      <w:r w:rsidRPr="00475FA5">
        <w:t xml:space="preserve"> tienen una mayor presencia en los rangos superiores de precios.</w:t>
      </w:r>
    </w:p>
    <w:p w14:paraId="08F1E35F" w14:textId="2C1B610F" w:rsidR="00475FA5" w:rsidRPr="00475FA5" w:rsidRDefault="00475FA5" w:rsidP="00475FA5">
      <w:r w:rsidRPr="00475FA5">
        <w:rPr>
          <w:b/>
          <w:bCs/>
        </w:rPr>
        <w:t>Conclusión</w:t>
      </w:r>
      <w:r w:rsidRPr="00475FA5">
        <w:t xml:space="preserve">: Los coches automáticos tienden a ser más caros, reflejando la mayor demanda y </w:t>
      </w:r>
      <w:r w:rsidR="00004E46">
        <w:t>precios</w:t>
      </w:r>
      <w:r w:rsidRPr="00475FA5">
        <w:t xml:space="preserve"> asociados.</w:t>
      </w:r>
    </w:p>
    <w:p w14:paraId="42AC5E5F" w14:textId="4E540846" w:rsidR="00475FA5" w:rsidRPr="00475FA5" w:rsidRDefault="00475FA5" w:rsidP="00475FA5"/>
    <w:p w14:paraId="69AD3874" w14:textId="07DC8FE7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8. Precios de </w:t>
      </w:r>
      <w:r w:rsidR="001D5C40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1D5C40">
        <w:rPr>
          <w:b/>
          <w:bCs/>
        </w:rPr>
        <w:t>a</w:t>
      </w:r>
      <w:r w:rsidRPr="00475FA5">
        <w:rPr>
          <w:b/>
          <w:bCs/>
        </w:rPr>
        <w:t xml:space="preserve">ño de </w:t>
      </w:r>
      <w:r w:rsidR="001D5C40">
        <w:rPr>
          <w:b/>
          <w:bCs/>
        </w:rPr>
        <w:t>c</w:t>
      </w:r>
      <w:r w:rsidRPr="00475FA5">
        <w:rPr>
          <w:b/>
          <w:bCs/>
        </w:rPr>
        <w:t>ompra</w:t>
      </w:r>
    </w:p>
    <w:p w14:paraId="355BA118" w14:textId="59655680" w:rsidR="00475FA5" w:rsidRPr="00475FA5" w:rsidRDefault="00475FA5" w:rsidP="00475FA5">
      <w:pPr>
        <w:numPr>
          <w:ilvl w:val="0"/>
          <w:numId w:val="21"/>
        </w:numPr>
      </w:pPr>
      <w:r w:rsidRPr="00475FA5">
        <w:t xml:space="preserve">La mayoría de los coches </w:t>
      </w:r>
      <w:r w:rsidR="00AB59C7">
        <w:t xml:space="preserve">usados </w:t>
      </w:r>
      <w:r w:rsidRPr="00475FA5">
        <w:t xml:space="preserve">son de los años </w:t>
      </w:r>
      <w:r w:rsidRPr="00475FA5">
        <w:rPr>
          <w:b/>
          <w:bCs/>
        </w:rPr>
        <w:t>2015-202</w:t>
      </w:r>
      <w:r w:rsidR="00AB59C7">
        <w:rPr>
          <w:b/>
          <w:bCs/>
        </w:rPr>
        <w:t>2</w:t>
      </w:r>
      <w:r w:rsidRPr="00475FA5">
        <w:t xml:space="preserve">, con picos en </w:t>
      </w:r>
      <w:r w:rsidRPr="00475FA5">
        <w:rPr>
          <w:b/>
          <w:bCs/>
        </w:rPr>
        <w:t>201</w:t>
      </w:r>
      <w:r w:rsidR="00AB59C7">
        <w:rPr>
          <w:b/>
          <w:bCs/>
        </w:rPr>
        <w:t>9</w:t>
      </w:r>
      <w:r w:rsidRPr="00475FA5">
        <w:rPr>
          <w:b/>
          <w:bCs/>
        </w:rPr>
        <w:t xml:space="preserve"> y 20</w:t>
      </w:r>
      <w:r w:rsidR="00AB59C7">
        <w:rPr>
          <w:b/>
          <w:bCs/>
        </w:rPr>
        <w:t>2</w:t>
      </w:r>
      <w:r w:rsidRPr="00475FA5">
        <w:rPr>
          <w:b/>
          <w:bCs/>
        </w:rPr>
        <w:t>1</w:t>
      </w:r>
      <w:r w:rsidRPr="00475FA5">
        <w:t>.</w:t>
      </w:r>
    </w:p>
    <w:p w14:paraId="173FDF3A" w14:textId="150BA603" w:rsidR="00475FA5" w:rsidRPr="00475FA5" w:rsidRDefault="00475FA5" w:rsidP="00475FA5">
      <w:pPr>
        <w:numPr>
          <w:ilvl w:val="0"/>
          <w:numId w:val="21"/>
        </w:numPr>
      </w:pPr>
      <w:r w:rsidRPr="00475FA5">
        <w:t xml:space="preserve">Los modelos más </w:t>
      </w:r>
      <w:r w:rsidR="007E0334">
        <w:t>nuevos</w:t>
      </w:r>
      <w:r w:rsidRPr="00475FA5">
        <w:t xml:space="preserve"> tienen precios más altos.</w:t>
      </w:r>
    </w:p>
    <w:p w14:paraId="08636ED1" w14:textId="34F4BE26" w:rsidR="00475FA5" w:rsidRPr="00475FA5" w:rsidRDefault="00475FA5" w:rsidP="00475FA5">
      <w:r w:rsidRPr="00475FA5">
        <w:rPr>
          <w:b/>
          <w:bCs/>
        </w:rPr>
        <w:t>Conclusión</w:t>
      </w:r>
      <w:r w:rsidRPr="00475FA5">
        <w:t>: Los coches más nuevos mantienen su valor, mientras que los modelos más antiguos se encuentran en los rangos de precios más bajos.</w:t>
      </w:r>
    </w:p>
    <w:p w14:paraId="699F0AFC" w14:textId="744D2366" w:rsidR="00475FA5" w:rsidRPr="00475FA5" w:rsidRDefault="00475FA5" w:rsidP="00475FA5"/>
    <w:p w14:paraId="15755531" w14:textId="0DA066EF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9. Precios de </w:t>
      </w:r>
      <w:r w:rsidR="007E0334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7E0334">
        <w:rPr>
          <w:b/>
          <w:bCs/>
        </w:rPr>
        <w:t>c</w:t>
      </w:r>
      <w:r w:rsidRPr="00475FA5">
        <w:rPr>
          <w:b/>
          <w:bCs/>
        </w:rPr>
        <w:t xml:space="preserve">antidad de </w:t>
      </w:r>
      <w:r w:rsidR="007E0334">
        <w:rPr>
          <w:b/>
          <w:bCs/>
        </w:rPr>
        <w:t>c</w:t>
      </w:r>
      <w:r w:rsidRPr="00475FA5">
        <w:rPr>
          <w:b/>
          <w:bCs/>
        </w:rPr>
        <w:t>onsumo</w:t>
      </w:r>
    </w:p>
    <w:p w14:paraId="6C1C9A8A" w14:textId="77777777" w:rsidR="000751CE" w:rsidRDefault="00475FA5" w:rsidP="000751CE">
      <w:pPr>
        <w:numPr>
          <w:ilvl w:val="0"/>
          <w:numId w:val="22"/>
        </w:numPr>
      </w:pPr>
      <w:r w:rsidRPr="00475FA5">
        <w:t xml:space="preserve">La mayoría de los coches consumen entre </w:t>
      </w:r>
      <w:r w:rsidRPr="00475FA5">
        <w:rPr>
          <w:b/>
          <w:bCs/>
        </w:rPr>
        <w:t>0-49 L/100km</w:t>
      </w:r>
      <w:r w:rsidRPr="00475FA5">
        <w:t xml:space="preserve">, con predominancia en los </w:t>
      </w:r>
      <w:r w:rsidRPr="00475FA5">
        <w:rPr>
          <w:b/>
          <w:bCs/>
        </w:rPr>
        <w:t>10</w:t>
      </w:r>
      <w:r w:rsidR="00AB59C7">
        <w:rPr>
          <w:b/>
          <w:bCs/>
        </w:rPr>
        <w:t>.</w:t>
      </w:r>
      <w:r w:rsidRPr="00475FA5">
        <w:rPr>
          <w:b/>
          <w:bCs/>
        </w:rPr>
        <w:t xml:space="preserve">000 </w:t>
      </w:r>
      <w:r w:rsidR="00AB59C7">
        <w:rPr>
          <w:b/>
          <w:bCs/>
        </w:rPr>
        <w:t>–</w:t>
      </w:r>
      <w:r w:rsidRPr="00475FA5">
        <w:rPr>
          <w:b/>
          <w:bCs/>
        </w:rPr>
        <w:t xml:space="preserve"> 19</w:t>
      </w:r>
      <w:r w:rsidR="00AB59C7">
        <w:rPr>
          <w:b/>
          <w:bCs/>
        </w:rPr>
        <w:t>.</w:t>
      </w:r>
      <w:r w:rsidRPr="00475FA5">
        <w:rPr>
          <w:b/>
          <w:bCs/>
        </w:rPr>
        <w:t>999€</w:t>
      </w:r>
      <w:r w:rsidRPr="00475FA5">
        <w:t>.</w:t>
      </w:r>
    </w:p>
    <w:p w14:paraId="5296C6C9" w14:textId="70684B45" w:rsidR="00475FA5" w:rsidRPr="00475FA5" w:rsidRDefault="00475FA5" w:rsidP="000751CE">
      <w:pPr>
        <w:numPr>
          <w:ilvl w:val="0"/>
          <w:numId w:val="22"/>
        </w:numPr>
      </w:pPr>
      <w:r w:rsidRPr="00475FA5">
        <w:t>A medida que aumenta el consumo, hay menos coches en venta y los precios varían.</w:t>
      </w:r>
    </w:p>
    <w:p w14:paraId="7D54FB89" w14:textId="113FA037" w:rsidR="00475FA5" w:rsidRPr="00475FA5" w:rsidRDefault="00475FA5" w:rsidP="00475FA5">
      <w:r w:rsidRPr="00475FA5">
        <w:rPr>
          <w:b/>
          <w:bCs/>
        </w:rPr>
        <w:t>Conclusión</w:t>
      </w:r>
      <w:r w:rsidRPr="00475FA5">
        <w:t xml:space="preserve">: Los coches </w:t>
      </w:r>
      <w:r w:rsidR="00E74BE4">
        <w:t>que menos consumen</w:t>
      </w:r>
      <w:r w:rsidRPr="00475FA5">
        <w:t xml:space="preserve"> son los más comunes en el mercado de segunda mano.</w:t>
      </w:r>
    </w:p>
    <w:p w14:paraId="4042B3E6" w14:textId="30AC3E4F" w:rsidR="00475FA5" w:rsidRPr="00475FA5" w:rsidRDefault="00475FA5" w:rsidP="00475FA5"/>
    <w:p w14:paraId="59FC6594" w14:textId="2F6B2DBC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>Conclusió</w:t>
      </w:r>
      <w:r w:rsidR="00C43D9C">
        <w:rPr>
          <w:b/>
          <w:bCs/>
        </w:rPr>
        <w:t>n</w:t>
      </w:r>
      <w:r w:rsidRPr="00475FA5">
        <w:rPr>
          <w:b/>
          <w:bCs/>
        </w:rPr>
        <w:t xml:space="preserve"> </w:t>
      </w:r>
      <w:r w:rsidR="000751CE">
        <w:rPr>
          <w:b/>
          <w:bCs/>
        </w:rPr>
        <w:t>f</w:t>
      </w:r>
      <w:r w:rsidRPr="00475FA5">
        <w:rPr>
          <w:b/>
          <w:bCs/>
        </w:rPr>
        <w:t>inal</w:t>
      </w:r>
    </w:p>
    <w:p w14:paraId="5E2F7A65" w14:textId="6BDDC438" w:rsidR="000751CE" w:rsidRPr="000751CE" w:rsidRDefault="000751CE" w:rsidP="000751CE">
      <w:pPr>
        <w:pStyle w:val="Prrafodelista"/>
        <w:numPr>
          <w:ilvl w:val="0"/>
          <w:numId w:val="24"/>
        </w:numPr>
        <w:rPr>
          <w:rStyle w:val="Textoennegrita"/>
        </w:rPr>
      </w:pPr>
      <w:r w:rsidRPr="000751CE">
        <w:rPr>
          <w:rStyle w:val="Textoennegrita"/>
          <w:b w:val="0"/>
          <w:bCs w:val="0"/>
        </w:rPr>
        <w:lastRenderedPageBreak/>
        <w:t>La mayoría de los coches usados en España tienen precios entre 10</w:t>
      </w:r>
      <w:r>
        <w:rPr>
          <w:rStyle w:val="Textoennegrita"/>
          <w:b w:val="0"/>
          <w:bCs w:val="0"/>
        </w:rPr>
        <w:t>.</w:t>
      </w:r>
      <w:r w:rsidRPr="000751CE">
        <w:rPr>
          <w:rStyle w:val="Textoennegrita"/>
          <w:b w:val="0"/>
          <w:bCs w:val="0"/>
        </w:rPr>
        <w:t xml:space="preserve">000 y </w:t>
      </w:r>
      <w:r w:rsidR="00E71F83">
        <w:rPr>
          <w:rStyle w:val="Textoennegrita"/>
          <w:b w:val="0"/>
          <w:bCs w:val="0"/>
        </w:rPr>
        <w:t>29</w:t>
      </w:r>
      <w:r>
        <w:rPr>
          <w:rStyle w:val="Textoennegrita"/>
          <w:b w:val="0"/>
          <w:bCs w:val="0"/>
        </w:rPr>
        <w:t>.</w:t>
      </w:r>
      <w:r w:rsidR="00E71F83">
        <w:rPr>
          <w:rStyle w:val="Textoennegrita"/>
          <w:b w:val="0"/>
          <w:bCs w:val="0"/>
        </w:rPr>
        <w:t>999</w:t>
      </w:r>
      <w:r w:rsidRPr="000751CE">
        <w:rPr>
          <w:rStyle w:val="Textoennegrita"/>
          <w:b w:val="0"/>
          <w:bCs w:val="0"/>
        </w:rPr>
        <w:t>€.</w:t>
      </w:r>
    </w:p>
    <w:p w14:paraId="353C515E" w14:textId="48A2E71E" w:rsidR="000751CE" w:rsidRPr="000751CE" w:rsidRDefault="000751CE" w:rsidP="000751CE">
      <w:pPr>
        <w:pStyle w:val="Prrafodelista"/>
        <w:numPr>
          <w:ilvl w:val="0"/>
          <w:numId w:val="24"/>
        </w:numPr>
        <w:rPr>
          <w:b/>
          <w:bCs/>
        </w:rPr>
      </w:pPr>
      <w:r>
        <w:rPr>
          <w:rStyle w:val="Textoennegrita"/>
          <w:b w:val="0"/>
          <w:bCs w:val="0"/>
        </w:rPr>
        <w:t>La marca, el</w:t>
      </w:r>
      <w:r w:rsidRPr="000751CE">
        <w:rPr>
          <w:rStyle w:val="Textoennegrita"/>
          <w:b w:val="0"/>
          <w:bCs w:val="0"/>
        </w:rPr>
        <w:t xml:space="preserve"> </w:t>
      </w:r>
      <w:r>
        <w:rPr>
          <w:rStyle w:val="Textoennegrita"/>
          <w:b w:val="0"/>
          <w:bCs w:val="0"/>
        </w:rPr>
        <w:t>número de kilómetros</w:t>
      </w:r>
      <w:r w:rsidRPr="000751CE">
        <w:rPr>
          <w:rStyle w:val="Textoennegrita"/>
          <w:b w:val="0"/>
          <w:bCs w:val="0"/>
        </w:rPr>
        <w:t>, el año de compra</w:t>
      </w:r>
      <w:r>
        <w:rPr>
          <w:rStyle w:val="Textoennegrita"/>
          <w:b w:val="0"/>
          <w:bCs w:val="0"/>
        </w:rPr>
        <w:t>, el número de caballos</w:t>
      </w:r>
      <w:r w:rsidRPr="000751CE">
        <w:rPr>
          <w:rStyle w:val="Textoennegrita"/>
          <w:b w:val="0"/>
          <w:bCs w:val="0"/>
        </w:rPr>
        <w:t xml:space="preserve"> y el tipo de transmisión son factores clave en el precio.</w:t>
      </w:r>
    </w:p>
    <w:p w14:paraId="638320E9" w14:textId="57600DE4" w:rsidR="000751CE" w:rsidRPr="000751CE" w:rsidRDefault="000751CE" w:rsidP="000751CE">
      <w:pPr>
        <w:pStyle w:val="Prrafodelista"/>
        <w:numPr>
          <w:ilvl w:val="0"/>
          <w:numId w:val="24"/>
        </w:numPr>
        <w:rPr>
          <w:b/>
          <w:bCs/>
        </w:rPr>
      </w:pPr>
      <w:r w:rsidRPr="000751CE">
        <w:rPr>
          <w:rStyle w:val="Textoennegrita"/>
          <w:b w:val="0"/>
          <w:bCs w:val="0"/>
        </w:rPr>
        <w:t>Los coches eléctricos, automáticos y de marcas premium son los más caros.</w:t>
      </w:r>
    </w:p>
    <w:p w14:paraId="1217AED6" w14:textId="20617F5E" w:rsidR="000751CE" w:rsidRPr="000751CE" w:rsidRDefault="000751CE" w:rsidP="000751CE">
      <w:pPr>
        <w:pStyle w:val="Prrafodelista"/>
        <w:numPr>
          <w:ilvl w:val="0"/>
          <w:numId w:val="24"/>
        </w:numPr>
        <w:rPr>
          <w:b/>
          <w:bCs/>
        </w:rPr>
      </w:pPr>
      <w:r w:rsidRPr="000751CE">
        <w:rPr>
          <w:rStyle w:val="Textoennegrita"/>
          <w:b w:val="0"/>
          <w:bCs w:val="0"/>
        </w:rPr>
        <w:t>Las ciudades grandes tienen más oferta y variedad de precios.</w:t>
      </w:r>
    </w:p>
    <w:p w14:paraId="60D0976D" w14:textId="244BFC38" w:rsidR="00475FA5" w:rsidRPr="000751CE" w:rsidRDefault="000751CE" w:rsidP="000751CE">
      <w:pPr>
        <w:pStyle w:val="Prrafodelista"/>
        <w:numPr>
          <w:ilvl w:val="0"/>
          <w:numId w:val="24"/>
        </w:numPr>
        <w:rPr>
          <w:b/>
          <w:bCs/>
        </w:rPr>
      </w:pPr>
      <w:r w:rsidRPr="000751CE">
        <w:rPr>
          <w:rStyle w:val="Textoennegrita"/>
          <w:b w:val="0"/>
          <w:bCs w:val="0"/>
        </w:rPr>
        <w:t>Los coches más eficientes en consumo dominan el mercado.</w:t>
      </w:r>
    </w:p>
    <w:p w14:paraId="0E6EEEB4" w14:textId="77777777" w:rsidR="00475FA5" w:rsidRDefault="00475FA5" w:rsidP="00475FA5">
      <w:pPr>
        <w:rPr>
          <w:b/>
          <w:bCs/>
        </w:rPr>
      </w:pPr>
    </w:p>
    <w:p w14:paraId="18958090" w14:textId="44FC10CB" w:rsidR="00475FA5" w:rsidRPr="00475FA5" w:rsidRDefault="00475FA5" w:rsidP="00475FA5">
      <w:r w:rsidRPr="00475FA5">
        <w:rPr>
          <w:b/>
          <w:bCs/>
        </w:rPr>
        <w:t xml:space="preserve">Este </w:t>
      </w:r>
      <w:r w:rsidR="00941A48" w:rsidRPr="001A1AC3">
        <w:rPr>
          <w:b/>
          <w:bCs/>
        </w:rPr>
        <w:t>análisis</w:t>
      </w:r>
      <w:r w:rsidRPr="00475FA5">
        <w:rPr>
          <w:b/>
          <w:bCs/>
        </w:rPr>
        <w:t xml:space="preserve"> permite identificar tendencias clave para compradores y vendedores, ayudando a tomar mejores decisiones en la compra-venta de coches usados</w:t>
      </w:r>
      <w:r w:rsidRPr="00475FA5">
        <w:t>.</w:t>
      </w:r>
    </w:p>
    <w:p w14:paraId="7954756E" w14:textId="77777777" w:rsidR="00475FA5" w:rsidRPr="00475FA5" w:rsidRDefault="00475FA5" w:rsidP="00475FA5"/>
    <w:p w14:paraId="408A8AF0" w14:textId="5BEE98CB" w:rsidR="002E2B68" w:rsidRPr="00B35A26" w:rsidRDefault="00B35A26">
      <w:pPr>
        <w:rPr>
          <w:b/>
          <w:bCs/>
        </w:rPr>
      </w:pPr>
      <w:r w:rsidRPr="00B35A26">
        <w:rPr>
          <w:b/>
          <w:bCs/>
        </w:rPr>
        <w:t xml:space="preserve">6. </w:t>
      </w:r>
      <w:r w:rsidR="00415876" w:rsidRPr="00415876">
        <w:rPr>
          <w:rFonts w:ascii="Segoe UI Emoji" w:hAnsi="Segoe UI Emoji" w:cs="Segoe UI Emoji"/>
          <w:b/>
          <w:bCs/>
        </w:rPr>
        <w:t>🔄</w:t>
      </w:r>
      <w:r w:rsidR="00415876">
        <w:rPr>
          <w:rFonts w:ascii="Segoe UI Emoji" w:hAnsi="Segoe UI Emoji" w:cs="Segoe UI Emoji"/>
          <w:b/>
          <w:bCs/>
        </w:rPr>
        <w:t xml:space="preserve"> </w:t>
      </w:r>
      <w:r w:rsidRPr="00B35A26">
        <w:rPr>
          <w:b/>
          <w:bCs/>
        </w:rPr>
        <w:t>Próximos Pasos</w:t>
      </w:r>
    </w:p>
    <w:p w14:paraId="24A2CC41" w14:textId="714007F2" w:rsidR="00C22EFE" w:rsidRDefault="00C22EFE" w:rsidP="00C22EFE">
      <w:pPr>
        <w:pStyle w:val="Prrafodelista"/>
        <w:numPr>
          <w:ilvl w:val="0"/>
          <w:numId w:val="26"/>
        </w:numPr>
      </w:pPr>
      <w:r w:rsidRPr="00C22EFE">
        <w:t>Refinar el modelo predictivo usando más datos históricos.</w:t>
      </w:r>
    </w:p>
    <w:p w14:paraId="429CA2D3" w14:textId="77777777" w:rsidR="00C22EFE" w:rsidRDefault="00C22EFE" w:rsidP="00C22EFE">
      <w:pPr>
        <w:pStyle w:val="Prrafodelista"/>
        <w:numPr>
          <w:ilvl w:val="0"/>
          <w:numId w:val="26"/>
        </w:numPr>
      </w:pPr>
      <w:r w:rsidRPr="00C22EFE">
        <w:t>Implementar técnicas avanzadas de feature engineering para mejorar la precisión</w:t>
      </w:r>
      <w:r>
        <w:t>.</w:t>
      </w:r>
    </w:p>
    <w:p w14:paraId="736B100E" w14:textId="57ADD3A1" w:rsidR="00475FA5" w:rsidRDefault="00C22EFE" w:rsidP="00C22EFE">
      <w:pPr>
        <w:pStyle w:val="Prrafodelista"/>
        <w:numPr>
          <w:ilvl w:val="0"/>
          <w:numId w:val="26"/>
        </w:numPr>
      </w:pPr>
      <w:r w:rsidRPr="00C22EFE">
        <w:t>Explorar el impacto de factores externos como campañas de marketing y eventos en las ventas.</w:t>
      </w:r>
    </w:p>
    <w:p w14:paraId="03027890" w14:textId="77777777" w:rsidR="00D1469C" w:rsidRDefault="00D1469C"/>
    <w:p w14:paraId="47A04373" w14:textId="6B709E89" w:rsidR="00714893" w:rsidRPr="00714893" w:rsidRDefault="00714893">
      <w:pPr>
        <w:rPr>
          <w:b/>
          <w:bCs/>
        </w:rPr>
      </w:pPr>
      <w:r w:rsidRPr="00714893">
        <w:rPr>
          <w:b/>
          <w:bCs/>
        </w:rPr>
        <w:t>7.</w:t>
      </w:r>
      <w:r w:rsidRPr="00714893">
        <w:t xml:space="preserve"> </w:t>
      </w:r>
      <w:r w:rsidRPr="00714893">
        <w:rPr>
          <w:rFonts w:ascii="Segoe UI Emoji" w:hAnsi="Segoe UI Emoji" w:cs="Segoe UI Emoji"/>
          <w:b/>
          <w:bCs/>
        </w:rPr>
        <w:t>🤝</w:t>
      </w:r>
      <w:r w:rsidRPr="00714893">
        <w:rPr>
          <w:b/>
          <w:bCs/>
        </w:rPr>
        <w:t xml:space="preserve"> Contribuciones</w:t>
      </w:r>
    </w:p>
    <w:p w14:paraId="71A55AF3" w14:textId="4C3C2844" w:rsidR="00475FA5" w:rsidRDefault="00D1469C">
      <w:r w:rsidRPr="00D1469C">
        <w:t>Las contribuciones son bienvenidas. Si deseas mejorar el proyecto, por favor abre un pull request o una issue.</w:t>
      </w:r>
    </w:p>
    <w:p w14:paraId="7A4F9535" w14:textId="77777777" w:rsidR="00D1469C" w:rsidRPr="00D1469C" w:rsidRDefault="00D1469C"/>
    <w:p w14:paraId="31E13E03" w14:textId="13385FFC" w:rsidR="00475FA5" w:rsidRDefault="00714893">
      <w:pPr>
        <w:rPr>
          <w:b/>
          <w:bCs/>
        </w:rPr>
      </w:pPr>
      <w:r w:rsidRPr="00714893">
        <w:rPr>
          <w:b/>
          <w:bCs/>
        </w:rPr>
        <w:t xml:space="preserve">8. </w:t>
      </w:r>
      <w:r w:rsidRPr="00714893">
        <w:rPr>
          <w:rFonts w:ascii="Segoe UI Symbol" w:hAnsi="Segoe UI Symbol" w:cs="Segoe UI Symbol"/>
          <w:b/>
          <w:bCs/>
        </w:rPr>
        <w:t>✒</w:t>
      </w:r>
      <w:r>
        <w:rPr>
          <w:rFonts w:ascii="Segoe UI Symbol" w:hAnsi="Segoe UI Symbol" w:cs="Segoe UI Symbol"/>
          <w:b/>
          <w:bCs/>
        </w:rPr>
        <w:t xml:space="preserve"> </w:t>
      </w:r>
      <w:r w:rsidRPr="00714893">
        <w:rPr>
          <w:b/>
          <w:bCs/>
        </w:rPr>
        <w:t>Autores y Agradecimientos</w:t>
      </w:r>
    </w:p>
    <w:p w14:paraId="5AE2DCF1" w14:textId="3875A6C5" w:rsidR="00536CE8" w:rsidRDefault="00362FA5">
      <w:r>
        <w:t xml:space="preserve">Base de datos: </w:t>
      </w:r>
      <w:hyperlink r:id="rId16" w:history="1">
        <w:r w:rsidRPr="001B4E48">
          <w:rPr>
            <w:rStyle w:val="Hipervnculo"/>
          </w:rPr>
          <w:t>https://www.kaggle.com/datasets/gandpablo/cars-prices-for-machine-learning</w:t>
        </w:r>
      </w:hyperlink>
    </w:p>
    <w:p w14:paraId="58801F2A" w14:textId="4F2836B1" w:rsidR="00536CE8" w:rsidRDefault="00CE1C62">
      <w:r w:rsidRPr="00CE1C62">
        <w:t>Créditos a GandPablo</w:t>
      </w:r>
      <w:r w:rsidR="006245C5">
        <w:t>: Pablo Gandia</w:t>
      </w:r>
      <w:r w:rsidR="004B1CF6">
        <w:t xml:space="preserve"> (</w:t>
      </w:r>
      <w:hyperlink r:id="rId17" w:history="1">
        <w:r w:rsidR="005F0D00" w:rsidRPr="001E20A4">
          <w:rPr>
            <w:rStyle w:val="Hipervnculo"/>
          </w:rPr>
          <w:t>https://github.com/gandpablo</w:t>
        </w:r>
      </w:hyperlink>
      <w:r w:rsidR="004B1CF6">
        <w:t>)</w:t>
      </w:r>
    </w:p>
    <w:p w14:paraId="5D987158" w14:textId="77777777" w:rsidR="005F0D00" w:rsidRDefault="005F0D00"/>
    <w:p w14:paraId="71A5F606" w14:textId="5ADC56F4" w:rsidR="005F0D00" w:rsidRPr="006D44A5" w:rsidRDefault="005F0D00">
      <w:pPr>
        <w:rPr>
          <w:b/>
          <w:bCs/>
        </w:rPr>
      </w:pPr>
      <w:r w:rsidRPr="006D44A5">
        <w:rPr>
          <w:b/>
          <w:bCs/>
        </w:rPr>
        <w:t>Enlace a la hoja de cálculo en Google Sheets:</w:t>
      </w:r>
    </w:p>
    <w:p w14:paraId="7EEA613D" w14:textId="4B094871" w:rsidR="006D44A5" w:rsidRPr="00256AE1" w:rsidRDefault="006D44A5">
      <w:hyperlink r:id="rId18" w:history="1">
        <w:r w:rsidRPr="001E20A4">
          <w:rPr>
            <w:rStyle w:val="Hipervnculo"/>
          </w:rPr>
          <w:t>https://docs.google.com/spreadsheets/d/1Fr2-dvqESFJ-wH4upJPTEDHWMfHkMytMiu23u7ffuTc/edit?usp=sharing</w:t>
        </w:r>
      </w:hyperlink>
      <w:r>
        <w:t xml:space="preserve"> </w:t>
      </w:r>
    </w:p>
    <w:sectPr w:rsidR="006D44A5" w:rsidRPr="00256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6D82"/>
    <w:multiLevelType w:val="multilevel"/>
    <w:tmpl w:val="C7F0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61D95"/>
    <w:multiLevelType w:val="multilevel"/>
    <w:tmpl w:val="1BEA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C4C1E"/>
    <w:multiLevelType w:val="multilevel"/>
    <w:tmpl w:val="9D80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70C6B"/>
    <w:multiLevelType w:val="multilevel"/>
    <w:tmpl w:val="3E8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220AD"/>
    <w:multiLevelType w:val="multilevel"/>
    <w:tmpl w:val="6AF4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C2373"/>
    <w:multiLevelType w:val="multilevel"/>
    <w:tmpl w:val="7970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B6245"/>
    <w:multiLevelType w:val="multilevel"/>
    <w:tmpl w:val="7BCE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53005"/>
    <w:multiLevelType w:val="hybridMultilevel"/>
    <w:tmpl w:val="0FF20386"/>
    <w:lvl w:ilvl="0" w:tplc="8684161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A4ADF"/>
    <w:multiLevelType w:val="multilevel"/>
    <w:tmpl w:val="3D12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B501C"/>
    <w:multiLevelType w:val="hybridMultilevel"/>
    <w:tmpl w:val="ABB01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210D2"/>
    <w:multiLevelType w:val="multilevel"/>
    <w:tmpl w:val="0B1A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D5EFD"/>
    <w:multiLevelType w:val="hybridMultilevel"/>
    <w:tmpl w:val="960A8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C7A57"/>
    <w:multiLevelType w:val="multilevel"/>
    <w:tmpl w:val="61DA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D0711"/>
    <w:multiLevelType w:val="multilevel"/>
    <w:tmpl w:val="80FA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640FE"/>
    <w:multiLevelType w:val="multilevel"/>
    <w:tmpl w:val="2A9C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4B31F7"/>
    <w:multiLevelType w:val="multilevel"/>
    <w:tmpl w:val="297A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F5F1F"/>
    <w:multiLevelType w:val="multilevel"/>
    <w:tmpl w:val="F520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F60BE3"/>
    <w:multiLevelType w:val="multilevel"/>
    <w:tmpl w:val="815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4001CA"/>
    <w:multiLevelType w:val="multilevel"/>
    <w:tmpl w:val="C316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3046EF"/>
    <w:multiLevelType w:val="hybridMultilevel"/>
    <w:tmpl w:val="F12A6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2823F3"/>
    <w:multiLevelType w:val="multilevel"/>
    <w:tmpl w:val="9F74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31543D"/>
    <w:multiLevelType w:val="multilevel"/>
    <w:tmpl w:val="ECBA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AC69F8"/>
    <w:multiLevelType w:val="multilevel"/>
    <w:tmpl w:val="33A8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675801"/>
    <w:multiLevelType w:val="multilevel"/>
    <w:tmpl w:val="EF4E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E42521"/>
    <w:multiLevelType w:val="hybridMultilevel"/>
    <w:tmpl w:val="1B2E1D28"/>
    <w:lvl w:ilvl="0" w:tplc="8684161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D250F"/>
    <w:multiLevelType w:val="multilevel"/>
    <w:tmpl w:val="B1DA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356944">
    <w:abstractNumId w:val="7"/>
  </w:num>
  <w:num w:numId="2" w16cid:durableId="1070081090">
    <w:abstractNumId w:val="20"/>
  </w:num>
  <w:num w:numId="3" w16cid:durableId="1577013143">
    <w:abstractNumId w:val="8"/>
  </w:num>
  <w:num w:numId="4" w16cid:durableId="228736684">
    <w:abstractNumId w:val="24"/>
  </w:num>
  <w:num w:numId="5" w16cid:durableId="40328733">
    <w:abstractNumId w:val="14"/>
  </w:num>
  <w:num w:numId="6" w16cid:durableId="554317930">
    <w:abstractNumId w:val="0"/>
  </w:num>
  <w:num w:numId="7" w16cid:durableId="2038774117">
    <w:abstractNumId w:val="9"/>
  </w:num>
  <w:num w:numId="8" w16cid:durableId="1920555216">
    <w:abstractNumId w:val="3"/>
  </w:num>
  <w:num w:numId="9" w16cid:durableId="1916817589">
    <w:abstractNumId w:val="4"/>
  </w:num>
  <w:num w:numId="10" w16cid:durableId="92209958">
    <w:abstractNumId w:val="21"/>
  </w:num>
  <w:num w:numId="11" w16cid:durableId="2014725483">
    <w:abstractNumId w:val="12"/>
  </w:num>
  <w:num w:numId="12" w16cid:durableId="1226139234">
    <w:abstractNumId w:val="25"/>
  </w:num>
  <w:num w:numId="13" w16cid:durableId="1969779006">
    <w:abstractNumId w:val="23"/>
  </w:num>
  <w:num w:numId="14" w16cid:durableId="2000649141">
    <w:abstractNumId w:val="1"/>
  </w:num>
  <w:num w:numId="15" w16cid:durableId="2051610508">
    <w:abstractNumId w:val="10"/>
  </w:num>
  <w:num w:numId="16" w16cid:durableId="224879711">
    <w:abstractNumId w:val="2"/>
  </w:num>
  <w:num w:numId="17" w16cid:durableId="405106513">
    <w:abstractNumId w:val="22"/>
  </w:num>
  <w:num w:numId="18" w16cid:durableId="1952589380">
    <w:abstractNumId w:val="17"/>
  </w:num>
  <w:num w:numId="19" w16cid:durableId="1596093468">
    <w:abstractNumId w:val="15"/>
  </w:num>
  <w:num w:numId="20" w16cid:durableId="181287303">
    <w:abstractNumId w:val="5"/>
  </w:num>
  <w:num w:numId="21" w16cid:durableId="254869962">
    <w:abstractNumId w:val="13"/>
  </w:num>
  <w:num w:numId="22" w16cid:durableId="1329558313">
    <w:abstractNumId w:val="18"/>
  </w:num>
  <w:num w:numId="23" w16cid:durableId="676231092">
    <w:abstractNumId w:val="16"/>
  </w:num>
  <w:num w:numId="24" w16cid:durableId="1416781338">
    <w:abstractNumId w:val="19"/>
  </w:num>
  <w:num w:numId="25" w16cid:durableId="1344285035">
    <w:abstractNumId w:val="6"/>
  </w:num>
  <w:num w:numId="26" w16cid:durableId="12694611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66"/>
    <w:rsid w:val="00004E46"/>
    <w:rsid w:val="000426E6"/>
    <w:rsid w:val="00061D97"/>
    <w:rsid w:val="000751CE"/>
    <w:rsid w:val="00084248"/>
    <w:rsid w:val="00087D8B"/>
    <w:rsid w:val="00091AFB"/>
    <w:rsid w:val="000A0EB8"/>
    <w:rsid w:val="000B10FC"/>
    <w:rsid w:val="000B2FF4"/>
    <w:rsid w:val="000D255A"/>
    <w:rsid w:val="001245C9"/>
    <w:rsid w:val="00133012"/>
    <w:rsid w:val="0014628A"/>
    <w:rsid w:val="001864CF"/>
    <w:rsid w:val="001A1AC3"/>
    <w:rsid w:val="001A3FE7"/>
    <w:rsid w:val="001B117B"/>
    <w:rsid w:val="001D5C40"/>
    <w:rsid w:val="00204A18"/>
    <w:rsid w:val="00237B4C"/>
    <w:rsid w:val="00244139"/>
    <w:rsid w:val="00245E66"/>
    <w:rsid w:val="002517A7"/>
    <w:rsid w:val="00256AE1"/>
    <w:rsid w:val="00263D5E"/>
    <w:rsid w:val="002E2B68"/>
    <w:rsid w:val="002E3B90"/>
    <w:rsid w:val="002E7A42"/>
    <w:rsid w:val="002F4964"/>
    <w:rsid w:val="00315BB2"/>
    <w:rsid w:val="00352E6E"/>
    <w:rsid w:val="00353AE7"/>
    <w:rsid w:val="00362FA5"/>
    <w:rsid w:val="003652D7"/>
    <w:rsid w:val="00387C25"/>
    <w:rsid w:val="00387F4B"/>
    <w:rsid w:val="00415876"/>
    <w:rsid w:val="004167FD"/>
    <w:rsid w:val="0042368A"/>
    <w:rsid w:val="00463AC1"/>
    <w:rsid w:val="00466D55"/>
    <w:rsid w:val="00475FA5"/>
    <w:rsid w:val="004B1CF6"/>
    <w:rsid w:val="004B2A69"/>
    <w:rsid w:val="004B5EBA"/>
    <w:rsid w:val="0051116A"/>
    <w:rsid w:val="0051689F"/>
    <w:rsid w:val="00532B86"/>
    <w:rsid w:val="00536CE8"/>
    <w:rsid w:val="0056461F"/>
    <w:rsid w:val="00565C05"/>
    <w:rsid w:val="00570B84"/>
    <w:rsid w:val="005A4950"/>
    <w:rsid w:val="005C3B20"/>
    <w:rsid w:val="005C4CE8"/>
    <w:rsid w:val="005D26B1"/>
    <w:rsid w:val="005F0D00"/>
    <w:rsid w:val="00607AE1"/>
    <w:rsid w:val="006245C5"/>
    <w:rsid w:val="00657AF1"/>
    <w:rsid w:val="006A4198"/>
    <w:rsid w:val="006C0A11"/>
    <w:rsid w:val="006C4204"/>
    <w:rsid w:val="006D44A5"/>
    <w:rsid w:val="006F0E03"/>
    <w:rsid w:val="0071046F"/>
    <w:rsid w:val="00714893"/>
    <w:rsid w:val="00721601"/>
    <w:rsid w:val="007348A7"/>
    <w:rsid w:val="00734CE2"/>
    <w:rsid w:val="00742C79"/>
    <w:rsid w:val="0075152B"/>
    <w:rsid w:val="0075509E"/>
    <w:rsid w:val="00756217"/>
    <w:rsid w:val="00774F70"/>
    <w:rsid w:val="007A2687"/>
    <w:rsid w:val="007E0334"/>
    <w:rsid w:val="007E55F2"/>
    <w:rsid w:val="00832FAA"/>
    <w:rsid w:val="00857A7D"/>
    <w:rsid w:val="008D76DC"/>
    <w:rsid w:val="008E7B8E"/>
    <w:rsid w:val="009118BA"/>
    <w:rsid w:val="00941A48"/>
    <w:rsid w:val="00945D9E"/>
    <w:rsid w:val="009605C4"/>
    <w:rsid w:val="00967F61"/>
    <w:rsid w:val="0097384A"/>
    <w:rsid w:val="00983D85"/>
    <w:rsid w:val="009E22C1"/>
    <w:rsid w:val="009F13F7"/>
    <w:rsid w:val="00A06B6D"/>
    <w:rsid w:val="00A34ABF"/>
    <w:rsid w:val="00A40C78"/>
    <w:rsid w:val="00A53DB6"/>
    <w:rsid w:val="00A6170F"/>
    <w:rsid w:val="00A72E33"/>
    <w:rsid w:val="00AA04B1"/>
    <w:rsid w:val="00AB59C7"/>
    <w:rsid w:val="00AC5089"/>
    <w:rsid w:val="00AC5EC8"/>
    <w:rsid w:val="00AC6004"/>
    <w:rsid w:val="00AD0064"/>
    <w:rsid w:val="00AD00C1"/>
    <w:rsid w:val="00B31016"/>
    <w:rsid w:val="00B35A26"/>
    <w:rsid w:val="00B7377B"/>
    <w:rsid w:val="00BA302B"/>
    <w:rsid w:val="00BB3FD9"/>
    <w:rsid w:val="00BD227B"/>
    <w:rsid w:val="00BE5723"/>
    <w:rsid w:val="00C22EFE"/>
    <w:rsid w:val="00C43D9C"/>
    <w:rsid w:val="00C70265"/>
    <w:rsid w:val="00C853F1"/>
    <w:rsid w:val="00CB57E6"/>
    <w:rsid w:val="00CC23DC"/>
    <w:rsid w:val="00CE1C62"/>
    <w:rsid w:val="00CF06B8"/>
    <w:rsid w:val="00D1469C"/>
    <w:rsid w:val="00D15142"/>
    <w:rsid w:val="00D45952"/>
    <w:rsid w:val="00D46FF9"/>
    <w:rsid w:val="00D555B4"/>
    <w:rsid w:val="00D64B70"/>
    <w:rsid w:val="00DC7B07"/>
    <w:rsid w:val="00E231AD"/>
    <w:rsid w:val="00E52D2B"/>
    <w:rsid w:val="00E666BA"/>
    <w:rsid w:val="00E71F83"/>
    <w:rsid w:val="00E74BE4"/>
    <w:rsid w:val="00E822EE"/>
    <w:rsid w:val="00EB4FBB"/>
    <w:rsid w:val="00EC183E"/>
    <w:rsid w:val="00EF0288"/>
    <w:rsid w:val="00F05391"/>
    <w:rsid w:val="00F16001"/>
    <w:rsid w:val="00F221CC"/>
    <w:rsid w:val="00F2267C"/>
    <w:rsid w:val="00F742D1"/>
    <w:rsid w:val="00F74EA9"/>
    <w:rsid w:val="00FB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0594"/>
  <w15:chartTrackingRefBased/>
  <w15:docId w15:val="{48E49323-28F8-42B0-9B12-3FDD8789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5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5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5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5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5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5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5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5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5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5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5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5E6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5E6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5E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5E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5E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5E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5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5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5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5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5E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5E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5E6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5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5E6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5E66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36C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6CE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751CE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6D4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04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3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2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95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7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google.com/spreadsheets/d/1Fr2-dvqESFJ-wH4upJPTEDHWMfHkMytMiu23u7ffuTc/edit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gandpabl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gandpablo/cars-prices-for-machine-learn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8973</TotalTime>
  <Pages>14</Pages>
  <Words>2934</Words>
  <Characters>16139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Troyano Martínez</dc:creator>
  <cp:keywords/>
  <dc:description/>
  <cp:lastModifiedBy>Francisco Troyano Martínez</cp:lastModifiedBy>
  <cp:revision>149</cp:revision>
  <dcterms:created xsi:type="dcterms:W3CDTF">2025-01-14T18:17:00Z</dcterms:created>
  <dcterms:modified xsi:type="dcterms:W3CDTF">2025-02-24T19:53:00Z</dcterms:modified>
</cp:coreProperties>
</file>