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4EF62" w14:textId="77777777" w:rsidR="00BE013E" w:rsidRPr="007B29C7" w:rsidRDefault="00BE013E">
      <w:pPr>
        <w:spacing w:after="2000"/>
        <w:rPr>
          <w:sz w:val="32"/>
          <w:szCs w:val="32"/>
        </w:rPr>
      </w:pPr>
    </w:p>
    <w:p w14:paraId="5B404E81" w14:textId="77777777" w:rsidR="00BE013E" w:rsidRPr="007B29C7" w:rsidRDefault="00000000">
      <w:pPr>
        <w:spacing w:after="200"/>
        <w:jc w:val="center"/>
        <w:rPr>
          <w:sz w:val="32"/>
          <w:szCs w:val="32"/>
        </w:rPr>
      </w:pPr>
      <w:r w:rsidRPr="007B29C7">
        <w:rPr>
          <w:rFonts w:ascii="Segoe UI Emoji" w:eastAsia="Segoe UI Emoji" w:hAnsi="Segoe UI Emoji" w:cs="Segoe UI Emoji"/>
          <w:sz w:val="32"/>
          <w:szCs w:val="32"/>
        </w:rPr>
        <w:t>🚦</w:t>
      </w:r>
    </w:p>
    <w:p w14:paraId="4D1084C7" w14:textId="77777777" w:rsidR="00BE013E" w:rsidRPr="007B29C7" w:rsidRDefault="00000000">
      <w:pPr>
        <w:spacing w:after="80"/>
        <w:jc w:val="center"/>
        <w:rPr>
          <w:sz w:val="32"/>
          <w:szCs w:val="32"/>
        </w:rPr>
      </w:pPr>
      <w:r w:rsidRPr="007B29C7">
        <w:rPr>
          <w:b/>
          <w:bCs/>
          <w:color w:val="E8580A"/>
          <w:sz w:val="32"/>
          <w:szCs w:val="32"/>
        </w:rPr>
        <w:t>LUATGT</w:t>
      </w:r>
    </w:p>
    <w:p w14:paraId="0DC29EF0" w14:textId="77777777" w:rsidR="00BE013E" w:rsidRPr="007B29C7" w:rsidRDefault="00000000">
      <w:pPr>
        <w:spacing w:after="60"/>
        <w:jc w:val="center"/>
        <w:rPr>
          <w:sz w:val="32"/>
          <w:szCs w:val="32"/>
        </w:rPr>
      </w:pPr>
      <w:r w:rsidRPr="007B29C7">
        <w:rPr>
          <w:color w:val="1A1A2E"/>
          <w:sz w:val="32"/>
          <w:szCs w:val="32"/>
        </w:rPr>
        <w:t>AI Legal Advisory Agent cho Luật Giao thông Đường bộ Việt Nam</w:t>
      </w:r>
    </w:p>
    <w:p w14:paraId="7E580C17" w14:textId="77777777" w:rsidR="00BE013E" w:rsidRPr="007B29C7" w:rsidRDefault="00000000">
      <w:pPr>
        <w:spacing w:after="60"/>
        <w:jc w:val="center"/>
        <w:rPr>
          <w:sz w:val="32"/>
          <w:szCs w:val="32"/>
        </w:rPr>
      </w:pPr>
      <w:r w:rsidRPr="007B29C7">
        <w:rPr>
          <w:color w:val="E8580A"/>
          <w:sz w:val="32"/>
          <w:szCs w:val="32"/>
        </w:rPr>
        <w:t>─────────────────────────────────────</w:t>
      </w:r>
    </w:p>
    <w:p w14:paraId="12D4C352" w14:textId="77777777" w:rsidR="00BE013E" w:rsidRPr="007B29C7" w:rsidRDefault="00000000">
      <w:pPr>
        <w:spacing w:after="800"/>
        <w:jc w:val="center"/>
        <w:rPr>
          <w:sz w:val="32"/>
          <w:szCs w:val="32"/>
        </w:rPr>
      </w:pPr>
      <w:r w:rsidRPr="007B29C7">
        <w:rPr>
          <w:i/>
          <w:iCs/>
          <w:color w:val="6B7280"/>
          <w:sz w:val="32"/>
          <w:szCs w:val="32"/>
        </w:rPr>
        <w:t>Tài liệu 01: Phân tích Thị trường, Người dùng &amp; Tính năng Sản phẩm</w:t>
      </w:r>
    </w:p>
    <w:p w14:paraId="0755E919" w14:textId="77777777" w:rsidR="00BE013E" w:rsidRPr="007B29C7" w:rsidRDefault="00000000">
      <w:pPr>
        <w:spacing w:after="120"/>
        <w:jc w:val="center"/>
        <w:rPr>
          <w:sz w:val="32"/>
          <w:szCs w:val="32"/>
        </w:rPr>
      </w:pPr>
      <w:r w:rsidRPr="007B29C7">
        <w:rPr>
          <w:color w:val="6B7280"/>
          <w:sz w:val="32"/>
          <w:szCs w:val="32"/>
        </w:rPr>
        <w:t>Phiên bản 1.0  ·  Tháng 6/2026</w:t>
      </w:r>
    </w:p>
    <w:p w14:paraId="05DC226D" w14:textId="77777777" w:rsidR="00BE013E" w:rsidRPr="007B29C7" w:rsidRDefault="00000000">
      <w:pPr>
        <w:spacing w:after="80"/>
        <w:jc w:val="center"/>
        <w:rPr>
          <w:sz w:val="32"/>
          <w:szCs w:val="32"/>
        </w:rPr>
      </w:pPr>
      <w:r w:rsidRPr="007B29C7">
        <w:rPr>
          <w:color w:val="6B7280"/>
          <w:sz w:val="32"/>
          <w:szCs w:val="32"/>
        </w:rPr>
        <w:t>Huy — SoICT, HUST</w:t>
      </w:r>
    </w:p>
    <w:p w14:paraId="692167DE" w14:textId="77777777" w:rsidR="00BE013E" w:rsidRPr="007B29C7" w:rsidRDefault="00000000">
      <w:pPr>
        <w:rPr>
          <w:sz w:val="20"/>
          <w:szCs w:val="20"/>
        </w:rPr>
      </w:pPr>
      <w:r w:rsidRPr="007B29C7">
        <w:rPr>
          <w:sz w:val="20"/>
          <w:szCs w:val="20"/>
        </w:rPr>
        <w:br w:type="page"/>
      </w:r>
    </w:p>
    <w:p w14:paraId="419A994C" w14:textId="77777777" w:rsidR="00BE013E" w:rsidRPr="007B29C7" w:rsidRDefault="00000000">
      <w:pPr>
        <w:pStyle w:val="Heading1"/>
        <w:pBdr>
          <w:bottom w:val="single" w:sz="8" w:space="4" w:color="E8580A"/>
        </w:pBdr>
        <w:rPr>
          <w:sz w:val="20"/>
          <w:szCs w:val="20"/>
        </w:rPr>
      </w:pPr>
      <w:r w:rsidRPr="007B29C7">
        <w:rPr>
          <w:sz w:val="20"/>
          <w:szCs w:val="20"/>
        </w:rPr>
        <w:lastRenderedPageBreak/>
        <w:t>1. Bối cảnh &amp; Cơ hội Thị trường</w:t>
      </w:r>
    </w:p>
    <w:p w14:paraId="62F7D6CB" w14:textId="77777777" w:rsidR="00BE013E" w:rsidRPr="007B29C7" w:rsidRDefault="00000000">
      <w:pPr>
        <w:pStyle w:val="Heading2"/>
        <w:rPr>
          <w:sz w:val="20"/>
          <w:szCs w:val="20"/>
        </w:rPr>
      </w:pPr>
      <w:r w:rsidRPr="007B29C7">
        <w:rPr>
          <w:sz w:val="20"/>
          <w:szCs w:val="20"/>
        </w:rPr>
        <w:t>1.1  Luật giao thông Việt Nam — Bước ngoặt 2025</w:t>
      </w:r>
    </w:p>
    <w:p w14:paraId="58F80FF2" w14:textId="77777777" w:rsidR="00BE013E" w:rsidRPr="007B29C7" w:rsidRDefault="00000000">
      <w:pPr>
        <w:spacing w:after="120" w:line="276" w:lineRule="auto"/>
        <w:rPr>
          <w:sz w:val="20"/>
          <w:szCs w:val="20"/>
        </w:rPr>
      </w:pPr>
      <w:r w:rsidRPr="007B29C7">
        <w:rPr>
          <w:sz w:val="20"/>
          <w:szCs w:val="20"/>
        </w:rPr>
        <w:t xml:space="preserve">Ngày </w:t>
      </w:r>
      <w:r w:rsidRPr="007B29C7">
        <w:rPr>
          <w:b/>
          <w:bCs/>
          <w:sz w:val="20"/>
          <w:szCs w:val="20"/>
        </w:rPr>
        <w:t>01/01/2025</w:t>
      </w:r>
      <w:r w:rsidRPr="007B29C7">
        <w:rPr>
          <w:sz w:val="20"/>
          <w:szCs w:val="20"/>
        </w:rPr>
        <w:t xml:space="preserve"> đánh dấu bước ngoặt pháp lý lớn nhất trong lịch sử an toàn giao thông Việt Nam: </w:t>
      </w:r>
      <w:r w:rsidRPr="007B29C7">
        <w:rPr>
          <w:b/>
          <w:bCs/>
          <w:sz w:val="20"/>
          <w:szCs w:val="20"/>
        </w:rPr>
        <w:t>Luật Trật tự, An toàn Giao thông Đường bộ số 36/2024/QH15</w:t>
      </w:r>
      <w:r w:rsidRPr="007B29C7">
        <w:rPr>
          <w:sz w:val="20"/>
          <w:szCs w:val="20"/>
        </w:rPr>
        <w:t xml:space="preserve"> cùng </w:t>
      </w:r>
      <w:r w:rsidRPr="007B29C7">
        <w:rPr>
          <w:b/>
          <w:bCs/>
          <w:sz w:val="20"/>
          <w:szCs w:val="20"/>
        </w:rPr>
        <w:t>Luật Đường bộ 2024</w:t>
      </w:r>
      <w:r w:rsidRPr="007B29C7">
        <w:rPr>
          <w:sz w:val="20"/>
          <w:szCs w:val="20"/>
        </w:rPr>
        <w:t xml:space="preserve"> chính thức có hiệu lực, thay thế Luật Giao thông Đường bộ 2008 vốn đã lỗi thời. Song song đó, </w:t>
      </w:r>
      <w:r w:rsidRPr="007B29C7">
        <w:rPr>
          <w:b/>
          <w:bCs/>
          <w:sz w:val="20"/>
          <w:szCs w:val="20"/>
        </w:rPr>
        <w:t>Nghị định 168/2024/NĐ-CP</w:t>
      </w:r>
      <w:r w:rsidRPr="007B29C7">
        <w:rPr>
          <w:sz w:val="20"/>
          <w:szCs w:val="20"/>
        </w:rPr>
        <w:t xml:space="preserve"> áp dụng mức phạt mới — tăng mạnh từ 2 đến 5 lần so với trước.</w:t>
      </w:r>
    </w:p>
    <w:p w14:paraId="3F88ADD3" w14:textId="77777777" w:rsidR="00BE013E" w:rsidRPr="007B29C7" w:rsidRDefault="00BE013E">
      <w:pPr>
        <w:spacing w:after="80"/>
        <w:rPr>
          <w:sz w:val="20"/>
          <w:szCs w:val="20"/>
        </w:rPr>
      </w:pP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8"/>
        <w:gridCol w:w="3119"/>
        <w:gridCol w:w="3119"/>
      </w:tblGrid>
      <w:tr w:rsidR="00BE013E" w:rsidRPr="007B29C7" w14:paraId="0D796E62" w14:textId="77777777">
        <w:trPr>
          <w:tblHeader/>
        </w:trPr>
        <w:tc>
          <w:tcPr>
            <w:tcW w:w="3119" w:type="dxa"/>
            <w:tcBorders>
              <w:top w:val="single" w:sz="4" w:space="0" w:color="D1D5DB"/>
              <w:left w:val="single" w:sz="4" w:space="0" w:color="D1D5DB"/>
              <w:bottom w:val="single" w:sz="4" w:space="0" w:color="D1D5DB"/>
              <w:right w:val="single" w:sz="4" w:space="0" w:color="D1D5DB"/>
            </w:tcBorders>
            <w:shd w:val="clear" w:color="auto" w:fill="1A1A2E"/>
            <w:tcMar>
              <w:top w:w="80" w:type="dxa"/>
              <w:left w:w="140" w:type="dxa"/>
              <w:bottom w:w="80" w:type="dxa"/>
              <w:right w:w="140" w:type="dxa"/>
            </w:tcMar>
            <w:vAlign w:val="center"/>
          </w:tcPr>
          <w:p w14:paraId="79815B9A" w14:textId="77777777" w:rsidR="00BE013E" w:rsidRPr="007B29C7" w:rsidRDefault="00000000">
            <w:pPr>
              <w:jc w:val="center"/>
              <w:rPr>
                <w:sz w:val="20"/>
                <w:szCs w:val="20"/>
              </w:rPr>
            </w:pPr>
            <w:r w:rsidRPr="007B29C7">
              <w:rPr>
                <w:b/>
                <w:bCs/>
                <w:color w:val="FFFFFF"/>
                <w:sz w:val="20"/>
                <w:szCs w:val="20"/>
              </w:rPr>
              <w:t>Văn bản</w:t>
            </w:r>
          </w:p>
        </w:tc>
        <w:tc>
          <w:tcPr>
            <w:tcW w:w="3119" w:type="dxa"/>
            <w:tcBorders>
              <w:top w:val="single" w:sz="4" w:space="0" w:color="D1D5DB"/>
              <w:left w:val="single" w:sz="4" w:space="0" w:color="D1D5DB"/>
              <w:bottom w:val="single" w:sz="4" w:space="0" w:color="D1D5DB"/>
              <w:right w:val="single" w:sz="4" w:space="0" w:color="D1D5DB"/>
            </w:tcBorders>
            <w:shd w:val="clear" w:color="auto" w:fill="1A1A2E"/>
            <w:tcMar>
              <w:top w:w="80" w:type="dxa"/>
              <w:left w:w="140" w:type="dxa"/>
              <w:bottom w:w="80" w:type="dxa"/>
              <w:right w:w="140" w:type="dxa"/>
            </w:tcMar>
            <w:vAlign w:val="center"/>
          </w:tcPr>
          <w:p w14:paraId="72A42EFC" w14:textId="77777777" w:rsidR="00BE013E" w:rsidRPr="007B29C7" w:rsidRDefault="00000000">
            <w:pPr>
              <w:jc w:val="center"/>
              <w:rPr>
                <w:sz w:val="20"/>
                <w:szCs w:val="20"/>
              </w:rPr>
            </w:pPr>
            <w:r w:rsidRPr="007B29C7">
              <w:rPr>
                <w:b/>
                <w:bCs/>
                <w:color w:val="FFFFFF"/>
                <w:sz w:val="20"/>
                <w:szCs w:val="20"/>
              </w:rPr>
              <w:t>Hiệu lực từ</w:t>
            </w:r>
          </w:p>
        </w:tc>
        <w:tc>
          <w:tcPr>
            <w:tcW w:w="3119" w:type="dxa"/>
            <w:tcBorders>
              <w:top w:val="single" w:sz="4" w:space="0" w:color="D1D5DB"/>
              <w:left w:val="single" w:sz="4" w:space="0" w:color="D1D5DB"/>
              <w:bottom w:val="single" w:sz="4" w:space="0" w:color="D1D5DB"/>
              <w:right w:val="single" w:sz="4" w:space="0" w:color="D1D5DB"/>
            </w:tcBorders>
            <w:shd w:val="clear" w:color="auto" w:fill="1A1A2E"/>
            <w:tcMar>
              <w:top w:w="80" w:type="dxa"/>
              <w:left w:w="140" w:type="dxa"/>
              <w:bottom w:w="80" w:type="dxa"/>
              <w:right w:w="140" w:type="dxa"/>
            </w:tcMar>
            <w:vAlign w:val="center"/>
          </w:tcPr>
          <w:p w14:paraId="1FAB661F" w14:textId="77777777" w:rsidR="00BE013E" w:rsidRPr="007B29C7" w:rsidRDefault="00000000">
            <w:pPr>
              <w:jc w:val="center"/>
              <w:rPr>
                <w:sz w:val="20"/>
                <w:szCs w:val="20"/>
              </w:rPr>
            </w:pPr>
            <w:r w:rsidRPr="007B29C7">
              <w:rPr>
                <w:b/>
                <w:bCs/>
                <w:color w:val="FFFFFF"/>
                <w:sz w:val="20"/>
                <w:szCs w:val="20"/>
              </w:rPr>
              <w:t>Thay thế</w:t>
            </w:r>
          </w:p>
        </w:tc>
      </w:tr>
      <w:tr w:rsidR="00BE013E" w:rsidRPr="007B29C7" w14:paraId="0AFD09A4" w14:textId="77777777">
        <w:tc>
          <w:tcPr>
            <w:tcW w:w="3119"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068C6525" w14:textId="77777777" w:rsidR="00BE013E" w:rsidRPr="007B29C7" w:rsidRDefault="00000000">
            <w:pPr>
              <w:rPr>
                <w:sz w:val="20"/>
                <w:szCs w:val="20"/>
              </w:rPr>
            </w:pPr>
            <w:r w:rsidRPr="007B29C7">
              <w:rPr>
                <w:sz w:val="20"/>
                <w:szCs w:val="20"/>
              </w:rPr>
              <w:t>Luật 36/2024 — TT, ATGT ĐB</w:t>
            </w:r>
          </w:p>
        </w:tc>
        <w:tc>
          <w:tcPr>
            <w:tcW w:w="311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310F11D" w14:textId="77777777" w:rsidR="00BE013E" w:rsidRPr="007B29C7" w:rsidRDefault="00000000">
            <w:pPr>
              <w:jc w:val="center"/>
              <w:rPr>
                <w:sz w:val="20"/>
                <w:szCs w:val="20"/>
              </w:rPr>
            </w:pPr>
            <w:r w:rsidRPr="007B29C7">
              <w:rPr>
                <w:b/>
                <w:bCs/>
                <w:sz w:val="20"/>
                <w:szCs w:val="20"/>
              </w:rPr>
              <w:t>01/01/2025</w:t>
            </w:r>
          </w:p>
        </w:tc>
        <w:tc>
          <w:tcPr>
            <w:tcW w:w="311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BFED9F9" w14:textId="77777777" w:rsidR="00BE013E" w:rsidRPr="007B29C7" w:rsidRDefault="00000000">
            <w:pPr>
              <w:rPr>
                <w:sz w:val="20"/>
                <w:szCs w:val="20"/>
              </w:rPr>
            </w:pPr>
            <w:r w:rsidRPr="007B29C7">
              <w:rPr>
                <w:color w:val="6B7280"/>
                <w:sz w:val="20"/>
                <w:szCs w:val="20"/>
              </w:rPr>
              <w:t>Luật GTĐB 2008 (phần ATGT)</w:t>
            </w:r>
          </w:p>
        </w:tc>
      </w:tr>
      <w:tr w:rsidR="00BE013E" w:rsidRPr="007B29C7" w14:paraId="25CC68AB" w14:textId="77777777">
        <w:tc>
          <w:tcPr>
            <w:tcW w:w="3119"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28678670" w14:textId="77777777" w:rsidR="00BE013E" w:rsidRPr="007B29C7" w:rsidRDefault="00000000">
            <w:pPr>
              <w:rPr>
                <w:sz w:val="20"/>
                <w:szCs w:val="20"/>
              </w:rPr>
            </w:pPr>
            <w:r w:rsidRPr="007B29C7">
              <w:rPr>
                <w:sz w:val="20"/>
                <w:szCs w:val="20"/>
              </w:rPr>
              <w:t>Luật Đường bộ 2024</w:t>
            </w:r>
          </w:p>
        </w:tc>
        <w:tc>
          <w:tcPr>
            <w:tcW w:w="311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69D3076" w14:textId="77777777" w:rsidR="00BE013E" w:rsidRPr="007B29C7" w:rsidRDefault="00000000">
            <w:pPr>
              <w:jc w:val="center"/>
              <w:rPr>
                <w:sz w:val="20"/>
                <w:szCs w:val="20"/>
              </w:rPr>
            </w:pPr>
            <w:r w:rsidRPr="007B29C7">
              <w:rPr>
                <w:b/>
                <w:bCs/>
                <w:sz w:val="20"/>
                <w:szCs w:val="20"/>
              </w:rPr>
              <w:t>01/01/2025</w:t>
            </w:r>
          </w:p>
        </w:tc>
        <w:tc>
          <w:tcPr>
            <w:tcW w:w="311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758D410" w14:textId="77777777" w:rsidR="00BE013E" w:rsidRPr="007B29C7" w:rsidRDefault="00000000">
            <w:pPr>
              <w:rPr>
                <w:sz w:val="20"/>
                <w:szCs w:val="20"/>
              </w:rPr>
            </w:pPr>
            <w:r w:rsidRPr="007B29C7">
              <w:rPr>
                <w:color w:val="6B7280"/>
                <w:sz w:val="20"/>
                <w:szCs w:val="20"/>
              </w:rPr>
              <w:t>Luật GTĐB 2008 (phần hạ tầng)</w:t>
            </w:r>
          </w:p>
        </w:tc>
      </w:tr>
      <w:tr w:rsidR="00BE013E" w:rsidRPr="007B29C7" w14:paraId="695BA386" w14:textId="77777777">
        <w:tc>
          <w:tcPr>
            <w:tcW w:w="3119"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2DD82F87" w14:textId="77777777" w:rsidR="00BE013E" w:rsidRPr="007B29C7" w:rsidRDefault="00000000">
            <w:pPr>
              <w:rPr>
                <w:sz w:val="20"/>
                <w:szCs w:val="20"/>
              </w:rPr>
            </w:pPr>
            <w:r w:rsidRPr="007B29C7">
              <w:rPr>
                <w:sz w:val="20"/>
                <w:szCs w:val="20"/>
              </w:rPr>
              <w:t>NĐ 168/2024/NĐ-CP</w:t>
            </w:r>
          </w:p>
        </w:tc>
        <w:tc>
          <w:tcPr>
            <w:tcW w:w="311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9A42BDA" w14:textId="77777777" w:rsidR="00BE013E" w:rsidRPr="007B29C7" w:rsidRDefault="00000000">
            <w:pPr>
              <w:jc w:val="center"/>
              <w:rPr>
                <w:sz w:val="20"/>
                <w:szCs w:val="20"/>
              </w:rPr>
            </w:pPr>
            <w:r w:rsidRPr="007B29C7">
              <w:rPr>
                <w:b/>
                <w:bCs/>
                <w:sz w:val="20"/>
                <w:szCs w:val="20"/>
              </w:rPr>
              <w:t>01/01/2025</w:t>
            </w:r>
          </w:p>
        </w:tc>
        <w:tc>
          <w:tcPr>
            <w:tcW w:w="311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A3333EC" w14:textId="77777777" w:rsidR="00BE013E" w:rsidRPr="007B29C7" w:rsidRDefault="00000000">
            <w:pPr>
              <w:rPr>
                <w:sz w:val="20"/>
                <w:szCs w:val="20"/>
              </w:rPr>
            </w:pPr>
            <w:r w:rsidRPr="007B29C7">
              <w:rPr>
                <w:color w:val="6B7280"/>
                <w:sz w:val="20"/>
                <w:szCs w:val="20"/>
              </w:rPr>
              <w:t>NĐ 100/2019 (mức phạt)</w:t>
            </w:r>
          </w:p>
        </w:tc>
      </w:tr>
    </w:tbl>
    <w:p w14:paraId="7B9D2DC2" w14:textId="77777777" w:rsidR="00BE013E" w:rsidRPr="007B29C7" w:rsidRDefault="00BE013E">
      <w:pPr>
        <w:spacing w:after="120"/>
        <w:rPr>
          <w:sz w:val="20"/>
          <w:szCs w:val="20"/>
        </w:rPr>
      </w:pP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6"/>
      </w:tblGrid>
      <w:tr w:rsidR="00BE013E" w:rsidRPr="007B29C7" w14:paraId="6266B345" w14:textId="77777777">
        <w:tc>
          <w:tcPr>
            <w:tcW w:w="9356" w:type="dxa"/>
            <w:tcBorders>
              <w:left w:val="single" w:sz="16" w:space="0" w:color="E8580A"/>
            </w:tcBorders>
            <w:shd w:val="clear" w:color="auto" w:fill="FFF7ED"/>
            <w:tcMar>
              <w:top w:w="120" w:type="dxa"/>
              <w:left w:w="200" w:type="dxa"/>
              <w:bottom w:w="120" w:type="dxa"/>
              <w:right w:w="120" w:type="dxa"/>
            </w:tcMar>
          </w:tcPr>
          <w:p w14:paraId="57F162C3" w14:textId="77777777" w:rsidR="00BE013E" w:rsidRPr="007B29C7" w:rsidRDefault="00000000">
            <w:pPr>
              <w:spacing w:after="120" w:line="276" w:lineRule="auto"/>
              <w:rPr>
                <w:sz w:val="20"/>
                <w:szCs w:val="20"/>
              </w:rPr>
            </w:pPr>
            <w:r w:rsidRPr="007B29C7">
              <w:rPr>
                <w:b/>
                <w:bCs/>
                <w:sz w:val="20"/>
                <w:szCs w:val="20"/>
              </w:rPr>
              <w:t xml:space="preserve">Tác động tức thì: </w:t>
            </w:r>
            <w:r w:rsidRPr="007B29C7">
              <w:rPr>
                <w:sz w:val="20"/>
                <w:szCs w:val="20"/>
              </w:rPr>
              <w:t>Trong tháng 1/2025, số lượng tìm kiếm trên Google liên quan đến "mức phạt giao thông", "Nghị định 168" tăng đột biến trên 400% so với cùng kỳ. Hơn 60 triệu người có phương tiện tham gia giao thông cần cập nhật kiến thức pháp luật mới trong thời gian rất ngắn.</w:t>
            </w:r>
          </w:p>
        </w:tc>
      </w:tr>
    </w:tbl>
    <w:p w14:paraId="18F85581" w14:textId="77777777" w:rsidR="00BE013E" w:rsidRPr="007B29C7" w:rsidRDefault="00BE013E">
      <w:pPr>
        <w:spacing w:after="120"/>
        <w:rPr>
          <w:sz w:val="20"/>
          <w:szCs w:val="20"/>
        </w:rPr>
      </w:pPr>
    </w:p>
    <w:p w14:paraId="09F4FDDF" w14:textId="77777777" w:rsidR="00BE013E" w:rsidRPr="007B29C7" w:rsidRDefault="00000000">
      <w:pPr>
        <w:pStyle w:val="Heading2"/>
        <w:rPr>
          <w:sz w:val="20"/>
          <w:szCs w:val="20"/>
        </w:rPr>
      </w:pPr>
      <w:r w:rsidRPr="007B29C7">
        <w:rPr>
          <w:sz w:val="20"/>
          <w:szCs w:val="20"/>
        </w:rPr>
        <w:t>1.2  Pain Points — Người dùng đang gặp vấn đề gì?</w:t>
      </w:r>
    </w:p>
    <w:p w14:paraId="16BC1CD8" w14:textId="77777777" w:rsidR="00BE013E" w:rsidRPr="007B29C7" w:rsidRDefault="00000000">
      <w:pPr>
        <w:spacing w:after="120" w:line="276" w:lineRule="auto"/>
        <w:rPr>
          <w:sz w:val="20"/>
          <w:szCs w:val="20"/>
        </w:rPr>
      </w:pPr>
      <w:r w:rsidRPr="007B29C7">
        <w:rPr>
          <w:sz w:val="20"/>
          <w:szCs w:val="20"/>
        </w:rPr>
        <w:t xml:space="preserve">Qua phân tích nhu cầu người dùng và khoảng trống thị trường, có </w:t>
      </w:r>
      <w:r w:rsidRPr="007B29C7">
        <w:rPr>
          <w:b/>
          <w:bCs/>
          <w:sz w:val="20"/>
          <w:szCs w:val="20"/>
        </w:rPr>
        <w:t>5 nhóm Pain Point cốt lõi</w:t>
      </w:r>
      <w:r w:rsidRPr="007B29C7">
        <w:rPr>
          <w:sz w:val="20"/>
          <w:szCs w:val="20"/>
        </w:rPr>
        <w:t xml:space="preserve"> tồn tại với hệ thống pháp luật giao thông hiện tại:</w:t>
      </w:r>
    </w:p>
    <w:p w14:paraId="49AB5339" w14:textId="77777777" w:rsidR="00BE013E" w:rsidRPr="007B29C7" w:rsidRDefault="00BE013E">
      <w:pPr>
        <w:spacing w:after="80"/>
        <w:rPr>
          <w:sz w:val="20"/>
          <w:szCs w:val="20"/>
        </w:rPr>
      </w:pP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4"/>
        <w:gridCol w:w="2268"/>
        <w:gridCol w:w="4366"/>
        <w:gridCol w:w="2268"/>
      </w:tblGrid>
      <w:tr w:rsidR="00BE013E" w:rsidRPr="007B29C7" w14:paraId="30503F79" w14:textId="77777777">
        <w:trPr>
          <w:tblHeader/>
        </w:trPr>
        <w:tc>
          <w:tcPr>
            <w:tcW w:w="454" w:type="dxa"/>
            <w:tcBorders>
              <w:top w:val="single" w:sz="4" w:space="0" w:color="D1D5DB"/>
              <w:left w:val="single" w:sz="4" w:space="0" w:color="D1D5DB"/>
              <w:bottom w:val="single" w:sz="4" w:space="0" w:color="D1D5DB"/>
              <w:right w:val="single" w:sz="4" w:space="0" w:color="D1D5DB"/>
            </w:tcBorders>
            <w:shd w:val="clear" w:color="auto" w:fill="1A1A2E"/>
            <w:tcMar>
              <w:top w:w="80" w:type="dxa"/>
              <w:left w:w="140" w:type="dxa"/>
              <w:bottom w:w="80" w:type="dxa"/>
              <w:right w:w="140" w:type="dxa"/>
            </w:tcMar>
            <w:vAlign w:val="center"/>
          </w:tcPr>
          <w:p w14:paraId="4CA499DB" w14:textId="77777777" w:rsidR="00BE013E" w:rsidRPr="007B29C7" w:rsidRDefault="00000000">
            <w:pPr>
              <w:jc w:val="center"/>
              <w:rPr>
                <w:sz w:val="20"/>
                <w:szCs w:val="20"/>
              </w:rPr>
            </w:pPr>
            <w:r w:rsidRPr="007B29C7">
              <w:rPr>
                <w:b/>
                <w:bCs/>
                <w:color w:val="FFFFFF"/>
                <w:sz w:val="20"/>
                <w:szCs w:val="20"/>
              </w:rPr>
              <w:t>#</w:t>
            </w:r>
          </w:p>
        </w:tc>
        <w:tc>
          <w:tcPr>
            <w:tcW w:w="2268" w:type="dxa"/>
            <w:tcBorders>
              <w:top w:val="single" w:sz="4" w:space="0" w:color="D1D5DB"/>
              <w:left w:val="single" w:sz="4" w:space="0" w:color="D1D5DB"/>
              <w:bottom w:val="single" w:sz="4" w:space="0" w:color="D1D5DB"/>
              <w:right w:val="single" w:sz="4" w:space="0" w:color="D1D5DB"/>
            </w:tcBorders>
            <w:shd w:val="clear" w:color="auto" w:fill="1A1A2E"/>
            <w:tcMar>
              <w:top w:w="80" w:type="dxa"/>
              <w:left w:w="140" w:type="dxa"/>
              <w:bottom w:w="80" w:type="dxa"/>
              <w:right w:w="140" w:type="dxa"/>
            </w:tcMar>
            <w:vAlign w:val="center"/>
          </w:tcPr>
          <w:p w14:paraId="61AF52D4" w14:textId="77777777" w:rsidR="00BE013E" w:rsidRPr="007B29C7" w:rsidRDefault="00000000">
            <w:pPr>
              <w:rPr>
                <w:sz w:val="20"/>
                <w:szCs w:val="20"/>
              </w:rPr>
            </w:pPr>
            <w:r w:rsidRPr="007B29C7">
              <w:rPr>
                <w:b/>
                <w:bCs/>
                <w:color w:val="FFFFFF"/>
                <w:sz w:val="20"/>
                <w:szCs w:val="20"/>
              </w:rPr>
              <w:t>Pain Point</w:t>
            </w:r>
          </w:p>
        </w:tc>
        <w:tc>
          <w:tcPr>
            <w:tcW w:w="4366" w:type="dxa"/>
            <w:tcBorders>
              <w:top w:val="single" w:sz="4" w:space="0" w:color="D1D5DB"/>
              <w:left w:val="single" w:sz="4" w:space="0" w:color="D1D5DB"/>
              <w:bottom w:val="single" w:sz="4" w:space="0" w:color="D1D5DB"/>
              <w:right w:val="single" w:sz="4" w:space="0" w:color="D1D5DB"/>
            </w:tcBorders>
            <w:shd w:val="clear" w:color="auto" w:fill="1A1A2E"/>
            <w:tcMar>
              <w:top w:w="80" w:type="dxa"/>
              <w:left w:w="140" w:type="dxa"/>
              <w:bottom w:w="80" w:type="dxa"/>
              <w:right w:w="140" w:type="dxa"/>
            </w:tcMar>
            <w:vAlign w:val="center"/>
          </w:tcPr>
          <w:p w14:paraId="1E097AEA" w14:textId="77777777" w:rsidR="00BE013E" w:rsidRPr="007B29C7" w:rsidRDefault="00000000">
            <w:pPr>
              <w:rPr>
                <w:sz w:val="20"/>
                <w:szCs w:val="20"/>
              </w:rPr>
            </w:pPr>
            <w:r w:rsidRPr="007B29C7">
              <w:rPr>
                <w:b/>
                <w:bCs/>
                <w:color w:val="FFFFFF"/>
                <w:sz w:val="20"/>
                <w:szCs w:val="20"/>
              </w:rPr>
              <w:t>Biểu hiện cụ thể</w:t>
            </w:r>
          </w:p>
        </w:tc>
        <w:tc>
          <w:tcPr>
            <w:tcW w:w="2268" w:type="dxa"/>
            <w:tcBorders>
              <w:top w:val="single" w:sz="4" w:space="0" w:color="D1D5DB"/>
              <w:left w:val="single" w:sz="4" w:space="0" w:color="D1D5DB"/>
              <w:bottom w:val="single" w:sz="4" w:space="0" w:color="D1D5DB"/>
              <w:right w:val="single" w:sz="4" w:space="0" w:color="D1D5DB"/>
            </w:tcBorders>
            <w:shd w:val="clear" w:color="auto" w:fill="1A1A2E"/>
            <w:tcMar>
              <w:top w:w="80" w:type="dxa"/>
              <w:left w:w="140" w:type="dxa"/>
              <w:bottom w:w="80" w:type="dxa"/>
              <w:right w:w="140" w:type="dxa"/>
            </w:tcMar>
            <w:vAlign w:val="center"/>
          </w:tcPr>
          <w:p w14:paraId="6CBD2C0F" w14:textId="77777777" w:rsidR="00BE013E" w:rsidRPr="007B29C7" w:rsidRDefault="00000000">
            <w:pPr>
              <w:rPr>
                <w:sz w:val="20"/>
                <w:szCs w:val="20"/>
              </w:rPr>
            </w:pPr>
            <w:r w:rsidRPr="007B29C7">
              <w:rPr>
                <w:b/>
                <w:bCs/>
                <w:color w:val="FFFFFF"/>
                <w:sz w:val="20"/>
                <w:szCs w:val="20"/>
              </w:rPr>
              <w:t>Mức độ</w:t>
            </w:r>
          </w:p>
        </w:tc>
      </w:tr>
      <w:tr w:rsidR="00BE013E" w:rsidRPr="007B29C7" w14:paraId="625326D6" w14:textId="77777777">
        <w:tc>
          <w:tcPr>
            <w:tcW w:w="454"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119FE0BF" w14:textId="77777777" w:rsidR="00BE013E" w:rsidRPr="007B29C7" w:rsidRDefault="00000000">
            <w:pPr>
              <w:jc w:val="center"/>
              <w:rPr>
                <w:sz w:val="20"/>
                <w:szCs w:val="20"/>
              </w:rPr>
            </w:pPr>
            <w:r w:rsidRPr="007B29C7">
              <w:rPr>
                <w:b/>
                <w:bCs/>
                <w:color w:val="E8580A"/>
                <w:sz w:val="20"/>
                <w:szCs w:val="20"/>
              </w:rPr>
              <w:t>1</w:t>
            </w:r>
          </w:p>
        </w:tc>
        <w:tc>
          <w:tcPr>
            <w:tcW w:w="22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D7DC66B" w14:textId="77777777" w:rsidR="00BE013E" w:rsidRPr="007B29C7" w:rsidRDefault="00000000">
            <w:pPr>
              <w:rPr>
                <w:sz w:val="20"/>
                <w:szCs w:val="20"/>
              </w:rPr>
            </w:pPr>
            <w:r w:rsidRPr="007B29C7">
              <w:rPr>
                <w:b/>
                <w:bCs/>
                <w:color w:val="1A1A2E"/>
                <w:sz w:val="20"/>
                <w:szCs w:val="20"/>
              </w:rPr>
              <w:t>Không biết mức phạt chính xác</w:t>
            </w:r>
          </w:p>
        </w:tc>
        <w:tc>
          <w:tcPr>
            <w:tcW w:w="436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D31D835" w14:textId="77777777" w:rsidR="00BE013E" w:rsidRPr="007B29C7" w:rsidRDefault="00000000">
            <w:pPr>
              <w:spacing w:line="260" w:lineRule="auto"/>
              <w:rPr>
                <w:sz w:val="20"/>
                <w:szCs w:val="20"/>
              </w:rPr>
            </w:pPr>
            <w:r w:rsidRPr="007B29C7">
              <w:rPr>
                <w:sz w:val="20"/>
                <w:szCs w:val="20"/>
              </w:rPr>
              <w:t>Luật mới tăng mạnh nhưng người dùng vẫn nhớ mức phạt cũ (NĐ100). Ví dụ: Vượt đèn đỏ xe máy cũ là 300k, nay là 4–6 triệu — sai biệt 20 lần.</w:t>
            </w:r>
          </w:p>
        </w:tc>
        <w:tc>
          <w:tcPr>
            <w:tcW w:w="22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C401ADC" w14:textId="77777777" w:rsidR="00BE013E" w:rsidRPr="007B29C7" w:rsidRDefault="00000000">
            <w:pPr>
              <w:jc w:val="center"/>
              <w:rPr>
                <w:sz w:val="20"/>
                <w:szCs w:val="20"/>
              </w:rPr>
            </w:pPr>
            <w:r w:rsidRPr="007B29C7">
              <w:rPr>
                <w:color w:val="EF4444"/>
                <w:sz w:val="20"/>
                <w:szCs w:val="20"/>
              </w:rPr>
              <w:t>🔴 CỰC CAO</w:t>
            </w:r>
          </w:p>
        </w:tc>
      </w:tr>
      <w:tr w:rsidR="00BE013E" w:rsidRPr="007B29C7" w14:paraId="718E02A5" w14:textId="77777777">
        <w:tc>
          <w:tcPr>
            <w:tcW w:w="454"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2B05D36F" w14:textId="77777777" w:rsidR="00BE013E" w:rsidRPr="007B29C7" w:rsidRDefault="00000000">
            <w:pPr>
              <w:jc w:val="center"/>
              <w:rPr>
                <w:sz w:val="20"/>
                <w:szCs w:val="20"/>
              </w:rPr>
            </w:pPr>
            <w:r w:rsidRPr="007B29C7">
              <w:rPr>
                <w:b/>
                <w:bCs/>
                <w:color w:val="E8580A"/>
                <w:sz w:val="20"/>
                <w:szCs w:val="20"/>
              </w:rPr>
              <w:t>2</w:t>
            </w:r>
          </w:p>
        </w:tc>
        <w:tc>
          <w:tcPr>
            <w:tcW w:w="22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98D0E30" w14:textId="77777777" w:rsidR="00BE013E" w:rsidRPr="007B29C7" w:rsidRDefault="00000000">
            <w:pPr>
              <w:rPr>
                <w:sz w:val="20"/>
                <w:szCs w:val="20"/>
              </w:rPr>
            </w:pPr>
            <w:r w:rsidRPr="007B29C7">
              <w:rPr>
                <w:b/>
                <w:bCs/>
                <w:color w:val="1A1A2E"/>
                <w:sz w:val="20"/>
                <w:szCs w:val="20"/>
              </w:rPr>
              <w:t>Không hiểu quyền lợi khi bị dừng xe</w:t>
            </w:r>
          </w:p>
        </w:tc>
        <w:tc>
          <w:tcPr>
            <w:tcW w:w="436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365F824" w14:textId="77777777" w:rsidR="00BE013E" w:rsidRPr="007B29C7" w:rsidRDefault="00000000">
            <w:pPr>
              <w:spacing w:line="260" w:lineRule="auto"/>
              <w:rPr>
                <w:sz w:val="20"/>
                <w:szCs w:val="20"/>
              </w:rPr>
            </w:pPr>
            <w:r w:rsidRPr="007B29C7">
              <w:rPr>
                <w:sz w:val="20"/>
                <w:szCs w:val="20"/>
              </w:rPr>
              <w:t>Khi CSGT dừng xe, người dùng không biết CSGT được làm gì, không được làm gì; không biết mình có quyền từ chối ký biên bản không chính xác.</w:t>
            </w:r>
          </w:p>
        </w:tc>
        <w:tc>
          <w:tcPr>
            <w:tcW w:w="22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9ED5978" w14:textId="77777777" w:rsidR="00BE013E" w:rsidRPr="007B29C7" w:rsidRDefault="00000000">
            <w:pPr>
              <w:jc w:val="center"/>
              <w:rPr>
                <w:sz w:val="20"/>
                <w:szCs w:val="20"/>
              </w:rPr>
            </w:pPr>
            <w:r w:rsidRPr="007B29C7">
              <w:rPr>
                <w:color w:val="EF4444"/>
                <w:sz w:val="20"/>
                <w:szCs w:val="20"/>
              </w:rPr>
              <w:t>🔴 CỰC CAO</w:t>
            </w:r>
          </w:p>
        </w:tc>
      </w:tr>
      <w:tr w:rsidR="00BE013E" w:rsidRPr="007B29C7" w14:paraId="310AB48A" w14:textId="77777777">
        <w:tc>
          <w:tcPr>
            <w:tcW w:w="454"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70085AAA" w14:textId="77777777" w:rsidR="00BE013E" w:rsidRPr="007B29C7" w:rsidRDefault="00000000">
            <w:pPr>
              <w:jc w:val="center"/>
              <w:rPr>
                <w:sz w:val="20"/>
                <w:szCs w:val="20"/>
              </w:rPr>
            </w:pPr>
            <w:r w:rsidRPr="007B29C7">
              <w:rPr>
                <w:b/>
                <w:bCs/>
                <w:color w:val="E8580A"/>
                <w:sz w:val="20"/>
                <w:szCs w:val="20"/>
              </w:rPr>
              <w:t>3</w:t>
            </w:r>
          </w:p>
        </w:tc>
        <w:tc>
          <w:tcPr>
            <w:tcW w:w="22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B8B2D2A" w14:textId="77777777" w:rsidR="00BE013E" w:rsidRPr="007B29C7" w:rsidRDefault="00000000">
            <w:pPr>
              <w:rPr>
                <w:sz w:val="20"/>
                <w:szCs w:val="20"/>
              </w:rPr>
            </w:pPr>
            <w:r w:rsidRPr="007B29C7">
              <w:rPr>
                <w:b/>
                <w:bCs/>
                <w:color w:val="1A1A2E"/>
                <w:sz w:val="20"/>
                <w:szCs w:val="20"/>
              </w:rPr>
              <w:t>Không biết thủ tục xử lý hậu quả</w:t>
            </w:r>
          </w:p>
        </w:tc>
        <w:tc>
          <w:tcPr>
            <w:tcW w:w="436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5504C0B" w14:textId="77777777" w:rsidR="00BE013E" w:rsidRPr="007B29C7" w:rsidRDefault="00000000">
            <w:pPr>
              <w:spacing w:line="260" w:lineRule="auto"/>
              <w:rPr>
                <w:sz w:val="20"/>
                <w:szCs w:val="20"/>
              </w:rPr>
            </w:pPr>
            <w:r w:rsidRPr="007B29C7">
              <w:rPr>
                <w:sz w:val="20"/>
                <w:szCs w:val="20"/>
              </w:rPr>
              <w:t>Xe bị tạm giữ, bằng bị tước, bị phạt nguội — người dùng không biết các bước cụ thể, giấy tờ cần thiết, nơi nộp phạt, thời hạn.</w:t>
            </w:r>
          </w:p>
        </w:tc>
        <w:tc>
          <w:tcPr>
            <w:tcW w:w="22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4822D25" w14:textId="77777777" w:rsidR="00BE013E" w:rsidRPr="007B29C7" w:rsidRDefault="00000000">
            <w:pPr>
              <w:jc w:val="center"/>
              <w:rPr>
                <w:sz w:val="20"/>
                <w:szCs w:val="20"/>
              </w:rPr>
            </w:pPr>
            <w:r w:rsidRPr="007B29C7">
              <w:rPr>
                <w:color w:val="D97706"/>
                <w:sz w:val="20"/>
                <w:szCs w:val="20"/>
              </w:rPr>
              <w:t>🟠 CAO</w:t>
            </w:r>
          </w:p>
        </w:tc>
      </w:tr>
      <w:tr w:rsidR="00BE013E" w:rsidRPr="007B29C7" w14:paraId="047F7C20" w14:textId="77777777">
        <w:tc>
          <w:tcPr>
            <w:tcW w:w="454"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02BCF2A5" w14:textId="77777777" w:rsidR="00BE013E" w:rsidRPr="007B29C7" w:rsidRDefault="00000000">
            <w:pPr>
              <w:jc w:val="center"/>
              <w:rPr>
                <w:sz w:val="20"/>
                <w:szCs w:val="20"/>
              </w:rPr>
            </w:pPr>
            <w:r w:rsidRPr="007B29C7">
              <w:rPr>
                <w:b/>
                <w:bCs/>
                <w:color w:val="E8580A"/>
                <w:sz w:val="20"/>
                <w:szCs w:val="20"/>
              </w:rPr>
              <w:t>4</w:t>
            </w:r>
          </w:p>
        </w:tc>
        <w:tc>
          <w:tcPr>
            <w:tcW w:w="22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5B5559F" w14:textId="77777777" w:rsidR="00BE013E" w:rsidRPr="007B29C7" w:rsidRDefault="00000000">
            <w:pPr>
              <w:rPr>
                <w:sz w:val="20"/>
                <w:szCs w:val="20"/>
              </w:rPr>
            </w:pPr>
            <w:r w:rsidRPr="007B29C7">
              <w:rPr>
                <w:b/>
                <w:bCs/>
                <w:color w:val="1A1A2E"/>
                <w:sz w:val="20"/>
                <w:szCs w:val="20"/>
              </w:rPr>
              <w:t>Thông tin tra cứu rời rạc, khó tổng hợp</w:t>
            </w:r>
          </w:p>
        </w:tc>
        <w:tc>
          <w:tcPr>
            <w:tcW w:w="436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8A278A6" w14:textId="77777777" w:rsidR="00BE013E" w:rsidRPr="007B29C7" w:rsidRDefault="00000000">
            <w:pPr>
              <w:spacing w:line="260" w:lineRule="auto"/>
              <w:rPr>
                <w:sz w:val="20"/>
                <w:szCs w:val="20"/>
              </w:rPr>
            </w:pPr>
            <w:r w:rsidRPr="007B29C7">
              <w:rPr>
                <w:sz w:val="20"/>
                <w:szCs w:val="20"/>
              </w:rPr>
              <w:t>Thông tin nằm ở nhiều văn bản: Luật → Nghị định → Thông tư → Quyết định địa phương. Người thường không thể tự trace cross-reference.</w:t>
            </w:r>
          </w:p>
        </w:tc>
        <w:tc>
          <w:tcPr>
            <w:tcW w:w="22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BFB5883" w14:textId="77777777" w:rsidR="00BE013E" w:rsidRPr="007B29C7" w:rsidRDefault="00000000">
            <w:pPr>
              <w:jc w:val="center"/>
              <w:rPr>
                <w:sz w:val="20"/>
                <w:szCs w:val="20"/>
              </w:rPr>
            </w:pPr>
            <w:r w:rsidRPr="007B29C7">
              <w:rPr>
                <w:color w:val="D97706"/>
                <w:sz w:val="20"/>
                <w:szCs w:val="20"/>
              </w:rPr>
              <w:t>🟠 CAO</w:t>
            </w:r>
          </w:p>
        </w:tc>
      </w:tr>
      <w:tr w:rsidR="00BE013E" w:rsidRPr="007B29C7" w14:paraId="5138EAFD" w14:textId="77777777">
        <w:tc>
          <w:tcPr>
            <w:tcW w:w="454"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29C985A2" w14:textId="77777777" w:rsidR="00BE013E" w:rsidRPr="007B29C7" w:rsidRDefault="00000000">
            <w:pPr>
              <w:jc w:val="center"/>
              <w:rPr>
                <w:sz w:val="20"/>
                <w:szCs w:val="20"/>
              </w:rPr>
            </w:pPr>
            <w:r w:rsidRPr="007B29C7">
              <w:rPr>
                <w:b/>
                <w:bCs/>
                <w:color w:val="E8580A"/>
                <w:sz w:val="20"/>
                <w:szCs w:val="20"/>
              </w:rPr>
              <w:t>5</w:t>
            </w:r>
          </w:p>
        </w:tc>
        <w:tc>
          <w:tcPr>
            <w:tcW w:w="22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3185F8F" w14:textId="77777777" w:rsidR="00BE013E" w:rsidRPr="007B29C7" w:rsidRDefault="00000000">
            <w:pPr>
              <w:rPr>
                <w:sz w:val="20"/>
                <w:szCs w:val="20"/>
              </w:rPr>
            </w:pPr>
            <w:r w:rsidRPr="007B29C7">
              <w:rPr>
                <w:b/>
                <w:bCs/>
                <w:color w:val="1A1A2E"/>
                <w:sz w:val="20"/>
                <w:szCs w:val="20"/>
              </w:rPr>
              <w:t>Không có tư vấn tình huống cụ thể</w:t>
            </w:r>
          </w:p>
        </w:tc>
        <w:tc>
          <w:tcPr>
            <w:tcW w:w="436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916C445" w14:textId="77777777" w:rsidR="00BE013E" w:rsidRPr="007B29C7" w:rsidRDefault="00000000">
            <w:pPr>
              <w:spacing w:line="260" w:lineRule="auto"/>
              <w:rPr>
                <w:sz w:val="20"/>
                <w:szCs w:val="20"/>
              </w:rPr>
            </w:pPr>
            <w:r w:rsidRPr="007B29C7">
              <w:rPr>
                <w:sz w:val="20"/>
                <w:szCs w:val="20"/>
              </w:rPr>
              <w:t>Các tool hiện có chỉ tra cứu text, không tổng hợp điều kiện (loại xe + lỗi + lần vi phạm + tình tiết) thành câu trả lời áp dụng được vào hoàn cảnh thực.</w:t>
            </w:r>
          </w:p>
        </w:tc>
        <w:tc>
          <w:tcPr>
            <w:tcW w:w="22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974644F" w14:textId="77777777" w:rsidR="00BE013E" w:rsidRPr="007B29C7" w:rsidRDefault="00000000">
            <w:pPr>
              <w:jc w:val="center"/>
              <w:rPr>
                <w:sz w:val="20"/>
                <w:szCs w:val="20"/>
              </w:rPr>
            </w:pPr>
            <w:r w:rsidRPr="007B29C7">
              <w:rPr>
                <w:color w:val="D97706"/>
                <w:sz w:val="20"/>
                <w:szCs w:val="20"/>
              </w:rPr>
              <w:t>🟠 CAO</w:t>
            </w:r>
          </w:p>
        </w:tc>
      </w:tr>
    </w:tbl>
    <w:p w14:paraId="651DF282" w14:textId="77777777" w:rsidR="00BE013E" w:rsidRPr="007B29C7" w:rsidRDefault="00000000">
      <w:pPr>
        <w:rPr>
          <w:sz w:val="20"/>
          <w:szCs w:val="20"/>
        </w:rPr>
      </w:pPr>
      <w:r w:rsidRPr="007B29C7">
        <w:rPr>
          <w:sz w:val="20"/>
          <w:szCs w:val="20"/>
        </w:rPr>
        <w:br w:type="page"/>
      </w:r>
    </w:p>
    <w:p w14:paraId="48ED4D27" w14:textId="77777777" w:rsidR="00BE013E" w:rsidRPr="007B29C7" w:rsidRDefault="00000000">
      <w:pPr>
        <w:pStyle w:val="Heading1"/>
        <w:pBdr>
          <w:bottom w:val="single" w:sz="8" w:space="4" w:color="E8580A"/>
        </w:pBdr>
        <w:rPr>
          <w:sz w:val="20"/>
          <w:szCs w:val="20"/>
        </w:rPr>
      </w:pPr>
      <w:r w:rsidRPr="007B29C7">
        <w:rPr>
          <w:sz w:val="20"/>
          <w:szCs w:val="20"/>
        </w:rPr>
        <w:lastRenderedPageBreak/>
        <w:t>2. Phân tích Đối thủ Cạnh tranh</w:t>
      </w:r>
    </w:p>
    <w:p w14:paraId="52B5A889" w14:textId="77777777" w:rsidR="00BE013E" w:rsidRPr="007B29C7" w:rsidRDefault="00000000">
      <w:pPr>
        <w:spacing w:after="120" w:line="276" w:lineRule="auto"/>
        <w:rPr>
          <w:sz w:val="20"/>
          <w:szCs w:val="20"/>
        </w:rPr>
      </w:pPr>
      <w:r w:rsidRPr="007B29C7">
        <w:rPr>
          <w:sz w:val="20"/>
          <w:szCs w:val="20"/>
        </w:rPr>
        <w:t xml:space="preserve">Thị trường hiện có </w:t>
      </w:r>
      <w:r w:rsidRPr="007B29C7">
        <w:rPr>
          <w:b/>
          <w:bCs/>
          <w:sz w:val="20"/>
          <w:szCs w:val="20"/>
        </w:rPr>
        <w:t>5 nhóm sản phẩm/dịch vụ</w:t>
      </w:r>
      <w:r w:rsidRPr="007B29C7">
        <w:rPr>
          <w:sz w:val="20"/>
          <w:szCs w:val="20"/>
        </w:rPr>
        <w:t xml:space="preserve"> liên quan đến tra cứu/tư vấn luật giao thông, nhưng tất cả đều có khoảng trống nghiêm trọng chưa được lấp đầy.</w:t>
      </w:r>
    </w:p>
    <w:p w14:paraId="1E0F61AB" w14:textId="77777777" w:rsidR="00BE013E" w:rsidRPr="007B29C7" w:rsidRDefault="00BE013E">
      <w:pPr>
        <w:spacing w:after="120"/>
        <w:rPr>
          <w:sz w:val="20"/>
          <w:szCs w:val="20"/>
        </w:rPr>
      </w:pPr>
    </w:p>
    <w:p w14:paraId="4F22A50D" w14:textId="77777777" w:rsidR="00BE013E" w:rsidRPr="007B29C7" w:rsidRDefault="00000000">
      <w:pPr>
        <w:pStyle w:val="Heading2"/>
        <w:rPr>
          <w:sz w:val="20"/>
          <w:szCs w:val="20"/>
        </w:rPr>
      </w:pPr>
      <w:r w:rsidRPr="007B29C7">
        <w:rPr>
          <w:sz w:val="20"/>
          <w:szCs w:val="20"/>
        </w:rPr>
        <w:t>2.1  Kiki Giao thông (Zalo AI)</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371"/>
      </w:tblGrid>
      <w:tr w:rsidR="00BE013E" w:rsidRPr="007B29C7" w14:paraId="414E1DF2" w14:textId="77777777">
        <w:tc>
          <w:tcPr>
            <w:tcW w:w="1985"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7F22CBF2" w14:textId="77777777" w:rsidR="00BE013E" w:rsidRPr="007B29C7" w:rsidRDefault="00000000">
            <w:pPr>
              <w:spacing w:after="60"/>
              <w:rPr>
                <w:sz w:val="20"/>
                <w:szCs w:val="20"/>
              </w:rPr>
            </w:pPr>
            <w:r w:rsidRPr="007B29C7">
              <w:rPr>
                <w:b/>
                <w:bCs/>
                <w:color w:val="1A1A2E"/>
                <w:sz w:val="20"/>
                <w:szCs w:val="20"/>
              </w:rPr>
              <w:t>Nhà phát triển</w:t>
            </w:r>
          </w:p>
        </w:tc>
        <w:tc>
          <w:tcPr>
            <w:tcW w:w="737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4F6F627" w14:textId="77777777" w:rsidR="00BE013E" w:rsidRPr="007B29C7" w:rsidRDefault="00000000">
            <w:pPr>
              <w:spacing w:after="60"/>
              <w:rPr>
                <w:sz w:val="20"/>
                <w:szCs w:val="20"/>
              </w:rPr>
            </w:pPr>
            <w:r w:rsidRPr="007B29C7">
              <w:rPr>
                <w:sz w:val="20"/>
                <w:szCs w:val="20"/>
              </w:rPr>
              <w:t>Zalo AI / VNG Corporation</w:t>
            </w:r>
          </w:p>
        </w:tc>
      </w:tr>
      <w:tr w:rsidR="00BE013E" w:rsidRPr="007B29C7" w14:paraId="3693CB3F" w14:textId="77777777">
        <w:tc>
          <w:tcPr>
            <w:tcW w:w="1985"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6CDF966B" w14:textId="77777777" w:rsidR="00BE013E" w:rsidRPr="007B29C7" w:rsidRDefault="00000000">
            <w:pPr>
              <w:spacing w:after="60"/>
              <w:rPr>
                <w:sz w:val="20"/>
                <w:szCs w:val="20"/>
              </w:rPr>
            </w:pPr>
            <w:r w:rsidRPr="007B29C7">
              <w:rPr>
                <w:b/>
                <w:bCs/>
                <w:color w:val="1A1A2E"/>
                <w:sz w:val="20"/>
                <w:szCs w:val="20"/>
              </w:rPr>
              <w:t>Công nghệ</w:t>
            </w:r>
          </w:p>
        </w:tc>
        <w:tc>
          <w:tcPr>
            <w:tcW w:w="737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89A67FA" w14:textId="77777777" w:rsidR="00BE013E" w:rsidRPr="007B29C7" w:rsidRDefault="00000000">
            <w:pPr>
              <w:spacing w:after="60"/>
              <w:rPr>
                <w:sz w:val="20"/>
                <w:szCs w:val="20"/>
              </w:rPr>
            </w:pPr>
            <w:r w:rsidRPr="007B29C7">
              <w:rPr>
                <w:sz w:val="20"/>
                <w:szCs w:val="20"/>
              </w:rPr>
              <w:t>LLM bản địa (Zalo LLM) — parametric knowledge</w:t>
            </w:r>
          </w:p>
        </w:tc>
      </w:tr>
      <w:tr w:rsidR="00BE013E" w:rsidRPr="007B29C7" w14:paraId="17F81814" w14:textId="77777777">
        <w:tc>
          <w:tcPr>
            <w:tcW w:w="1985"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5EE8F92A" w14:textId="77777777" w:rsidR="00BE013E" w:rsidRPr="007B29C7" w:rsidRDefault="00000000">
            <w:pPr>
              <w:spacing w:after="60"/>
              <w:rPr>
                <w:sz w:val="20"/>
                <w:szCs w:val="20"/>
              </w:rPr>
            </w:pPr>
            <w:r w:rsidRPr="007B29C7">
              <w:rPr>
                <w:b/>
                <w:bCs/>
                <w:color w:val="1A1A2E"/>
                <w:sz w:val="20"/>
                <w:szCs w:val="20"/>
              </w:rPr>
              <w:t>Phạm vi</w:t>
            </w:r>
          </w:p>
        </w:tc>
        <w:tc>
          <w:tcPr>
            <w:tcW w:w="737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AABB2D3" w14:textId="77777777" w:rsidR="00BE013E" w:rsidRPr="007B29C7" w:rsidRDefault="00000000">
            <w:pPr>
              <w:spacing w:after="60"/>
              <w:rPr>
                <w:sz w:val="20"/>
                <w:szCs w:val="20"/>
              </w:rPr>
            </w:pPr>
            <w:r w:rsidRPr="007B29C7">
              <w:rPr>
                <w:sz w:val="20"/>
                <w:szCs w:val="20"/>
              </w:rPr>
              <w:t>Hỏi đáp vi phạm và luật giao thông</w:t>
            </w:r>
          </w:p>
        </w:tc>
      </w:tr>
      <w:tr w:rsidR="00BE013E" w:rsidRPr="007B29C7" w14:paraId="3462CBE1" w14:textId="77777777">
        <w:tc>
          <w:tcPr>
            <w:tcW w:w="1985"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23C07F6C" w14:textId="77777777" w:rsidR="00BE013E" w:rsidRPr="007B29C7" w:rsidRDefault="00000000">
            <w:pPr>
              <w:spacing w:after="60"/>
              <w:rPr>
                <w:sz w:val="20"/>
                <w:szCs w:val="20"/>
              </w:rPr>
            </w:pPr>
            <w:r w:rsidRPr="007B29C7">
              <w:rPr>
                <w:b/>
                <w:bCs/>
                <w:color w:val="1A1A2E"/>
                <w:sz w:val="20"/>
                <w:szCs w:val="20"/>
              </w:rPr>
              <w:t>Trạng thái</w:t>
            </w:r>
          </w:p>
        </w:tc>
        <w:tc>
          <w:tcPr>
            <w:tcW w:w="737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AE52901" w14:textId="77777777" w:rsidR="00BE013E" w:rsidRPr="007B29C7" w:rsidRDefault="00000000">
            <w:pPr>
              <w:spacing w:after="60"/>
              <w:rPr>
                <w:sz w:val="20"/>
                <w:szCs w:val="20"/>
              </w:rPr>
            </w:pPr>
            <w:r w:rsidRPr="007B29C7">
              <w:rPr>
                <w:sz w:val="20"/>
                <w:szCs w:val="20"/>
              </w:rPr>
              <w:t>Thử nghiệm hạn chế (beta)</w:t>
            </w:r>
          </w:p>
        </w:tc>
      </w:tr>
    </w:tbl>
    <w:p w14:paraId="4D343946" w14:textId="77777777" w:rsidR="00BE013E" w:rsidRPr="007B29C7" w:rsidRDefault="00BE013E">
      <w:pPr>
        <w:spacing w:after="120"/>
        <w:rPr>
          <w:sz w:val="20"/>
          <w:szCs w:val="20"/>
        </w:rPr>
      </w:pPr>
    </w:p>
    <w:p w14:paraId="678617A8" w14:textId="77777777" w:rsidR="00BE013E" w:rsidRPr="007B29C7" w:rsidRDefault="00000000">
      <w:pPr>
        <w:pStyle w:val="Heading3"/>
        <w:rPr>
          <w:sz w:val="20"/>
          <w:szCs w:val="20"/>
        </w:rPr>
      </w:pPr>
      <w:r w:rsidRPr="007B29C7">
        <w:rPr>
          <w:sz w:val="20"/>
          <w:szCs w:val="20"/>
        </w:rPr>
        <w:t>Điểm yếu cốt lõi:</w:t>
      </w:r>
    </w:p>
    <w:p w14:paraId="1E467115" w14:textId="77777777" w:rsidR="00BE013E" w:rsidRPr="007B29C7" w:rsidRDefault="00000000" w:rsidP="007B29C7">
      <w:pPr>
        <w:pStyle w:val="ListParagraph"/>
        <w:numPr>
          <w:ilvl w:val="0"/>
          <w:numId w:val="7"/>
        </w:numPr>
        <w:spacing w:after="80" w:line="276" w:lineRule="auto"/>
        <w:rPr>
          <w:sz w:val="20"/>
          <w:szCs w:val="20"/>
        </w:rPr>
      </w:pPr>
      <w:r w:rsidRPr="007B29C7">
        <w:rPr>
          <w:color w:val="EF4444"/>
          <w:sz w:val="20"/>
          <w:szCs w:val="20"/>
        </w:rPr>
        <w:t>Stateless hoàn toàn: Mỗi câu hỏi là một conversation độc lập. Hỏi 'Xe máy phạt bao nhiêu?' rồi hỏi tiếp 'Nếu tái phạm thì sao?' — model không nhớ đang nói về xe máy, lỗi gì. Người dùng phải lặp lại context mỗi lần.</w:t>
      </w:r>
    </w:p>
    <w:p w14:paraId="0F6CFF6F" w14:textId="77777777" w:rsidR="00BE013E" w:rsidRPr="007B29C7" w:rsidRDefault="00000000" w:rsidP="007B29C7">
      <w:pPr>
        <w:pStyle w:val="ListParagraph"/>
        <w:numPr>
          <w:ilvl w:val="0"/>
          <w:numId w:val="7"/>
        </w:numPr>
        <w:spacing w:after="80" w:line="276" w:lineRule="auto"/>
        <w:rPr>
          <w:sz w:val="20"/>
          <w:szCs w:val="20"/>
        </w:rPr>
      </w:pPr>
      <w:r w:rsidRPr="007B29C7">
        <w:rPr>
          <w:color w:val="EF4444"/>
          <w:sz w:val="20"/>
          <w:szCs w:val="20"/>
        </w:rPr>
        <w:t>Không có Cross-reference: Không trace được chain Luật 36/2024 → NĐ168 → Thông tư hướng dẫn → Thẩm quyền. Câu hỏi phức tạp về thẩm quyền xử phạt hoặc tình tiết tăng nặng không xử lý được.</w:t>
      </w:r>
    </w:p>
    <w:p w14:paraId="638FFFC4" w14:textId="77777777" w:rsidR="00BE013E" w:rsidRPr="007B29C7" w:rsidRDefault="00000000" w:rsidP="007B29C7">
      <w:pPr>
        <w:pStyle w:val="ListParagraph"/>
        <w:numPr>
          <w:ilvl w:val="0"/>
          <w:numId w:val="7"/>
        </w:numPr>
        <w:spacing w:after="80" w:line="276" w:lineRule="auto"/>
        <w:rPr>
          <w:sz w:val="20"/>
          <w:szCs w:val="20"/>
        </w:rPr>
      </w:pPr>
      <w:r w:rsidRPr="007B29C7">
        <w:rPr>
          <w:color w:val="EF4444"/>
          <w:sz w:val="20"/>
          <w:szCs w:val="20"/>
        </w:rPr>
        <w:t>Không có Voice: Text-only. Người đứng đường cần biết ngay mức phạt không thể dùng được.</w:t>
      </w:r>
    </w:p>
    <w:p w14:paraId="2653F61E" w14:textId="77777777" w:rsidR="00BE013E" w:rsidRPr="007B29C7" w:rsidRDefault="00000000" w:rsidP="007B29C7">
      <w:pPr>
        <w:pStyle w:val="ListParagraph"/>
        <w:numPr>
          <w:ilvl w:val="0"/>
          <w:numId w:val="7"/>
        </w:numPr>
        <w:spacing w:after="80" w:line="276" w:lineRule="auto"/>
        <w:rPr>
          <w:sz w:val="20"/>
          <w:szCs w:val="20"/>
        </w:rPr>
      </w:pPr>
      <w:r w:rsidRPr="007B29C7">
        <w:rPr>
          <w:sz w:val="20"/>
          <w:szCs w:val="20"/>
        </w:rPr>
        <w:t>Training cutoff không rõ: Luật 36/2024 hiệu lực 01/01/2025 — khả năng chưa được cập nhật. Hallucination mức phạt theo NĐ100 cũ thay vì NĐ168 mới.</w:t>
      </w:r>
    </w:p>
    <w:p w14:paraId="7E15B6A9" w14:textId="77777777" w:rsidR="00BE013E" w:rsidRPr="007B29C7" w:rsidRDefault="00BE013E">
      <w:pPr>
        <w:spacing w:after="160"/>
        <w:rPr>
          <w:sz w:val="20"/>
          <w:szCs w:val="20"/>
        </w:rPr>
      </w:pPr>
    </w:p>
    <w:p w14:paraId="220D6277" w14:textId="77777777" w:rsidR="00BE013E" w:rsidRPr="007B29C7" w:rsidRDefault="00000000">
      <w:pPr>
        <w:pStyle w:val="Heading2"/>
        <w:rPr>
          <w:sz w:val="20"/>
          <w:szCs w:val="20"/>
        </w:rPr>
      </w:pPr>
      <w:r w:rsidRPr="007B29C7">
        <w:rPr>
          <w:sz w:val="20"/>
          <w:szCs w:val="20"/>
        </w:rPr>
        <w:t>2.2  DTchat — Chatbot của Báo Dân Trí</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371"/>
      </w:tblGrid>
      <w:tr w:rsidR="00BE013E" w:rsidRPr="007B29C7" w14:paraId="225A1C86" w14:textId="77777777">
        <w:tc>
          <w:tcPr>
            <w:tcW w:w="1985"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76872673" w14:textId="77777777" w:rsidR="00BE013E" w:rsidRPr="007B29C7" w:rsidRDefault="00000000">
            <w:pPr>
              <w:spacing w:after="60"/>
              <w:rPr>
                <w:sz w:val="20"/>
                <w:szCs w:val="20"/>
              </w:rPr>
            </w:pPr>
            <w:r w:rsidRPr="007B29C7">
              <w:rPr>
                <w:b/>
                <w:bCs/>
                <w:color w:val="1A1A2E"/>
                <w:sz w:val="20"/>
                <w:szCs w:val="20"/>
              </w:rPr>
              <w:t>Nhà phát triển</w:t>
            </w:r>
          </w:p>
        </w:tc>
        <w:tc>
          <w:tcPr>
            <w:tcW w:w="737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9DB04F6" w14:textId="77777777" w:rsidR="00BE013E" w:rsidRPr="007B29C7" w:rsidRDefault="00000000">
            <w:pPr>
              <w:spacing w:after="60"/>
              <w:rPr>
                <w:sz w:val="20"/>
                <w:szCs w:val="20"/>
              </w:rPr>
            </w:pPr>
            <w:r w:rsidRPr="007B29C7">
              <w:rPr>
                <w:sz w:val="20"/>
                <w:szCs w:val="20"/>
              </w:rPr>
              <w:t>Báo Điện tử Dân Trí</w:t>
            </w:r>
          </w:p>
        </w:tc>
      </w:tr>
      <w:tr w:rsidR="00BE013E" w:rsidRPr="007B29C7" w14:paraId="05F313F9" w14:textId="77777777">
        <w:tc>
          <w:tcPr>
            <w:tcW w:w="1985"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7604FB45" w14:textId="77777777" w:rsidR="00BE013E" w:rsidRPr="007B29C7" w:rsidRDefault="00000000">
            <w:pPr>
              <w:spacing w:after="60"/>
              <w:rPr>
                <w:sz w:val="20"/>
                <w:szCs w:val="20"/>
              </w:rPr>
            </w:pPr>
            <w:r w:rsidRPr="007B29C7">
              <w:rPr>
                <w:b/>
                <w:bCs/>
                <w:color w:val="1A1A2E"/>
                <w:sz w:val="20"/>
                <w:szCs w:val="20"/>
              </w:rPr>
              <w:t>Công nghệ</w:t>
            </w:r>
          </w:p>
        </w:tc>
        <w:tc>
          <w:tcPr>
            <w:tcW w:w="737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82887EB" w14:textId="77777777" w:rsidR="00BE013E" w:rsidRPr="007B29C7" w:rsidRDefault="00000000">
            <w:pPr>
              <w:spacing w:after="60"/>
              <w:rPr>
                <w:sz w:val="20"/>
                <w:szCs w:val="20"/>
              </w:rPr>
            </w:pPr>
            <w:r w:rsidRPr="007B29C7">
              <w:rPr>
                <w:sz w:val="20"/>
                <w:szCs w:val="20"/>
              </w:rPr>
              <w:t>Naive RAG — vector search đơn thuần trên NĐ168</w:t>
            </w:r>
          </w:p>
        </w:tc>
      </w:tr>
      <w:tr w:rsidR="00BE013E" w:rsidRPr="007B29C7" w14:paraId="3FAE825A" w14:textId="77777777">
        <w:tc>
          <w:tcPr>
            <w:tcW w:w="1985"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5951E383" w14:textId="77777777" w:rsidR="00BE013E" w:rsidRPr="007B29C7" w:rsidRDefault="00000000">
            <w:pPr>
              <w:spacing w:after="60"/>
              <w:rPr>
                <w:sz w:val="20"/>
                <w:szCs w:val="20"/>
              </w:rPr>
            </w:pPr>
            <w:r w:rsidRPr="007B29C7">
              <w:rPr>
                <w:b/>
                <w:bCs/>
                <w:color w:val="1A1A2E"/>
                <w:sz w:val="20"/>
                <w:szCs w:val="20"/>
              </w:rPr>
              <w:t>Phạm vi</w:t>
            </w:r>
          </w:p>
        </w:tc>
        <w:tc>
          <w:tcPr>
            <w:tcW w:w="737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592114D" w14:textId="77777777" w:rsidR="00BE013E" w:rsidRPr="007B29C7" w:rsidRDefault="00000000">
            <w:pPr>
              <w:spacing w:after="60"/>
              <w:rPr>
                <w:sz w:val="20"/>
                <w:szCs w:val="20"/>
              </w:rPr>
            </w:pPr>
            <w:r w:rsidRPr="007B29C7">
              <w:rPr>
                <w:sz w:val="20"/>
                <w:szCs w:val="20"/>
              </w:rPr>
              <w:t>Chỉ mức xử phạt theo Nghị định 168/2024</w:t>
            </w:r>
          </w:p>
        </w:tc>
      </w:tr>
      <w:tr w:rsidR="00BE013E" w:rsidRPr="007B29C7" w14:paraId="14A01888" w14:textId="77777777">
        <w:tc>
          <w:tcPr>
            <w:tcW w:w="1985"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24CB8632" w14:textId="77777777" w:rsidR="00BE013E" w:rsidRPr="007B29C7" w:rsidRDefault="00000000">
            <w:pPr>
              <w:spacing w:after="60"/>
              <w:rPr>
                <w:sz w:val="20"/>
                <w:szCs w:val="20"/>
              </w:rPr>
            </w:pPr>
            <w:r w:rsidRPr="007B29C7">
              <w:rPr>
                <w:b/>
                <w:bCs/>
                <w:color w:val="1A1A2E"/>
                <w:sz w:val="20"/>
                <w:szCs w:val="20"/>
              </w:rPr>
              <w:t>Ra mắt</w:t>
            </w:r>
          </w:p>
        </w:tc>
        <w:tc>
          <w:tcPr>
            <w:tcW w:w="737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EE7FB4A" w14:textId="77777777" w:rsidR="00BE013E" w:rsidRPr="007B29C7" w:rsidRDefault="00000000">
            <w:pPr>
              <w:spacing w:after="60"/>
              <w:rPr>
                <w:sz w:val="20"/>
                <w:szCs w:val="20"/>
              </w:rPr>
            </w:pPr>
            <w:r w:rsidRPr="007B29C7">
              <w:rPr>
                <w:sz w:val="20"/>
                <w:szCs w:val="20"/>
              </w:rPr>
              <w:t>Tháng 01/2025</w:t>
            </w:r>
          </w:p>
        </w:tc>
      </w:tr>
    </w:tbl>
    <w:p w14:paraId="5CD9DA4B" w14:textId="77777777" w:rsidR="00BE013E" w:rsidRPr="007B29C7" w:rsidRDefault="00BE013E">
      <w:pPr>
        <w:spacing w:after="120"/>
        <w:rPr>
          <w:sz w:val="20"/>
          <w:szCs w:val="20"/>
        </w:rPr>
      </w:pPr>
    </w:p>
    <w:p w14:paraId="2C9854A0" w14:textId="77777777" w:rsidR="00BE013E" w:rsidRPr="007B29C7" w:rsidRDefault="00000000">
      <w:pPr>
        <w:pStyle w:val="Heading3"/>
        <w:rPr>
          <w:sz w:val="20"/>
          <w:szCs w:val="20"/>
        </w:rPr>
      </w:pPr>
      <w:r w:rsidRPr="007B29C7">
        <w:rPr>
          <w:sz w:val="20"/>
          <w:szCs w:val="20"/>
        </w:rPr>
        <w:t>Điểm yếu cốt lõi:</w:t>
      </w:r>
    </w:p>
    <w:p w14:paraId="6AF34EBF" w14:textId="77777777" w:rsidR="00BE013E" w:rsidRPr="007B29C7" w:rsidRDefault="00000000" w:rsidP="007B29C7">
      <w:pPr>
        <w:pStyle w:val="ListParagraph"/>
        <w:numPr>
          <w:ilvl w:val="0"/>
          <w:numId w:val="8"/>
        </w:numPr>
        <w:spacing w:after="80" w:line="276" w:lineRule="auto"/>
        <w:rPr>
          <w:sz w:val="20"/>
          <w:szCs w:val="20"/>
        </w:rPr>
      </w:pPr>
      <w:r w:rsidRPr="007B29C7">
        <w:rPr>
          <w:color w:val="EF4444"/>
          <w:sz w:val="20"/>
          <w:szCs w:val="20"/>
        </w:rPr>
        <w:t>Scope cực kỳ hẹp: Chỉ có NĐ168, không có Luật 36/2024, Luật Đường bộ, NĐ151. Hỏi về quyền người tham gia giao thông, thẩm quyền xử phạt, khiếu nại — tất cả đều không biết.</w:t>
      </w:r>
    </w:p>
    <w:p w14:paraId="1320E050" w14:textId="77777777" w:rsidR="00BE013E" w:rsidRPr="007B29C7" w:rsidRDefault="00000000" w:rsidP="007B29C7">
      <w:pPr>
        <w:pStyle w:val="ListParagraph"/>
        <w:numPr>
          <w:ilvl w:val="0"/>
          <w:numId w:val="8"/>
        </w:numPr>
        <w:spacing w:after="80" w:line="276" w:lineRule="auto"/>
        <w:rPr>
          <w:sz w:val="20"/>
          <w:szCs w:val="20"/>
        </w:rPr>
      </w:pPr>
      <w:r w:rsidRPr="007B29C7">
        <w:rPr>
          <w:color w:val="EF4444"/>
          <w:sz w:val="20"/>
          <w:szCs w:val="20"/>
        </w:rPr>
        <w:t>Naive RAG, không Reranking: Vector similarity thuần không xử lý được câu hỏi dùng ngôn ngữ thông thường (không dùng đúng thuật ngữ pháp lý). Recall thấp với 30–40% câu hỏi thực tế.</w:t>
      </w:r>
    </w:p>
    <w:p w14:paraId="6F4A1854" w14:textId="77777777" w:rsidR="00BE013E" w:rsidRPr="007B29C7" w:rsidRDefault="00000000" w:rsidP="007B29C7">
      <w:pPr>
        <w:pStyle w:val="ListParagraph"/>
        <w:numPr>
          <w:ilvl w:val="0"/>
          <w:numId w:val="8"/>
        </w:numPr>
        <w:spacing w:after="80" w:line="276" w:lineRule="auto"/>
        <w:rPr>
          <w:sz w:val="20"/>
          <w:szCs w:val="20"/>
        </w:rPr>
      </w:pPr>
      <w:r w:rsidRPr="007B29C7">
        <w:rPr>
          <w:sz w:val="20"/>
          <w:szCs w:val="20"/>
        </w:rPr>
        <w:t>Không có Multi-turn Memory: Mỗi câu hỏi độc lập. Không lưu loại xe, lịch sử vi phạm để personalize.</w:t>
      </w:r>
    </w:p>
    <w:p w14:paraId="0894425C" w14:textId="77777777" w:rsidR="00BE013E" w:rsidRPr="007B29C7" w:rsidRDefault="00000000" w:rsidP="007B29C7">
      <w:pPr>
        <w:pStyle w:val="ListParagraph"/>
        <w:numPr>
          <w:ilvl w:val="0"/>
          <w:numId w:val="8"/>
        </w:numPr>
        <w:spacing w:after="80" w:line="276" w:lineRule="auto"/>
        <w:rPr>
          <w:sz w:val="20"/>
          <w:szCs w:val="20"/>
        </w:rPr>
      </w:pPr>
      <w:r w:rsidRPr="007B29C7">
        <w:rPr>
          <w:sz w:val="20"/>
          <w:szCs w:val="20"/>
        </w:rPr>
        <w:t>Không có Reasoning: Không tổng hợp được nhiều điều kiện (loại xe + lỗi + tần suất vi phạm) thành câu trả lời áp dụng được.</w:t>
      </w:r>
    </w:p>
    <w:p w14:paraId="3AC26FDB" w14:textId="77777777" w:rsidR="00BE013E" w:rsidRPr="007B29C7" w:rsidRDefault="00BE013E" w:rsidP="007B29C7">
      <w:pPr>
        <w:spacing w:after="160"/>
        <w:rPr>
          <w:sz w:val="20"/>
          <w:szCs w:val="20"/>
        </w:rPr>
      </w:pPr>
    </w:p>
    <w:p w14:paraId="5049F362" w14:textId="77777777" w:rsidR="00BE013E" w:rsidRPr="007B29C7" w:rsidRDefault="00000000">
      <w:pPr>
        <w:pStyle w:val="Heading2"/>
        <w:rPr>
          <w:sz w:val="20"/>
          <w:szCs w:val="20"/>
        </w:rPr>
      </w:pPr>
      <w:r w:rsidRPr="007B29C7">
        <w:rPr>
          <w:sz w:val="20"/>
          <w:szCs w:val="20"/>
        </w:rPr>
        <w:lastRenderedPageBreak/>
        <w:t>2.3  AI Pháp luật — Cổng Pháp luật Quốc gia (Bộ Tư pháp)</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371"/>
      </w:tblGrid>
      <w:tr w:rsidR="00BE013E" w:rsidRPr="007B29C7" w14:paraId="479ED5C9" w14:textId="77777777">
        <w:tc>
          <w:tcPr>
            <w:tcW w:w="1985"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400AD3BD" w14:textId="77777777" w:rsidR="00BE013E" w:rsidRPr="007B29C7" w:rsidRDefault="00000000">
            <w:pPr>
              <w:spacing w:after="60"/>
              <w:rPr>
                <w:sz w:val="20"/>
                <w:szCs w:val="20"/>
              </w:rPr>
            </w:pPr>
            <w:r w:rsidRPr="007B29C7">
              <w:rPr>
                <w:b/>
                <w:bCs/>
                <w:color w:val="1A1A2E"/>
                <w:sz w:val="20"/>
                <w:szCs w:val="20"/>
              </w:rPr>
              <w:t>Nhà phát triển</w:t>
            </w:r>
          </w:p>
        </w:tc>
        <w:tc>
          <w:tcPr>
            <w:tcW w:w="737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A69CB07" w14:textId="77777777" w:rsidR="00BE013E" w:rsidRPr="007B29C7" w:rsidRDefault="00000000">
            <w:pPr>
              <w:spacing w:after="60"/>
              <w:rPr>
                <w:sz w:val="20"/>
                <w:szCs w:val="20"/>
              </w:rPr>
            </w:pPr>
            <w:r w:rsidRPr="007B29C7">
              <w:rPr>
                <w:sz w:val="20"/>
                <w:szCs w:val="20"/>
              </w:rPr>
              <w:t>Bộ Tư pháp Việt Nam</w:t>
            </w:r>
          </w:p>
        </w:tc>
      </w:tr>
      <w:tr w:rsidR="00BE013E" w:rsidRPr="007B29C7" w14:paraId="5619D364" w14:textId="77777777">
        <w:tc>
          <w:tcPr>
            <w:tcW w:w="1985"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337C5ECE" w14:textId="77777777" w:rsidR="00BE013E" w:rsidRPr="007B29C7" w:rsidRDefault="00000000">
            <w:pPr>
              <w:spacing w:after="60"/>
              <w:rPr>
                <w:sz w:val="20"/>
                <w:szCs w:val="20"/>
              </w:rPr>
            </w:pPr>
            <w:r w:rsidRPr="007B29C7">
              <w:rPr>
                <w:b/>
                <w:bCs/>
                <w:color w:val="1A1A2E"/>
                <w:sz w:val="20"/>
                <w:szCs w:val="20"/>
              </w:rPr>
              <w:t>Công nghệ</w:t>
            </w:r>
          </w:p>
        </w:tc>
        <w:tc>
          <w:tcPr>
            <w:tcW w:w="737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54DD60F" w14:textId="77777777" w:rsidR="00BE013E" w:rsidRPr="007B29C7" w:rsidRDefault="00000000">
            <w:pPr>
              <w:spacing w:after="60"/>
              <w:rPr>
                <w:sz w:val="20"/>
                <w:szCs w:val="20"/>
              </w:rPr>
            </w:pPr>
            <w:r w:rsidRPr="007B29C7">
              <w:rPr>
                <w:sz w:val="20"/>
                <w:szCs w:val="20"/>
              </w:rPr>
              <w:t>Chatbot AI tổng quát — scope toàn bộ hệ thống pháp luật</w:t>
            </w:r>
          </w:p>
        </w:tc>
      </w:tr>
      <w:tr w:rsidR="00BE013E" w:rsidRPr="007B29C7" w14:paraId="735DF580" w14:textId="77777777">
        <w:tc>
          <w:tcPr>
            <w:tcW w:w="1985"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37CF8A48" w14:textId="77777777" w:rsidR="00BE013E" w:rsidRPr="007B29C7" w:rsidRDefault="00000000">
            <w:pPr>
              <w:spacing w:after="60"/>
              <w:rPr>
                <w:sz w:val="20"/>
                <w:szCs w:val="20"/>
              </w:rPr>
            </w:pPr>
            <w:r w:rsidRPr="007B29C7">
              <w:rPr>
                <w:b/>
                <w:bCs/>
                <w:color w:val="1A1A2E"/>
                <w:sz w:val="20"/>
                <w:szCs w:val="20"/>
              </w:rPr>
              <w:t>Ra mắt</w:t>
            </w:r>
          </w:p>
        </w:tc>
        <w:tc>
          <w:tcPr>
            <w:tcW w:w="737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FF8B5AA" w14:textId="77777777" w:rsidR="00BE013E" w:rsidRPr="007B29C7" w:rsidRDefault="00000000">
            <w:pPr>
              <w:spacing w:after="60"/>
              <w:rPr>
                <w:sz w:val="20"/>
                <w:szCs w:val="20"/>
              </w:rPr>
            </w:pPr>
            <w:r w:rsidRPr="007B29C7">
              <w:rPr>
                <w:sz w:val="20"/>
                <w:szCs w:val="20"/>
              </w:rPr>
              <w:t>31/05/2025</w:t>
            </w:r>
          </w:p>
        </w:tc>
      </w:tr>
      <w:tr w:rsidR="00BE013E" w:rsidRPr="007B29C7" w14:paraId="64830662" w14:textId="77777777">
        <w:tc>
          <w:tcPr>
            <w:tcW w:w="1985"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76A018EC" w14:textId="77777777" w:rsidR="00BE013E" w:rsidRPr="007B29C7" w:rsidRDefault="00000000">
            <w:pPr>
              <w:spacing w:after="60"/>
              <w:rPr>
                <w:sz w:val="20"/>
                <w:szCs w:val="20"/>
              </w:rPr>
            </w:pPr>
            <w:r w:rsidRPr="007B29C7">
              <w:rPr>
                <w:b/>
                <w:bCs/>
                <w:color w:val="1A1A2E"/>
                <w:sz w:val="20"/>
                <w:szCs w:val="20"/>
              </w:rPr>
              <w:t>Truy cập</w:t>
            </w:r>
          </w:p>
        </w:tc>
        <w:tc>
          <w:tcPr>
            <w:tcW w:w="737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6E90573" w14:textId="77777777" w:rsidR="00BE013E" w:rsidRPr="007B29C7" w:rsidRDefault="00000000">
            <w:pPr>
              <w:spacing w:after="60"/>
              <w:rPr>
                <w:sz w:val="20"/>
                <w:szCs w:val="20"/>
              </w:rPr>
            </w:pPr>
            <w:r w:rsidRPr="007B29C7">
              <w:rPr>
                <w:sz w:val="20"/>
                <w:szCs w:val="20"/>
              </w:rPr>
              <w:t>Yêu cầu đăng ký tài khoản, xác nhận email</w:t>
            </w:r>
          </w:p>
        </w:tc>
      </w:tr>
    </w:tbl>
    <w:p w14:paraId="1198D650" w14:textId="77777777" w:rsidR="00BE013E" w:rsidRPr="007B29C7" w:rsidRDefault="00BE013E">
      <w:pPr>
        <w:spacing w:after="120"/>
        <w:rPr>
          <w:sz w:val="20"/>
          <w:szCs w:val="20"/>
        </w:rPr>
      </w:pPr>
    </w:p>
    <w:p w14:paraId="2F628671" w14:textId="77777777" w:rsidR="00BE013E" w:rsidRPr="007B29C7" w:rsidRDefault="00000000">
      <w:pPr>
        <w:pStyle w:val="Heading3"/>
        <w:rPr>
          <w:sz w:val="20"/>
          <w:szCs w:val="20"/>
        </w:rPr>
      </w:pPr>
      <w:r w:rsidRPr="007B29C7">
        <w:rPr>
          <w:sz w:val="20"/>
          <w:szCs w:val="20"/>
        </w:rPr>
        <w:t>Điểm yếu cốt lõi:</w:t>
      </w:r>
    </w:p>
    <w:p w14:paraId="71CC6C8C" w14:textId="77777777" w:rsidR="00BE013E" w:rsidRPr="007B29C7" w:rsidRDefault="00000000" w:rsidP="007B29C7">
      <w:pPr>
        <w:pStyle w:val="ListParagraph"/>
        <w:numPr>
          <w:ilvl w:val="0"/>
          <w:numId w:val="9"/>
        </w:numPr>
        <w:spacing w:after="80" w:line="276" w:lineRule="auto"/>
        <w:rPr>
          <w:sz w:val="20"/>
          <w:szCs w:val="20"/>
        </w:rPr>
      </w:pPr>
      <w:r w:rsidRPr="007B29C7">
        <w:rPr>
          <w:color w:val="EF4444"/>
          <w:sz w:val="20"/>
          <w:szCs w:val="20"/>
        </w:rPr>
        <w:t>Domain quá rộng, không chuyên sâu: Cover toàn bộ pháp luật VN (dân sự, hình sự, hành chính, hôn nhân...). Giao thông chỉ là 1/20 domain — câu trả lời về giao thông sẽ loãng, thiếu depth.</w:t>
      </w:r>
    </w:p>
    <w:p w14:paraId="4A6D2C59" w14:textId="77777777" w:rsidR="00BE013E" w:rsidRPr="007B29C7" w:rsidRDefault="00000000" w:rsidP="007B29C7">
      <w:pPr>
        <w:pStyle w:val="ListParagraph"/>
        <w:numPr>
          <w:ilvl w:val="0"/>
          <w:numId w:val="9"/>
        </w:numPr>
        <w:spacing w:after="80" w:line="276" w:lineRule="auto"/>
        <w:rPr>
          <w:sz w:val="20"/>
          <w:szCs w:val="20"/>
        </w:rPr>
      </w:pPr>
      <w:r w:rsidRPr="007B29C7">
        <w:rPr>
          <w:color w:val="EF4444"/>
          <w:sz w:val="20"/>
          <w:szCs w:val="20"/>
        </w:rPr>
        <w:t>Friction UX nghiêm trọng: Yêu cầu đăng ký + xác nhận email. Người đứng đường cần biết ngay mức phạt sẽ bỏ cuộc trước khi vào được chatbot.</w:t>
      </w:r>
    </w:p>
    <w:p w14:paraId="594B24FA" w14:textId="77777777" w:rsidR="00BE013E" w:rsidRPr="007B29C7" w:rsidRDefault="00000000" w:rsidP="007B29C7">
      <w:pPr>
        <w:pStyle w:val="ListParagraph"/>
        <w:numPr>
          <w:ilvl w:val="0"/>
          <w:numId w:val="9"/>
        </w:numPr>
        <w:spacing w:after="80" w:line="276" w:lineRule="auto"/>
        <w:rPr>
          <w:sz w:val="20"/>
          <w:szCs w:val="20"/>
        </w:rPr>
      </w:pPr>
      <w:r w:rsidRPr="007B29C7">
        <w:rPr>
          <w:sz w:val="20"/>
          <w:szCs w:val="20"/>
        </w:rPr>
        <w:t>Không có Memory, không có Voice: Chatbot tĩnh, không nhớ context.</w:t>
      </w:r>
    </w:p>
    <w:p w14:paraId="32D67213" w14:textId="77777777" w:rsidR="00BE013E" w:rsidRPr="007B29C7" w:rsidRDefault="00BE013E">
      <w:pPr>
        <w:spacing w:after="160"/>
        <w:rPr>
          <w:sz w:val="20"/>
          <w:szCs w:val="20"/>
        </w:rPr>
      </w:pPr>
    </w:p>
    <w:p w14:paraId="67E301EA" w14:textId="77777777" w:rsidR="00BE013E" w:rsidRPr="007B29C7" w:rsidRDefault="00000000">
      <w:pPr>
        <w:pStyle w:val="Heading2"/>
        <w:rPr>
          <w:sz w:val="20"/>
          <w:szCs w:val="20"/>
        </w:rPr>
      </w:pPr>
      <w:r w:rsidRPr="007B29C7">
        <w:rPr>
          <w:sz w:val="20"/>
          <w:szCs w:val="20"/>
        </w:rPr>
        <w:t>2.4  Thư viện Pháp luật (thuvienphapluat.vn) — Tra cứu tĩnh</w:t>
      </w:r>
    </w:p>
    <w:p w14:paraId="0ACD64FF" w14:textId="77777777" w:rsidR="00BE013E" w:rsidRPr="007B29C7" w:rsidRDefault="00000000" w:rsidP="007B29C7">
      <w:pPr>
        <w:pStyle w:val="ListParagraph"/>
        <w:numPr>
          <w:ilvl w:val="0"/>
          <w:numId w:val="10"/>
        </w:numPr>
        <w:spacing w:after="80" w:line="276" w:lineRule="auto"/>
        <w:rPr>
          <w:sz w:val="20"/>
          <w:szCs w:val="20"/>
        </w:rPr>
      </w:pPr>
      <w:r w:rsidRPr="007B29C7">
        <w:rPr>
          <w:sz w:val="20"/>
          <w:szCs w:val="20"/>
        </w:rPr>
        <w:t>Cơ sở dữ liệu văn bản pháp luật đầy đủ nhất tại Việt Nam, nhưng chỉ là full-text search — không có AI reasoning.</w:t>
      </w:r>
    </w:p>
    <w:p w14:paraId="04A84F33" w14:textId="77777777" w:rsidR="00BE013E" w:rsidRPr="007B29C7" w:rsidRDefault="00000000" w:rsidP="007B29C7">
      <w:pPr>
        <w:pStyle w:val="ListParagraph"/>
        <w:numPr>
          <w:ilvl w:val="0"/>
          <w:numId w:val="10"/>
        </w:numPr>
        <w:spacing w:after="80" w:line="276" w:lineRule="auto"/>
        <w:rPr>
          <w:sz w:val="20"/>
          <w:szCs w:val="20"/>
        </w:rPr>
      </w:pPr>
      <w:r w:rsidRPr="007B29C7">
        <w:rPr>
          <w:sz w:val="20"/>
          <w:szCs w:val="20"/>
        </w:rPr>
        <w:t>Người dùng cần biết chính xác tên văn bản hoặc điều khoản để tìm. Không thể hỏi bằng ngôn ngữ tự nhiên hoặc mô tả tình huống.</w:t>
      </w:r>
    </w:p>
    <w:p w14:paraId="47F312B8" w14:textId="77777777" w:rsidR="00BE013E" w:rsidRPr="007B29C7" w:rsidRDefault="00000000" w:rsidP="007B29C7">
      <w:pPr>
        <w:pStyle w:val="ListParagraph"/>
        <w:numPr>
          <w:ilvl w:val="0"/>
          <w:numId w:val="10"/>
        </w:numPr>
        <w:spacing w:after="80" w:line="276" w:lineRule="auto"/>
        <w:rPr>
          <w:sz w:val="20"/>
          <w:szCs w:val="20"/>
        </w:rPr>
      </w:pPr>
      <w:r w:rsidRPr="007B29C7">
        <w:rPr>
          <w:sz w:val="20"/>
          <w:szCs w:val="20"/>
        </w:rPr>
        <w:t>Không có tổng hợp, không có hướng dẫn, không có tính năng tương tác.</w:t>
      </w:r>
    </w:p>
    <w:p w14:paraId="532209B7" w14:textId="77777777" w:rsidR="00BE013E" w:rsidRPr="007B29C7" w:rsidRDefault="00BE013E" w:rsidP="007B29C7">
      <w:pPr>
        <w:spacing w:after="160"/>
        <w:rPr>
          <w:sz w:val="20"/>
          <w:szCs w:val="20"/>
        </w:rPr>
      </w:pPr>
    </w:p>
    <w:p w14:paraId="5BDB8865" w14:textId="77777777" w:rsidR="00BE013E" w:rsidRPr="007B29C7" w:rsidRDefault="00000000">
      <w:pPr>
        <w:pStyle w:val="Heading2"/>
        <w:rPr>
          <w:sz w:val="20"/>
          <w:szCs w:val="20"/>
        </w:rPr>
      </w:pPr>
      <w:r w:rsidRPr="007B29C7">
        <w:rPr>
          <w:sz w:val="20"/>
          <w:szCs w:val="20"/>
        </w:rPr>
        <w:t>2.5  Bảng so sánh tổng hợp</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1134"/>
        <w:gridCol w:w="1134"/>
        <w:gridCol w:w="1418"/>
        <w:gridCol w:w="1418"/>
        <w:gridCol w:w="2268"/>
      </w:tblGrid>
      <w:tr w:rsidR="00BE013E" w:rsidRPr="007B29C7" w14:paraId="7E8D9121" w14:textId="77777777">
        <w:trPr>
          <w:tblHeader/>
        </w:trPr>
        <w:tc>
          <w:tcPr>
            <w:tcW w:w="1985" w:type="dxa"/>
            <w:tcBorders>
              <w:top w:val="single" w:sz="4" w:space="0" w:color="D1D5DB"/>
              <w:left w:val="single" w:sz="4" w:space="0" w:color="D1D5DB"/>
              <w:bottom w:val="single" w:sz="4" w:space="0" w:color="D1D5DB"/>
              <w:right w:val="single" w:sz="4" w:space="0" w:color="D1D5DB"/>
            </w:tcBorders>
            <w:shd w:val="clear" w:color="auto" w:fill="1A1A2E"/>
            <w:tcMar>
              <w:top w:w="80" w:type="dxa"/>
              <w:left w:w="140" w:type="dxa"/>
              <w:bottom w:w="80" w:type="dxa"/>
              <w:right w:w="140" w:type="dxa"/>
            </w:tcMar>
            <w:vAlign w:val="center"/>
          </w:tcPr>
          <w:p w14:paraId="100C7F82" w14:textId="77777777" w:rsidR="00BE013E" w:rsidRPr="007B29C7" w:rsidRDefault="00000000">
            <w:pPr>
              <w:rPr>
                <w:sz w:val="20"/>
                <w:szCs w:val="20"/>
              </w:rPr>
            </w:pPr>
            <w:r w:rsidRPr="007B29C7">
              <w:rPr>
                <w:b/>
                <w:bCs/>
                <w:color w:val="FFFFFF"/>
                <w:sz w:val="20"/>
                <w:szCs w:val="20"/>
              </w:rPr>
              <w:t>Tiêu chí</w:t>
            </w:r>
          </w:p>
        </w:tc>
        <w:tc>
          <w:tcPr>
            <w:tcW w:w="1134" w:type="dxa"/>
            <w:tcBorders>
              <w:top w:val="single" w:sz="4" w:space="0" w:color="D1D5DB"/>
              <w:left w:val="single" w:sz="4" w:space="0" w:color="D1D5DB"/>
              <w:bottom w:val="single" w:sz="4" w:space="0" w:color="D1D5DB"/>
              <w:right w:val="single" w:sz="4" w:space="0" w:color="D1D5DB"/>
            </w:tcBorders>
            <w:shd w:val="clear" w:color="auto" w:fill="1A1A2E"/>
            <w:tcMar>
              <w:top w:w="80" w:type="dxa"/>
              <w:left w:w="140" w:type="dxa"/>
              <w:bottom w:w="80" w:type="dxa"/>
              <w:right w:w="140" w:type="dxa"/>
            </w:tcMar>
            <w:vAlign w:val="center"/>
          </w:tcPr>
          <w:p w14:paraId="4A845885" w14:textId="77777777" w:rsidR="00BE013E" w:rsidRPr="007B29C7" w:rsidRDefault="00000000">
            <w:pPr>
              <w:jc w:val="center"/>
              <w:rPr>
                <w:sz w:val="20"/>
                <w:szCs w:val="20"/>
              </w:rPr>
            </w:pPr>
            <w:r w:rsidRPr="007B29C7">
              <w:rPr>
                <w:b/>
                <w:bCs/>
                <w:color w:val="FFFFFF"/>
                <w:sz w:val="20"/>
                <w:szCs w:val="20"/>
              </w:rPr>
              <w:t>Kiki GT</w:t>
            </w:r>
          </w:p>
        </w:tc>
        <w:tc>
          <w:tcPr>
            <w:tcW w:w="1134" w:type="dxa"/>
            <w:tcBorders>
              <w:top w:val="single" w:sz="4" w:space="0" w:color="D1D5DB"/>
              <w:left w:val="single" w:sz="4" w:space="0" w:color="D1D5DB"/>
              <w:bottom w:val="single" w:sz="4" w:space="0" w:color="D1D5DB"/>
              <w:right w:val="single" w:sz="4" w:space="0" w:color="D1D5DB"/>
            </w:tcBorders>
            <w:shd w:val="clear" w:color="auto" w:fill="1A1A2E"/>
            <w:tcMar>
              <w:top w:w="80" w:type="dxa"/>
              <w:left w:w="140" w:type="dxa"/>
              <w:bottom w:w="80" w:type="dxa"/>
              <w:right w:w="140" w:type="dxa"/>
            </w:tcMar>
            <w:vAlign w:val="center"/>
          </w:tcPr>
          <w:p w14:paraId="5244CC4B" w14:textId="77777777" w:rsidR="00BE013E" w:rsidRPr="007B29C7" w:rsidRDefault="00000000">
            <w:pPr>
              <w:jc w:val="center"/>
              <w:rPr>
                <w:sz w:val="20"/>
                <w:szCs w:val="20"/>
              </w:rPr>
            </w:pPr>
            <w:r w:rsidRPr="007B29C7">
              <w:rPr>
                <w:b/>
                <w:bCs/>
                <w:color w:val="FFFFFF"/>
                <w:sz w:val="20"/>
                <w:szCs w:val="20"/>
              </w:rPr>
              <w:t>DTchat</w:t>
            </w:r>
          </w:p>
        </w:tc>
        <w:tc>
          <w:tcPr>
            <w:tcW w:w="1418" w:type="dxa"/>
            <w:tcBorders>
              <w:top w:val="single" w:sz="4" w:space="0" w:color="D1D5DB"/>
              <w:left w:val="single" w:sz="4" w:space="0" w:color="D1D5DB"/>
              <w:bottom w:val="single" w:sz="4" w:space="0" w:color="D1D5DB"/>
              <w:right w:val="single" w:sz="4" w:space="0" w:color="D1D5DB"/>
            </w:tcBorders>
            <w:shd w:val="clear" w:color="auto" w:fill="1A1A2E"/>
            <w:tcMar>
              <w:top w:w="80" w:type="dxa"/>
              <w:left w:w="140" w:type="dxa"/>
              <w:bottom w:w="80" w:type="dxa"/>
              <w:right w:w="140" w:type="dxa"/>
            </w:tcMar>
            <w:vAlign w:val="center"/>
          </w:tcPr>
          <w:p w14:paraId="345E3B41" w14:textId="77777777" w:rsidR="00BE013E" w:rsidRPr="007B29C7" w:rsidRDefault="00000000">
            <w:pPr>
              <w:jc w:val="center"/>
              <w:rPr>
                <w:sz w:val="20"/>
                <w:szCs w:val="20"/>
              </w:rPr>
            </w:pPr>
            <w:r w:rsidRPr="007B29C7">
              <w:rPr>
                <w:b/>
                <w:bCs/>
                <w:color w:val="FFFFFF"/>
                <w:sz w:val="20"/>
                <w:szCs w:val="20"/>
              </w:rPr>
              <w:t>Bộ TP</w:t>
            </w:r>
          </w:p>
        </w:tc>
        <w:tc>
          <w:tcPr>
            <w:tcW w:w="1418" w:type="dxa"/>
            <w:tcBorders>
              <w:top w:val="single" w:sz="4" w:space="0" w:color="D1D5DB"/>
              <w:left w:val="single" w:sz="4" w:space="0" w:color="D1D5DB"/>
              <w:bottom w:val="single" w:sz="4" w:space="0" w:color="D1D5DB"/>
              <w:right w:val="single" w:sz="4" w:space="0" w:color="D1D5DB"/>
            </w:tcBorders>
            <w:shd w:val="clear" w:color="auto" w:fill="1A1A2E"/>
            <w:tcMar>
              <w:top w:w="80" w:type="dxa"/>
              <w:left w:w="140" w:type="dxa"/>
              <w:bottom w:w="80" w:type="dxa"/>
              <w:right w:w="140" w:type="dxa"/>
            </w:tcMar>
            <w:vAlign w:val="center"/>
          </w:tcPr>
          <w:p w14:paraId="1E13F692" w14:textId="77777777" w:rsidR="00BE013E" w:rsidRPr="007B29C7" w:rsidRDefault="00000000">
            <w:pPr>
              <w:jc w:val="center"/>
              <w:rPr>
                <w:sz w:val="20"/>
                <w:szCs w:val="20"/>
              </w:rPr>
            </w:pPr>
            <w:r w:rsidRPr="007B29C7">
              <w:rPr>
                <w:b/>
                <w:bCs/>
                <w:color w:val="FFFFFF"/>
                <w:sz w:val="20"/>
                <w:szCs w:val="20"/>
              </w:rPr>
              <w:t>TVPLuat</w:t>
            </w:r>
          </w:p>
        </w:tc>
        <w:tc>
          <w:tcPr>
            <w:tcW w:w="2268" w:type="dxa"/>
            <w:tcBorders>
              <w:top w:val="single" w:sz="4" w:space="0" w:color="D1D5DB"/>
              <w:left w:val="single" w:sz="4" w:space="0" w:color="D1D5DB"/>
              <w:bottom w:val="single" w:sz="4" w:space="0" w:color="D1D5DB"/>
              <w:right w:val="single" w:sz="4" w:space="0" w:color="D1D5DB"/>
            </w:tcBorders>
            <w:shd w:val="clear" w:color="auto" w:fill="1A1A2E"/>
            <w:tcMar>
              <w:top w:w="80" w:type="dxa"/>
              <w:left w:w="140" w:type="dxa"/>
              <w:bottom w:w="80" w:type="dxa"/>
              <w:right w:w="140" w:type="dxa"/>
            </w:tcMar>
            <w:vAlign w:val="center"/>
          </w:tcPr>
          <w:p w14:paraId="7EE6FD3A" w14:textId="77777777" w:rsidR="00BE013E" w:rsidRPr="007B29C7" w:rsidRDefault="00000000">
            <w:pPr>
              <w:jc w:val="center"/>
              <w:rPr>
                <w:sz w:val="20"/>
                <w:szCs w:val="20"/>
              </w:rPr>
            </w:pPr>
            <w:r w:rsidRPr="007B29C7">
              <w:rPr>
                <w:b/>
                <w:bCs/>
                <w:color w:val="E8580A"/>
                <w:sz w:val="20"/>
                <w:szCs w:val="20"/>
              </w:rPr>
              <w:t>LuatGT Agent</w:t>
            </w:r>
          </w:p>
        </w:tc>
      </w:tr>
      <w:tr w:rsidR="00BE013E" w:rsidRPr="007B29C7" w14:paraId="452C0997" w14:textId="77777777">
        <w:tc>
          <w:tcPr>
            <w:tcW w:w="1985"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180590F5" w14:textId="77777777" w:rsidR="00BE013E" w:rsidRPr="007B29C7" w:rsidRDefault="00000000">
            <w:pPr>
              <w:rPr>
                <w:sz w:val="20"/>
                <w:szCs w:val="20"/>
              </w:rPr>
            </w:pPr>
            <w:r w:rsidRPr="007B29C7">
              <w:rPr>
                <w:b/>
                <w:bCs/>
                <w:color w:val="1A1A2E"/>
                <w:sz w:val="20"/>
                <w:szCs w:val="20"/>
              </w:rPr>
              <w:t>Memory / Context</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896C51F" w14:textId="77777777" w:rsidR="00BE013E" w:rsidRPr="007B29C7" w:rsidRDefault="00000000">
            <w:pPr>
              <w:jc w:val="center"/>
              <w:rPr>
                <w:sz w:val="20"/>
                <w:szCs w:val="20"/>
              </w:rPr>
            </w:pPr>
            <w:r w:rsidRPr="007B29C7">
              <w:rPr>
                <w:color w:val="EF4444"/>
                <w:sz w:val="20"/>
                <w:szCs w:val="20"/>
              </w:rPr>
              <w:t>✗</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B14FFFE" w14:textId="77777777" w:rsidR="00BE013E" w:rsidRPr="007B29C7" w:rsidRDefault="00000000">
            <w:pPr>
              <w:jc w:val="center"/>
              <w:rPr>
                <w:sz w:val="20"/>
                <w:szCs w:val="20"/>
              </w:rPr>
            </w:pPr>
            <w:r w:rsidRPr="007B29C7">
              <w:rPr>
                <w:color w:val="EF4444"/>
                <w:sz w:val="20"/>
                <w:szCs w:val="20"/>
              </w:rPr>
              <w:t>✗</w:t>
            </w:r>
          </w:p>
        </w:tc>
        <w:tc>
          <w:tcPr>
            <w:tcW w:w="141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FAD82EC" w14:textId="77777777" w:rsidR="00BE013E" w:rsidRPr="007B29C7" w:rsidRDefault="00000000">
            <w:pPr>
              <w:jc w:val="center"/>
              <w:rPr>
                <w:sz w:val="20"/>
                <w:szCs w:val="20"/>
              </w:rPr>
            </w:pPr>
            <w:r w:rsidRPr="007B29C7">
              <w:rPr>
                <w:color w:val="EF4444"/>
                <w:sz w:val="20"/>
                <w:szCs w:val="20"/>
              </w:rPr>
              <w:t>✗</w:t>
            </w:r>
          </w:p>
        </w:tc>
        <w:tc>
          <w:tcPr>
            <w:tcW w:w="141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E8474CC" w14:textId="77777777" w:rsidR="00BE013E" w:rsidRPr="007B29C7" w:rsidRDefault="00000000">
            <w:pPr>
              <w:jc w:val="center"/>
              <w:rPr>
                <w:sz w:val="20"/>
                <w:szCs w:val="20"/>
              </w:rPr>
            </w:pPr>
            <w:r w:rsidRPr="007B29C7">
              <w:rPr>
                <w:color w:val="EF4444"/>
                <w:sz w:val="20"/>
                <w:szCs w:val="20"/>
              </w:rPr>
              <w:t>✗</w:t>
            </w:r>
          </w:p>
        </w:tc>
        <w:tc>
          <w:tcPr>
            <w:tcW w:w="22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A818084" w14:textId="77777777" w:rsidR="00BE013E" w:rsidRPr="007B29C7" w:rsidRDefault="00000000">
            <w:pPr>
              <w:jc w:val="center"/>
              <w:rPr>
                <w:sz w:val="20"/>
                <w:szCs w:val="20"/>
              </w:rPr>
            </w:pPr>
            <w:r w:rsidRPr="007B29C7">
              <w:rPr>
                <w:b/>
                <w:bCs/>
                <w:color w:val="059669"/>
                <w:sz w:val="20"/>
                <w:szCs w:val="20"/>
              </w:rPr>
              <w:t>✓ 3 tầng</w:t>
            </w:r>
          </w:p>
        </w:tc>
      </w:tr>
      <w:tr w:rsidR="00BE013E" w:rsidRPr="007B29C7" w14:paraId="58B569E5" w14:textId="77777777">
        <w:tc>
          <w:tcPr>
            <w:tcW w:w="1985"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4578C431" w14:textId="77777777" w:rsidR="00BE013E" w:rsidRPr="007B29C7" w:rsidRDefault="00000000">
            <w:pPr>
              <w:rPr>
                <w:sz w:val="20"/>
                <w:szCs w:val="20"/>
              </w:rPr>
            </w:pPr>
            <w:r w:rsidRPr="007B29C7">
              <w:rPr>
                <w:b/>
                <w:bCs/>
                <w:color w:val="1A1A2E"/>
                <w:sz w:val="20"/>
                <w:szCs w:val="20"/>
              </w:rPr>
              <w:t>Cross-reference</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50B5994" w14:textId="77777777" w:rsidR="00BE013E" w:rsidRPr="007B29C7" w:rsidRDefault="00000000">
            <w:pPr>
              <w:jc w:val="center"/>
              <w:rPr>
                <w:sz w:val="20"/>
                <w:szCs w:val="20"/>
              </w:rPr>
            </w:pPr>
            <w:r w:rsidRPr="007B29C7">
              <w:rPr>
                <w:color w:val="EF4444"/>
                <w:sz w:val="20"/>
                <w:szCs w:val="20"/>
              </w:rPr>
              <w:t>✗</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F784B12" w14:textId="77777777" w:rsidR="00BE013E" w:rsidRPr="007B29C7" w:rsidRDefault="00000000">
            <w:pPr>
              <w:jc w:val="center"/>
              <w:rPr>
                <w:sz w:val="20"/>
                <w:szCs w:val="20"/>
              </w:rPr>
            </w:pPr>
            <w:r w:rsidRPr="007B29C7">
              <w:rPr>
                <w:color w:val="EF4444"/>
                <w:sz w:val="20"/>
                <w:szCs w:val="20"/>
              </w:rPr>
              <w:t>✗</w:t>
            </w:r>
          </w:p>
        </w:tc>
        <w:tc>
          <w:tcPr>
            <w:tcW w:w="141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4E4D63F" w14:textId="77777777" w:rsidR="00BE013E" w:rsidRPr="007B29C7" w:rsidRDefault="00000000">
            <w:pPr>
              <w:jc w:val="center"/>
              <w:rPr>
                <w:sz w:val="20"/>
                <w:szCs w:val="20"/>
              </w:rPr>
            </w:pPr>
            <w:r w:rsidRPr="007B29C7">
              <w:rPr>
                <w:color w:val="D97706"/>
                <w:sz w:val="20"/>
                <w:szCs w:val="20"/>
              </w:rPr>
              <w:t>Partial</w:t>
            </w:r>
          </w:p>
        </w:tc>
        <w:tc>
          <w:tcPr>
            <w:tcW w:w="141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9FBE728" w14:textId="77777777" w:rsidR="00BE013E" w:rsidRPr="007B29C7" w:rsidRDefault="00000000">
            <w:pPr>
              <w:jc w:val="center"/>
              <w:rPr>
                <w:sz w:val="20"/>
                <w:szCs w:val="20"/>
              </w:rPr>
            </w:pPr>
            <w:r w:rsidRPr="007B29C7">
              <w:rPr>
                <w:color w:val="EF4444"/>
                <w:sz w:val="20"/>
                <w:szCs w:val="20"/>
              </w:rPr>
              <w:t>✗</w:t>
            </w:r>
          </w:p>
        </w:tc>
        <w:tc>
          <w:tcPr>
            <w:tcW w:w="22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FDFD32E" w14:textId="77777777" w:rsidR="00BE013E" w:rsidRPr="007B29C7" w:rsidRDefault="00000000">
            <w:pPr>
              <w:jc w:val="center"/>
              <w:rPr>
                <w:sz w:val="20"/>
                <w:szCs w:val="20"/>
              </w:rPr>
            </w:pPr>
            <w:r w:rsidRPr="007B29C7">
              <w:rPr>
                <w:b/>
                <w:bCs/>
                <w:color w:val="059669"/>
                <w:sz w:val="20"/>
                <w:szCs w:val="20"/>
              </w:rPr>
              <w:t>✓ LightRAG Graph</w:t>
            </w:r>
          </w:p>
        </w:tc>
      </w:tr>
      <w:tr w:rsidR="00BE013E" w:rsidRPr="007B29C7" w14:paraId="78353296" w14:textId="77777777">
        <w:tc>
          <w:tcPr>
            <w:tcW w:w="1985"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42AC5C65" w14:textId="77777777" w:rsidR="00BE013E" w:rsidRPr="007B29C7" w:rsidRDefault="00000000">
            <w:pPr>
              <w:rPr>
                <w:sz w:val="20"/>
                <w:szCs w:val="20"/>
              </w:rPr>
            </w:pPr>
            <w:r w:rsidRPr="007B29C7">
              <w:rPr>
                <w:b/>
                <w:bCs/>
                <w:color w:val="1A1A2E"/>
                <w:sz w:val="20"/>
                <w:szCs w:val="20"/>
              </w:rPr>
              <w:t>Situation Analysis</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9615F3D" w14:textId="77777777" w:rsidR="00BE013E" w:rsidRPr="007B29C7" w:rsidRDefault="00000000">
            <w:pPr>
              <w:jc w:val="center"/>
              <w:rPr>
                <w:sz w:val="20"/>
                <w:szCs w:val="20"/>
              </w:rPr>
            </w:pPr>
            <w:r w:rsidRPr="007B29C7">
              <w:rPr>
                <w:color w:val="EF4444"/>
                <w:sz w:val="20"/>
                <w:szCs w:val="20"/>
              </w:rPr>
              <w:t>✗</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78F8B1D" w14:textId="77777777" w:rsidR="00BE013E" w:rsidRPr="007B29C7" w:rsidRDefault="00000000">
            <w:pPr>
              <w:jc w:val="center"/>
              <w:rPr>
                <w:sz w:val="20"/>
                <w:szCs w:val="20"/>
              </w:rPr>
            </w:pPr>
            <w:r w:rsidRPr="007B29C7">
              <w:rPr>
                <w:color w:val="EF4444"/>
                <w:sz w:val="20"/>
                <w:szCs w:val="20"/>
              </w:rPr>
              <w:t>✗</w:t>
            </w:r>
          </w:p>
        </w:tc>
        <w:tc>
          <w:tcPr>
            <w:tcW w:w="141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8D8BD37" w14:textId="77777777" w:rsidR="00BE013E" w:rsidRPr="007B29C7" w:rsidRDefault="00000000">
            <w:pPr>
              <w:jc w:val="center"/>
              <w:rPr>
                <w:sz w:val="20"/>
                <w:szCs w:val="20"/>
              </w:rPr>
            </w:pPr>
            <w:r w:rsidRPr="007B29C7">
              <w:rPr>
                <w:color w:val="EF4444"/>
                <w:sz w:val="20"/>
                <w:szCs w:val="20"/>
              </w:rPr>
              <w:t>✗</w:t>
            </w:r>
          </w:p>
        </w:tc>
        <w:tc>
          <w:tcPr>
            <w:tcW w:w="141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DDFAD1C" w14:textId="77777777" w:rsidR="00BE013E" w:rsidRPr="007B29C7" w:rsidRDefault="00000000">
            <w:pPr>
              <w:jc w:val="center"/>
              <w:rPr>
                <w:sz w:val="20"/>
                <w:szCs w:val="20"/>
              </w:rPr>
            </w:pPr>
            <w:r w:rsidRPr="007B29C7">
              <w:rPr>
                <w:color w:val="EF4444"/>
                <w:sz w:val="20"/>
                <w:szCs w:val="20"/>
              </w:rPr>
              <w:t>✗</w:t>
            </w:r>
          </w:p>
        </w:tc>
        <w:tc>
          <w:tcPr>
            <w:tcW w:w="22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9010BF9" w14:textId="77777777" w:rsidR="00BE013E" w:rsidRPr="007B29C7" w:rsidRDefault="00000000">
            <w:pPr>
              <w:jc w:val="center"/>
              <w:rPr>
                <w:sz w:val="20"/>
                <w:szCs w:val="20"/>
              </w:rPr>
            </w:pPr>
            <w:r w:rsidRPr="007B29C7">
              <w:rPr>
                <w:b/>
                <w:bCs/>
                <w:color w:val="059669"/>
                <w:sz w:val="20"/>
                <w:szCs w:val="20"/>
              </w:rPr>
              <w:t>✓ ReAct Agent</w:t>
            </w:r>
          </w:p>
        </w:tc>
      </w:tr>
      <w:tr w:rsidR="00BE013E" w:rsidRPr="007B29C7" w14:paraId="4BA2C71B" w14:textId="77777777">
        <w:tc>
          <w:tcPr>
            <w:tcW w:w="1985"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2BE28A3F" w14:textId="77777777" w:rsidR="00BE013E" w:rsidRPr="007B29C7" w:rsidRDefault="00000000">
            <w:pPr>
              <w:rPr>
                <w:sz w:val="20"/>
                <w:szCs w:val="20"/>
              </w:rPr>
            </w:pPr>
            <w:r w:rsidRPr="007B29C7">
              <w:rPr>
                <w:b/>
                <w:bCs/>
                <w:color w:val="1A1A2E"/>
                <w:sz w:val="20"/>
                <w:szCs w:val="20"/>
              </w:rPr>
              <w:t>Voice (STT/TTS)</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CDE5FFD" w14:textId="77777777" w:rsidR="00BE013E" w:rsidRPr="007B29C7" w:rsidRDefault="00000000">
            <w:pPr>
              <w:jc w:val="center"/>
              <w:rPr>
                <w:sz w:val="20"/>
                <w:szCs w:val="20"/>
              </w:rPr>
            </w:pPr>
            <w:r w:rsidRPr="007B29C7">
              <w:rPr>
                <w:color w:val="EF4444"/>
                <w:sz w:val="20"/>
                <w:szCs w:val="20"/>
              </w:rPr>
              <w:t>✗</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A15433A" w14:textId="77777777" w:rsidR="00BE013E" w:rsidRPr="007B29C7" w:rsidRDefault="00000000">
            <w:pPr>
              <w:jc w:val="center"/>
              <w:rPr>
                <w:sz w:val="20"/>
                <w:szCs w:val="20"/>
              </w:rPr>
            </w:pPr>
            <w:r w:rsidRPr="007B29C7">
              <w:rPr>
                <w:color w:val="EF4444"/>
                <w:sz w:val="20"/>
                <w:szCs w:val="20"/>
              </w:rPr>
              <w:t>✗</w:t>
            </w:r>
          </w:p>
        </w:tc>
        <w:tc>
          <w:tcPr>
            <w:tcW w:w="141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CC0EB80" w14:textId="77777777" w:rsidR="00BE013E" w:rsidRPr="007B29C7" w:rsidRDefault="00000000">
            <w:pPr>
              <w:jc w:val="center"/>
              <w:rPr>
                <w:sz w:val="20"/>
                <w:szCs w:val="20"/>
              </w:rPr>
            </w:pPr>
            <w:r w:rsidRPr="007B29C7">
              <w:rPr>
                <w:color w:val="EF4444"/>
                <w:sz w:val="20"/>
                <w:szCs w:val="20"/>
              </w:rPr>
              <w:t>✗</w:t>
            </w:r>
          </w:p>
        </w:tc>
        <w:tc>
          <w:tcPr>
            <w:tcW w:w="141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01768C4" w14:textId="77777777" w:rsidR="00BE013E" w:rsidRPr="007B29C7" w:rsidRDefault="00000000">
            <w:pPr>
              <w:jc w:val="center"/>
              <w:rPr>
                <w:sz w:val="20"/>
                <w:szCs w:val="20"/>
              </w:rPr>
            </w:pPr>
            <w:r w:rsidRPr="007B29C7">
              <w:rPr>
                <w:color w:val="EF4444"/>
                <w:sz w:val="20"/>
                <w:szCs w:val="20"/>
              </w:rPr>
              <w:t>✗</w:t>
            </w:r>
          </w:p>
        </w:tc>
        <w:tc>
          <w:tcPr>
            <w:tcW w:w="22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D1AE3D2" w14:textId="77777777" w:rsidR="00BE013E" w:rsidRPr="007B29C7" w:rsidRDefault="00000000">
            <w:pPr>
              <w:jc w:val="center"/>
              <w:rPr>
                <w:sz w:val="20"/>
                <w:szCs w:val="20"/>
              </w:rPr>
            </w:pPr>
            <w:r w:rsidRPr="007B29C7">
              <w:rPr>
                <w:b/>
                <w:bCs/>
                <w:color w:val="059669"/>
                <w:sz w:val="20"/>
                <w:szCs w:val="20"/>
              </w:rPr>
              <w:t>✓ PhoWhisper</w:t>
            </w:r>
          </w:p>
        </w:tc>
      </w:tr>
      <w:tr w:rsidR="00BE013E" w:rsidRPr="007B29C7" w14:paraId="2ACA3928" w14:textId="77777777">
        <w:tc>
          <w:tcPr>
            <w:tcW w:w="1985"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3EBD2C27" w14:textId="77777777" w:rsidR="00BE013E" w:rsidRPr="007B29C7" w:rsidRDefault="00000000">
            <w:pPr>
              <w:rPr>
                <w:sz w:val="20"/>
                <w:szCs w:val="20"/>
              </w:rPr>
            </w:pPr>
            <w:r w:rsidRPr="007B29C7">
              <w:rPr>
                <w:b/>
                <w:bCs/>
                <w:color w:val="1A1A2E"/>
                <w:sz w:val="20"/>
                <w:szCs w:val="20"/>
              </w:rPr>
              <w:t>Road Intelligence</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A53A9BC" w14:textId="77777777" w:rsidR="00BE013E" w:rsidRPr="007B29C7" w:rsidRDefault="00000000">
            <w:pPr>
              <w:jc w:val="center"/>
              <w:rPr>
                <w:sz w:val="20"/>
                <w:szCs w:val="20"/>
              </w:rPr>
            </w:pPr>
            <w:r w:rsidRPr="007B29C7">
              <w:rPr>
                <w:color w:val="EF4444"/>
                <w:sz w:val="20"/>
                <w:szCs w:val="20"/>
              </w:rPr>
              <w:t>✗</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6A37BC4" w14:textId="77777777" w:rsidR="00BE013E" w:rsidRPr="007B29C7" w:rsidRDefault="00000000">
            <w:pPr>
              <w:jc w:val="center"/>
              <w:rPr>
                <w:sz w:val="20"/>
                <w:szCs w:val="20"/>
              </w:rPr>
            </w:pPr>
            <w:r w:rsidRPr="007B29C7">
              <w:rPr>
                <w:color w:val="EF4444"/>
                <w:sz w:val="20"/>
                <w:szCs w:val="20"/>
              </w:rPr>
              <w:t>✗</w:t>
            </w:r>
          </w:p>
        </w:tc>
        <w:tc>
          <w:tcPr>
            <w:tcW w:w="141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8D012C0" w14:textId="77777777" w:rsidR="00BE013E" w:rsidRPr="007B29C7" w:rsidRDefault="00000000">
            <w:pPr>
              <w:jc w:val="center"/>
              <w:rPr>
                <w:sz w:val="20"/>
                <w:szCs w:val="20"/>
              </w:rPr>
            </w:pPr>
            <w:r w:rsidRPr="007B29C7">
              <w:rPr>
                <w:color w:val="EF4444"/>
                <w:sz w:val="20"/>
                <w:szCs w:val="20"/>
              </w:rPr>
              <w:t>✗</w:t>
            </w:r>
          </w:p>
        </w:tc>
        <w:tc>
          <w:tcPr>
            <w:tcW w:w="141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16C3607" w14:textId="77777777" w:rsidR="00BE013E" w:rsidRPr="007B29C7" w:rsidRDefault="00000000">
            <w:pPr>
              <w:jc w:val="center"/>
              <w:rPr>
                <w:sz w:val="20"/>
                <w:szCs w:val="20"/>
              </w:rPr>
            </w:pPr>
            <w:r w:rsidRPr="007B29C7">
              <w:rPr>
                <w:color w:val="EF4444"/>
                <w:sz w:val="20"/>
                <w:szCs w:val="20"/>
              </w:rPr>
              <w:t>✗</w:t>
            </w:r>
          </w:p>
        </w:tc>
        <w:tc>
          <w:tcPr>
            <w:tcW w:w="22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F618223" w14:textId="77777777" w:rsidR="00BE013E" w:rsidRPr="007B29C7" w:rsidRDefault="00000000">
            <w:pPr>
              <w:jc w:val="center"/>
              <w:rPr>
                <w:sz w:val="20"/>
                <w:szCs w:val="20"/>
              </w:rPr>
            </w:pPr>
            <w:r w:rsidRPr="007B29C7">
              <w:rPr>
                <w:b/>
                <w:bCs/>
                <w:color w:val="059669"/>
                <w:sz w:val="20"/>
                <w:szCs w:val="20"/>
              </w:rPr>
              <w:t>✓ OSM/Overpass</w:t>
            </w:r>
          </w:p>
        </w:tc>
      </w:tr>
      <w:tr w:rsidR="00BE013E" w:rsidRPr="007B29C7" w14:paraId="6B40C81F" w14:textId="77777777">
        <w:tc>
          <w:tcPr>
            <w:tcW w:w="1985"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2AFF6F1A" w14:textId="77777777" w:rsidR="00BE013E" w:rsidRPr="007B29C7" w:rsidRDefault="00000000">
            <w:pPr>
              <w:rPr>
                <w:sz w:val="20"/>
                <w:szCs w:val="20"/>
              </w:rPr>
            </w:pPr>
            <w:r w:rsidRPr="007B29C7">
              <w:rPr>
                <w:b/>
                <w:bCs/>
                <w:color w:val="1A1A2E"/>
                <w:sz w:val="20"/>
                <w:szCs w:val="20"/>
              </w:rPr>
              <w:t>Thủ tục hành chính</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455FB6F" w14:textId="77777777" w:rsidR="00BE013E" w:rsidRPr="007B29C7" w:rsidRDefault="00000000">
            <w:pPr>
              <w:jc w:val="center"/>
              <w:rPr>
                <w:sz w:val="20"/>
                <w:szCs w:val="20"/>
              </w:rPr>
            </w:pPr>
            <w:r w:rsidRPr="007B29C7">
              <w:rPr>
                <w:color w:val="D97706"/>
                <w:sz w:val="20"/>
                <w:szCs w:val="20"/>
              </w:rPr>
              <w:t>Partial</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19B93A4" w14:textId="77777777" w:rsidR="00BE013E" w:rsidRPr="007B29C7" w:rsidRDefault="00000000">
            <w:pPr>
              <w:jc w:val="center"/>
              <w:rPr>
                <w:sz w:val="20"/>
                <w:szCs w:val="20"/>
              </w:rPr>
            </w:pPr>
            <w:r w:rsidRPr="007B29C7">
              <w:rPr>
                <w:color w:val="EF4444"/>
                <w:sz w:val="20"/>
                <w:szCs w:val="20"/>
              </w:rPr>
              <w:t>✗</w:t>
            </w:r>
          </w:p>
        </w:tc>
        <w:tc>
          <w:tcPr>
            <w:tcW w:w="141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87BA48A" w14:textId="77777777" w:rsidR="00BE013E" w:rsidRPr="007B29C7" w:rsidRDefault="00000000">
            <w:pPr>
              <w:jc w:val="center"/>
              <w:rPr>
                <w:sz w:val="20"/>
                <w:szCs w:val="20"/>
              </w:rPr>
            </w:pPr>
            <w:r w:rsidRPr="007B29C7">
              <w:rPr>
                <w:color w:val="D97706"/>
                <w:sz w:val="20"/>
                <w:szCs w:val="20"/>
              </w:rPr>
              <w:t>Partial</w:t>
            </w:r>
          </w:p>
        </w:tc>
        <w:tc>
          <w:tcPr>
            <w:tcW w:w="141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A64112E" w14:textId="77777777" w:rsidR="00BE013E" w:rsidRPr="007B29C7" w:rsidRDefault="00000000">
            <w:pPr>
              <w:jc w:val="center"/>
              <w:rPr>
                <w:sz w:val="20"/>
                <w:szCs w:val="20"/>
              </w:rPr>
            </w:pPr>
            <w:r w:rsidRPr="007B29C7">
              <w:rPr>
                <w:color w:val="EF4444"/>
                <w:sz w:val="20"/>
                <w:szCs w:val="20"/>
              </w:rPr>
              <w:t>✗</w:t>
            </w:r>
          </w:p>
        </w:tc>
        <w:tc>
          <w:tcPr>
            <w:tcW w:w="22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BF403C0" w14:textId="77777777" w:rsidR="00BE013E" w:rsidRPr="007B29C7" w:rsidRDefault="00000000">
            <w:pPr>
              <w:jc w:val="center"/>
              <w:rPr>
                <w:sz w:val="20"/>
                <w:szCs w:val="20"/>
              </w:rPr>
            </w:pPr>
            <w:r w:rsidRPr="007B29C7">
              <w:rPr>
                <w:b/>
                <w:bCs/>
                <w:color w:val="059669"/>
                <w:sz w:val="20"/>
                <w:szCs w:val="20"/>
              </w:rPr>
              <w:t>✓ Đầy đủ</w:t>
            </w:r>
          </w:p>
        </w:tc>
      </w:tr>
      <w:tr w:rsidR="00BE013E" w:rsidRPr="007B29C7" w14:paraId="356BD0CD" w14:textId="77777777">
        <w:tc>
          <w:tcPr>
            <w:tcW w:w="1985"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2F4A3244" w14:textId="77777777" w:rsidR="00BE013E" w:rsidRPr="007B29C7" w:rsidRDefault="00000000">
            <w:pPr>
              <w:rPr>
                <w:sz w:val="20"/>
                <w:szCs w:val="20"/>
              </w:rPr>
            </w:pPr>
            <w:r w:rsidRPr="007B29C7">
              <w:rPr>
                <w:b/>
                <w:bCs/>
                <w:color w:val="1A1A2E"/>
                <w:sz w:val="20"/>
                <w:szCs w:val="20"/>
              </w:rPr>
              <w:t>Khiếu nại / Quyền</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C772ED9" w14:textId="77777777" w:rsidR="00BE013E" w:rsidRPr="007B29C7" w:rsidRDefault="00000000">
            <w:pPr>
              <w:jc w:val="center"/>
              <w:rPr>
                <w:sz w:val="20"/>
                <w:szCs w:val="20"/>
              </w:rPr>
            </w:pPr>
            <w:r w:rsidRPr="007B29C7">
              <w:rPr>
                <w:color w:val="D97706"/>
                <w:sz w:val="20"/>
                <w:szCs w:val="20"/>
              </w:rPr>
              <w:t>Partial</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34D1400" w14:textId="77777777" w:rsidR="00BE013E" w:rsidRPr="007B29C7" w:rsidRDefault="00000000">
            <w:pPr>
              <w:jc w:val="center"/>
              <w:rPr>
                <w:sz w:val="20"/>
                <w:szCs w:val="20"/>
              </w:rPr>
            </w:pPr>
            <w:r w:rsidRPr="007B29C7">
              <w:rPr>
                <w:color w:val="EF4444"/>
                <w:sz w:val="20"/>
                <w:szCs w:val="20"/>
              </w:rPr>
              <w:t>✗</w:t>
            </w:r>
          </w:p>
        </w:tc>
        <w:tc>
          <w:tcPr>
            <w:tcW w:w="141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F04FD53" w14:textId="77777777" w:rsidR="00BE013E" w:rsidRPr="007B29C7" w:rsidRDefault="00000000">
            <w:pPr>
              <w:jc w:val="center"/>
              <w:rPr>
                <w:sz w:val="20"/>
                <w:szCs w:val="20"/>
              </w:rPr>
            </w:pPr>
            <w:r w:rsidRPr="007B29C7">
              <w:rPr>
                <w:color w:val="D97706"/>
                <w:sz w:val="20"/>
                <w:szCs w:val="20"/>
              </w:rPr>
              <w:t>Partial</w:t>
            </w:r>
          </w:p>
        </w:tc>
        <w:tc>
          <w:tcPr>
            <w:tcW w:w="141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D770AE7" w14:textId="77777777" w:rsidR="00BE013E" w:rsidRPr="007B29C7" w:rsidRDefault="00000000">
            <w:pPr>
              <w:jc w:val="center"/>
              <w:rPr>
                <w:sz w:val="20"/>
                <w:szCs w:val="20"/>
              </w:rPr>
            </w:pPr>
            <w:r w:rsidRPr="007B29C7">
              <w:rPr>
                <w:color w:val="EF4444"/>
                <w:sz w:val="20"/>
                <w:szCs w:val="20"/>
              </w:rPr>
              <w:t>✗</w:t>
            </w:r>
          </w:p>
        </w:tc>
        <w:tc>
          <w:tcPr>
            <w:tcW w:w="22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AEA3122" w14:textId="77777777" w:rsidR="00BE013E" w:rsidRPr="007B29C7" w:rsidRDefault="00000000">
            <w:pPr>
              <w:jc w:val="center"/>
              <w:rPr>
                <w:sz w:val="20"/>
                <w:szCs w:val="20"/>
              </w:rPr>
            </w:pPr>
            <w:r w:rsidRPr="007B29C7">
              <w:rPr>
                <w:b/>
                <w:bCs/>
                <w:color w:val="059669"/>
                <w:sz w:val="20"/>
                <w:szCs w:val="20"/>
              </w:rPr>
              <w:t>✓ Có</w:t>
            </w:r>
          </w:p>
        </w:tc>
      </w:tr>
      <w:tr w:rsidR="00BE013E" w:rsidRPr="007B29C7" w14:paraId="54AAB85B" w14:textId="77777777">
        <w:tc>
          <w:tcPr>
            <w:tcW w:w="1985"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04360E16" w14:textId="77777777" w:rsidR="00BE013E" w:rsidRPr="007B29C7" w:rsidRDefault="00000000">
            <w:pPr>
              <w:rPr>
                <w:sz w:val="20"/>
                <w:szCs w:val="20"/>
              </w:rPr>
            </w:pPr>
            <w:r w:rsidRPr="007B29C7">
              <w:rPr>
                <w:b/>
                <w:bCs/>
                <w:color w:val="1A1A2E"/>
                <w:sz w:val="20"/>
                <w:szCs w:val="20"/>
              </w:rPr>
              <w:t>Luật 36/2024 mới</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8C70BA7" w14:textId="77777777" w:rsidR="00BE013E" w:rsidRPr="007B29C7" w:rsidRDefault="00000000">
            <w:pPr>
              <w:jc w:val="center"/>
              <w:rPr>
                <w:sz w:val="20"/>
                <w:szCs w:val="20"/>
              </w:rPr>
            </w:pPr>
            <w:r w:rsidRPr="007B29C7">
              <w:rPr>
                <w:color w:val="D97706"/>
                <w:sz w:val="20"/>
                <w:szCs w:val="20"/>
              </w:rPr>
              <w:t>Không rõ</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716DF34" w14:textId="77777777" w:rsidR="00BE013E" w:rsidRPr="007B29C7" w:rsidRDefault="00000000">
            <w:pPr>
              <w:jc w:val="center"/>
              <w:rPr>
                <w:sz w:val="20"/>
                <w:szCs w:val="20"/>
              </w:rPr>
            </w:pPr>
            <w:r w:rsidRPr="007B29C7">
              <w:rPr>
                <w:color w:val="EF4444"/>
                <w:sz w:val="20"/>
                <w:szCs w:val="20"/>
              </w:rPr>
              <w:t>✗</w:t>
            </w:r>
          </w:p>
        </w:tc>
        <w:tc>
          <w:tcPr>
            <w:tcW w:w="141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37DD06A" w14:textId="77777777" w:rsidR="00BE013E" w:rsidRPr="007B29C7" w:rsidRDefault="00000000">
            <w:pPr>
              <w:jc w:val="center"/>
              <w:rPr>
                <w:sz w:val="20"/>
                <w:szCs w:val="20"/>
              </w:rPr>
            </w:pPr>
            <w:r w:rsidRPr="007B29C7">
              <w:rPr>
                <w:color w:val="059669"/>
                <w:sz w:val="20"/>
                <w:szCs w:val="20"/>
              </w:rPr>
              <w:t>✓</w:t>
            </w:r>
          </w:p>
        </w:tc>
        <w:tc>
          <w:tcPr>
            <w:tcW w:w="141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CB15C62" w14:textId="77777777" w:rsidR="00BE013E" w:rsidRPr="007B29C7" w:rsidRDefault="00000000">
            <w:pPr>
              <w:jc w:val="center"/>
              <w:rPr>
                <w:sz w:val="20"/>
                <w:szCs w:val="20"/>
              </w:rPr>
            </w:pPr>
            <w:r w:rsidRPr="007B29C7">
              <w:rPr>
                <w:color w:val="059669"/>
                <w:sz w:val="20"/>
                <w:szCs w:val="20"/>
              </w:rPr>
              <w:t>✓</w:t>
            </w:r>
          </w:p>
        </w:tc>
        <w:tc>
          <w:tcPr>
            <w:tcW w:w="22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B31E854" w14:textId="77777777" w:rsidR="00BE013E" w:rsidRPr="007B29C7" w:rsidRDefault="00000000">
            <w:pPr>
              <w:jc w:val="center"/>
              <w:rPr>
                <w:sz w:val="20"/>
                <w:szCs w:val="20"/>
              </w:rPr>
            </w:pPr>
            <w:r w:rsidRPr="007B29C7">
              <w:rPr>
                <w:b/>
                <w:bCs/>
                <w:color w:val="059669"/>
                <w:sz w:val="20"/>
                <w:szCs w:val="20"/>
              </w:rPr>
              <w:t>✓ Cập nhật</w:t>
            </w:r>
          </w:p>
        </w:tc>
      </w:tr>
      <w:tr w:rsidR="00BE013E" w:rsidRPr="007B29C7" w14:paraId="3B5561DF" w14:textId="77777777">
        <w:tc>
          <w:tcPr>
            <w:tcW w:w="1985"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346F4CBB" w14:textId="77777777" w:rsidR="00BE013E" w:rsidRPr="007B29C7" w:rsidRDefault="00000000">
            <w:pPr>
              <w:rPr>
                <w:sz w:val="20"/>
                <w:szCs w:val="20"/>
              </w:rPr>
            </w:pPr>
            <w:r w:rsidRPr="007B29C7">
              <w:rPr>
                <w:b/>
                <w:bCs/>
                <w:color w:val="1A1A2E"/>
                <w:sz w:val="20"/>
                <w:szCs w:val="20"/>
              </w:rPr>
              <w:t>Không cần đăng ký</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CDF7B53" w14:textId="77777777" w:rsidR="00BE013E" w:rsidRPr="007B29C7" w:rsidRDefault="00000000">
            <w:pPr>
              <w:jc w:val="center"/>
              <w:rPr>
                <w:sz w:val="20"/>
                <w:szCs w:val="20"/>
              </w:rPr>
            </w:pPr>
            <w:r w:rsidRPr="007B29C7">
              <w:rPr>
                <w:color w:val="059669"/>
                <w:sz w:val="20"/>
                <w:szCs w:val="20"/>
              </w:rPr>
              <w:t>✓</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48AED61" w14:textId="77777777" w:rsidR="00BE013E" w:rsidRPr="007B29C7" w:rsidRDefault="00000000">
            <w:pPr>
              <w:jc w:val="center"/>
              <w:rPr>
                <w:sz w:val="20"/>
                <w:szCs w:val="20"/>
              </w:rPr>
            </w:pPr>
            <w:r w:rsidRPr="007B29C7">
              <w:rPr>
                <w:color w:val="059669"/>
                <w:sz w:val="20"/>
                <w:szCs w:val="20"/>
              </w:rPr>
              <w:t>✓</w:t>
            </w:r>
          </w:p>
        </w:tc>
        <w:tc>
          <w:tcPr>
            <w:tcW w:w="141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0C16DFE" w14:textId="77777777" w:rsidR="00BE013E" w:rsidRPr="007B29C7" w:rsidRDefault="00000000">
            <w:pPr>
              <w:jc w:val="center"/>
              <w:rPr>
                <w:sz w:val="20"/>
                <w:szCs w:val="20"/>
              </w:rPr>
            </w:pPr>
            <w:r w:rsidRPr="007B29C7">
              <w:rPr>
                <w:color w:val="EF4444"/>
                <w:sz w:val="20"/>
                <w:szCs w:val="20"/>
              </w:rPr>
              <w:t>✗</w:t>
            </w:r>
          </w:p>
        </w:tc>
        <w:tc>
          <w:tcPr>
            <w:tcW w:w="141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7A57541" w14:textId="77777777" w:rsidR="00BE013E" w:rsidRPr="007B29C7" w:rsidRDefault="00000000">
            <w:pPr>
              <w:jc w:val="center"/>
              <w:rPr>
                <w:sz w:val="20"/>
                <w:szCs w:val="20"/>
              </w:rPr>
            </w:pPr>
            <w:r w:rsidRPr="007B29C7">
              <w:rPr>
                <w:color w:val="059669"/>
                <w:sz w:val="20"/>
                <w:szCs w:val="20"/>
              </w:rPr>
              <w:t>✓</w:t>
            </w:r>
          </w:p>
        </w:tc>
        <w:tc>
          <w:tcPr>
            <w:tcW w:w="22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18FF921" w14:textId="77777777" w:rsidR="00BE013E" w:rsidRPr="007B29C7" w:rsidRDefault="00000000">
            <w:pPr>
              <w:jc w:val="center"/>
              <w:rPr>
                <w:sz w:val="20"/>
                <w:szCs w:val="20"/>
              </w:rPr>
            </w:pPr>
            <w:r w:rsidRPr="007B29C7">
              <w:rPr>
                <w:b/>
                <w:bCs/>
                <w:color w:val="059669"/>
                <w:sz w:val="20"/>
                <w:szCs w:val="20"/>
              </w:rPr>
              <w:t>✓</w:t>
            </w:r>
          </w:p>
        </w:tc>
      </w:tr>
    </w:tbl>
    <w:p w14:paraId="55987DA7" w14:textId="77777777" w:rsidR="00BE013E" w:rsidRPr="007B29C7" w:rsidRDefault="00BE013E">
      <w:pPr>
        <w:spacing w:after="240"/>
        <w:rPr>
          <w:sz w:val="20"/>
          <w:szCs w:val="20"/>
        </w:rPr>
      </w:pPr>
    </w:p>
    <w:p w14:paraId="5619611C" w14:textId="77777777" w:rsidR="00BE013E" w:rsidRPr="007B29C7" w:rsidRDefault="00000000">
      <w:pPr>
        <w:rPr>
          <w:sz w:val="20"/>
          <w:szCs w:val="20"/>
        </w:rPr>
      </w:pPr>
      <w:r w:rsidRPr="007B29C7">
        <w:rPr>
          <w:sz w:val="20"/>
          <w:szCs w:val="20"/>
        </w:rPr>
        <w:br w:type="page"/>
      </w:r>
    </w:p>
    <w:p w14:paraId="26AF492A" w14:textId="77777777" w:rsidR="00BE013E" w:rsidRPr="007B29C7" w:rsidRDefault="00000000">
      <w:pPr>
        <w:pStyle w:val="Heading1"/>
        <w:pBdr>
          <w:bottom w:val="single" w:sz="8" w:space="4" w:color="E8580A"/>
        </w:pBdr>
        <w:rPr>
          <w:sz w:val="20"/>
          <w:szCs w:val="20"/>
        </w:rPr>
      </w:pPr>
      <w:r w:rsidRPr="007B29C7">
        <w:rPr>
          <w:sz w:val="20"/>
          <w:szCs w:val="20"/>
        </w:rPr>
        <w:lastRenderedPageBreak/>
        <w:t>3. Target User — Phân tích Người dùng Mục tiêu</w:t>
      </w:r>
    </w:p>
    <w:p w14:paraId="2D968981" w14:textId="77777777" w:rsidR="00BE013E" w:rsidRPr="007B29C7" w:rsidRDefault="00000000">
      <w:pPr>
        <w:spacing w:after="120" w:line="276" w:lineRule="auto"/>
        <w:rPr>
          <w:sz w:val="20"/>
          <w:szCs w:val="20"/>
        </w:rPr>
      </w:pPr>
      <w:r w:rsidRPr="007B29C7">
        <w:rPr>
          <w:sz w:val="20"/>
          <w:szCs w:val="20"/>
        </w:rPr>
        <w:t xml:space="preserve">LuatGT phục vụ </w:t>
      </w:r>
      <w:r w:rsidRPr="007B29C7">
        <w:rPr>
          <w:b/>
          <w:bCs/>
          <w:sz w:val="20"/>
          <w:szCs w:val="20"/>
        </w:rPr>
        <w:t>4 nhóm người dùng chính</w:t>
      </w:r>
      <w:r w:rsidRPr="007B29C7">
        <w:rPr>
          <w:sz w:val="20"/>
          <w:szCs w:val="20"/>
        </w:rPr>
        <w:t>, với nhóm 1 là primary focus của MVP:</w:t>
      </w:r>
    </w:p>
    <w:p w14:paraId="0325EB04" w14:textId="77777777" w:rsidR="00BE013E" w:rsidRPr="007B29C7" w:rsidRDefault="00BE013E">
      <w:pPr>
        <w:spacing w:after="100"/>
        <w:rPr>
          <w:sz w:val="20"/>
          <w:szCs w:val="20"/>
        </w:rPr>
      </w:pPr>
    </w:p>
    <w:p w14:paraId="60B5A110" w14:textId="77777777" w:rsidR="00BE013E" w:rsidRPr="007B29C7" w:rsidRDefault="00000000">
      <w:pPr>
        <w:pStyle w:val="Heading2"/>
        <w:rPr>
          <w:sz w:val="20"/>
          <w:szCs w:val="20"/>
        </w:rPr>
      </w:pPr>
      <w:r w:rsidRPr="007B29C7">
        <w:rPr>
          <w:sz w:val="20"/>
          <w:szCs w:val="20"/>
        </w:rPr>
        <w:t>3.1  Người lái xe / Tài xế thông thường (Primary)</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6"/>
      </w:tblGrid>
      <w:tr w:rsidR="00BE013E" w:rsidRPr="007B29C7" w14:paraId="2A6E9225" w14:textId="77777777">
        <w:tc>
          <w:tcPr>
            <w:tcW w:w="9356" w:type="dxa"/>
            <w:tcBorders>
              <w:left w:val="single" w:sz="16" w:space="0" w:color="2563EB"/>
            </w:tcBorders>
            <w:shd w:val="clear" w:color="auto" w:fill="EFF6FF"/>
            <w:tcMar>
              <w:top w:w="120" w:type="dxa"/>
              <w:left w:w="200" w:type="dxa"/>
              <w:bottom w:w="120" w:type="dxa"/>
              <w:right w:w="120" w:type="dxa"/>
            </w:tcMar>
          </w:tcPr>
          <w:p w14:paraId="32F0CDE3" w14:textId="77777777" w:rsidR="00BE013E" w:rsidRPr="007B29C7" w:rsidRDefault="00000000">
            <w:pPr>
              <w:spacing w:after="120" w:line="276" w:lineRule="auto"/>
              <w:rPr>
                <w:sz w:val="20"/>
                <w:szCs w:val="20"/>
              </w:rPr>
            </w:pPr>
            <w:r w:rsidRPr="007B29C7">
              <w:rPr>
                <w:b/>
                <w:bCs/>
                <w:sz w:val="20"/>
                <w:szCs w:val="20"/>
              </w:rPr>
              <w:t xml:space="preserve">Quy mô: </w:t>
            </w:r>
            <w:r w:rsidRPr="007B29C7">
              <w:rPr>
                <w:sz w:val="20"/>
                <w:szCs w:val="20"/>
              </w:rPr>
              <w:t>~60 triệu người đang có phương tiện tham gia giao thông</w:t>
            </w:r>
          </w:p>
          <w:p w14:paraId="5B175D99" w14:textId="77777777" w:rsidR="00BE013E" w:rsidRPr="007B29C7" w:rsidRDefault="00000000">
            <w:pPr>
              <w:spacing w:after="120" w:line="276" w:lineRule="auto"/>
              <w:rPr>
                <w:sz w:val="20"/>
                <w:szCs w:val="20"/>
              </w:rPr>
            </w:pPr>
            <w:r w:rsidRPr="007B29C7">
              <w:rPr>
                <w:b/>
                <w:bCs/>
                <w:sz w:val="20"/>
                <w:szCs w:val="20"/>
              </w:rPr>
              <w:t xml:space="preserve">Đặc điểm: </w:t>
            </w:r>
            <w:r w:rsidRPr="007B29C7">
              <w:rPr>
                <w:sz w:val="20"/>
                <w:szCs w:val="20"/>
              </w:rPr>
              <w:t>Mọi độ tuổi, mọi tầng lớp. Sử dụng xe máy (~50M), ô tô (~6M), xe tải/xe buýt (~4M).</w:t>
            </w:r>
          </w:p>
        </w:tc>
      </w:tr>
    </w:tbl>
    <w:p w14:paraId="6EE96DEE" w14:textId="77777777" w:rsidR="00BE013E" w:rsidRPr="007B29C7" w:rsidRDefault="00BE013E">
      <w:pPr>
        <w:spacing w:after="80"/>
        <w:rPr>
          <w:sz w:val="20"/>
          <w:szCs w:val="20"/>
        </w:rPr>
      </w:pPr>
    </w:p>
    <w:p w14:paraId="0C2B3129" w14:textId="77777777" w:rsidR="00BE013E" w:rsidRPr="007B29C7" w:rsidRDefault="00000000">
      <w:pPr>
        <w:pStyle w:val="Heading3"/>
        <w:rPr>
          <w:sz w:val="20"/>
          <w:szCs w:val="20"/>
        </w:rPr>
      </w:pPr>
      <w:r w:rsidRPr="007B29C7">
        <w:rPr>
          <w:sz w:val="20"/>
          <w:szCs w:val="20"/>
        </w:rPr>
        <w:t>Job-to-be-done (JTBD) cốt lõi:</w:t>
      </w:r>
    </w:p>
    <w:p w14:paraId="7009A25F" w14:textId="77777777" w:rsidR="00BE013E" w:rsidRPr="007B29C7" w:rsidRDefault="00000000" w:rsidP="007B29C7">
      <w:pPr>
        <w:pStyle w:val="ListParagraph"/>
        <w:numPr>
          <w:ilvl w:val="0"/>
          <w:numId w:val="11"/>
        </w:numPr>
        <w:spacing w:after="80" w:line="276" w:lineRule="auto"/>
        <w:rPr>
          <w:sz w:val="20"/>
          <w:szCs w:val="20"/>
        </w:rPr>
      </w:pPr>
      <w:r w:rsidRPr="007B29C7">
        <w:rPr>
          <w:sz w:val="20"/>
          <w:szCs w:val="20"/>
        </w:rPr>
        <w:t>Bị CSGT dừng xe → biết ngay mình sai hay đúng, mức phạt thực tế bao nhiêu, mình có quyền gì</w:t>
      </w:r>
    </w:p>
    <w:p w14:paraId="3CA7045B" w14:textId="77777777" w:rsidR="00BE013E" w:rsidRPr="007B29C7" w:rsidRDefault="00000000" w:rsidP="007B29C7">
      <w:pPr>
        <w:pStyle w:val="ListParagraph"/>
        <w:numPr>
          <w:ilvl w:val="0"/>
          <w:numId w:val="11"/>
        </w:numPr>
        <w:spacing w:after="80" w:line="276" w:lineRule="auto"/>
        <w:rPr>
          <w:color w:val="EE0000"/>
          <w:sz w:val="20"/>
          <w:szCs w:val="20"/>
          <w:highlight w:val="yellow"/>
        </w:rPr>
      </w:pPr>
      <w:r w:rsidRPr="007B29C7">
        <w:rPr>
          <w:color w:val="EE0000"/>
          <w:sz w:val="20"/>
          <w:szCs w:val="20"/>
          <w:highlight w:val="yellow"/>
        </w:rPr>
        <w:t>Nhận quyết định phạt nguội → biết lỗi gì, nộp ở đâu, thời hạn bao lâu</w:t>
      </w:r>
    </w:p>
    <w:p w14:paraId="6E5EFBD6" w14:textId="77777777" w:rsidR="00BE013E" w:rsidRPr="007B29C7" w:rsidRDefault="00000000" w:rsidP="007B29C7">
      <w:pPr>
        <w:pStyle w:val="ListParagraph"/>
        <w:numPr>
          <w:ilvl w:val="0"/>
          <w:numId w:val="11"/>
        </w:numPr>
        <w:spacing w:after="80" w:line="276" w:lineRule="auto"/>
        <w:rPr>
          <w:sz w:val="20"/>
          <w:szCs w:val="20"/>
        </w:rPr>
      </w:pPr>
      <w:r w:rsidRPr="007B29C7">
        <w:rPr>
          <w:sz w:val="20"/>
          <w:szCs w:val="20"/>
        </w:rPr>
        <w:t>Nghe tin luật mới tăng phạt → muốn hiểu cụ thể mình cần chú ý gì</w:t>
      </w:r>
    </w:p>
    <w:p w14:paraId="4CF02658" w14:textId="77777777" w:rsidR="00BE013E" w:rsidRPr="007B29C7" w:rsidRDefault="00000000" w:rsidP="007B29C7">
      <w:pPr>
        <w:pStyle w:val="ListParagraph"/>
        <w:numPr>
          <w:ilvl w:val="0"/>
          <w:numId w:val="11"/>
        </w:numPr>
        <w:spacing w:after="80" w:line="276" w:lineRule="auto"/>
        <w:rPr>
          <w:sz w:val="20"/>
          <w:szCs w:val="20"/>
        </w:rPr>
      </w:pPr>
      <w:r w:rsidRPr="007B29C7">
        <w:rPr>
          <w:sz w:val="20"/>
          <w:szCs w:val="20"/>
        </w:rPr>
        <w:t>Đang lái xe, tay không rảnh → cần giải pháp voice để hỏi không cần gõ</w:t>
      </w:r>
    </w:p>
    <w:p w14:paraId="33FBE37F" w14:textId="77777777" w:rsidR="00BE013E" w:rsidRPr="007B29C7" w:rsidRDefault="00BE013E" w:rsidP="007B29C7">
      <w:pPr>
        <w:spacing w:after="80"/>
        <w:rPr>
          <w:sz w:val="20"/>
          <w:szCs w:val="20"/>
        </w:rPr>
      </w:pPr>
    </w:p>
    <w:p w14:paraId="61535DB2" w14:textId="77777777" w:rsidR="00BE013E" w:rsidRPr="007B29C7" w:rsidRDefault="00000000">
      <w:pPr>
        <w:pStyle w:val="Heading3"/>
        <w:rPr>
          <w:sz w:val="20"/>
          <w:szCs w:val="20"/>
        </w:rPr>
      </w:pPr>
      <w:r w:rsidRPr="007B29C7">
        <w:rPr>
          <w:sz w:val="20"/>
          <w:szCs w:val="20"/>
        </w:rPr>
        <w:t>Pain points đặc thù:</w:t>
      </w:r>
    </w:p>
    <w:p w14:paraId="563E5858" w14:textId="77777777" w:rsidR="00BE013E" w:rsidRPr="007B29C7" w:rsidRDefault="00000000" w:rsidP="007B29C7">
      <w:pPr>
        <w:pStyle w:val="ListParagraph"/>
        <w:numPr>
          <w:ilvl w:val="1"/>
          <w:numId w:val="13"/>
        </w:numPr>
        <w:spacing w:after="60" w:line="276" w:lineRule="auto"/>
        <w:rPr>
          <w:sz w:val="20"/>
          <w:szCs w:val="20"/>
        </w:rPr>
      </w:pPr>
      <w:r w:rsidRPr="007B29C7">
        <w:rPr>
          <w:color w:val="6B7280"/>
          <w:sz w:val="20"/>
          <w:szCs w:val="20"/>
        </w:rPr>
        <w:t>Khoảnh khắc cần thông tin nhất (đứng đường) là khoảnh khắc khó tra cứu nhất (tay bận, không thể gõ text)</w:t>
      </w:r>
    </w:p>
    <w:p w14:paraId="30D00A47" w14:textId="77777777" w:rsidR="00BE013E" w:rsidRPr="007B29C7" w:rsidRDefault="00000000" w:rsidP="007B29C7">
      <w:pPr>
        <w:pStyle w:val="ListParagraph"/>
        <w:numPr>
          <w:ilvl w:val="1"/>
          <w:numId w:val="13"/>
        </w:numPr>
        <w:spacing w:after="60" w:line="276" w:lineRule="auto"/>
        <w:rPr>
          <w:sz w:val="20"/>
          <w:szCs w:val="20"/>
        </w:rPr>
      </w:pPr>
      <w:r w:rsidRPr="007B29C7">
        <w:rPr>
          <w:color w:val="6B7280"/>
          <w:sz w:val="20"/>
          <w:szCs w:val="20"/>
        </w:rPr>
        <w:t>Không hiểu ngôn ngữ pháp lý → cần chuyển đổi sang ngôn ngữ thông thường</w:t>
      </w:r>
    </w:p>
    <w:p w14:paraId="38270542" w14:textId="77777777" w:rsidR="00BE013E" w:rsidRPr="007B29C7" w:rsidRDefault="00000000" w:rsidP="007B29C7">
      <w:pPr>
        <w:pStyle w:val="ListParagraph"/>
        <w:numPr>
          <w:ilvl w:val="1"/>
          <w:numId w:val="13"/>
        </w:numPr>
        <w:spacing w:after="60" w:line="276" w:lineRule="auto"/>
        <w:rPr>
          <w:sz w:val="20"/>
          <w:szCs w:val="20"/>
        </w:rPr>
      </w:pPr>
      <w:r w:rsidRPr="007B29C7">
        <w:rPr>
          <w:color w:val="6B7280"/>
          <w:sz w:val="20"/>
          <w:szCs w:val="20"/>
        </w:rPr>
        <w:t>Sợ bị CSGT dồn ép vì không biết quyền của mình</w:t>
      </w:r>
    </w:p>
    <w:p w14:paraId="4C01890C" w14:textId="77777777" w:rsidR="00BE013E" w:rsidRPr="007B29C7" w:rsidRDefault="00BE013E" w:rsidP="007B29C7">
      <w:pPr>
        <w:spacing w:after="160"/>
        <w:rPr>
          <w:sz w:val="20"/>
          <w:szCs w:val="20"/>
        </w:rPr>
      </w:pPr>
    </w:p>
    <w:p w14:paraId="71F3638E" w14:textId="77777777" w:rsidR="00BE013E" w:rsidRPr="007B29C7" w:rsidRDefault="00000000">
      <w:pPr>
        <w:pStyle w:val="Heading2"/>
        <w:rPr>
          <w:sz w:val="20"/>
          <w:szCs w:val="20"/>
        </w:rPr>
      </w:pPr>
      <w:r w:rsidRPr="007B29C7">
        <w:rPr>
          <w:sz w:val="20"/>
          <w:szCs w:val="20"/>
        </w:rPr>
        <w:t>3.2  Người học lái xe / Thi bằng lái (Secondary)</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6"/>
      </w:tblGrid>
      <w:tr w:rsidR="00BE013E" w:rsidRPr="007B29C7" w14:paraId="2A4F36EA" w14:textId="77777777">
        <w:tc>
          <w:tcPr>
            <w:tcW w:w="9356" w:type="dxa"/>
            <w:tcBorders>
              <w:left w:val="single" w:sz="16" w:space="0" w:color="059669"/>
            </w:tcBorders>
            <w:shd w:val="clear" w:color="auto" w:fill="F0FDF4"/>
            <w:tcMar>
              <w:top w:w="120" w:type="dxa"/>
              <w:left w:w="200" w:type="dxa"/>
              <w:bottom w:w="120" w:type="dxa"/>
              <w:right w:w="120" w:type="dxa"/>
            </w:tcMar>
          </w:tcPr>
          <w:p w14:paraId="213F2265" w14:textId="77777777" w:rsidR="00BE013E" w:rsidRPr="007B29C7" w:rsidRDefault="00000000">
            <w:pPr>
              <w:spacing w:after="120" w:line="276" w:lineRule="auto"/>
              <w:rPr>
                <w:sz w:val="20"/>
                <w:szCs w:val="20"/>
              </w:rPr>
            </w:pPr>
            <w:r w:rsidRPr="007B29C7">
              <w:rPr>
                <w:b/>
                <w:bCs/>
                <w:sz w:val="20"/>
                <w:szCs w:val="20"/>
              </w:rPr>
              <w:t xml:space="preserve">Quy mô: </w:t>
            </w:r>
            <w:r w:rsidRPr="007B29C7">
              <w:rPr>
                <w:sz w:val="20"/>
                <w:szCs w:val="20"/>
              </w:rPr>
              <w:t>~800.000 người/năm thi bằng lái tại Việt Nam</w:t>
            </w:r>
          </w:p>
          <w:p w14:paraId="0E172E13" w14:textId="77777777" w:rsidR="00BE013E" w:rsidRPr="007B29C7" w:rsidRDefault="00000000">
            <w:pPr>
              <w:spacing w:after="120" w:line="276" w:lineRule="auto"/>
              <w:rPr>
                <w:sz w:val="20"/>
                <w:szCs w:val="20"/>
              </w:rPr>
            </w:pPr>
            <w:r w:rsidRPr="007B29C7">
              <w:rPr>
                <w:b/>
                <w:bCs/>
                <w:sz w:val="20"/>
                <w:szCs w:val="20"/>
              </w:rPr>
              <w:t xml:space="preserve">Đặc điểm: </w:t>
            </w:r>
            <w:r w:rsidRPr="007B29C7">
              <w:rPr>
                <w:sz w:val="20"/>
                <w:szCs w:val="20"/>
              </w:rPr>
              <w:t>Chủ yếu 18–30 tuổi, dùng smartphone thành thạo, sẵn sàng dùng app AI.</w:t>
            </w:r>
          </w:p>
        </w:tc>
      </w:tr>
    </w:tbl>
    <w:p w14:paraId="3BFA88B3" w14:textId="77777777" w:rsidR="00BE013E" w:rsidRPr="007B29C7" w:rsidRDefault="00BE013E">
      <w:pPr>
        <w:spacing w:after="80"/>
        <w:rPr>
          <w:sz w:val="20"/>
          <w:szCs w:val="20"/>
        </w:rPr>
      </w:pPr>
    </w:p>
    <w:p w14:paraId="155AFEC4" w14:textId="77777777" w:rsidR="00BE013E" w:rsidRPr="007B29C7" w:rsidRDefault="00000000">
      <w:pPr>
        <w:pStyle w:val="Heading3"/>
        <w:rPr>
          <w:sz w:val="20"/>
          <w:szCs w:val="20"/>
        </w:rPr>
      </w:pPr>
      <w:r w:rsidRPr="007B29C7">
        <w:rPr>
          <w:sz w:val="20"/>
          <w:szCs w:val="20"/>
        </w:rPr>
        <w:t>JTBD cốt lõi:</w:t>
      </w:r>
    </w:p>
    <w:p w14:paraId="5EEC6078" w14:textId="77777777" w:rsidR="00BE013E" w:rsidRPr="007B29C7" w:rsidRDefault="00000000" w:rsidP="007B29C7">
      <w:pPr>
        <w:pStyle w:val="ListParagraph"/>
        <w:numPr>
          <w:ilvl w:val="0"/>
          <w:numId w:val="14"/>
        </w:numPr>
        <w:spacing w:after="80" w:line="276" w:lineRule="auto"/>
        <w:rPr>
          <w:sz w:val="20"/>
          <w:szCs w:val="20"/>
        </w:rPr>
      </w:pPr>
      <w:r w:rsidRPr="007B29C7">
        <w:rPr>
          <w:sz w:val="20"/>
          <w:szCs w:val="20"/>
        </w:rPr>
        <w:t>Ôn thi lý thuyết: muốn hiểu logic và luật đằng sau câu hỏi, không chỉ học vẹt đáp án</w:t>
      </w:r>
    </w:p>
    <w:p w14:paraId="2D3DCF6F" w14:textId="77777777" w:rsidR="00BE013E" w:rsidRPr="007B29C7" w:rsidRDefault="00000000" w:rsidP="007B29C7">
      <w:pPr>
        <w:pStyle w:val="ListParagraph"/>
        <w:numPr>
          <w:ilvl w:val="0"/>
          <w:numId w:val="14"/>
        </w:numPr>
        <w:spacing w:after="80" w:line="276" w:lineRule="auto"/>
        <w:rPr>
          <w:sz w:val="20"/>
          <w:szCs w:val="20"/>
        </w:rPr>
      </w:pPr>
      <w:r w:rsidRPr="007B29C7">
        <w:rPr>
          <w:sz w:val="20"/>
          <w:szCs w:val="20"/>
        </w:rPr>
        <w:t>Câu hỏi tình huống phức tạp trong đề thi → cần giải thích tại sao đáp án đúng là A chứ không phải B</w:t>
      </w:r>
    </w:p>
    <w:p w14:paraId="374BA81F" w14:textId="77777777" w:rsidR="00BE013E" w:rsidRPr="007B29C7" w:rsidRDefault="00000000" w:rsidP="007B29C7">
      <w:pPr>
        <w:pStyle w:val="ListParagraph"/>
        <w:numPr>
          <w:ilvl w:val="0"/>
          <w:numId w:val="14"/>
        </w:numPr>
        <w:spacing w:after="80" w:line="276" w:lineRule="auto"/>
        <w:rPr>
          <w:sz w:val="20"/>
          <w:szCs w:val="20"/>
        </w:rPr>
      </w:pPr>
      <w:r w:rsidRPr="007B29C7">
        <w:rPr>
          <w:sz w:val="20"/>
          <w:szCs w:val="20"/>
        </w:rPr>
        <w:t>Tìm hiểu quy tắc giao thông trước khi đi thi thực hành</w:t>
      </w:r>
    </w:p>
    <w:p w14:paraId="6C7D7C15" w14:textId="77777777" w:rsidR="00BE013E" w:rsidRPr="007B29C7" w:rsidRDefault="00BE013E">
      <w:pPr>
        <w:spacing w:after="160"/>
        <w:rPr>
          <w:sz w:val="20"/>
          <w:szCs w:val="20"/>
        </w:rPr>
      </w:pPr>
    </w:p>
    <w:p w14:paraId="250E3521" w14:textId="77777777" w:rsidR="00BE013E" w:rsidRPr="007B29C7" w:rsidRDefault="00000000">
      <w:pPr>
        <w:pStyle w:val="Heading2"/>
        <w:rPr>
          <w:sz w:val="20"/>
          <w:szCs w:val="20"/>
        </w:rPr>
      </w:pPr>
      <w:r w:rsidRPr="007B29C7">
        <w:rPr>
          <w:sz w:val="20"/>
          <w:szCs w:val="20"/>
        </w:rPr>
        <w:t>3.3  Luật sư / Người làm tư vấn pháp lý (Tertiary)</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6"/>
      </w:tblGrid>
      <w:tr w:rsidR="00BE013E" w:rsidRPr="007B29C7" w14:paraId="3455CF93" w14:textId="77777777">
        <w:tc>
          <w:tcPr>
            <w:tcW w:w="9356" w:type="dxa"/>
            <w:tcBorders>
              <w:left w:val="single" w:sz="16" w:space="0" w:color="7C3AED"/>
            </w:tcBorders>
            <w:shd w:val="clear" w:color="auto" w:fill="FDF4FF"/>
            <w:tcMar>
              <w:top w:w="120" w:type="dxa"/>
              <w:left w:w="200" w:type="dxa"/>
              <w:bottom w:w="120" w:type="dxa"/>
              <w:right w:w="120" w:type="dxa"/>
            </w:tcMar>
          </w:tcPr>
          <w:p w14:paraId="2D190470" w14:textId="77777777" w:rsidR="00BE013E" w:rsidRPr="007B29C7" w:rsidRDefault="00000000">
            <w:pPr>
              <w:spacing w:after="120" w:line="276" w:lineRule="auto"/>
              <w:rPr>
                <w:sz w:val="20"/>
                <w:szCs w:val="20"/>
              </w:rPr>
            </w:pPr>
            <w:r w:rsidRPr="007B29C7">
              <w:rPr>
                <w:b/>
                <w:bCs/>
                <w:sz w:val="20"/>
                <w:szCs w:val="20"/>
              </w:rPr>
              <w:t xml:space="preserve">Quy mô: </w:t>
            </w:r>
            <w:r w:rsidRPr="007B29C7">
              <w:rPr>
                <w:sz w:val="20"/>
                <w:szCs w:val="20"/>
              </w:rPr>
              <w:t>~20.000 luật sư hành nghề + ~50.000 người làm công việc liên quan pháp lý</w:t>
            </w:r>
          </w:p>
          <w:p w14:paraId="33CC012C" w14:textId="77777777" w:rsidR="00BE013E" w:rsidRPr="007B29C7" w:rsidRDefault="00000000">
            <w:pPr>
              <w:spacing w:after="120" w:line="276" w:lineRule="auto"/>
              <w:rPr>
                <w:sz w:val="20"/>
                <w:szCs w:val="20"/>
              </w:rPr>
            </w:pPr>
            <w:r w:rsidRPr="007B29C7">
              <w:rPr>
                <w:b/>
                <w:bCs/>
                <w:sz w:val="20"/>
                <w:szCs w:val="20"/>
              </w:rPr>
              <w:t xml:space="preserve">Đặc điểm: </w:t>
            </w:r>
            <w:r w:rsidRPr="007B29C7">
              <w:rPr>
                <w:sz w:val="20"/>
                <w:szCs w:val="20"/>
              </w:rPr>
              <w:t>Cần tra cứu nhanh, chính xác, có citation. Sẵn sàng trả tiền cho công cụ chất lượng.</w:t>
            </w:r>
          </w:p>
        </w:tc>
      </w:tr>
    </w:tbl>
    <w:p w14:paraId="5B090508" w14:textId="77777777" w:rsidR="00BE013E" w:rsidRPr="007B29C7" w:rsidRDefault="00BE013E">
      <w:pPr>
        <w:spacing w:after="80"/>
        <w:rPr>
          <w:sz w:val="20"/>
          <w:szCs w:val="20"/>
        </w:rPr>
      </w:pPr>
    </w:p>
    <w:p w14:paraId="0412DA74" w14:textId="77777777" w:rsidR="00BE013E" w:rsidRPr="007B29C7" w:rsidRDefault="00000000">
      <w:pPr>
        <w:pStyle w:val="Heading3"/>
        <w:rPr>
          <w:sz w:val="20"/>
          <w:szCs w:val="20"/>
        </w:rPr>
      </w:pPr>
      <w:r w:rsidRPr="007B29C7">
        <w:rPr>
          <w:sz w:val="20"/>
          <w:szCs w:val="20"/>
        </w:rPr>
        <w:t>JTBD cốt lõi:</w:t>
      </w:r>
    </w:p>
    <w:p w14:paraId="62533FBF" w14:textId="77777777" w:rsidR="00BE013E" w:rsidRPr="007B29C7" w:rsidRDefault="00000000" w:rsidP="007B29C7">
      <w:pPr>
        <w:pStyle w:val="ListParagraph"/>
        <w:numPr>
          <w:ilvl w:val="0"/>
          <w:numId w:val="15"/>
        </w:numPr>
        <w:spacing w:after="80" w:line="276" w:lineRule="auto"/>
        <w:rPr>
          <w:sz w:val="20"/>
          <w:szCs w:val="20"/>
        </w:rPr>
      </w:pPr>
      <w:r w:rsidRPr="007B29C7">
        <w:rPr>
          <w:sz w:val="20"/>
          <w:szCs w:val="20"/>
        </w:rPr>
        <w:lastRenderedPageBreak/>
        <w:t>Cross-reference nhanh giữa các văn bản pháp lý liên quan mà không mất nhiều thời gian tra thủ công</w:t>
      </w:r>
    </w:p>
    <w:p w14:paraId="2EC177A7" w14:textId="77777777" w:rsidR="00BE013E" w:rsidRPr="007B29C7" w:rsidRDefault="00000000" w:rsidP="007B29C7">
      <w:pPr>
        <w:pStyle w:val="ListParagraph"/>
        <w:numPr>
          <w:ilvl w:val="0"/>
          <w:numId w:val="15"/>
        </w:numPr>
        <w:spacing w:after="80" w:line="276" w:lineRule="auto"/>
        <w:rPr>
          <w:sz w:val="20"/>
          <w:szCs w:val="20"/>
        </w:rPr>
      </w:pPr>
      <w:r w:rsidRPr="007B29C7">
        <w:rPr>
          <w:sz w:val="20"/>
          <w:szCs w:val="20"/>
        </w:rPr>
        <w:t>Tra thẩm quyền xử phạt của từng cấp để kiểm tra tính hợp lệ của quyết định</w:t>
      </w:r>
    </w:p>
    <w:p w14:paraId="4F17FF69" w14:textId="77777777" w:rsidR="00BE013E" w:rsidRPr="007B29C7" w:rsidRDefault="00000000" w:rsidP="007B29C7">
      <w:pPr>
        <w:pStyle w:val="ListParagraph"/>
        <w:numPr>
          <w:ilvl w:val="0"/>
          <w:numId w:val="15"/>
        </w:numPr>
        <w:spacing w:after="80" w:line="276" w:lineRule="auto"/>
        <w:rPr>
          <w:sz w:val="20"/>
          <w:szCs w:val="20"/>
        </w:rPr>
      </w:pPr>
      <w:r w:rsidRPr="007B29C7">
        <w:rPr>
          <w:sz w:val="20"/>
          <w:szCs w:val="20"/>
        </w:rPr>
        <w:t>Research background cho vụ tranh chấp/khiếu nại giao thông</w:t>
      </w:r>
    </w:p>
    <w:p w14:paraId="66AE2C65" w14:textId="77777777" w:rsidR="00BE013E" w:rsidRPr="007B29C7" w:rsidRDefault="00BE013E">
      <w:pPr>
        <w:spacing w:after="160"/>
        <w:rPr>
          <w:sz w:val="20"/>
          <w:szCs w:val="20"/>
        </w:rPr>
      </w:pPr>
    </w:p>
    <w:p w14:paraId="42EA02F2" w14:textId="77777777" w:rsidR="00BE013E" w:rsidRPr="007B29C7" w:rsidRDefault="00000000">
      <w:pPr>
        <w:pStyle w:val="Heading2"/>
        <w:rPr>
          <w:sz w:val="20"/>
          <w:szCs w:val="20"/>
        </w:rPr>
      </w:pPr>
      <w:r w:rsidRPr="007B29C7">
        <w:rPr>
          <w:sz w:val="20"/>
          <w:szCs w:val="20"/>
        </w:rPr>
        <w:t>3.4  Doanh nghiệp Vận tải / Logistics (B2B Future)</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6"/>
      </w:tblGrid>
      <w:tr w:rsidR="00BE013E" w:rsidRPr="007B29C7" w14:paraId="7170E270" w14:textId="77777777">
        <w:tc>
          <w:tcPr>
            <w:tcW w:w="9356" w:type="dxa"/>
            <w:tcBorders>
              <w:left w:val="single" w:sz="16" w:space="0" w:color="D97706"/>
            </w:tcBorders>
            <w:shd w:val="clear" w:color="auto" w:fill="FFFBEB"/>
            <w:tcMar>
              <w:top w:w="120" w:type="dxa"/>
              <w:left w:w="200" w:type="dxa"/>
              <w:bottom w:w="120" w:type="dxa"/>
              <w:right w:w="120" w:type="dxa"/>
            </w:tcMar>
          </w:tcPr>
          <w:p w14:paraId="267FD91B" w14:textId="77777777" w:rsidR="00BE013E" w:rsidRPr="007B29C7" w:rsidRDefault="00000000">
            <w:pPr>
              <w:spacing w:after="120" w:line="276" w:lineRule="auto"/>
              <w:rPr>
                <w:sz w:val="20"/>
                <w:szCs w:val="20"/>
              </w:rPr>
            </w:pPr>
            <w:r w:rsidRPr="007B29C7">
              <w:rPr>
                <w:b/>
                <w:bCs/>
                <w:sz w:val="20"/>
                <w:szCs w:val="20"/>
              </w:rPr>
              <w:t xml:space="preserve">Quy mô: </w:t>
            </w:r>
            <w:r w:rsidRPr="007B29C7">
              <w:rPr>
                <w:sz w:val="20"/>
                <w:szCs w:val="20"/>
              </w:rPr>
              <w:t>~600.000 đơn vị vận tải đăng ký + hàng nghìn công ty logistics</w:t>
            </w:r>
          </w:p>
          <w:p w14:paraId="11B89676" w14:textId="77777777" w:rsidR="00BE013E" w:rsidRPr="007B29C7" w:rsidRDefault="00000000">
            <w:pPr>
              <w:spacing w:after="120" w:line="276" w:lineRule="auto"/>
              <w:rPr>
                <w:sz w:val="20"/>
                <w:szCs w:val="20"/>
              </w:rPr>
            </w:pPr>
            <w:r w:rsidRPr="007B29C7">
              <w:rPr>
                <w:b/>
                <w:bCs/>
                <w:sz w:val="20"/>
                <w:szCs w:val="20"/>
              </w:rPr>
              <w:t xml:space="preserve">Tiềm năng: </w:t>
            </w:r>
            <w:r w:rsidRPr="007B29C7">
              <w:rPr>
                <w:sz w:val="20"/>
                <w:szCs w:val="20"/>
              </w:rPr>
              <w:t>B2B API — tích hợp vào hệ thống quản lý đội xe, tự động cập nhật quy định.</w:t>
            </w:r>
          </w:p>
        </w:tc>
      </w:tr>
    </w:tbl>
    <w:p w14:paraId="12ABDE06" w14:textId="77777777" w:rsidR="00BE013E" w:rsidRPr="007B29C7" w:rsidRDefault="00BE013E">
      <w:pPr>
        <w:spacing w:after="80"/>
        <w:rPr>
          <w:sz w:val="20"/>
          <w:szCs w:val="20"/>
        </w:rPr>
      </w:pPr>
    </w:p>
    <w:p w14:paraId="66713EE7" w14:textId="77777777" w:rsidR="00BE013E" w:rsidRPr="007B29C7" w:rsidRDefault="00000000">
      <w:pPr>
        <w:pStyle w:val="Heading3"/>
        <w:rPr>
          <w:sz w:val="20"/>
          <w:szCs w:val="20"/>
        </w:rPr>
      </w:pPr>
      <w:r w:rsidRPr="007B29C7">
        <w:rPr>
          <w:sz w:val="20"/>
          <w:szCs w:val="20"/>
        </w:rPr>
        <w:t>JTBD cốt lõi:</w:t>
      </w:r>
    </w:p>
    <w:p w14:paraId="21872300" w14:textId="77777777" w:rsidR="00BE013E" w:rsidRPr="007B29C7" w:rsidRDefault="00000000" w:rsidP="007B29C7">
      <w:pPr>
        <w:pStyle w:val="ListParagraph"/>
        <w:numPr>
          <w:ilvl w:val="0"/>
          <w:numId w:val="16"/>
        </w:numPr>
        <w:spacing w:after="80" w:line="276" w:lineRule="auto"/>
        <w:rPr>
          <w:sz w:val="20"/>
          <w:szCs w:val="20"/>
        </w:rPr>
      </w:pPr>
      <w:r w:rsidRPr="007B29C7">
        <w:rPr>
          <w:sz w:val="20"/>
          <w:szCs w:val="20"/>
        </w:rPr>
        <w:t>Cập nhật quy định tải trọng, giờ cấm xe tải theo từng tuyến đường cho đội xe</w:t>
      </w:r>
    </w:p>
    <w:p w14:paraId="58566CDF" w14:textId="77777777" w:rsidR="00BE013E" w:rsidRPr="007B29C7" w:rsidRDefault="00000000" w:rsidP="007B29C7">
      <w:pPr>
        <w:pStyle w:val="ListParagraph"/>
        <w:numPr>
          <w:ilvl w:val="0"/>
          <w:numId w:val="16"/>
        </w:numPr>
        <w:spacing w:after="80" w:line="276" w:lineRule="auto"/>
        <w:rPr>
          <w:sz w:val="20"/>
          <w:szCs w:val="20"/>
        </w:rPr>
      </w:pPr>
      <w:r w:rsidRPr="007B29C7">
        <w:rPr>
          <w:sz w:val="20"/>
          <w:szCs w:val="20"/>
        </w:rPr>
        <w:t>Tra trách nhiệm pháp lý khi tài xế vi phạm — doanh nghiệp chịu đến đâu</w:t>
      </w:r>
    </w:p>
    <w:p w14:paraId="069B97DC" w14:textId="77777777" w:rsidR="00BE013E" w:rsidRPr="007B29C7" w:rsidRDefault="00000000" w:rsidP="007B29C7">
      <w:pPr>
        <w:pStyle w:val="ListParagraph"/>
        <w:numPr>
          <w:ilvl w:val="0"/>
          <w:numId w:val="16"/>
        </w:numPr>
        <w:spacing w:after="80" w:line="276" w:lineRule="auto"/>
        <w:rPr>
          <w:sz w:val="20"/>
          <w:szCs w:val="20"/>
        </w:rPr>
      </w:pPr>
      <w:r w:rsidRPr="007B29C7">
        <w:rPr>
          <w:sz w:val="20"/>
          <w:szCs w:val="20"/>
        </w:rPr>
        <w:t>Tự động alert khi có thay đổi pháp luật ảnh hưởng đến hoạt động vận tải</w:t>
      </w:r>
    </w:p>
    <w:p w14:paraId="1A1D752B" w14:textId="77777777" w:rsidR="00BE013E" w:rsidRPr="007B29C7" w:rsidRDefault="00BE013E">
      <w:pPr>
        <w:spacing w:after="240"/>
        <w:rPr>
          <w:sz w:val="20"/>
          <w:szCs w:val="20"/>
        </w:rPr>
      </w:pPr>
    </w:p>
    <w:p w14:paraId="7724A678" w14:textId="77777777" w:rsidR="00BE013E" w:rsidRPr="007B29C7" w:rsidRDefault="00000000">
      <w:pPr>
        <w:rPr>
          <w:sz w:val="20"/>
          <w:szCs w:val="20"/>
        </w:rPr>
      </w:pPr>
      <w:r w:rsidRPr="007B29C7">
        <w:rPr>
          <w:sz w:val="20"/>
          <w:szCs w:val="20"/>
        </w:rPr>
        <w:br w:type="page"/>
      </w:r>
    </w:p>
    <w:p w14:paraId="54133E1B" w14:textId="77777777" w:rsidR="00BE013E" w:rsidRPr="007B29C7" w:rsidRDefault="00000000">
      <w:pPr>
        <w:pStyle w:val="Heading1"/>
        <w:pBdr>
          <w:bottom w:val="single" w:sz="8" w:space="4" w:color="E8580A"/>
        </w:pBdr>
        <w:rPr>
          <w:sz w:val="20"/>
          <w:szCs w:val="20"/>
        </w:rPr>
      </w:pPr>
      <w:r w:rsidRPr="007B29C7">
        <w:rPr>
          <w:sz w:val="20"/>
          <w:szCs w:val="20"/>
        </w:rPr>
        <w:lastRenderedPageBreak/>
        <w:t>4. Điểm khác biệt &amp; Cơ hội của LuatGT</w:t>
      </w:r>
    </w:p>
    <w:p w14:paraId="01427D09" w14:textId="77777777" w:rsidR="00BE013E" w:rsidRPr="007B29C7" w:rsidRDefault="00000000">
      <w:pPr>
        <w:spacing w:after="120" w:line="276" w:lineRule="auto"/>
        <w:rPr>
          <w:sz w:val="20"/>
          <w:szCs w:val="20"/>
        </w:rPr>
      </w:pPr>
      <w:r w:rsidRPr="007B29C7">
        <w:rPr>
          <w:sz w:val="20"/>
          <w:szCs w:val="20"/>
        </w:rPr>
        <w:t xml:space="preserve">Dựa trên phân tích đối thủ và nhu cầu người dùng, LuatGT có thể chiếm lĩnh </w:t>
      </w:r>
      <w:r w:rsidRPr="007B29C7">
        <w:rPr>
          <w:b/>
          <w:bCs/>
          <w:sz w:val="20"/>
          <w:szCs w:val="20"/>
        </w:rPr>
        <w:t>5 khoảng trắng thị trường</w:t>
      </w:r>
      <w:r w:rsidRPr="007B29C7">
        <w:rPr>
          <w:sz w:val="20"/>
          <w:szCs w:val="20"/>
        </w:rPr>
        <w:t xml:space="preserve"> mà toàn bộ sản phẩm hiện có đều bỏ ngỏ:</w:t>
      </w:r>
    </w:p>
    <w:p w14:paraId="6EC372F8" w14:textId="77777777" w:rsidR="00BE013E" w:rsidRPr="007B29C7" w:rsidRDefault="00BE013E">
      <w:pPr>
        <w:spacing w:after="120"/>
        <w:rPr>
          <w:sz w:val="20"/>
          <w:szCs w:val="20"/>
        </w:rPr>
      </w:pP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
        <w:gridCol w:w="2438"/>
        <w:gridCol w:w="3119"/>
        <w:gridCol w:w="3402"/>
      </w:tblGrid>
      <w:tr w:rsidR="00BE013E" w:rsidRPr="007B29C7" w14:paraId="7B6E7E4F" w14:textId="77777777">
        <w:trPr>
          <w:tblHeader/>
        </w:trPr>
        <w:tc>
          <w:tcPr>
            <w:tcW w:w="397" w:type="dxa"/>
            <w:tcBorders>
              <w:top w:val="single" w:sz="4" w:space="0" w:color="D1D5DB"/>
              <w:left w:val="single" w:sz="4" w:space="0" w:color="D1D5DB"/>
              <w:bottom w:val="single" w:sz="4" w:space="0" w:color="D1D5DB"/>
              <w:right w:val="single" w:sz="4" w:space="0" w:color="D1D5DB"/>
            </w:tcBorders>
            <w:shd w:val="clear" w:color="auto" w:fill="1A1A2E"/>
            <w:tcMar>
              <w:top w:w="80" w:type="dxa"/>
              <w:left w:w="140" w:type="dxa"/>
              <w:bottom w:w="80" w:type="dxa"/>
              <w:right w:w="140" w:type="dxa"/>
            </w:tcMar>
            <w:vAlign w:val="center"/>
          </w:tcPr>
          <w:p w14:paraId="5B1E96D8" w14:textId="77777777" w:rsidR="00BE013E" w:rsidRPr="007B29C7" w:rsidRDefault="00000000">
            <w:pPr>
              <w:jc w:val="center"/>
              <w:rPr>
                <w:sz w:val="20"/>
                <w:szCs w:val="20"/>
              </w:rPr>
            </w:pPr>
            <w:r w:rsidRPr="007B29C7">
              <w:rPr>
                <w:b/>
                <w:bCs/>
                <w:color w:val="FFFFFF"/>
                <w:sz w:val="20"/>
                <w:szCs w:val="20"/>
              </w:rPr>
              <w:t>#</w:t>
            </w:r>
          </w:p>
        </w:tc>
        <w:tc>
          <w:tcPr>
            <w:tcW w:w="2438" w:type="dxa"/>
            <w:tcBorders>
              <w:top w:val="single" w:sz="4" w:space="0" w:color="D1D5DB"/>
              <w:left w:val="single" w:sz="4" w:space="0" w:color="D1D5DB"/>
              <w:bottom w:val="single" w:sz="4" w:space="0" w:color="D1D5DB"/>
              <w:right w:val="single" w:sz="4" w:space="0" w:color="D1D5DB"/>
            </w:tcBorders>
            <w:shd w:val="clear" w:color="auto" w:fill="1A1A2E"/>
            <w:tcMar>
              <w:top w:w="80" w:type="dxa"/>
              <w:left w:w="140" w:type="dxa"/>
              <w:bottom w:w="80" w:type="dxa"/>
              <w:right w:w="140" w:type="dxa"/>
            </w:tcMar>
            <w:vAlign w:val="center"/>
          </w:tcPr>
          <w:p w14:paraId="3F8DC059" w14:textId="77777777" w:rsidR="00BE013E" w:rsidRPr="007B29C7" w:rsidRDefault="00000000">
            <w:pPr>
              <w:rPr>
                <w:sz w:val="20"/>
                <w:szCs w:val="20"/>
              </w:rPr>
            </w:pPr>
            <w:r w:rsidRPr="007B29C7">
              <w:rPr>
                <w:b/>
                <w:bCs/>
                <w:color w:val="FFFFFF"/>
                <w:sz w:val="20"/>
                <w:szCs w:val="20"/>
              </w:rPr>
              <w:t>Khoảng trắng</w:t>
            </w:r>
          </w:p>
        </w:tc>
        <w:tc>
          <w:tcPr>
            <w:tcW w:w="3119" w:type="dxa"/>
            <w:tcBorders>
              <w:top w:val="single" w:sz="4" w:space="0" w:color="D1D5DB"/>
              <w:left w:val="single" w:sz="4" w:space="0" w:color="D1D5DB"/>
              <w:bottom w:val="single" w:sz="4" w:space="0" w:color="D1D5DB"/>
              <w:right w:val="single" w:sz="4" w:space="0" w:color="D1D5DB"/>
            </w:tcBorders>
            <w:shd w:val="clear" w:color="auto" w:fill="1A1A2E"/>
            <w:tcMar>
              <w:top w:w="80" w:type="dxa"/>
              <w:left w:w="140" w:type="dxa"/>
              <w:bottom w:w="80" w:type="dxa"/>
              <w:right w:w="140" w:type="dxa"/>
            </w:tcMar>
            <w:vAlign w:val="center"/>
          </w:tcPr>
          <w:p w14:paraId="3C18F50B" w14:textId="77777777" w:rsidR="00BE013E" w:rsidRPr="007B29C7" w:rsidRDefault="00000000">
            <w:pPr>
              <w:rPr>
                <w:sz w:val="20"/>
                <w:szCs w:val="20"/>
              </w:rPr>
            </w:pPr>
            <w:r w:rsidRPr="007B29C7">
              <w:rPr>
                <w:b/>
                <w:bCs/>
                <w:color w:val="FFFFFF"/>
                <w:sz w:val="20"/>
                <w:szCs w:val="20"/>
              </w:rPr>
              <w:t>Vấn đề hiện tại</w:t>
            </w:r>
          </w:p>
        </w:tc>
        <w:tc>
          <w:tcPr>
            <w:tcW w:w="3402" w:type="dxa"/>
            <w:tcBorders>
              <w:top w:val="single" w:sz="4" w:space="0" w:color="D1D5DB"/>
              <w:left w:val="single" w:sz="4" w:space="0" w:color="D1D5DB"/>
              <w:bottom w:val="single" w:sz="4" w:space="0" w:color="D1D5DB"/>
              <w:right w:val="single" w:sz="4" w:space="0" w:color="D1D5DB"/>
            </w:tcBorders>
            <w:shd w:val="clear" w:color="auto" w:fill="1A1A2E"/>
            <w:tcMar>
              <w:top w:w="80" w:type="dxa"/>
              <w:left w:w="140" w:type="dxa"/>
              <w:bottom w:w="80" w:type="dxa"/>
              <w:right w:w="140" w:type="dxa"/>
            </w:tcMar>
            <w:vAlign w:val="center"/>
          </w:tcPr>
          <w:p w14:paraId="247D7141" w14:textId="77777777" w:rsidR="00BE013E" w:rsidRPr="007B29C7" w:rsidRDefault="00000000">
            <w:pPr>
              <w:rPr>
                <w:sz w:val="20"/>
                <w:szCs w:val="20"/>
              </w:rPr>
            </w:pPr>
            <w:r w:rsidRPr="007B29C7">
              <w:rPr>
                <w:b/>
                <w:bCs/>
                <w:color w:val="FFFFFF"/>
                <w:sz w:val="20"/>
                <w:szCs w:val="20"/>
              </w:rPr>
              <w:t>LuatGT giải quyết như thế nào</w:t>
            </w:r>
          </w:p>
        </w:tc>
      </w:tr>
      <w:tr w:rsidR="00BE013E" w:rsidRPr="007B29C7" w14:paraId="2E60AD39" w14:textId="77777777">
        <w:tc>
          <w:tcPr>
            <w:tcW w:w="397"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58F0A9A3" w14:textId="77777777" w:rsidR="00BE013E" w:rsidRPr="007B29C7" w:rsidRDefault="00000000">
            <w:pPr>
              <w:jc w:val="center"/>
              <w:rPr>
                <w:sz w:val="20"/>
                <w:szCs w:val="20"/>
              </w:rPr>
            </w:pPr>
            <w:r w:rsidRPr="007B29C7">
              <w:rPr>
                <w:b/>
                <w:bCs/>
                <w:color w:val="E8580A"/>
                <w:sz w:val="20"/>
                <w:szCs w:val="20"/>
              </w:rPr>
              <w:t>1</w:t>
            </w:r>
          </w:p>
        </w:tc>
        <w:tc>
          <w:tcPr>
            <w:tcW w:w="243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3A8C5AE" w14:textId="77777777" w:rsidR="00BE013E" w:rsidRPr="007B29C7" w:rsidRDefault="00000000">
            <w:pPr>
              <w:rPr>
                <w:sz w:val="20"/>
                <w:szCs w:val="20"/>
              </w:rPr>
            </w:pPr>
            <w:r w:rsidRPr="007B29C7">
              <w:rPr>
                <w:b/>
                <w:bCs/>
                <w:color w:val="1A1A2E"/>
                <w:sz w:val="20"/>
                <w:szCs w:val="20"/>
              </w:rPr>
              <w:t>Voice Input</w:t>
            </w:r>
          </w:p>
        </w:tc>
        <w:tc>
          <w:tcPr>
            <w:tcW w:w="311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CB47A88" w14:textId="77777777" w:rsidR="00BE013E" w:rsidRPr="007B29C7" w:rsidRDefault="00000000">
            <w:pPr>
              <w:spacing w:line="260" w:lineRule="auto"/>
              <w:rPr>
                <w:sz w:val="20"/>
                <w:szCs w:val="20"/>
              </w:rPr>
            </w:pPr>
            <w:r w:rsidRPr="007B29C7">
              <w:rPr>
                <w:color w:val="6B7280"/>
                <w:sz w:val="20"/>
                <w:szCs w:val="20"/>
              </w:rPr>
              <w:t>0/4 đối thủ có voice. Người đứng đường không thể gõ text.</w:t>
            </w:r>
          </w:p>
        </w:tc>
        <w:tc>
          <w:tcPr>
            <w:tcW w:w="340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2CD7079" w14:textId="77777777" w:rsidR="00BE013E" w:rsidRPr="007B29C7" w:rsidRDefault="00000000">
            <w:pPr>
              <w:spacing w:line="260" w:lineRule="auto"/>
              <w:rPr>
                <w:sz w:val="20"/>
                <w:szCs w:val="20"/>
              </w:rPr>
            </w:pPr>
            <w:r w:rsidRPr="007B29C7">
              <w:rPr>
                <w:sz w:val="20"/>
                <w:szCs w:val="20"/>
              </w:rPr>
              <w:t>PhoWhisper STT → xử lý → TTS. Trả lời voice trong ~5 giây.</w:t>
            </w:r>
          </w:p>
        </w:tc>
      </w:tr>
      <w:tr w:rsidR="00BE013E" w:rsidRPr="007B29C7" w14:paraId="3B46A7F5" w14:textId="77777777">
        <w:tc>
          <w:tcPr>
            <w:tcW w:w="397"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4DE22053" w14:textId="77777777" w:rsidR="00BE013E" w:rsidRPr="007B29C7" w:rsidRDefault="00000000">
            <w:pPr>
              <w:jc w:val="center"/>
              <w:rPr>
                <w:sz w:val="20"/>
                <w:szCs w:val="20"/>
              </w:rPr>
            </w:pPr>
            <w:r w:rsidRPr="007B29C7">
              <w:rPr>
                <w:b/>
                <w:bCs/>
                <w:color w:val="E8580A"/>
                <w:sz w:val="20"/>
                <w:szCs w:val="20"/>
              </w:rPr>
              <w:t>2</w:t>
            </w:r>
          </w:p>
        </w:tc>
        <w:tc>
          <w:tcPr>
            <w:tcW w:w="243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6FEE7F7" w14:textId="77777777" w:rsidR="00BE013E" w:rsidRPr="007B29C7" w:rsidRDefault="00000000">
            <w:pPr>
              <w:rPr>
                <w:sz w:val="20"/>
                <w:szCs w:val="20"/>
              </w:rPr>
            </w:pPr>
            <w:r w:rsidRPr="007B29C7">
              <w:rPr>
                <w:b/>
                <w:bCs/>
                <w:color w:val="1A1A2E"/>
                <w:sz w:val="20"/>
                <w:szCs w:val="20"/>
              </w:rPr>
              <w:t>Memory &amp; Context</w:t>
            </w:r>
          </w:p>
        </w:tc>
        <w:tc>
          <w:tcPr>
            <w:tcW w:w="311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C15EA70" w14:textId="77777777" w:rsidR="00BE013E" w:rsidRPr="007B29C7" w:rsidRDefault="00000000">
            <w:pPr>
              <w:spacing w:line="260" w:lineRule="auto"/>
              <w:rPr>
                <w:sz w:val="20"/>
                <w:szCs w:val="20"/>
              </w:rPr>
            </w:pPr>
            <w:r w:rsidRPr="007B29C7">
              <w:rPr>
                <w:color w:val="6B7280"/>
                <w:sz w:val="20"/>
                <w:szCs w:val="20"/>
              </w:rPr>
              <w:t>Mọi sản phẩm đều stateless. Mỗi câu hỏi từ zero.</w:t>
            </w:r>
          </w:p>
        </w:tc>
        <w:tc>
          <w:tcPr>
            <w:tcW w:w="340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FCFA054" w14:textId="77777777" w:rsidR="00BE013E" w:rsidRPr="007B29C7" w:rsidRDefault="00000000">
            <w:pPr>
              <w:spacing w:line="260" w:lineRule="auto"/>
              <w:rPr>
                <w:sz w:val="20"/>
                <w:szCs w:val="20"/>
              </w:rPr>
            </w:pPr>
            <w:r w:rsidRPr="007B29C7">
              <w:rPr>
                <w:sz w:val="20"/>
                <w:szCs w:val="20"/>
              </w:rPr>
              <w:t>3 tầng memory: Session (LangGraph State) → User Profile (PostgreSQL) → KB Cache (Redis).</w:t>
            </w:r>
          </w:p>
        </w:tc>
      </w:tr>
      <w:tr w:rsidR="00BE013E" w:rsidRPr="007B29C7" w14:paraId="5E60C0C7" w14:textId="77777777">
        <w:tc>
          <w:tcPr>
            <w:tcW w:w="397"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20A63BFF" w14:textId="77777777" w:rsidR="00BE013E" w:rsidRPr="007B29C7" w:rsidRDefault="00000000">
            <w:pPr>
              <w:jc w:val="center"/>
              <w:rPr>
                <w:sz w:val="20"/>
                <w:szCs w:val="20"/>
              </w:rPr>
            </w:pPr>
            <w:r w:rsidRPr="007B29C7">
              <w:rPr>
                <w:b/>
                <w:bCs/>
                <w:color w:val="E8580A"/>
                <w:sz w:val="20"/>
                <w:szCs w:val="20"/>
              </w:rPr>
              <w:t>3</w:t>
            </w:r>
          </w:p>
        </w:tc>
        <w:tc>
          <w:tcPr>
            <w:tcW w:w="243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4585EE2" w14:textId="77777777" w:rsidR="00BE013E" w:rsidRPr="007B29C7" w:rsidRDefault="00000000">
            <w:pPr>
              <w:rPr>
                <w:sz w:val="20"/>
                <w:szCs w:val="20"/>
              </w:rPr>
            </w:pPr>
            <w:r w:rsidRPr="007B29C7">
              <w:rPr>
                <w:b/>
                <w:bCs/>
                <w:color w:val="1A1A2E"/>
                <w:sz w:val="20"/>
                <w:szCs w:val="20"/>
              </w:rPr>
              <w:t>Cross-reference Engine</w:t>
            </w:r>
          </w:p>
        </w:tc>
        <w:tc>
          <w:tcPr>
            <w:tcW w:w="311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D3CD53F" w14:textId="77777777" w:rsidR="00BE013E" w:rsidRPr="007B29C7" w:rsidRDefault="00000000">
            <w:pPr>
              <w:spacing w:line="260" w:lineRule="auto"/>
              <w:rPr>
                <w:sz w:val="20"/>
                <w:szCs w:val="20"/>
              </w:rPr>
            </w:pPr>
            <w:r w:rsidRPr="007B29C7">
              <w:rPr>
                <w:color w:val="6B7280"/>
                <w:sz w:val="20"/>
                <w:szCs w:val="20"/>
              </w:rPr>
              <w:t>Không ai trace được Luật → NĐ → TT → Thẩm quyền. Multi-hop queries thất bại.</w:t>
            </w:r>
          </w:p>
        </w:tc>
        <w:tc>
          <w:tcPr>
            <w:tcW w:w="340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1CDC739" w14:textId="77777777" w:rsidR="00BE013E" w:rsidRPr="007B29C7" w:rsidRDefault="00000000">
            <w:pPr>
              <w:spacing w:line="260" w:lineRule="auto"/>
              <w:rPr>
                <w:sz w:val="20"/>
                <w:szCs w:val="20"/>
              </w:rPr>
            </w:pPr>
            <w:r w:rsidRPr="007B29C7">
              <w:rPr>
                <w:sz w:val="20"/>
                <w:szCs w:val="20"/>
              </w:rPr>
              <w:t>LightRAG Knowledge Graph. Entity nodes + relation edges. Graph traversal với 1 query.</w:t>
            </w:r>
          </w:p>
        </w:tc>
      </w:tr>
      <w:tr w:rsidR="00BE013E" w:rsidRPr="007B29C7" w14:paraId="26D1662C" w14:textId="77777777">
        <w:tc>
          <w:tcPr>
            <w:tcW w:w="397"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40D081C9" w14:textId="77777777" w:rsidR="00BE013E" w:rsidRPr="007B29C7" w:rsidRDefault="00000000">
            <w:pPr>
              <w:jc w:val="center"/>
              <w:rPr>
                <w:sz w:val="20"/>
                <w:szCs w:val="20"/>
              </w:rPr>
            </w:pPr>
            <w:r w:rsidRPr="007B29C7">
              <w:rPr>
                <w:b/>
                <w:bCs/>
                <w:color w:val="E8580A"/>
                <w:sz w:val="20"/>
                <w:szCs w:val="20"/>
              </w:rPr>
              <w:t>4</w:t>
            </w:r>
          </w:p>
        </w:tc>
        <w:tc>
          <w:tcPr>
            <w:tcW w:w="243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A0FE0A7" w14:textId="77777777" w:rsidR="00BE013E" w:rsidRPr="007B29C7" w:rsidRDefault="00000000">
            <w:pPr>
              <w:rPr>
                <w:sz w:val="20"/>
                <w:szCs w:val="20"/>
              </w:rPr>
            </w:pPr>
            <w:r w:rsidRPr="007B29C7">
              <w:rPr>
                <w:b/>
                <w:bCs/>
                <w:color w:val="1A1A2E"/>
                <w:sz w:val="20"/>
                <w:szCs w:val="20"/>
              </w:rPr>
              <w:t>Situation Analysis</w:t>
            </w:r>
          </w:p>
        </w:tc>
        <w:tc>
          <w:tcPr>
            <w:tcW w:w="311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E2A17F8" w14:textId="77777777" w:rsidR="00BE013E" w:rsidRPr="007B29C7" w:rsidRDefault="00000000">
            <w:pPr>
              <w:spacing w:line="260" w:lineRule="auto"/>
              <w:rPr>
                <w:sz w:val="20"/>
                <w:szCs w:val="20"/>
              </w:rPr>
            </w:pPr>
            <w:r w:rsidRPr="007B29C7">
              <w:rPr>
                <w:color w:val="6B7280"/>
                <w:sz w:val="20"/>
                <w:szCs w:val="20"/>
              </w:rPr>
              <w:t>Các tool chỉ tra cứu, không tổng hợp điều kiện cụ thể.</w:t>
            </w:r>
          </w:p>
        </w:tc>
        <w:tc>
          <w:tcPr>
            <w:tcW w:w="340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FE672DD" w14:textId="77777777" w:rsidR="00BE013E" w:rsidRPr="007B29C7" w:rsidRDefault="00000000">
            <w:pPr>
              <w:spacing w:line="260" w:lineRule="auto"/>
              <w:rPr>
                <w:sz w:val="20"/>
                <w:szCs w:val="20"/>
              </w:rPr>
            </w:pPr>
            <w:r w:rsidRPr="007B29C7">
              <w:rPr>
                <w:sz w:val="20"/>
                <w:szCs w:val="20"/>
              </w:rPr>
              <w:t>ReAct Agent. Phân tích loại xe + lỗi + lần vi phạm + tình tiết → câu trả lời áp dụng được.</w:t>
            </w:r>
          </w:p>
        </w:tc>
      </w:tr>
      <w:tr w:rsidR="00BE013E" w:rsidRPr="007B29C7" w14:paraId="28956994" w14:textId="77777777">
        <w:tc>
          <w:tcPr>
            <w:tcW w:w="397"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4A497050" w14:textId="77777777" w:rsidR="00BE013E" w:rsidRPr="007B29C7" w:rsidRDefault="00000000">
            <w:pPr>
              <w:jc w:val="center"/>
              <w:rPr>
                <w:sz w:val="20"/>
                <w:szCs w:val="20"/>
              </w:rPr>
            </w:pPr>
            <w:r w:rsidRPr="007B29C7">
              <w:rPr>
                <w:b/>
                <w:bCs/>
                <w:color w:val="E8580A"/>
                <w:sz w:val="20"/>
                <w:szCs w:val="20"/>
              </w:rPr>
              <w:t>5</w:t>
            </w:r>
          </w:p>
        </w:tc>
        <w:tc>
          <w:tcPr>
            <w:tcW w:w="243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E668E17" w14:textId="77777777" w:rsidR="00BE013E" w:rsidRPr="007B29C7" w:rsidRDefault="00000000">
            <w:pPr>
              <w:rPr>
                <w:sz w:val="20"/>
                <w:szCs w:val="20"/>
              </w:rPr>
            </w:pPr>
            <w:r w:rsidRPr="007B29C7">
              <w:rPr>
                <w:b/>
                <w:bCs/>
                <w:color w:val="1A1A2E"/>
                <w:sz w:val="20"/>
                <w:szCs w:val="20"/>
              </w:rPr>
              <w:t>Road Intelligence</w:t>
            </w:r>
          </w:p>
        </w:tc>
        <w:tc>
          <w:tcPr>
            <w:tcW w:w="311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F66112D" w14:textId="77777777" w:rsidR="00BE013E" w:rsidRPr="007B29C7" w:rsidRDefault="00000000">
            <w:pPr>
              <w:spacing w:line="260" w:lineRule="auto"/>
              <w:rPr>
                <w:sz w:val="20"/>
                <w:szCs w:val="20"/>
              </w:rPr>
            </w:pPr>
            <w:r w:rsidRPr="007B29C7">
              <w:rPr>
                <w:color w:val="6B7280"/>
                <w:sz w:val="20"/>
                <w:szCs w:val="20"/>
              </w:rPr>
              <w:t>Không ai có thông tin thực tế đường (1 chiều, tốc độ, cấm xe tải).</w:t>
            </w:r>
          </w:p>
        </w:tc>
        <w:tc>
          <w:tcPr>
            <w:tcW w:w="340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9ADB8C0" w14:textId="77777777" w:rsidR="00BE013E" w:rsidRPr="007B29C7" w:rsidRDefault="00000000">
            <w:pPr>
              <w:spacing w:line="260" w:lineRule="auto"/>
              <w:rPr>
                <w:sz w:val="20"/>
                <w:szCs w:val="20"/>
              </w:rPr>
            </w:pPr>
            <w:r w:rsidRPr="007B29C7">
              <w:rPr>
                <w:sz w:val="20"/>
                <w:szCs w:val="20"/>
              </w:rPr>
              <w:t>Overpass API (OSM). Query theo tên đường + thành phố. Kết hợp với luật để xác định vi phạm.</w:t>
            </w:r>
          </w:p>
        </w:tc>
      </w:tr>
    </w:tbl>
    <w:p w14:paraId="070025B7" w14:textId="77777777" w:rsidR="00BE013E" w:rsidRPr="007B29C7" w:rsidRDefault="00BE013E">
      <w:pPr>
        <w:spacing w:after="120"/>
        <w:rPr>
          <w:sz w:val="20"/>
          <w:szCs w:val="20"/>
        </w:rPr>
      </w:pP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6"/>
      </w:tblGrid>
      <w:tr w:rsidR="00BE013E" w:rsidRPr="007B29C7" w14:paraId="233CF3A2" w14:textId="77777777">
        <w:tc>
          <w:tcPr>
            <w:tcW w:w="9356" w:type="dxa"/>
            <w:tcBorders>
              <w:left w:val="single" w:sz="16" w:space="0" w:color="E8580A"/>
            </w:tcBorders>
            <w:shd w:val="clear" w:color="auto" w:fill="FFF7ED"/>
            <w:tcMar>
              <w:top w:w="120" w:type="dxa"/>
              <w:left w:w="200" w:type="dxa"/>
              <w:bottom w:w="120" w:type="dxa"/>
              <w:right w:w="120" w:type="dxa"/>
            </w:tcMar>
          </w:tcPr>
          <w:p w14:paraId="2BB393E1" w14:textId="77777777" w:rsidR="00BE013E" w:rsidRPr="007B29C7" w:rsidRDefault="00000000">
            <w:pPr>
              <w:spacing w:after="120" w:line="276" w:lineRule="auto"/>
              <w:rPr>
                <w:sz w:val="20"/>
                <w:szCs w:val="20"/>
              </w:rPr>
            </w:pPr>
            <w:r w:rsidRPr="007B29C7">
              <w:rPr>
                <w:b/>
                <w:bCs/>
                <w:sz w:val="20"/>
                <w:szCs w:val="20"/>
              </w:rPr>
              <w:t xml:space="preserve">Positioning statement: </w:t>
            </w:r>
            <w:r w:rsidRPr="007B29C7">
              <w:rPr>
                <w:sz w:val="20"/>
                <w:szCs w:val="20"/>
              </w:rPr>
              <w:t>LuatGT là sản phẩm duy nhất trên thị trường kết hợp (1) tư vấn pháp lý giao thông chuyên sâu, (2) phân tích tình huống thực tế bằng AI Agent, và (3) thông tin đường xá theo địa điểm — tất cả qua voice hoặc text, không cần đăng ký.</w:t>
            </w:r>
          </w:p>
        </w:tc>
      </w:tr>
    </w:tbl>
    <w:p w14:paraId="745B5FF8" w14:textId="77777777" w:rsidR="00BE013E" w:rsidRPr="007B29C7" w:rsidRDefault="00BE013E">
      <w:pPr>
        <w:spacing w:after="240"/>
        <w:rPr>
          <w:sz w:val="20"/>
          <w:szCs w:val="20"/>
        </w:rPr>
      </w:pPr>
    </w:p>
    <w:p w14:paraId="707DB04A" w14:textId="77777777" w:rsidR="00BE013E" w:rsidRPr="007B29C7" w:rsidRDefault="00000000">
      <w:pPr>
        <w:rPr>
          <w:sz w:val="20"/>
          <w:szCs w:val="20"/>
        </w:rPr>
      </w:pPr>
      <w:r w:rsidRPr="007B29C7">
        <w:rPr>
          <w:sz w:val="20"/>
          <w:szCs w:val="20"/>
        </w:rPr>
        <w:br w:type="page"/>
      </w:r>
    </w:p>
    <w:p w14:paraId="20E1092F" w14:textId="77777777" w:rsidR="00BE013E" w:rsidRPr="007B29C7" w:rsidRDefault="00000000">
      <w:pPr>
        <w:pStyle w:val="Heading1"/>
        <w:pBdr>
          <w:bottom w:val="single" w:sz="8" w:space="4" w:color="E8580A"/>
        </w:pBdr>
        <w:rPr>
          <w:sz w:val="20"/>
          <w:szCs w:val="20"/>
        </w:rPr>
      </w:pPr>
      <w:r w:rsidRPr="007B29C7">
        <w:rPr>
          <w:sz w:val="20"/>
          <w:szCs w:val="20"/>
        </w:rPr>
        <w:lastRenderedPageBreak/>
        <w:t>5. Tính năng Sản phẩm</w:t>
      </w:r>
    </w:p>
    <w:p w14:paraId="742A251D" w14:textId="77777777" w:rsidR="00BE013E" w:rsidRPr="007B29C7" w:rsidRDefault="00000000">
      <w:pPr>
        <w:spacing w:after="120" w:line="276" w:lineRule="auto"/>
        <w:rPr>
          <w:sz w:val="20"/>
          <w:szCs w:val="20"/>
        </w:rPr>
      </w:pPr>
      <w:r w:rsidRPr="007B29C7">
        <w:rPr>
          <w:sz w:val="20"/>
          <w:szCs w:val="20"/>
        </w:rPr>
        <w:t xml:space="preserve">LuatGT được tổ chức thành </w:t>
      </w:r>
      <w:r w:rsidRPr="007B29C7">
        <w:rPr>
          <w:b/>
          <w:bCs/>
          <w:sz w:val="20"/>
          <w:szCs w:val="20"/>
        </w:rPr>
        <w:t>4 nhóm tính năng</w:t>
      </w:r>
      <w:r w:rsidRPr="007B29C7">
        <w:rPr>
          <w:sz w:val="20"/>
          <w:szCs w:val="20"/>
        </w:rPr>
        <w:t xml:space="preserve"> theo thứ tự ưu tiên triển khai:</w:t>
      </w:r>
    </w:p>
    <w:p w14:paraId="0FDECFF6" w14:textId="77777777" w:rsidR="00BE013E" w:rsidRPr="007B29C7" w:rsidRDefault="00BE013E">
      <w:pPr>
        <w:spacing w:after="100"/>
        <w:rPr>
          <w:sz w:val="20"/>
          <w:szCs w:val="20"/>
        </w:rPr>
      </w:pPr>
    </w:p>
    <w:p w14:paraId="71DCBE98" w14:textId="77777777" w:rsidR="00BE013E" w:rsidRPr="007B29C7" w:rsidRDefault="00000000">
      <w:pPr>
        <w:pStyle w:val="Heading2"/>
        <w:rPr>
          <w:sz w:val="20"/>
          <w:szCs w:val="20"/>
        </w:rPr>
      </w:pPr>
      <w:r w:rsidRPr="007B29C7">
        <w:rPr>
          <w:sz w:val="20"/>
          <w:szCs w:val="20"/>
        </w:rPr>
        <w:t>5.1  Nhóm A — Legal Analysis Core (MVP)</w:t>
      </w:r>
    </w:p>
    <w:p w14:paraId="3C88D032" w14:textId="77777777" w:rsidR="00BE013E" w:rsidRPr="007B29C7" w:rsidRDefault="00000000">
      <w:pPr>
        <w:spacing w:after="120" w:line="276" w:lineRule="auto"/>
        <w:rPr>
          <w:sz w:val="20"/>
          <w:szCs w:val="20"/>
        </w:rPr>
      </w:pPr>
      <w:r w:rsidRPr="007B29C7">
        <w:rPr>
          <w:sz w:val="20"/>
          <w:szCs w:val="20"/>
        </w:rPr>
        <w:t>Đây là core value proposition — lý do tồn tại của sản phẩm.</w:t>
      </w:r>
    </w:p>
    <w:p w14:paraId="67A7D51E" w14:textId="77777777" w:rsidR="00BE013E" w:rsidRPr="007B29C7" w:rsidRDefault="00BE013E">
      <w:pPr>
        <w:spacing w:after="80"/>
        <w:rPr>
          <w:sz w:val="20"/>
          <w:szCs w:val="20"/>
        </w:rPr>
      </w:pPr>
    </w:p>
    <w:p w14:paraId="2CA7E0A0" w14:textId="77777777" w:rsidR="00BE013E" w:rsidRPr="007B29C7" w:rsidRDefault="00000000">
      <w:pPr>
        <w:pStyle w:val="Heading3"/>
        <w:rPr>
          <w:sz w:val="20"/>
          <w:szCs w:val="20"/>
        </w:rPr>
      </w:pPr>
      <w:r w:rsidRPr="007B29C7">
        <w:rPr>
          <w:sz w:val="20"/>
          <w:szCs w:val="20"/>
        </w:rPr>
        <w:t>A1. Situation Analyzer</w:t>
      </w:r>
    </w:p>
    <w:p w14:paraId="3F613636" w14:textId="77777777" w:rsidR="00BE013E" w:rsidRPr="007B29C7" w:rsidRDefault="00000000">
      <w:pPr>
        <w:spacing w:after="120" w:line="276" w:lineRule="auto"/>
        <w:rPr>
          <w:sz w:val="20"/>
          <w:szCs w:val="20"/>
        </w:rPr>
      </w:pPr>
      <w:r w:rsidRPr="007B29C7">
        <w:rPr>
          <w:sz w:val="20"/>
          <w:szCs w:val="20"/>
        </w:rPr>
        <w:t>Người dùng mô tả tình huống bằng ngôn ngữ tự nhiên → Agent phân tích: xác định hành vi vi phạm, điều luật áp dụng, mức phạt chính xác theo điều kiện cụ thể (loại xe, lần vi phạm, tình tiết tăng nặng/giảm nhẹ), hướng xử lý tiếp theo.</w:t>
      </w:r>
    </w:p>
    <w:p w14:paraId="0F699887" w14:textId="77777777" w:rsidR="00BE013E" w:rsidRPr="007B29C7" w:rsidRDefault="00BE013E">
      <w:pPr>
        <w:spacing w:after="60"/>
        <w:rPr>
          <w:sz w:val="20"/>
          <w:szCs w:val="20"/>
        </w:rPr>
      </w:pP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6"/>
      </w:tblGrid>
      <w:tr w:rsidR="00BE013E" w:rsidRPr="007B29C7" w14:paraId="63D1596B" w14:textId="77777777">
        <w:tc>
          <w:tcPr>
            <w:tcW w:w="9356" w:type="dxa"/>
            <w:tcBorders>
              <w:left w:val="single" w:sz="16" w:space="0" w:color="059669"/>
            </w:tcBorders>
            <w:shd w:val="clear" w:color="auto" w:fill="F0FDF4"/>
            <w:tcMar>
              <w:top w:w="120" w:type="dxa"/>
              <w:left w:w="200" w:type="dxa"/>
              <w:bottom w:w="120" w:type="dxa"/>
              <w:right w:w="120" w:type="dxa"/>
            </w:tcMar>
          </w:tcPr>
          <w:p w14:paraId="610D1D87" w14:textId="77777777" w:rsidR="00BE013E" w:rsidRPr="007B29C7" w:rsidRDefault="00000000">
            <w:pPr>
              <w:spacing w:after="120" w:line="276" w:lineRule="auto"/>
              <w:rPr>
                <w:sz w:val="20"/>
                <w:szCs w:val="20"/>
              </w:rPr>
            </w:pPr>
            <w:r w:rsidRPr="007B29C7">
              <w:rPr>
                <w:i/>
                <w:iCs/>
                <w:color w:val="6B7280"/>
                <w:sz w:val="20"/>
                <w:szCs w:val="20"/>
              </w:rPr>
              <w:t>Ví dụ: "Tôi lái xe máy 125cc ở Hà Nội, bị CSGT dừng xe, đo nồng độ cồn 0.35mg/l, đây là lần thứ 2 trong vòng 12 tháng. Mức phạt bao nhiêu và tôi có quyền gì?"</w:t>
            </w:r>
          </w:p>
          <w:p w14:paraId="4F329D82" w14:textId="77777777" w:rsidR="00BE013E" w:rsidRPr="007B29C7" w:rsidRDefault="00000000">
            <w:pPr>
              <w:spacing w:after="120" w:line="276" w:lineRule="auto"/>
              <w:rPr>
                <w:sz w:val="20"/>
                <w:szCs w:val="20"/>
              </w:rPr>
            </w:pPr>
            <w:r w:rsidRPr="007B29C7">
              <w:rPr>
                <w:sz w:val="20"/>
                <w:szCs w:val="20"/>
              </w:rPr>
              <w:t>→ Agent tra: NĐ168 Điều 15 (mức phạt cơ bản) + Điều 5 Khoản 3 (tình tiết tăng nặng tái phạm) + Luật 36/2024 Điều 8 (định nghĩa tái phạm) → tổng hợp câu trả lời đầy đủ, có citation nguồn.</w:t>
            </w:r>
          </w:p>
        </w:tc>
      </w:tr>
    </w:tbl>
    <w:p w14:paraId="71604BDD" w14:textId="77777777" w:rsidR="00BE013E" w:rsidRPr="007B29C7" w:rsidRDefault="00BE013E">
      <w:pPr>
        <w:spacing w:after="100"/>
        <w:rPr>
          <w:sz w:val="20"/>
          <w:szCs w:val="20"/>
        </w:rPr>
      </w:pPr>
    </w:p>
    <w:p w14:paraId="164B5001" w14:textId="77777777" w:rsidR="00BE013E" w:rsidRPr="007B29C7" w:rsidRDefault="00000000">
      <w:pPr>
        <w:pStyle w:val="Heading3"/>
        <w:rPr>
          <w:sz w:val="20"/>
          <w:szCs w:val="20"/>
        </w:rPr>
      </w:pPr>
      <w:r w:rsidRPr="007B29C7">
        <w:rPr>
          <w:sz w:val="20"/>
          <w:szCs w:val="20"/>
        </w:rPr>
        <w:t>A2. Multi-condition Fine Calculator</w:t>
      </w:r>
    </w:p>
    <w:p w14:paraId="6248ED6F" w14:textId="77777777" w:rsidR="00BE013E" w:rsidRPr="007B29C7" w:rsidRDefault="00000000">
      <w:pPr>
        <w:spacing w:after="120" w:line="276" w:lineRule="auto"/>
        <w:rPr>
          <w:sz w:val="20"/>
          <w:szCs w:val="20"/>
        </w:rPr>
      </w:pPr>
      <w:r w:rsidRPr="007B29C7">
        <w:rPr>
          <w:sz w:val="20"/>
          <w:szCs w:val="20"/>
        </w:rPr>
        <w:t>Khi người dùng vi phạm đồng thời nhiều lỗi → tính tổng mức phạt, xác định lỗi nào là phạt chính / phạt bổ sung, giải thích có cộng dồn không và tại sao.</w:t>
      </w:r>
    </w:p>
    <w:p w14:paraId="22C9A892" w14:textId="77777777" w:rsidR="00BE013E" w:rsidRPr="007B29C7" w:rsidRDefault="00BE013E">
      <w:pPr>
        <w:spacing w:after="60"/>
        <w:rPr>
          <w:sz w:val="20"/>
          <w:szCs w:val="20"/>
        </w:rPr>
      </w:pP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6"/>
      </w:tblGrid>
      <w:tr w:rsidR="00BE013E" w:rsidRPr="007B29C7" w14:paraId="407919F0" w14:textId="77777777">
        <w:tc>
          <w:tcPr>
            <w:tcW w:w="9356" w:type="dxa"/>
            <w:tcBorders>
              <w:left w:val="single" w:sz="16" w:space="0" w:color="059669"/>
            </w:tcBorders>
            <w:shd w:val="clear" w:color="auto" w:fill="F0FDF4"/>
            <w:tcMar>
              <w:top w:w="120" w:type="dxa"/>
              <w:left w:w="200" w:type="dxa"/>
              <w:bottom w:w="120" w:type="dxa"/>
              <w:right w:w="120" w:type="dxa"/>
            </w:tcMar>
          </w:tcPr>
          <w:p w14:paraId="2D54BC70" w14:textId="77777777" w:rsidR="00BE013E" w:rsidRPr="007B29C7" w:rsidRDefault="00000000">
            <w:pPr>
              <w:spacing w:after="120" w:line="276" w:lineRule="auto"/>
              <w:rPr>
                <w:sz w:val="20"/>
                <w:szCs w:val="20"/>
              </w:rPr>
            </w:pPr>
            <w:r w:rsidRPr="007B29C7">
              <w:rPr>
                <w:i/>
                <w:iCs/>
                <w:color w:val="6B7280"/>
                <w:sz w:val="20"/>
                <w:szCs w:val="20"/>
              </w:rPr>
              <w:t>Ví dụ: "Vừa vượt đèn đỏ + không đội mũ bảo hiểm + bằng lái hết hạn — tổng phạt bao nhiêu?"</w:t>
            </w:r>
          </w:p>
          <w:p w14:paraId="26CDCE89" w14:textId="77777777" w:rsidR="00BE013E" w:rsidRPr="007B29C7" w:rsidRDefault="00000000">
            <w:pPr>
              <w:spacing w:after="120" w:line="276" w:lineRule="auto"/>
              <w:rPr>
                <w:sz w:val="20"/>
                <w:szCs w:val="20"/>
              </w:rPr>
            </w:pPr>
            <w:r w:rsidRPr="007B29C7">
              <w:rPr>
                <w:sz w:val="20"/>
                <w:szCs w:val="20"/>
              </w:rPr>
              <w:t>→ Phân tích từng lỗi → tổng hợp: vượt đèn đỏ phạt chính (4–6 triệu), không đội mũ bổ sung (400–600k), không có GPLX hợp lệ (1–3 triệu + có thể tạm giữ xe). Giải thích rõ từng khoản.</w:t>
            </w:r>
          </w:p>
        </w:tc>
      </w:tr>
    </w:tbl>
    <w:p w14:paraId="00E4E090" w14:textId="77777777" w:rsidR="00BE013E" w:rsidRPr="007B29C7" w:rsidRDefault="00BE013E">
      <w:pPr>
        <w:spacing w:after="100"/>
        <w:rPr>
          <w:sz w:val="20"/>
          <w:szCs w:val="20"/>
        </w:rPr>
      </w:pPr>
    </w:p>
    <w:p w14:paraId="678795A7" w14:textId="77777777" w:rsidR="00BE013E" w:rsidRPr="007B29C7" w:rsidRDefault="00000000">
      <w:pPr>
        <w:pStyle w:val="Heading3"/>
        <w:rPr>
          <w:sz w:val="20"/>
          <w:szCs w:val="20"/>
        </w:rPr>
      </w:pPr>
      <w:r w:rsidRPr="007B29C7">
        <w:rPr>
          <w:sz w:val="20"/>
          <w:szCs w:val="20"/>
        </w:rPr>
        <w:t>A3. Rights &amp; Authority Checker</w:t>
      </w:r>
    </w:p>
    <w:p w14:paraId="5785215A" w14:textId="77777777" w:rsidR="00BE013E" w:rsidRPr="007B29C7" w:rsidRDefault="00000000">
      <w:pPr>
        <w:spacing w:after="120" w:line="276" w:lineRule="auto"/>
        <w:rPr>
          <w:sz w:val="20"/>
          <w:szCs w:val="20"/>
        </w:rPr>
      </w:pPr>
      <w:r w:rsidRPr="007B29C7">
        <w:rPr>
          <w:sz w:val="20"/>
          <w:szCs w:val="20"/>
        </w:rPr>
        <w:t>Tra quyền và nghĩa vụ của người tham gia giao thông khi bị dừng xe. Kiểm tra CSGT/cán bộ có đúng thẩm quyền xử phạt không theo NĐ168 Điều 70-72.</w:t>
      </w:r>
    </w:p>
    <w:p w14:paraId="295D5E67" w14:textId="77777777" w:rsidR="00BE013E" w:rsidRPr="007B29C7" w:rsidRDefault="00BE013E">
      <w:pPr>
        <w:spacing w:after="60"/>
        <w:rPr>
          <w:sz w:val="20"/>
          <w:szCs w:val="20"/>
        </w:rPr>
      </w:pP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6"/>
      </w:tblGrid>
      <w:tr w:rsidR="00BE013E" w:rsidRPr="007B29C7" w14:paraId="326752AE" w14:textId="77777777">
        <w:tc>
          <w:tcPr>
            <w:tcW w:w="9356" w:type="dxa"/>
            <w:tcBorders>
              <w:left w:val="single" w:sz="16" w:space="0" w:color="D97706"/>
            </w:tcBorders>
            <w:shd w:val="clear" w:color="auto" w:fill="FEF3C7"/>
            <w:tcMar>
              <w:top w:w="120" w:type="dxa"/>
              <w:left w:w="200" w:type="dxa"/>
              <w:bottom w:w="120" w:type="dxa"/>
              <w:right w:w="120" w:type="dxa"/>
            </w:tcMar>
          </w:tcPr>
          <w:p w14:paraId="7DFB4DB0" w14:textId="77777777" w:rsidR="00BE013E" w:rsidRPr="007B29C7" w:rsidRDefault="00000000">
            <w:pPr>
              <w:spacing w:after="120" w:line="276" w:lineRule="auto"/>
              <w:rPr>
                <w:sz w:val="20"/>
                <w:szCs w:val="20"/>
              </w:rPr>
            </w:pPr>
            <w:r w:rsidRPr="007B29C7">
              <w:rPr>
                <w:i/>
                <w:iCs/>
                <w:color w:val="6B7280"/>
                <w:sz w:val="20"/>
                <w:szCs w:val="20"/>
              </w:rPr>
              <w:t>Ví dụ: "CSGT đường bộ phạt tôi 12 triệu vì xe tải quá tải — đúng thẩm quyền không?"</w:t>
            </w:r>
          </w:p>
          <w:p w14:paraId="2CE04296" w14:textId="77777777" w:rsidR="00BE013E" w:rsidRPr="007B29C7" w:rsidRDefault="00000000">
            <w:pPr>
              <w:spacing w:after="120" w:line="276" w:lineRule="auto"/>
              <w:rPr>
                <w:sz w:val="20"/>
                <w:szCs w:val="20"/>
              </w:rPr>
            </w:pPr>
            <w:r w:rsidRPr="007B29C7">
              <w:rPr>
                <w:sz w:val="20"/>
                <w:szCs w:val="20"/>
              </w:rPr>
              <w:t>→ Tra NĐ168 Điều 70: CSGT đường bộ tối đa phạt 3 triệu. Phạt 12 triệu là vượt thẩm quyền → tư vấn không ký, yêu cầu cấp có thẩm quyền ký lại, hoặc khiếu nại.</w:t>
            </w:r>
          </w:p>
        </w:tc>
      </w:tr>
    </w:tbl>
    <w:p w14:paraId="40DB9D0D" w14:textId="77777777" w:rsidR="00BE013E" w:rsidRPr="007B29C7" w:rsidRDefault="00BE013E">
      <w:pPr>
        <w:spacing w:after="160"/>
        <w:rPr>
          <w:sz w:val="20"/>
          <w:szCs w:val="20"/>
        </w:rPr>
      </w:pPr>
    </w:p>
    <w:p w14:paraId="4424CC45" w14:textId="77777777" w:rsidR="00BE013E" w:rsidRPr="007B29C7" w:rsidRDefault="00000000">
      <w:pPr>
        <w:pStyle w:val="Heading2"/>
        <w:rPr>
          <w:sz w:val="20"/>
          <w:szCs w:val="20"/>
        </w:rPr>
      </w:pPr>
      <w:r w:rsidRPr="007B29C7">
        <w:rPr>
          <w:sz w:val="20"/>
          <w:szCs w:val="20"/>
        </w:rPr>
        <w:t>5.2  Nhóm B — Road Intelligence (MVP)</w:t>
      </w:r>
    </w:p>
    <w:p w14:paraId="52BD5705" w14:textId="77777777" w:rsidR="00BE013E" w:rsidRPr="007B29C7" w:rsidRDefault="00000000">
      <w:pPr>
        <w:pStyle w:val="Heading3"/>
        <w:rPr>
          <w:sz w:val="20"/>
          <w:szCs w:val="20"/>
        </w:rPr>
      </w:pPr>
      <w:r w:rsidRPr="007B29C7">
        <w:rPr>
          <w:sz w:val="20"/>
          <w:szCs w:val="20"/>
        </w:rPr>
        <w:t>B1. Road Restriction Lookup</w:t>
      </w:r>
    </w:p>
    <w:p w14:paraId="44C0407E" w14:textId="77777777" w:rsidR="00BE013E" w:rsidRPr="007B29C7" w:rsidRDefault="00000000">
      <w:pPr>
        <w:spacing w:after="120" w:line="276" w:lineRule="auto"/>
        <w:rPr>
          <w:sz w:val="20"/>
          <w:szCs w:val="20"/>
        </w:rPr>
      </w:pPr>
      <w:r w:rsidRPr="007B29C7">
        <w:rPr>
          <w:sz w:val="20"/>
          <w:szCs w:val="20"/>
        </w:rPr>
        <w:t xml:space="preserve">Query thông tin đường theo tên + thành phố thông qua </w:t>
      </w:r>
      <w:r w:rsidRPr="007B29C7">
        <w:rPr>
          <w:b/>
          <w:bCs/>
          <w:sz w:val="20"/>
          <w:szCs w:val="20"/>
        </w:rPr>
        <w:t>Overpass API (OpenStreetMap)</w:t>
      </w:r>
      <w:r w:rsidRPr="007B29C7">
        <w:rPr>
          <w:sz w:val="20"/>
          <w:szCs w:val="20"/>
        </w:rPr>
        <w:t>: 1 chiều/2 chiều, chiều đi, tốc độ tối đa, số làn, hạn chế phương tiện. Kết hợp với corpus pháp lý để xác định vi phạm cụ thể.</w:t>
      </w:r>
    </w:p>
    <w:p w14:paraId="1E770E46" w14:textId="77777777" w:rsidR="00BE013E" w:rsidRPr="007B29C7" w:rsidRDefault="00BE013E">
      <w:pPr>
        <w:spacing w:after="60"/>
        <w:rPr>
          <w:sz w:val="20"/>
          <w:szCs w:val="20"/>
        </w:rPr>
      </w:pP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6"/>
      </w:tblGrid>
      <w:tr w:rsidR="00BE013E" w:rsidRPr="007B29C7" w14:paraId="56B3D028" w14:textId="77777777">
        <w:tc>
          <w:tcPr>
            <w:tcW w:w="9356" w:type="dxa"/>
            <w:tcBorders>
              <w:left w:val="single" w:sz="16" w:space="0" w:color="0891B2"/>
            </w:tcBorders>
            <w:shd w:val="clear" w:color="auto" w:fill="ECFEFF"/>
            <w:tcMar>
              <w:top w:w="120" w:type="dxa"/>
              <w:left w:w="200" w:type="dxa"/>
              <w:bottom w:w="120" w:type="dxa"/>
              <w:right w:w="120" w:type="dxa"/>
            </w:tcMar>
          </w:tcPr>
          <w:p w14:paraId="586B4781" w14:textId="77777777" w:rsidR="00BE013E" w:rsidRPr="007B29C7" w:rsidRDefault="00000000">
            <w:pPr>
              <w:spacing w:after="120" w:line="276" w:lineRule="auto"/>
              <w:rPr>
                <w:sz w:val="20"/>
                <w:szCs w:val="20"/>
              </w:rPr>
            </w:pPr>
            <w:r w:rsidRPr="007B29C7">
              <w:rPr>
                <w:i/>
                <w:iCs/>
                <w:color w:val="6B7280"/>
                <w:sz w:val="20"/>
                <w:szCs w:val="20"/>
              </w:rPr>
              <w:t>Ví dụ: "Tôi rẽ vào đường Bà Triệu từ đường Hai Bà Trưng — có vi phạm không?"</w:t>
            </w:r>
          </w:p>
          <w:p w14:paraId="26A302EC" w14:textId="77777777" w:rsidR="00BE013E" w:rsidRPr="007B29C7" w:rsidRDefault="00000000">
            <w:pPr>
              <w:spacing w:after="120" w:line="276" w:lineRule="auto"/>
              <w:rPr>
                <w:sz w:val="20"/>
                <w:szCs w:val="20"/>
              </w:rPr>
            </w:pPr>
            <w:r w:rsidRPr="007B29C7">
              <w:rPr>
                <w:sz w:val="20"/>
                <w:szCs w:val="20"/>
              </w:rPr>
              <w:t>→ road_lookup('Bà Triệu', 'Hà Nội') → oneway=yes, hướng Nam→Bắc → User đi ngược chiều → NĐ168: xe máy phạt 400–600k, ô tô phạt 2–3 triệu. Tư vấn cách xử lý nếu đã bị dừng.</w:t>
            </w:r>
          </w:p>
        </w:tc>
      </w:tr>
    </w:tbl>
    <w:p w14:paraId="4B455FC1" w14:textId="77777777" w:rsidR="00BE013E" w:rsidRPr="007B29C7" w:rsidRDefault="00BE013E">
      <w:pPr>
        <w:spacing w:after="100"/>
        <w:rPr>
          <w:sz w:val="20"/>
          <w:szCs w:val="20"/>
        </w:rPr>
      </w:pPr>
    </w:p>
    <w:p w14:paraId="3F77450E" w14:textId="77777777" w:rsidR="00BE013E" w:rsidRPr="007B29C7" w:rsidRDefault="00000000">
      <w:pPr>
        <w:pStyle w:val="Heading3"/>
        <w:rPr>
          <w:sz w:val="20"/>
          <w:szCs w:val="20"/>
        </w:rPr>
      </w:pPr>
      <w:r w:rsidRPr="007B29C7">
        <w:rPr>
          <w:sz w:val="20"/>
          <w:szCs w:val="20"/>
        </w:rPr>
        <w:t>B2. Speed Zone &amp; Camera Checker</w:t>
      </w:r>
    </w:p>
    <w:p w14:paraId="5DA11109" w14:textId="77777777" w:rsidR="00BE013E" w:rsidRPr="007B29C7" w:rsidRDefault="00000000">
      <w:pPr>
        <w:spacing w:after="120" w:line="276" w:lineRule="auto"/>
        <w:rPr>
          <w:sz w:val="20"/>
          <w:szCs w:val="20"/>
        </w:rPr>
      </w:pPr>
      <w:r w:rsidRPr="007B29C7">
        <w:rPr>
          <w:sz w:val="20"/>
          <w:szCs w:val="20"/>
        </w:rPr>
        <w:t>Tra tốc độ tối đa cho phép theo loại đường + phương tiện theo Luật 36/2024. Thông tin điểm camera phạt nguội theo tuyến đường (nguồn công khai Sở GTVT + cộng đồng).</w:t>
      </w:r>
    </w:p>
    <w:p w14:paraId="07177624" w14:textId="77777777" w:rsidR="00BE013E" w:rsidRPr="007B29C7" w:rsidRDefault="00BE013E">
      <w:pPr>
        <w:spacing w:after="160"/>
        <w:rPr>
          <w:sz w:val="20"/>
          <w:szCs w:val="20"/>
        </w:rPr>
      </w:pPr>
    </w:p>
    <w:p w14:paraId="2A1BFDD3" w14:textId="77777777" w:rsidR="00BE013E" w:rsidRPr="007B29C7" w:rsidRDefault="00000000">
      <w:pPr>
        <w:pStyle w:val="Heading2"/>
        <w:rPr>
          <w:sz w:val="20"/>
          <w:szCs w:val="20"/>
        </w:rPr>
      </w:pPr>
      <w:r w:rsidRPr="007B29C7">
        <w:rPr>
          <w:sz w:val="20"/>
          <w:szCs w:val="20"/>
        </w:rPr>
        <w:t>5.3  Nhóm C — Procedural Guidance (MVP–Phase 2)</w:t>
      </w:r>
    </w:p>
    <w:p w14:paraId="0EE54AB7" w14:textId="77777777" w:rsidR="00BE013E" w:rsidRPr="007B29C7" w:rsidRDefault="00000000">
      <w:pPr>
        <w:pStyle w:val="Heading3"/>
        <w:rPr>
          <w:sz w:val="20"/>
          <w:szCs w:val="20"/>
        </w:rPr>
      </w:pPr>
      <w:r w:rsidRPr="007B29C7">
        <w:rPr>
          <w:sz w:val="20"/>
          <w:szCs w:val="20"/>
        </w:rPr>
        <w:t>C1. Fine Payment &amp; Vehicle Retrieval Guide</w:t>
      </w:r>
    </w:p>
    <w:p w14:paraId="0D7017C4" w14:textId="77777777" w:rsidR="00BE013E" w:rsidRPr="007B29C7" w:rsidRDefault="00000000">
      <w:pPr>
        <w:spacing w:after="120" w:line="276" w:lineRule="auto"/>
        <w:rPr>
          <w:sz w:val="20"/>
          <w:szCs w:val="20"/>
        </w:rPr>
      </w:pPr>
      <w:r w:rsidRPr="007B29C7">
        <w:rPr>
          <w:sz w:val="20"/>
          <w:szCs w:val="20"/>
        </w:rPr>
        <w:t>Hướng dẫn step-by-step: nộp phạt online (VNeID, cổng DVC), nộp trực tiếp (Kho bạc, Công an), thời hạn, hậu quả quá hạn. Thủ tục lấy lại xe bị tạm giữ: giấy tờ, địa điểm, phí lưu giữ, thời hạn tối đa.</w:t>
      </w:r>
    </w:p>
    <w:p w14:paraId="204C600B" w14:textId="77777777" w:rsidR="00BE013E" w:rsidRPr="007B29C7" w:rsidRDefault="00BE013E">
      <w:pPr>
        <w:spacing w:after="80"/>
        <w:rPr>
          <w:sz w:val="20"/>
          <w:szCs w:val="20"/>
        </w:rPr>
      </w:pPr>
    </w:p>
    <w:p w14:paraId="2D0D556C" w14:textId="77777777" w:rsidR="00BE013E" w:rsidRPr="007B29C7" w:rsidRDefault="00000000">
      <w:pPr>
        <w:pStyle w:val="Heading3"/>
        <w:rPr>
          <w:sz w:val="20"/>
          <w:szCs w:val="20"/>
        </w:rPr>
      </w:pPr>
      <w:r w:rsidRPr="007B29C7">
        <w:rPr>
          <w:sz w:val="20"/>
          <w:szCs w:val="20"/>
        </w:rPr>
        <w:t>C2. Appeal &amp; Complaint Advisor</w:t>
      </w:r>
    </w:p>
    <w:p w14:paraId="7392D863" w14:textId="77777777" w:rsidR="00BE013E" w:rsidRPr="007B29C7" w:rsidRDefault="00000000">
      <w:pPr>
        <w:spacing w:after="120" w:line="276" w:lineRule="auto"/>
        <w:rPr>
          <w:sz w:val="20"/>
          <w:szCs w:val="20"/>
        </w:rPr>
      </w:pPr>
      <w:r w:rsidRPr="007B29C7">
        <w:rPr>
          <w:sz w:val="20"/>
          <w:szCs w:val="20"/>
        </w:rPr>
        <w:t>Hướng dẫn khiếu nại quyết định xử phạt: thời hạn 1 năm, form mẫu, cơ quan tiếp nhận (Thủ trưởng đơn vị → Toà hành chính). Phân tích xác suất thành công theo từng loại lỗi / vi phạm thủ tục của cán bộ.</w:t>
      </w:r>
    </w:p>
    <w:p w14:paraId="63844B18" w14:textId="77777777" w:rsidR="00BE013E" w:rsidRPr="007B29C7" w:rsidRDefault="00BE013E">
      <w:pPr>
        <w:spacing w:after="160"/>
        <w:rPr>
          <w:sz w:val="20"/>
          <w:szCs w:val="20"/>
        </w:rPr>
      </w:pPr>
    </w:p>
    <w:p w14:paraId="6541BE98" w14:textId="77777777" w:rsidR="00BE013E" w:rsidRPr="007B29C7" w:rsidRDefault="00000000">
      <w:pPr>
        <w:pStyle w:val="Heading2"/>
        <w:rPr>
          <w:sz w:val="20"/>
          <w:szCs w:val="20"/>
        </w:rPr>
      </w:pPr>
      <w:r w:rsidRPr="007B29C7">
        <w:rPr>
          <w:sz w:val="20"/>
          <w:szCs w:val="20"/>
        </w:rPr>
        <w:t>5.4  Nhóm D — Voice Interface (MVP–Phase 2)</w:t>
      </w:r>
    </w:p>
    <w:p w14:paraId="2639B61F" w14:textId="77777777" w:rsidR="00BE013E" w:rsidRPr="007B29C7" w:rsidRDefault="00000000">
      <w:pPr>
        <w:spacing w:after="120" w:line="276" w:lineRule="auto"/>
        <w:rPr>
          <w:sz w:val="20"/>
          <w:szCs w:val="20"/>
        </w:rPr>
      </w:pPr>
      <w:r w:rsidRPr="007B29C7">
        <w:rPr>
          <w:sz w:val="20"/>
          <w:szCs w:val="20"/>
        </w:rPr>
        <w:t>Voice là differentiator quan trọng nhất — không có đối thủ nào triển khai. Pipeline đề xuất:</w:t>
      </w:r>
    </w:p>
    <w:p w14:paraId="0F0C8221" w14:textId="77777777" w:rsidR="00BE013E" w:rsidRPr="007B29C7" w:rsidRDefault="00000000" w:rsidP="007B29C7">
      <w:pPr>
        <w:pStyle w:val="ListParagraph"/>
        <w:numPr>
          <w:ilvl w:val="0"/>
          <w:numId w:val="17"/>
        </w:numPr>
        <w:spacing w:after="80" w:line="276" w:lineRule="auto"/>
        <w:rPr>
          <w:sz w:val="20"/>
          <w:szCs w:val="20"/>
        </w:rPr>
      </w:pPr>
      <w:r w:rsidRPr="007B29C7">
        <w:rPr>
          <w:sz w:val="20"/>
          <w:szCs w:val="20"/>
        </w:rPr>
        <w:t>STT: PhoWhisper (VinAI) — fine-tuned Whisper trên 844 giờ audio tiếng Việt, 26.000 speakers, 63 tỉnh thành</w:t>
      </w:r>
    </w:p>
    <w:p w14:paraId="6DE8EEAC" w14:textId="77777777" w:rsidR="00BE013E" w:rsidRPr="007B29C7" w:rsidRDefault="00000000" w:rsidP="007B29C7">
      <w:pPr>
        <w:pStyle w:val="ListParagraph"/>
        <w:numPr>
          <w:ilvl w:val="0"/>
          <w:numId w:val="17"/>
        </w:numPr>
        <w:spacing w:after="80" w:line="276" w:lineRule="auto"/>
        <w:rPr>
          <w:sz w:val="20"/>
          <w:szCs w:val="20"/>
        </w:rPr>
      </w:pPr>
      <w:r w:rsidRPr="007B29C7">
        <w:rPr>
          <w:sz w:val="20"/>
          <w:szCs w:val="20"/>
        </w:rPr>
        <w:t>Pre-processing: Chuẩn hóa từ viết tắt giao thông, số → chữ, loại bỏ filler words</w:t>
      </w:r>
    </w:p>
    <w:p w14:paraId="1C192FA7" w14:textId="77777777" w:rsidR="00BE013E" w:rsidRPr="007B29C7" w:rsidRDefault="00000000" w:rsidP="007B29C7">
      <w:pPr>
        <w:pStyle w:val="ListParagraph"/>
        <w:numPr>
          <w:ilvl w:val="0"/>
          <w:numId w:val="17"/>
        </w:numPr>
        <w:spacing w:after="80" w:line="276" w:lineRule="auto"/>
        <w:rPr>
          <w:sz w:val="20"/>
          <w:szCs w:val="20"/>
        </w:rPr>
      </w:pPr>
      <w:r w:rsidRPr="007B29C7">
        <w:rPr>
          <w:sz w:val="20"/>
          <w:szCs w:val="20"/>
        </w:rPr>
        <w:t>LLM Pipeline: Chạy qua full ReAct Agent như text input</w:t>
      </w:r>
    </w:p>
    <w:p w14:paraId="0D45D431" w14:textId="77777777" w:rsidR="00BE013E" w:rsidRPr="007B29C7" w:rsidRDefault="00000000" w:rsidP="007B29C7">
      <w:pPr>
        <w:pStyle w:val="ListParagraph"/>
        <w:numPr>
          <w:ilvl w:val="0"/>
          <w:numId w:val="17"/>
        </w:numPr>
        <w:spacing w:after="80" w:line="276" w:lineRule="auto"/>
        <w:rPr>
          <w:sz w:val="20"/>
          <w:szCs w:val="20"/>
        </w:rPr>
      </w:pPr>
      <w:r w:rsidRPr="007B29C7">
        <w:rPr>
          <w:sz w:val="20"/>
          <w:szCs w:val="20"/>
        </w:rPr>
        <w:t>Post-processing: Rút gọn response cho voice — không citation dài, không bullet — format TTS-friendly</w:t>
      </w:r>
    </w:p>
    <w:p w14:paraId="4AEA09F5" w14:textId="77777777" w:rsidR="00BE013E" w:rsidRPr="007B29C7" w:rsidRDefault="00000000" w:rsidP="007B29C7">
      <w:pPr>
        <w:pStyle w:val="ListParagraph"/>
        <w:numPr>
          <w:ilvl w:val="0"/>
          <w:numId w:val="17"/>
        </w:numPr>
        <w:spacing w:after="80" w:line="276" w:lineRule="auto"/>
        <w:rPr>
          <w:sz w:val="20"/>
          <w:szCs w:val="20"/>
        </w:rPr>
      </w:pPr>
      <w:r w:rsidRPr="007B29C7">
        <w:rPr>
          <w:sz w:val="20"/>
          <w:szCs w:val="20"/>
        </w:rPr>
        <w:t>TTS: Edge-TTS (Microsoft, miễn phí) — giọng vi-VN-HoaiMyNeural tự nhiên</w:t>
      </w:r>
    </w:p>
    <w:p w14:paraId="0F8CD1A6" w14:textId="77777777" w:rsidR="00BE013E" w:rsidRPr="007B29C7" w:rsidRDefault="00000000" w:rsidP="007B29C7">
      <w:pPr>
        <w:pStyle w:val="ListParagraph"/>
        <w:numPr>
          <w:ilvl w:val="0"/>
          <w:numId w:val="17"/>
        </w:numPr>
        <w:spacing w:after="80" w:line="276" w:lineRule="auto"/>
        <w:rPr>
          <w:sz w:val="20"/>
          <w:szCs w:val="20"/>
        </w:rPr>
      </w:pPr>
      <w:r w:rsidRPr="007B29C7">
        <w:rPr>
          <w:sz w:val="20"/>
          <w:szCs w:val="20"/>
        </w:rPr>
        <w:t>UX: Streaming TTS — bắt đầu phát từ sentence đầu tiên, không đợi full response. Push-to-talk cho môi trường ồn.</w:t>
      </w:r>
    </w:p>
    <w:p w14:paraId="28539862" w14:textId="77777777" w:rsidR="00BE013E" w:rsidRPr="007B29C7" w:rsidRDefault="00BE013E" w:rsidP="007B29C7">
      <w:pPr>
        <w:spacing w:after="240"/>
        <w:rPr>
          <w:sz w:val="20"/>
          <w:szCs w:val="20"/>
        </w:rPr>
      </w:pPr>
    </w:p>
    <w:p w14:paraId="2A09C198" w14:textId="77777777" w:rsidR="00BE013E" w:rsidRPr="007B29C7" w:rsidRDefault="00000000" w:rsidP="007B29C7">
      <w:pPr>
        <w:pStyle w:val="ListParagraph"/>
        <w:numPr>
          <w:ilvl w:val="0"/>
          <w:numId w:val="17"/>
        </w:numPr>
        <w:rPr>
          <w:sz w:val="20"/>
          <w:szCs w:val="20"/>
        </w:rPr>
      </w:pPr>
      <w:r w:rsidRPr="007B29C7">
        <w:rPr>
          <w:sz w:val="20"/>
          <w:szCs w:val="20"/>
        </w:rPr>
        <w:br w:type="page"/>
      </w:r>
    </w:p>
    <w:p w14:paraId="53549D77" w14:textId="77777777" w:rsidR="00BE013E" w:rsidRPr="007B29C7" w:rsidRDefault="00000000">
      <w:pPr>
        <w:pStyle w:val="Heading1"/>
        <w:pBdr>
          <w:bottom w:val="single" w:sz="8" w:space="4" w:color="E8580A"/>
        </w:pBdr>
        <w:rPr>
          <w:sz w:val="20"/>
          <w:szCs w:val="20"/>
        </w:rPr>
      </w:pPr>
      <w:r w:rsidRPr="007B29C7">
        <w:rPr>
          <w:sz w:val="20"/>
          <w:szCs w:val="20"/>
        </w:rPr>
        <w:lastRenderedPageBreak/>
        <w:t>6. Kiến trúc Hệ thống — Tổng quan</w:t>
      </w:r>
    </w:p>
    <w:p w14:paraId="7029AF60" w14:textId="77777777" w:rsidR="00BE013E" w:rsidRPr="007B29C7" w:rsidRDefault="00000000">
      <w:pPr>
        <w:spacing w:after="120" w:line="276" w:lineRule="auto"/>
        <w:rPr>
          <w:sz w:val="20"/>
          <w:szCs w:val="20"/>
        </w:rPr>
      </w:pPr>
      <w:r w:rsidRPr="007B29C7">
        <w:rPr>
          <w:sz w:val="20"/>
          <w:szCs w:val="20"/>
        </w:rPr>
        <w:t xml:space="preserve">LuatGT được xây dựng trên mô hình </w:t>
      </w:r>
      <w:r w:rsidRPr="007B29C7">
        <w:rPr>
          <w:b/>
          <w:bCs/>
          <w:sz w:val="20"/>
          <w:szCs w:val="20"/>
        </w:rPr>
        <w:t>Legal Advisory Agent</w:t>
      </w:r>
      <w:r w:rsidRPr="007B29C7">
        <w:rPr>
          <w:sz w:val="20"/>
          <w:szCs w:val="20"/>
        </w:rPr>
        <w:t xml:space="preserve"> với kiến trúc </w:t>
      </w:r>
      <w:r w:rsidRPr="007B29C7">
        <w:rPr>
          <w:b/>
          <w:bCs/>
          <w:sz w:val="20"/>
          <w:szCs w:val="20"/>
        </w:rPr>
        <w:t>RP-ReAct (Reasoner-Planner + ReAct Executor)</w:t>
      </w:r>
      <w:r w:rsidRPr="007B29C7">
        <w:rPr>
          <w:sz w:val="20"/>
          <w:szCs w:val="20"/>
        </w:rPr>
        <w:t xml:space="preserve"> — vượt xa mô hình RAG đơn thuần:</w:t>
      </w:r>
    </w:p>
    <w:p w14:paraId="0A39EB37" w14:textId="77777777" w:rsidR="00BE013E" w:rsidRPr="007B29C7" w:rsidRDefault="00BE013E">
      <w:pPr>
        <w:spacing w:after="120"/>
        <w:rPr>
          <w:sz w:val="20"/>
          <w:szCs w:val="20"/>
        </w:rPr>
      </w:pPr>
    </w:p>
    <w:p w14:paraId="6B0161B0" w14:textId="77777777" w:rsidR="00BE013E" w:rsidRPr="007B29C7" w:rsidRDefault="00000000">
      <w:pPr>
        <w:pStyle w:val="Heading2"/>
        <w:rPr>
          <w:sz w:val="20"/>
          <w:szCs w:val="20"/>
        </w:rPr>
      </w:pPr>
      <w:r w:rsidRPr="007B29C7">
        <w:rPr>
          <w:sz w:val="20"/>
          <w:szCs w:val="20"/>
        </w:rPr>
        <w:t>6.1  Nguyên tắc kiến trúc</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7088"/>
      </w:tblGrid>
      <w:tr w:rsidR="00BE013E" w:rsidRPr="007B29C7" w14:paraId="370E4486" w14:textId="77777777">
        <w:trPr>
          <w:tblHeader/>
        </w:trPr>
        <w:tc>
          <w:tcPr>
            <w:tcW w:w="2268" w:type="dxa"/>
            <w:tcBorders>
              <w:top w:val="single" w:sz="4" w:space="0" w:color="D1D5DB"/>
              <w:left w:val="single" w:sz="4" w:space="0" w:color="D1D5DB"/>
              <w:bottom w:val="single" w:sz="4" w:space="0" w:color="D1D5DB"/>
              <w:right w:val="single" w:sz="4" w:space="0" w:color="D1D5DB"/>
            </w:tcBorders>
            <w:shd w:val="clear" w:color="auto" w:fill="1A1A2E"/>
            <w:tcMar>
              <w:top w:w="80" w:type="dxa"/>
              <w:left w:w="140" w:type="dxa"/>
              <w:bottom w:w="80" w:type="dxa"/>
              <w:right w:w="140" w:type="dxa"/>
            </w:tcMar>
            <w:vAlign w:val="center"/>
          </w:tcPr>
          <w:p w14:paraId="2F0D8C6F" w14:textId="77777777" w:rsidR="00BE013E" w:rsidRPr="007B29C7" w:rsidRDefault="00000000">
            <w:pPr>
              <w:rPr>
                <w:sz w:val="20"/>
                <w:szCs w:val="20"/>
              </w:rPr>
            </w:pPr>
            <w:r w:rsidRPr="007B29C7">
              <w:rPr>
                <w:b/>
                <w:bCs/>
                <w:color w:val="FFFFFF"/>
                <w:sz w:val="20"/>
                <w:szCs w:val="20"/>
              </w:rPr>
              <w:t>Nguyên tắc</w:t>
            </w:r>
          </w:p>
        </w:tc>
        <w:tc>
          <w:tcPr>
            <w:tcW w:w="7088" w:type="dxa"/>
            <w:tcBorders>
              <w:top w:val="single" w:sz="4" w:space="0" w:color="D1D5DB"/>
              <w:left w:val="single" w:sz="4" w:space="0" w:color="D1D5DB"/>
              <w:bottom w:val="single" w:sz="4" w:space="0" w:color="D1D5DB"/>
              <w:right w:val="single" w:sz="4" w:space="0" w:color="D1D5DB"/>
            </w:tcBorders>
            <w:shd w:val="clear" w:color="auto" w:fill="1A1A2E"/>
            <w:tcMar>
              <w:top w:w="80" w:type="dxa"/>
              <w:left w:w="140" w:type="dxa"/>
              <w:bottom w:w="80" w:type="dxa"/>
              <w:right w:w="140" w:type="dxa"/>
            </w:tcMar>
            <w:vAlign w:val="center"/>
          </w:tcPr>
          <w:p w14:paraId="35D13C97" w14:textId="77777777" w:rsidR="00BE013E" w:rsidRPr="007B29C7" w:rsidRDefault="00000000">
            <w:pPr>
              <w:rPr>
                <w:sz w:val="20"/>
                <w:szCs w:val="20"/>
              </w:rPr>
            </w:pPr>
            <w:r w:rsidRPr="007B29C7">
              <w:rPr>
                <w:b/>
                <w:bCs/>
                <w:color w:val="FFFFFF"/>
                <w:sz w:val="20"/>
                <w:szCs w:val="20"/>
              </w:rPr>
              <w:t>Triển khai trong LuatGT</w:t>
            </w:r>
          </w:p>
        </w:tc>
      </w:tr>
      <w:tr w:rsidR="00BE013E" w:rsidRPr="007B29C7" w14:paraId="4DC09732" w14:textId="77777777">
        <w:tc>
          <w:tcPr>
            <w:tcW w:w="2268"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39679016" w14:textId="77777777" w:rsidR="00BE013E" w:rsidRPr="007B29C7" w:rsidRDefault="00000000">
            <w:pPr>
              <w:rPr>
                <w:sz w:val="20"/>
                <w:szCs w:val="20"/>
              </w:rPr>
            </w:pPr>
            <w:r w:rsidRPr="007B29C7">
              <w:rPr>
                <w:b/>
                <w:bCs/>
                <w:color w:val="1A1A2E"/>
                <w:sz w:val="20"/>
                <w:szCs w:val="20"/>
              </w:rPr>
              <w:t>Adaptive Retrieval</w:t>
            </w:r>
          </w:p>
        </w:tc>
        <w:tc>
          <w:tcPr>
            <w:tcW w:w="708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50F79CD" w14:textId="77777777" w:rsidR="00BE013E" w:rsidRPr="007B29C7" w:rsidRDefault="00000000">
            <w:pPr>
              <w:spacing w:line="260" w:lineRule="auto"/>
              <w:rPr>
                <w:sz w:val="20"/>
                <w:szCs w:val="20"/>
              </w:rPr>
            </w:pPr>
            <w:r w:rsidRPr="007B29C7">
              <w:rPr>
                <w:sz w:val="20"/>
                <w:szCs w:val="20"/>
              </w:rPr>
              <w:t>6 tier từ FAQ cache (0.1s) → No-RAG → Simple RAG → Advanced RAG → LightRAG Graph → Agentic. ~45% queries giải quyết ở 2 tier đầu → P90 latency ~1.8s.</w:t>
            </w:r>
          </w:p>
        </w:tc>
      </w:tr>
      <w:tr w:rsidR="00BE013E" w:rsidRPr="007B29C7" w14:paraId="46C8CB39" w14:textId="77777777">
        <w:tc>
          <w:tcPr>
            <w:tcW w:w="2268"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70753E51" w14:textId="77777777" w:rsidR="00BE013E" w:rsidRPr="007B29C7" w:rsidRDefault="00000000">
            <w:pPr>
              <w:rPr>
                <w:sz w:val="20"/>
                <w:szCs w:val="20"/>
              </w:rPr>
            </w:pPr>
            <w:r w:rsidRPr="007B29C7">
              <w:rPr>
                <w:b/>
                <w:bCs/>
                <w:color w:val="1A1A2E"/>
                <w:sz w:val="20"/>
                <w:szCs w:val="20"/>
              </w:rPr>
              <w:t>LightRAG Knowledge Graph</w:t>
            </w:r>
          </w:p>
        </w:tc>
        <w:tc>
          <w:tcPr>
            <w:tcW w:w="708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CE48B81" w14:textId="77777777" w:rsidR="00BE013E" w:rsidRPr="007B29C7" w:rsidRDefault="00000000">
            <w:pPr>
              <w:spacing w:line="260" w:lineRule="auto"/>
              <w:rPr>
                <w:sz w:val="20"/>
                <w:szCs w:val="20"/>
              </w:rPr>
            </w:pPr>
            <w:r w:rsidRPr="007B29C7">
              <w:rPr>
                <w:sz w:val="20"/>
                <w:szCs w:val="20"/>
              </w:rPr>
              <w:t>Entity-relation graph cho corpus pháp lý. Handle multi-hop queries (Luật → NĐ → TT → Thẩm quyền) mà vector search thuần không làm được. Incremental update khi có văn bản mới.</w:t>
            </w:r>
          </w:p>
        </w:tc>
      </w:tr>
      <w:tr w:rsidR="00BE013E" w:rsidRPr="007B29C7" w14:paraId="2E9CB002" w14:textId="77777777">
        <w:tc>
          <w:tcPr>
            <w:tcW w:w="2268"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2029311C" w14:textId="77777777" w:rsidR="00BE013E" w:rsidRPr="007B29C7" w:rsidRDefault="00000000">
            <w:pPr>
              <w:rPr>
                <w:sz w:val="20"/>
                <w:szCs w:val="20"/>
              </w:rPr>
            </w:pPr>
            <w:r w:rsidRPr="007B29C7">
              <w:rPr>
                <w:b/>
                <w:bCs/>
                <w:color w:val="1A1A2E"/>
                <w:sz w:val="20"/>
                <w:szCs w:val="20"/>
              </w:rPr>
              <w:t>3 tầng Memory</w:t>
            </w:r>
          </w:p>
        </w:tc>
        <w:tc>
          <w:tcPr>
            <w:tcW w:w="708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74DCC1F" w14:textId="77777777" w:rsidR="00BE013E" w:rsidRPr="007B29C7" w:rsidRDefault="00000000">
            <w:pPr>
              <w:spacing w:line="260" w:lineRule="auto"/>
              <w:rPr>
                <w:sz w:val="20"/>
                <w:szCs w:val="20"/>
              </w:rPr>
            </w:pPr>
            <w:r w:rsidRPr="007B29C7">
              <w:rPr>
                <w:sz w:val="20"/>
                <w:szCs w:val="20"/>
              </w:rPr>
              <w:t>Session Memory (LangGraph State, conversation context) + User Profile (PostgreSQL, opt-in) + KB System (LightRAG graph + Qdrant + Redis FAQ cache).</w:t>
            </w:r>
          </w:p>
        </w:tc>
      </w:tr>
      <w:tr w:rsidR="00BE013E" w:rsidRPr="007B29C7" w14:paraId="3F01FBAE" w14:textId="77777777">
        <w:tc>
          <w:tcPr>
            <w:tcW w:w="2268"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4C190209" w14:textId="77777777" w:rsidR="00BE013E" w:rsidRPr="007B29C7" w:rsidRDefault="00000000">
            <w:pPr>
              <w:rPr>
                <w:sz w:val="20"/>
                <w:szCs w:val="20"/>
              </w:rPr>
            </w:pPr>
            <w:r w:rsidRPr="007B29C7">
              <w:rPr>
                <w:b/>
                <w:bCs/>
                <w:color w:val="1A1A2E"/>
                <w:sz w:val="20"/>
                <w:szCs w:val="20"/>
              </w:rPr>
              <w:t>ReAct Execution Loop</w:t>
            </w:r>
          </w:p>
        </w:tc>
        <w:tc>
          <w:tcPr>
            <w:tcW w:w="708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66FEDC8" w14:textId="77777777" w:rsidR="00BE013E" w:rsidRPr="007B29C7" w:rsidRDefault="00000000">
            <w:pPr>
              <w:spacing w:line="260" w:lineRule="auto"/>
              <w:rPr>
                <w:sz w:val="20"/>
                <w:szCs w:val="20"/>
              </w:rPr>
            </w:pPr>
            <w:r w:rsidRPr="007B29C7">
              <w:rPr>
                <w:sz w:val="20"/>
                <w:szCs w:val="20"/>
              </w:rPr>
              <w:t>Thought → Action (gọi tool) → Observe → Thought... Tối đa 8 tool calls/query. Parallel calls khi tools độc lập nhau.</w:t>
            </w:r>
          </w:p>
        </w:tc>
      </w:tr>
      <w:tr w:rsidR="00BE013E" w:rsidRPr="007B29C7" w14:paraId="558922C5" w14:textId="77777777">
        <w:tc>
          <w:tcPr>
            <w:tcW w:w="2268"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4A211CF3" w14:textId="77777777" w:rsidR="00BE013E" w:rsidRPr="007B29C7" w:rsidRDefault="00000000">
            <w:pPr>
              <w:rPr>
                <w:sz w:val="20"/>
                <w:szCs w:val="20"/>
              </w:rPr>
            </w:pPr>
            <w:r w:rsidRPr="007B29C7">
              <w:rPr>
                <w:b/>
                <w:bCs/>
                <w:color w:val="1A1A2E"/>
                <w:sz w:val="20"/>
                <w:szCs w:val="20"/>
              </w:rPr>
              <w:t>10 Specialized Tools</w:t>
            </w:r>
          </w:p>
        </w:tc>
        <w:tc>
          <w:tcPr>
            <w:tcW w:w="708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3606ED7" w14:textId="77777777" w:rsidR="00BE013E" w:rsidRPr="007B29C7" w:rsidRDefault="00000000">
            <w:pPr>
              <w:spacing w:line="260" w:lineRule="auto"/>
              <w:rPr>
                <w:sz w:val="20"/>
                <w:szCs w:val="20"/>
              </w:rPr>
            </w:pPr>
            <w:r w:rsidRPr="007B29C7">
              <w:rPr>
                <w:sz w:val="20"/>
                <w:szCs w:val="20"/>
              </w:rPr>
              <w:t>law_retriever, fine_calculator, road_lookup, authority_checker, rights_checker, procedure_lookup, speed_camera_lookup, case_similarity... Mỗi tool Single Responsibility, Idempotent, Typed output.</w:t>
            </w:r>
          </w:p>
        </w:tc>
      </w:tr>
      <w:tr w:rsidR="00BE013E" w:rsidRPr="007B29C7" w14:paraId="7F8405CE" w14:textId="77777777">
        <w:tc>
          <w:tcPr>
            <w:tcW w:w="2268"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0907B25E" w14:textId="77777777" w:rsidR="00BE013E" w:rsidRPr="007B29C7" w:rsidRDefault="00000000">
            <w:pPr>
              <w:rPr>
                <w:sz w:val="20"/>
                <w:szCs w:val="20"/>
              </w:rPr>
            </w:pPr>
            <w:r w:rsidRPr="007B29C7">
              <w:rPr>
                <w:b/>
                <w:bCs/>
                <w:color w:val="1A1A2E"/>
                <w:sz w:val="20"/>
                <w:szCs w:val="20"/>
              </w:rPr>
              <w:t>Safety &amp; Guardrails</w:t>
            </w:r>
          </w:p>
        </w:tc>
        <w:tc>
          <w:tcPr>
            <w:tcW w:w="708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752689D" w14:textId="77777777" w:rsidR="00BE013E" w:rsidRPr="007B29C7" w:rsidRDefault="00000000">
            <w:pPr>
              <w:spacing w:line="260" w:lineRule="auto"/>
              <w:rPr>
                <w:sz w:val="20"/>
                <w:szCs w:val="20"/>
              </w:rPr>
            </w:pPr>
            <w:r w:rsidRPr="007B29C7">
              <w:rPr>
                <w:sz w:val="20"/>
                <w:szCs w:val="20"/>
              </w:rPr>
              <w:t>Input guard (scope check, injection detect) → Output guard (faithfulness check, grounding check) → HITL flag cho queries hình sự / confidence thấp.</w:t>
            </w:r>
          </w:p>
        </w:tc>
      </w:tr>
    </w:tbl>
    <w:p w14:paraId="06DFA793" w14:textId="77777777" w:rsidR="00BE013E" w:rsidRPr="007B29C7" w:rsidRDefault="00BE013E">
      <w:pPr>
        <w:spacing w:after="120"/>
        <w:rPr>
          <w:sz w:val="20"/>
          <w:szCs w:val="20"/>
        </w:rPr>
      </w:pPr>
    </w:p>
    <w:p w14:paraId="4D2C6FEB" w14:textId="77777777" w:rsidR="00BE013E" w:rsidRPr="007B29C7" w:rsidRDefault="00000000">
      <w:pPr>
        <w:pStyle w:val="Heading2"/>
        <w:rPr>
          <w:sz w:val="20"/>
          <w:szCs w:val="20"/>
        </w:rPr>
      </w:pPr>
      <w:r w:rsidRPr="007B29C7">
        <w:rPr>
          <w:sz w:val="20"/>
          <w:szCs w:val="20"/>
        </w:rPr>
        <w:t>6.2  Tech Stack MVP</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2835"/>
        <w:gridCol w:w="4536"/>
      </w:tblGrid>
      <w:tr w:rsidR="00BE013E" w:rsidRPr="007B29C7" w14:paraId="3B61BDD6" w14:textId="77777777">
        <w:trPr>
          <w:tblHeader/>
        </w:trPr>
        <w:tc>
          <w:tcPr>
            <w:tcW w:w="1985" w:type="dxa"/>
            <w:tcBorders>
              <w:top w:val="single" w:sz="4" w:space="0" w:color="D1D5DB"/>
              <w:left w:val="single" w:sz="4" w:space="0" w:color="D1D5DB"/>
              <w:bottom w:val="single" w:sz="4" w:space="0" w:color="D1D5DB"/>
              <w:right w:val="single" w:sz="4" w:space="0" w:color="D1D5DB"/>
            </w:tcBorders>
            <w:shd w:val="clear" w:color="auto" w:fill="1A1A2E"/>
            <w:tcMar>
              <w:top w:w="80" w:type="dxa"/>
              <w:left w:w="140" w:type="dxa"/>
              <w:bottom w:w="80" w:type="dxa"/>
              <w:right w:w="140" w:type="dxa"/>
            </w:tcMar>
            <w:vAlign w:val="center"/>
          </w:tcPr>
          <w:p w14:paraId="3CCE6915" w14:textId="77777777" w:rsidR="00BE013E" w:rsidRPr="007B29C7" w:rsidRDefault="00000000">
            <w:pPr>
              <w:rPr>
                <w:sz w:val="20"/>
                <w:szCs w:val="20"/>
              </w:rPr>
            </w:pPr>
            <w:r w:rsidRPr="007B29C7">
              <w:rPr>
                <w:b/>
                <w:bCs/>
                <w:color w:val="FFFFFF"/>
                <w:sz w:val="20"/>
                <w:szCs w:val="20"/>
              </w:rPr>
              <w:t>Layer</w:t>
            </w:r>
          </w:p>
        </w:tc>
        <w:tc>
          <w:tcPr>
            <w:tcW w:w="2835" w:type="dxa"/>
            <w:tcBorders>
              <w:top w:val="single" w:sz="4" w:space="0" w:color="D1D5DB"/>
              <w:left w:val="single" w:sz="4" w:space="0" w:color="D1D5DB"/>
              <w:bottom w:val="single" w:sz="4" w:space="0" w:color="D1D5DB"/>
              <w:right w:val="single" w:sz="4" w:space="0" w:color="D1D5DB"/>
            </w:tcBorders>
            <w:shd w:val="clear" w:color="auto" w:fill="1A1A2E"/>
            <w:tcMar>
              <w:top w:w="80" w:type="dxa"/>
              <w:left w:w="140" w:type="dxa"/>
              <w:bottom w:w="80" w:type="dxa"/>
              <w:right w:w="140" w:type="dxa"/>
            </w:tcMar>
            <w:vAlign w:val="center"/>
          </w:tcPr>
          <w:p w14:paraId="55A214E2" w14:textId="77777777" w:rsidR="00BE013E" w:rsidRPr="007B29C7" w:rsidRDefault="00000000">
            <w:pPr>
              <w:rPr>
                <w:sz w:val="20"/>
                <w:szCs w:val="20"/>
              </w:rPr>
            </w:pPr>
            <w:r w:rsidRPr="007B29C7">
              <w:rPr>
                <w:b/>
                <w:bCs/>
                <w:color w:val="FFFFFF"/>
                <w:sz w:val="20"/>
                <w:szCs w:val="20"/>
              </w:rPr>
              <w:t>Technology</w:t>
            </w:r>
          </w:p>
        </w:tc>
        <w:tc>
          <w:tcPr>
            <w:tcW w:w="4536" w:type="dxa"/>
            <w:tcBorders>
              <w:top w:val="single" w:sz="4" w:space="0" w:color="D1D5DB"/>
              <w:left w:val="single" w:sz="4" w:space="0" w:color="D1D5DB"/>
              <w:bottom w:val="single" w:sz="4" w:space="0" w:color="D1D5DB"/>
              <w:right w:val="single" w:sz="4" w:space="0" w:color="D1D5DB"/>
            </w:tcBorders>
            <w:shd w:val="clear" w:color="auto" w:fill="1A1A2E"/>
            <w:tcMar>
              <w:top w:w="80" w:type="dxa"/>
              <w:left w:w="140" w:type="dxa"/>
              <w:bottom w:w="80" w:type="dxa"/>
              <w:right w:w="140" w:type="dxa"/>
            </w:tcMar>
            <w:vAlign w:val="center"/>
          </w:tcPr>
          <w:p w14:paraId="4607FC2A" w14:textId="77777777" w:rsidR="00BE013E" w:rsidRPr="007B29C7" w:rsidRDefault="00000000">
            <w:pPr>
              <w:rPr>
                <w:sz w:val="20"/>
                <w:szCs w:val="20"/>
              </w:rPr>
            </w:pPr>
            <w:r w:rsidRPr="007B29C7">
              <w:rPr>
                <w:b/>
                <w:bCs/>
                <w:color w:val="FFFFFF"/>
                <w:sz w:val="20"/>
                <w:szCs w:val="20"/>
              </w:rPr>
              <w:t>Lý do chọn</w:t>
            </w:r>
          </w:p>
        </w:tc>
      </w:tr>
      <w:tr w:rsidR="00BE013E" w:rsidRPr="007B29C7" w14:paraId="57C5F7D6" w14:textId="77777777">
        <w:tc>
          <w:tcPr>
            <w:tcW w:w="1985"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2FBC87C5" w14:textId="77777777" w:rsidR="00BE013E" w:rsidRPr="007B29C7" w:rsidRDefault="00000000">
            <w:pPr>
              <w:rPr>
                <w:sz w:val="20"/>
                <w:szCs w:val="20"/>
              </w:rPr>
            </w:pPr>
            <w:r w:rsidRPr="007B29C7">
              <w:rPr>
                <w:b/>
                <w:bCs/>
                <w:color w:val="1A1A2E"/>
                <w:sz w:val="20"/>
                <w:szCs w:val="20"/>
              </w:rPr>
              <w:t>LLM</w:t>
            </w:r>
          </w:p>
        </w:tc>
        <w:tc>
          <w:tcPr>
            <w:tcW w:w="283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EB15FEA" w14:textId="77777777" w:rsidR="00BE013E" w:rsidRPr="007B29C7" w:rsidRDefault="00000000">
            <w:pPr>
              <w:rPr>
                <w:sz w:val="20"/>
                <w:szCs w:val="20"/>
              </w:rPr>
            </w:pPr>
            <w:r w:rsidRPr="007B29C7">
              <w:rPr>
                <w:rFonts w:ascii="Courier New" w:eastAsia="Courier New" w:hAnsi="Courier New" w:cs="Courier New"/>
                <w:color w:val="2563EB"/>
                <w:sz w:val="20"/>
                <w:szCs w:val="20"/>
              </w:rPr>
              <w:t>Claude Sonnet / GPT-4o API</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5B97B90" w14:textId="77777777" w:rsidR="00BE013E" w:rsidRPr="007B29C7" w:rsidRDefault="00000000">
            <w:pPr>
              <w:spacing w:line="260" w:lineRule="auto"/>
              <w:rPr>
                <w:sz w:val="20"/>
                <w:szCs w:val="20"/>
              </w:rPr>
            </w:pPr>
            <w:r w:rsidRPr="007B29C7">
              <w:rPr>
                <w:color w:val="6B7280"/>
                <w:sz w:val="20"/>
                <w:szCs w:val="20"/>
              </w:rPr>
              <w:t>MVP — API, không cần infra. Phase 3: self-host Qwen2.5-72B.</w:t>
            </w:r>
          </w:p>
        </w:tc>
      </w:tr>
      <w:tr w:rsidR="00BE013E" w:rsidRPr="007B29C7" w14:paraId="7A49D6C7" w14:textId="77777777">
        <w:tc>
          <w:tcPr>
            <w:tcW w:w="1985"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60C1B33E" w14:textId="77777777" w:rsidR="00BE013E" w:rsidRPr="007B29C7" w:rsidRDefault="00000000">
            <w:pPr>
              <w:rPr>
                <w:sz w:val="20"/>
                <w:szCs w:val="20"/>
              </w:rPr>
            </w:pPr>
            <w:r w:rsidRPr="007B29C7">
              <w:rPr>
                <w:b/>
                <w:bCs/>
                <w:color w:val="1A1A2E"/>
                <w:sz w:val="20"/>
                <w:szCs w:val="20"/>
              </w:rPr>
              <w:t>Embedding</w:t>
            </w:r>
          </w:p>
        </w:tc>
        <w:tc>
          <w:tcPr>
            <w:tcW w:w="283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2063DF3" w14:textId="77777777" w:rsidR="00BE013E" w:rsidRPr="007B29C7" w:rsidRDefault="00000000">
            <w:pPr>
              <w:rPr>
                <w:sz w:val="20"/>
                <w:szCs w:val="20"/>
              </w:rPr>
            </w:pPr>
            <w:r w:rsidRPr="007B29C7">
              <w:rPr>
                <w:rFonts w:ascii="Courier New" w:eastAsia="Courier New" w:hAnsi="Courier New" w:cs="Courier New"/>
                <w:color w:val="2563EB"/>
                <w:sz w:val="20"/>
                <w:szCs w:val="20"/>
              </w:rPr>
              <w:t>multilingual-e5-large</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4834062" w14:textId="77777777" w:rsidR="00BE013E" w:rsidRPr="007B29C7" w:rsidRDefault="00000000">
            <w:pPr>
              <w:spacing w:line="260" w:lineRule="auto"/>
              <w:rPr>
                <w:sz w:val="20"/>
                <w:szCs w:val="20"/>
              </w:rPr>
            </w:pPr>
            <w:r w:rsidRPr="007B29C7">
              <w:rPr>
                <w:color w:val="6B7280"/>
                <w:sz w:val="20"/>
                <w:szCs w:val="20"/>
              </w:rPr>
              <w:t>Tốt với tiếng Việt, open-source, không phụ thuộc OpenAI API.</w:t>
            </w:r>
          </w:p>
        </w:tc>
      </w:tr>
      <w:tr w:rsidR="00BE013E" w:rsidRPr="007B29C7" w14:paraId="23E172A5" w14:textId="77777777">
        <w:tc>
          <w:tcPr>
            <w:tcW w:w="1985"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7DC185B4" w14:textId="77777777" w:rsidR="00BE013E" w:rsidRPr="007B29C7" w:rsidRDefault="00000000">
            <w:pPr>
              <w:rPr>
                <w:sz w:val="20"/>
                <w:szCs w:val="20"/>
              </w:rPr>
            </w:pPr>
            <w:r w:rsidRPr="007B29C7">
              <w:rPr>
                <w:b/>
                <w:bCs/>
                <w:color w:val="1A1A2E"/>
                <w:sz w:val="20"/>
                <w:szCs w:val="20"/>
              </w:rPr>
              <w:t>Knowledge Graph</w:t>
            </w:r>
          </w:p>
        </w:tc>
        <w:tc>
          <w:tcPr>
            <w:tcW w:w="283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4333C83" w14:textId="77777777" w:rsidR="00BE013E" w:rsidRPr="007B29C7" w:rsidRDefault="00000000">
            <w:pPr>
              <w:rPr>
                <w:sz w:val="20"/>
                <w:szCs w:val="20"/>
              </w:rPr>
            </w:pPr>
            <w:r w:rsidRPr="007B29C7">
              <w:rPr>
                <w:rFonts w:ascii="Courier New" w:eastAsia="Courier New" w:hAnsi="Courier New" w:cs="Courier New"/>
                <w:color w:val="2563EB"/>
                <w:sz w:val="20"/>
                <w:szCs w:val="20"/>
              </w:rPr>
              <w:t>LightRAG + NetworkX (P1), Neo4j (P2)</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CA51348" w14:textId="77777777" w:rsidR="00BE013E" w:rsidRPr="007B29C7" w:rsidRDefault="00000000">
            <w:pPr>
              <w:spacing w:line="260" w:lineRule="auto"/>
              <w:rPr>
                <w:sz w:val="20"/>
                <w:szCs w:val="20"/>
              </w:rPr>
            </w:pPr>
            <w:r w:rsidRPr="007B29C7">
              <w:rPr>
                <w:color w:val="6B7280"/>
                <w:sz w:val="20"/>
                <w:szCs w:val="20"/>
              </w:rPr>
              <w:t>LightRAG outperform GraphRAG thuần trên legal datasets; incremental update.</w:t>
            </w:r>
          </w:p>
        </w:tc>
      </w:tr>
      <w:tr w:rsidR="00BE013E" w:rsidRPr="007B29C7" w14:paraId="0791F6F6" w14:textId="77777777">
        <w:tc>
          <w:tcPr>
            <w:tcW w:w="1985"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1AF7F458" w14:textId="77777777" w:rsidR="00BE013E" w:rsidRPr="007B29C7" w:rsidRDefault="00000000">
            <w:pPr>
              <w:rPr>
                <w:sz w:val="20"/>
                <w:szCs w:val="20"/>
              </w:rPr>
            </w:pPr>
            <w:r w:rsidRPr="007B29C7">
              <w:rPr>
                <w:b/>
                <w:bCs/>
                <w:color w:val="1A1A2E"/>
                <w:sz w:val="20"/>
                <w:szCs w:val="20"/>
              </w:rPr>
              <w:t>Vector Store</w:t>
            </w:r>
          </w:p>
        </w:tc>
        <w:tc>
          <w:tcPr>
            <w:tcW w:w="283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56583A0" w14:textId="77777777" w:rsidR="00BE013E" w:rsidRPr="007B29C7" w:rsidRDefault="00000000">
            <w:pPr>
              <w:rPr>
                <w:sz w:val="20"/>
                <w:szCs w:val="20"/>
              </w:rPr>
            </w:pPr>
            <w:r w:rsidRPr="007B29C7">
              <w:rPr>
                <w:rFonts w:ascii="Courier New" w:eastAsia="Courier New" w:hAnsi="Courier New" w:cs="Courier New"/>
                <w:color w:val="2563EB"/>
                <w:sz w:val="20"/>
                <w:szCs w:val="20"/>
              </w:rPr>
              <w:t>Qdrant (self-host)</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27758AF" w14:textId="77777777" w:rsidR="00BE013E" w:rsidRPr="007B29C7" w:rsidRDefault="00000000">
            <w:pPr>
              <w:spacing w:line="260" w:lineRule="auto"/>
              <w:rPr>
                <w:sz w:val="20"/>
                <w:szCs w:val="20"/>
              </w:rPr>
            </w:pPr>
            <w:r w:rsidRPr="007B29C7">
              <w:rPr>
                <w:color w:val="6B7280"/>
                <w:sz w:val="20"/>
                <w:szCs w:val="20"/>
              </w:rPr>
              <w:t>Performance tốt, free tier, hỗ trợ metadata filtering.</w:t>
            </w:r>
          </w:p>
        </w:tc>
      </w:tr>
      <w:tr w:rsidR="00BE013E" w:rsidRPr="007B29C7" w14:paraId="11E19A81" w14:textId="77777777">
        <w:tc>
          <w:tcPr>
            <w:tcW w:w="1985"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05BBF67D" w14:textId="77777777" w:rsidR="00BE013E" w:rsidRPr="007B29C7" w:rsidRDefault="00000000">
            <w:pPr>
              <w:rPr>
                <w:sz w:val="20"/>
                <w:szCs w:val="20"/>
              </w:rPr>
            </w:pPr>
            <w:r w:rsidRPr="007B29C7">
              <w:rPr>
                <w:b/>
                <w:bCs/>
                <w:color w:val="1A1A2E"/>
                <w:sz w:val="20"/>
                <w:szCs w:val="20"/>
              </w:rPr>
              <w:t>Keyword Search</w:t>
            </w:r>
          </w:p>
        </w:tc>
        <w:tc>
          <w:tcPr>
            <w:tcW w:w="283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6EBD8F4" w14:textId="77777777" w:rsidR="00BE013E" w:rsidRPr="007B29C7" w:rsidRDefault="00000000">
            <w:pPr>
              <w:rPr>
                <w:sz w:val="20"/>
                <w:szCs w:val="20"/>
              </w:rPr>
            </w:pPr>
            <w:r w:rsidRPr="007B29C7">
              <w:rPr>
                <w:rFonts w:ascii="Courier New" w:eastAsia="Courier New" w:hAnsi="Courier New" w:cs="Courier New"/>
                <w:color w:val="2563EB"/>
                <w:sz w:val="20"/>
                <w:szCs w:val="20"/>
              </w:rPr>
              <w:t>BM25s (Python)</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0EEBD50" w14:textId="77777777" w:rsidR="00BE013E" w:rsidRPr="007B29C7" w:rsidRDefault="00000000">
            <w:pPr>
              <w:spacing w:line="260" w:lineRule="auto"/>
              <w:rPr>
                <w:sz w:val="20"/>
                <w:szCs w:val="20"/>
              </w:rPr>
            </w:pPr>
            <w:r w:rsidRPr="007B29C7">
              <w:rPr>
                <w:color w:val="6B7280"/>
                <w:sz w:val="20"/>
                <w:szCs w:val="20"/>
              </w:rPr>
              <w:t>Nhẹ hơn Elasticsearch cho MVP, đủ cho corpus nhỏ.</w:t>
            </w:r>
          </w:p>
        </w:tc>
      </w:tr>
      <w:tr w:rsidR="00BE013E" w:rsidRPr="007B29C7" w14:paraId="3D4E5348" w14:textId="77777777">
        <w:tc>
          <w:tcPr>
            <w:tcW w:w="1985"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16F104AF" w14:textId="77777777" w:rsidR="00BE013E" w:rsidRPr="007B29C7" w:rsidRDefault="00000000">
            <w:pPr>
              <w:rPr>
                <w:sz w:val="20"/>
                <w:szCs w:val="20"/>
              </w:rPr>
            </w:pPr>
            <w:r w:rsidRPr="007B29C7">
              <w:rPr>
                <w:b/>
                <w:bCs/>
                <w:color w:val="1A1A2E"/>
                <w:sz w:val="20"/>
                <w:szCs w:val="20"/>
              </w:rPr>
              <w:t>Orchestration</w:t>
            </w:r>
          </w:p>
        </w:tc>
        <w:tc>
          <w:tcPr>
            <w:tcW w:w="283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74D5B6E" w14:textId="77777777" w:rsidR="00BE013E" w:rsidRPr="007B29C7" w:rsidRDefault="00000000">
            <w:pPr>
              <w:rPr>
                <w:sz w:val="20"/>
                <w:szCs w:val="20"/>
              </w:rPr>
            </w:pPr>
            <w:r w:rsidRPr="007B29C7">
              <w:rPr>
                <w:rFonts w:ascii="Courier New" w:eastAsia="Courier New" w:hAnsi="Courier New" w:cs="Courier New"/>
                <w:color w:val="2563EB"/>
                <w:sz w:val="20"/>
                <w:szCs w:val="20"/>
              </w:rPr>
              <w:t>LangGraph + FastAPI</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DB96B18" w14:textId="77777777" w:rsidR="00BE013E" w:rsidRPr="007B29C7" w:rsidRDefault="00000000">
            <w:pPr>
              <w:spacing w:line="260" w:lineRule="auto"/>
              <w:rPr>
                <w:sz w:val="20"/>
                <w:szCs w:val="20"/>
              </w:rPr>
            </w:pPr>
            <w:r w:rsidRPr="007B29C7">
              <w:rPr>
                <w:color w:val="6B7280"/>
                <w:sz w:val="20"/>
                <w:szCs w:val="20"/>
              </w:rPr>
              <w:t>State machine rõ ràng, checkpoint/resume, human-in-the-loop.</w:t>
            </w:r>
          </w:p>
        </w:tc>
      </w:tr>
      <w:tr w:rsidR="00BE013E" w:rsidRPr="007B29C7" w14:paraId="29E8D266" w14:textId="77777777">
        <w:tc>
          <w:tcPr>
            <w:tcW w:w="1985"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00DDC9A7" w14:textId="77777777" w:rsidR="00BE013E" w:rsidRPr="007B29C7" w:rsidRDefault="00000000">
            <w:pPr>
              <w:rPr>
                <w:sz w:val="20"/>
                <w:szCs w:val="20"/>
              </w:rPr>
            </w:pPr>
            <w:r w:rsidRPr="007B29C7">
              <w:rPr>
                <w:b/>
                <w:bCs/>
                <w:color w:val="1A1A2E"/>
                <w:sz w:val="20"/>
                <w:szCs w:val="20"/>
              </w:rPr>
              <w:t>Memory Cache</w:t>
            </w:r>
          </w:p>
        </w:tc>
        <w:tc>
          <w:tcPr>
            <w:tcW w:w="283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78DACA3" w14:textId="77777777" w:rsidR="00BE013E" w:rsidRPr="007B29C7" w:rsidRDefault="00000000">
            <w:pPr>
              <w:rPr>
                <w:sz w:val="20"/>
                <w:szCs w:val="20"/>
              </w:rPr>
            </w:pPr>
            <w:r w:rsidRPr="007B29C7">
              <w:rPr>
                <w:rFonts w:ascii="Courier New" w:eastAsia="Courier New" w:hAnsi="Courier New" w:cs="Courier New"/>
                <w:color w:val="2563EB"/>
                <w:sz w:val="20"/>
                <w:szCs w:val="20"/>
              </w:rPr>
              <w:t>Redis</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124C00E" w14:textId="77777777" w:rsidR="00BE013E" w:rsidRPr="007B29C7" w:rsidRDefault="00000000">
            <w:pPr>
              <w:spacing w:line="260" w:lineRule="auto"/>
              <w:rPr>
                <w:sz w:val="20"/>
                <w:szCs w:val="20"/>
              </w:rPr>
            </w:pPr>
            <w:r w:rsidRPr="007B29C7">
              <w:rPr>
                <w:color w:val="6B7280"/>
                <w:sz w:val="20"/>
                <w:szCs w:val="20"/>
              </w:rPr>
              <w:t>Session memory + FAQ cache, latency &lt;1ms.</w:t>
            </w:r>
          </w:p>
        </w:tc>
      </w:tr>
      <w:tr w:rsidR="00BE013E" w:rsidRPr="007B29C7" w14:paraId="6699645D" w14:textId="77777777">
        <w:tc>
          <w:tcPr>
            <w:tcW w:w="1985"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63DC4987" w14:textId="77777777" w:rsidR="00BE013E" w:rsidRPr="007B29C7" w:rsidRDefault="00000000">
            <w:pPr>
              <w:rPr>
                <w:sz w:val="20"/>
                <w:szCs w:val="20"/>
              </w:rPr>
            </w:pPr>
            <w:r w:rsidRPr="007B29C7">
              <w:rPr>
                <w:b/>
                <w:bCs/>
                <w:color w:val="1A1A2E"/>
                <w:sz w:val="20"/>
                <w:szCs w:val="20"/>
              </w:rPr>
              <w:t>STT</w:t>
            </w:r>
          </w:p>
        </w:tc>
        <w:tc>
          <w:tcPr>
            <w:tcW w:w="283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4FD9BE8" w14:textId="77777777" w:rsidR="00BE013E" w:rsidRPr="007B29C7" w:rsidRDefault="00000000">
            <w:pPr>
              <w:rPr>
                <w:sz w:val="20"/>
                <w:szCs w:val="20"/>
              </w:rPr>
            </w:pPr>
            <w:r w:rsidRPr="007B29C7">
              <w:rPr>
                <w:rFonts w:ascii="Courier New" w:eastAsia="Courier New" w:hAnsi="Courier New" w:cs="Courier New"/>
                <w:color w:val="2563EB"/>
                <w:sz w:val="20"/>
                <w:szCs w:val="20"/>
              </w:rPr>
              <w:t>PhoWhisper-large (VinAI)</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052E148" w14:textId="77777777" w:rsidR="00BE013E" w:rsidRPr="007B29C7" w:rsidRDefault="00000000">
            <w:pPr>
              <w:spacing w:line="260" w:lineRule="auto"/>
              <w:rPr>
                <w:sz w:val="20"/>
                <w:szCs w:val="20"/>
              </w:rPr>
            </w:pPr>
            <w:r w:rsidRPr="007B29C7">
              <w:rPr>
                <w:color w:val="6B7280"/>
                <w:sz w:val="20"/>
                <w:szCs w:val="20"/>
              </w:rPr>
              <w:t>SOTA cho tiếng Việt đa vùng miền, MIT License, free.</w:t>
            </w:r>
          </w:p>
        </w:tc>
      </w:tr>
      <w:tr w:rsidR="00BE013E" w:rsidRPr="007B29C7" w14:paraId="4B38F37C" w14:textId="77777777">
        <w:tc>
          <w:tcPr>
            <w:tcW w:w="1985"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25AC427E" w14:textId="77777777" w:rsidR="00BE013E" w:rsidRPr="007B29C7" w:rsidRDefault="00000000">
            <w:pPr>
              <w:rPr>
                <w:sz w:val="20"/>
                <w:szCs w:val="20"/>
              </w:rPr>
            </w:pPr>
            <w:r w:rsidRPr="007B29C7">
              <w:rPr>
                <w:b/>
                <w:bCs/>
                <w:color w:val="1A1A2E"/>
                <w:sz w:val="20"/>
                <w:szCs w:val="20"/>
              </w:rPr>
              <w:lastRenderedPageBreak/>
              <w:t>TTS</w:t>
            </w:r>
          </w:p>
        </w:tc>
        <w:tc>
          <w:tcPr>
            <w:tcW w:w="283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C7F952B" w14:textId="77777777" w:rsidR="00BE013E" w:rsidRPr="007B29C7" w:rsidRDefault="00000000">
            <w:pPr>
              <w:rPr>
                <w:sz w:val="20"/>
                <w:szCs w:val="20"/>
              </w:rPr>
            </w:pPr>
            <w:r w:rsidRPr="007B29C7">
              <w:rPr>
                <w:rFonts w:ascii="Courier New" w:eastAsia="Courier New" w:hAnsi="Courier New" w:cs="Courier New"/>
                <w:color w:val="2563EB"/>
                <w:sz w:val="20"/>
                <w:szCs w:val="20"/>
              </w:rPr>
              <w:t>Edge-TTS (Microsoft)</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58A71B5" w14:textId="77777777" w:rsidR="00BE013E" w:rsidRPr="007B29C7" w:rsidRDefault="00000000">
            <w:pPr>
              <w:spacing w:line="260" w:lineRule="auto"/>
              <w:rPr>
                <w:sz w:val="20"/>
                <w:szCs w:val="20"/>
              </w:rPr>
            </w:pPr>
            <w:r w:rsidRPr="007B29C7">
              <w:rPr>
                <w:color w:val="6B7280"/>
                <w:sz w:val="20"/>
                <w:szCs w:val="20"/>
              </w:rPr>
              <w:t>Free, vi-VN-HoaiMyNeural tự nhiên, streaming support.</w:t>
            </w:r>
          </w:p>
        </w:tc>
      </w:tr>
      <w:tr w:rsidR="00BE013E" w:rsidRPr="007B29C7" w14:paraId="405351B3" w14:textId="77777777">
        <w:tc>
          <w:tcPr>
            <w:tcW w:w="1985"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62E1C7DE" w14:textId="77777777" w:rsidR="00BE013E" w:rsidRPr="007B29C7" w:rsidRDefault="00000000">
            <w:pPr>
              <w:rPr>
                <w:sz w:val="20"/>
                <w:szCs w:val="20"/>
              </w:rPr>
            </w:pPr>
            <w:r w:rsidRPr="007B29C7">
              <w:rPr>
                <w:b/>
                <w:bCs/>
                <w:color w:val="1A1A2E"/>
                <w:sz w:val="20"/>
                <w:szCs w:val="20"/>
              </w:rPr>
              <w:t>Road Data</w:t>
            </w:r>
          </w:p>
        </w:tc>
        <w:tc>
          <w:tcPr>
            <w:tcW w:w="283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ABD781A" w14:textId="77777777" w:rsidR="00BE013E" w:rsidRPr="007B29C7" w:rsidRDefault="00000000">
            <w:pPr>
              <w:rPr>
                <w:sz w:val="20"/>
                <w:szCs w:val="20"/>
              </w:rPr>
            </w:pPr>
            <w:r w:rsidRPr="007B29C7">
              <w:rPr>
                <w:rFonts w:ascii="Courier New" w:eastAsia="Courier New" w:hAnsi="Courier New" w:cs="Courier New"/>
                <w:color w:val="2563EB"/>
                <w:sz w:val="20"/>
                <w:szCs w:val="20"/>
              </w:rPr>
              <w:t>Overpass API (OSM)</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1B538DE" w14:textId="77777777" w:rsidR="00BE013E" w:rsidRPr="007B29C7" w:rsidRDefault="00000000">
            <w:pPr>
              <w:spacing w:line="260" w:lineRule="auto"/>
              <w:rPr>
                <w:sz w:val="20"/>
                <w:szCs w:val="20"/>
              </w:rPr>
            </w:pPr>
            <w:r w:rsidRPr="007B29C7">
              <w:rPr>
                <w:color w:val="6B7280"/>
                <w:sz w:val="20"/>
                <w:szCs w:val="20"/>
              </w:rPr>
              <w:t>Free, real-time, có tag oneway/maxspeed cho VN.</w:t>
            </w:r>
          </w:p>
        </w:tc>
      </w:tr>
      <w:tr w:rsidR="00BE013E" w:rsidRPr="007B29C7" w14:paraId="48C74392" w14:textId="77777777">
        <w:tc>
          <w:tcPr>
            <w:tcW w:w="1985"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57720A94" w14:textId="77777777" w:rsidR="00BE013E" w:rsidRPr="007B29C7" w:rsidRDefault="00000000">
            <w:pPr>
              <w:rPr>
                <w:sz w:val="20"/>
                <w:szCs w:val="20"/>
              </w:rPr>
            </w:pPr>
            <w:r w:rsidRPr="007B29C7">
              <w:rPr>
                <w:b/>
                <w:bCs/>
                <w:color w:val="1A1A2E"/>
                <w:sz w:val="20"/>
                <w:szCs w:val="20"/>
              </w:rPr>
              <w:t>Observability</w:t>
            </w:r>
          </w:p>
        </w:tc>
        <w:tc>
          <w:tcPr>
            <w:tcW w:w="283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D0CC5B4" w14:textId="77777777" w:rsidR="00BE013E" w:rsidRPr="007B29C7" w:rsidRDefault="00000000">
            <w:pPr>
              <w:rPr>
                <w:sz w:val="20"/>
                <w:szCs w:val="20"/>
              </w:rPr>
            </w:pPr>
            <w:r w:rsidRPr="007B29C7">
              <w:rPr>
                <w:rFonts w:ascii="Courier New" w:eastAsia="Courier New" w:hAnsi="Courier New" w:cs="Courier New"/>
                <w:color w:val="2563EB"/>
                <w:sz w:val="20"/>
                <w:szCs w:val="20"/>
              </w:rPr>
              <w:t>Langfuse</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E09607B" w14:textId="77777777" w:rsidR="00BE013E" w:rsidRPr="007B29C7" w:rsidRDefault="00000000">
            <w:pPr>
              <w:spacing w:line="260" w:lineRule="auto"/>
              <w:rPr>
                <w:sz w:val="20"/>
                <w:szCs w:val="20"/>
              </w:rPr>
            </w:pPr>
            <w:r w:rsidRPr="007B29C7">
              <w:rPr>
                <w:color w:val="6B7280"/>
                <w:sz w:val="20"/>
                <w:szCs w:val="20"/>
              </w:rPr>
              <w:t>LLM-specific tracing, eval metrics, production monitoring.</w:t>
            </w:r>
          </w:p>
        </w:tc>
      </w:tr>
    </w:tbl>
    <w:p w14:paraId="1F781FAB" w14:textId="77777777" w:rsidR="00BE013E" w:rsidRPr="007B29C7" w:rsidRDefault="00BE013E">
      <w:pPr>
        <w:spacing w:after="240"/>
        <w:rPr>
          <w:sz w:val="20"/>
          <w:szCs w:val="20"/>
        </w:rPr>
      </w:pPr>
    </w:p>
    <w:p w14:paraId="5E639E9D" w14:textId="77777777" w:rsidR="00BE013E" w:rsidRPr="007B29C7" w:rsidRDefault="00000000">
      <w:pPr>
        <w:rPr>
          <w:sz w:val="20"/>
          <w:szCs w:val="20"/>
        </w:rPr>
      </w:pPr>
      <w:r w:rsidRPr="007B29C7">
        <w:rPr>
          <w:sz w:val="20"/>
          <w:szCs w:val="20"/>
        </w:rPr>
        <w:br w:type="page"/>
      </w:r>
    </w:p>
    <w:p w14:paraId="2EC8CF6B" w14:textId="77777777" w:rsidR="00BE013E" w:rsidRPr="007B29C7" w:rsidRDefault="00000000">
      <w:pPr>
        <w:pStyle w:val="Heading1"/>
        <w:pBdr>
          <w:bottom w:val="single" w:sz="8" w:space="4" w:color="E8580A"/>
        </w:pBdr>
        <w:rPr>
          <w:sz w:val="20"/>
          <w:szCs w:val="20"/>
        </w:rPr>
      </w:pPr>
      <w:r w:rsidRPr="007B29C7">
        <w:rPr>
          <w:sz w:val="20"/>
          <w:szCs w:val="20"/>
        </w:rPr>
        <w:lastRenderedPageBreak/>
        <w:t>7. Lộ trình Phát triển</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4"/>
        <w:gridCol w:w="1134"/>
        <w:gridCol w:w="4820"/>
        <w:gridCol w:w="2268"/>
      </w:tblGrid>
      <w:tr w:rsidR="00BE013E" w:rsidRPr="007B29C7" w14:paraId="69125DC9" w14:textId="77777777">
        <w:trPr>
          <w:tblHeader/>
        </w:trPr>
        <w:tc>
          <w:tcPr>
            <w:tcW w:w="1134" w:type="dxa"/>
            <w:tcBorders>
              <w:top w:val="single" w:sz="4" w:space="0" w:color="D1D5DB"/>
              <w:left w:val="single" w:sz="4" w:space="0" w:color="D1D5DB"/>
              <w:bottom w:val="single" w:sz="4" w:space="0" w:color="D1D5DB"/>
              <w:right w:val="single" w:sz="4" w:space="0" w:color="D1D5DB"/>
            </w:tcBorders>
            <w:shd w:val="clear" w:color="auto" w:fill="1A1A2E"/>
            <w:tcMar>
              <w:top w:w="80" w:type="dxa"/>
              <w:left w:w="140" w:type="dxa"/>
              <w:bottom w:w="80" w:type="dxa"/>
              <w:right w:w="140" w:type="dxa"/>
            </w:tcMar>
            <w:vAlign w:val="center"/>
          </w:tcPr>
          <w:p w14:paraId="68CA024D" w14:textId="77777777" w:rsidR="00BE013E" w:rsidRPr="007B29C7" w:rsidRDefault="00000000">
            <w:pPr>
              <w:rPr>
                <w:sz w:val="20"/>
                <w:szCs w:val="20"/>
              </w:rPr>
            </w:pPr>
            <w:r w:rsidRPr="007B29C7">
              <w:rPr>
                <w:b/>
                <w:bCs/>
                <w:color w:val="FFFFFF"/>
                <w:sz w:val="20"/>
                <w:szCs w:val="20"/>
              </w:rPr>
              <w:t>Phase</w:t>
            </w:r>
          </w:p>
        </w:tc>
        <w:tc>
          <w:tcPr>
            <w:tcW w:w="1134" w:type="dxa"/>
            <w:tcBorders>
              <w:top w:val="single" w:sz="4" w:space="0" w:color="D1D5DB"/>
              <w:left w:val="single" w:sz="4" w:space="0" w:color="D1D5DB"/>
              <w:bottom w:val="single" w:sz="4" w:space="0" w:color="D1D5DB"/>
              <w:right w:val="single" w:sz="4" w:space="0" w:color="D1D5DB"/>
            </w:tcBorders>
            <w:shd w:val="clear" w:color="auto" w:fill="1A1A2E"/>
            <w:tcMar>
              <w:top w:w="80" w:type="dxa"/>
              <w:left w:w="140" w:type="dxa"/>
              <w:bottom w:w="80" w:type="dxa"/>
              <w:right w:w="140" w:type="dxa"/>
            </w:tcMar>
            <w:vAlign w:val="center"/>
          </w:tcPr>
          <w:p w14:paraId="28C73A49" w14:textId="77777777" w:rsidR="00BE013E" w:rsidRPr="007B29C7" w:rsidRDefault="00000000">
            <w:pPr>
              <w:rPr>
                <w:sz w:val="20"/>
                <w:szCs w:val="20"/>
              </w:rPr>
            </w:pPr>
            <w:r w:rsidRPr="007B29C7">
              <w:rPr>
                <w:b/>
                <w:bCs/>
                <w:color w:val="FFFFFF"/>
                <w:sz w:val="20"/>
                <w:szCs w:val="20"/>
              </w:rPr>
              <w:t>Timeline</w:t>
            </w:r>
          </w:p>
        </w:tc>
        <w:tc>
          <w:tcPr>
            <w:tcW w:w="4820" w:type="dxa"/>
            <w:tcBorders>
              <w:top w:val="single" w:sz="4" w:space="0" w:color="D1D5DB"/>
              <w:left w:val="single" w:sz="4" w:space="0" w:color="D1D5DB"/>
              <w:bottom w:val="single" w:sz="4" w:space="0" w:color="D1D5DB"/>
              <w:right w:val="single" w:sz="4" w:space="0" w:color="D1D5DB"/>
            </w:tcBorders>
            <w:shd w:val="clear" w:color="auto" w:fill="1A1A2E"/>
            <w:tcMar>
              <w:top w:w="80" w:type="dxa"/>
              <w:left w:w="140" w:type="dxa"/>
              <w:bottom w:w="80" w:type="dxa"/>
              <w:right w:w="140" w:type="dxa"/>
            </w:tcMar>
            <w:vAlign w:val="center"/>
          </w:tcPr>
          <w:p w14:paraId="7E13D516" w14:textId="77777777" w:rsidR="00BE013E" w:rsidRPr="007B29C7" w:rsidRDefault="00000000">
            <w:pPr>
              <w:rPr>
                <w:sz w:val="20"/>
                <w:szCs w:val="20"/>
              </w:rPr>
            </w:pPr>
            <w:r w:rsidRPr="007B29C7">
              <w:rPr>
                <w:b/>
                <w:bCs/>
                <w:color w:val="FFFFFF"/>
                <w:sz w:val="20"/>
                <w:szCs w:val="20"/>
              </w:rPr>
              <w:t>Deliverables chính</w:t>
            </w:r>
          </w:p>
        </w:tc>
        <w:tc>
          <w:tcPr>
            <w:tcW w:w="2268" w:type="dxa"/>
            <w:tcBorders>
              <w:top w:val="single" w:sz="4" w:space="0" w:color="D1D5DB"/>
              <w:left w:val="single" w:sz="4" w:space="0" w:color="D1D5DB"/>
              <w:bottom w:val="single" w:sz="4" w:space="0" w:color="D1D5DB"/>
              <w:right w:val="single" w:sz="4" w:space="0" w:color="D1D5DB"/>
            </w:tcBorders>
            <w:shd w:val="clear" w:color="auto" w:fill="1A1A2E"/>
            <w:tcMar>
              <w:top w:w="80" w:type="dxa"/>
              <w:left w:w="140" w:type="dxa"/>
              <w:bottom w:w="80" w:type="dxa"/>
              <w:right w:w="140" w:type="dxa"/>
            </w:tcMar>
            <w:vAlign w:val="center"/>
          </w:tcPr>
          <w:p w14:paraId="59E2B3A3" w14:textId="77777777" w:rsidR="00BE013E" w:rsidRPr="007B29C7" w:rsidRDefault="00000000">
            <w:pPr>
              <w:rPr>
                <w:sz w:val="20"/>
                <w:szCs w:val="20"/>
              </w:rPr>
            </w:pPr>
            <w:r w:rsidRPr="007B29C7">
              <w:rPr>
                <w:b/>
                <w:bCs/>
                <w:color w:val="FFFFFF"/>
                <w:sz w:val="20"/>
                <w:szCs w:val="20"/>
              </w:rPr>
              <w:t>KPI</w:t>
            </w:r>
          </w:p>
        </w:tc>
      </w:tr>
      <w:tr w:rsidR="00BE013E" w:rsidRPr="007B29C7" w14:paraId="15BF2E89" w14:textId="77777777">
        <w:tc>
          <w:tcPr>
            <w:tcW w:w="1134"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00A4E59B" w14:textId="77777777" w:rsidR="00BE013E" w:rsidRPr="007B29C7" w:rsidRDefault="00000000">
            <w:pPr>
              <w:jc w:val="center"/>
              <w:rPr>
                <w:sz w:val="20"/>
                <w:szCs w:val="20"/>
              </w:rPr>
            </w:pPr>
            <w:r w:rsidRPr="007B29C7">
              <w:rPr>
                <w:b/>
                <w:bCs/>
                <w:color w:val="E8580A"/>
                <w:sz w:val="20"/>
                <w:szCs w:val="20"/>
              </w:rPr>
              <w:t>MVP</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10908E8" w14:textId="77777777" w:rsidR="00BE013E" w:rsidRPr="007B29C7" w:rsidRDefault="00000000">
            <w:pPr>
              <w:jc w:val="center"/>
              <w:rPr>
                <w:sz w:val="20"/>
                <w:szCs w:val="20"/>
              </w:rPr>
            </w:pPr>
            <w:r w:rsidRPr="007B29C7">
              <w:rPr>
                <w:sz w:val="20"/>
                <w:szCs w:val="20"/>
              </w:rPr>
              <w:t>4–6 tuần</w:t>
            </w:r>
          </w:p>
        </w:tc>
        <w:tc>
          <w:tcPr>
            <w:tcW w:w="48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2A77C74" w14:textId="77777777" w:rsidR="00BE013E" w:rsidRPr="007B29C7" w:rsidRDefault="00000000">
            <w:pPr>
              <w:spacing w:line="260" w:lineRule="auto"/>
              <w:rPr>
                <w:sz w:val="20"/>
                <w:szCs w:val="20"/>
              </w:rPr>
            </w:pPr>
            <w:r w:rsidRPr="007B29C7">
              <w:rPr>
                <w:sz w:val="20"/>
                <w:szCs w:val="20"/>
              </w:rPr>
              <w:t>Data pipeline (Luật 36/2024, NĐ168, Luật ĐB); Advanced RAG (BM25 + Vector + Rerank); Intent Router (simple/moderate/complex); Claude API; 3-tầng memory cơ bản; Situation Analyzer; Rights Checker; Web chat UI; RAGAS baseline 50 golden Q&amp;A.</w:t>
            </w:r>
          </w:p>
        </w:tc>
        <w:tc>
          <w:tcPr>
            <w:tcW w:w="22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E5E6114" w14:textId="77777777" w:rsidR="00BE013E" w:rsidRPr="007B29C7" w:rsidRDefault="00000000">
            <w:pPr>
              <w:spacing w:line="260" w:lineRule="auto"/>
              <w:rPr>
                <w:sz w:val="20"/>
                <w:szCs w:val="20"/>
              </w:rPr>
            </w:pPr>
            <w:r w:rsidRPr="007B29C7">
              <w:rPr>
                <w:color w:val="059669"/>
                <w:sz w:val="20"/>
                <w:szCs w:val="20"/>
              </w:rPr>
              <w:t>Faithfulness &gt;0.85, Relevancy &gt;0.80, Latency P90 &lt;3s</w:t>
            </w:r>
          </w:p>
        </w:tc>
      </w:tr>
      <w:tr w:rsidR="00BE013E" w:rsidRPr="007B29C7" w14:paraId="67127380" w14:textId="77777777">
        <w:tc>
          <w:tcPr>
            <w:tcW w:w="1134"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6268F152" w14:textId="77777777" w:rsidR="00BE013E" w:rsidRPr="007B29C7" w:rsidRDefault="00000000">
            <w:pPr>
              <w:jc w:val="center"/>
              <w:rPr>
                <w:sz w:val="20"/>
                <w:szCs w:val="20"/>
              </w:rPr>
            </w:pPr>
            <w:r w:rsidRPr="007B29C7">
              <w:rPr>
                <w:b/>
                <w:bCs/>
                <w:color w:val="E8580A"/>
                <w:sz w:val="20"/>
                <w:szCs w:val="20"/>
              </w:rPr>
              <w:t>Phase 2</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EFEAF6D" w14:textId="77777777" w:rsidR="00BE013E" w:rsidRPr="007B29C7" w:rsidRDefault="00000000">
            <w:pPr>
              <w:jc w:val="center"/>
              <w:rPr>
                <w:sz w:val="20"/>
                <w:szCs w:val="20"/>
              </w:rPr>
            </w:pPr>
            <w:r w:rsidRPr="007B29C7">
              <w:rPr>
                <w:sz w:val="20"/>
                <w:szCs w:val="20"/>
              </w:rPr>
              <w:t>+4 tuần</w:t>
            </w:r>
          </w:p>
        </w:tc>
        <w:tc>
          <w:tcPr>
            <w:tcW w:w="48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B9CE43B" w14:textId="77777777" w:rsidR="00BE013E" w:rsidRPr="007B29C7" w:rsidRDefault="00000000">
            <w:pPr>
              <w:spacing w:line="260" w:lineRule="auto"/>
              <w:rPr>
                <w:sz w:val="20"/>
                <w:szCs w:val="20"/>
              </w:rPr>
            </w:pPr>
            <w:r w:rsidRPr="007B29C7">
              <w:rPr>
                <w:sz w:val="20"/>
                <w:szCs w:val="20"/>
              </w:rPr>
              <w:t>PhoWhisper STT + Edge-TTS TTS; Voice UX mobile-first; Query Expansion + Step-back Prompting; FAQ Cache 200 Q&amp;A; Road Lookup (Overpass API); road_violation_contextualizer; Langfuse observability; User Profile memory.</w:t>
            </w:r>
          </w:p>
        </w:tc>
        <w:tc>
          <w:tcPr>
            <w:tcW w:w="22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CEC7A09" w14:textId="77777777" w:rsidR="00BE013E" w:rsidRPr="007B29C7" w:rsidRDefault="00000000">
            <w:pPr>
              <w:spacing w:line="260" w:lineRule="auto"/>
              <w:rPr>
                <w:sz w:val="20"/>
                <w:szCs w:val="20"/>
              </w:rPr>
            </w:pPr>
            <w:r w:rsidRPr="007B29C7">
              <w:rPr>
                <w:color w:val="059669"/>
                <w:sz w:val="20"/>
                <w:szCs w:val="20"/>
              </w:rPr>
              <w:t>Voice Latency P90 &lt;6s, DAU Week-2 Retention &gt;40%</w:t>
            </w:r>
          </w:p>
        </w:tc>
      </w:tr>
      <w:tr w:rsidR="00BE013E" w:rsidRPr="007B29C7" w14:paraId="026A54EB" w14:textId="77777777">
        <w:tc>
          <w:tcPr>
            <w:tcW w:w="1134"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49E5D33C" w14:textId="77777777" w:rsidR="00BE013E" w:rsidRPr="007B29C7" w:rsidRDefault="00000000">
            <w:pPr>
              <w:jc w:val="center"/>
              <w:rPr>
                <w:sz w:val="20"/>
                <w:szCs w:val="20"/>
              </w:rPr>
            </w:pPr>
            <w:r w:rsidRPr="007B29C7">
              <w:rPr>
                <w:b/>
                <w:bCs/>
                <w:color w:val="E8580A"/>
                <w:sz w:val="20"/>
                <w:szCs w:val="20"/>
              </w:rPr>
              <w:t>Phase 3</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0E5878E" w14:textId="77777777" w:rsidR="00BE013E" w:rsidRPr="007B29C7" w:rsidRDefault="00000000">
            <w:pPr>
              <w:jc w:val="center"/>
              <w:rPr>
                <w:sz w:val="20"/>
                <w:szCs w:val="20"/>
              </w:rPr>
            </w:pPr>
            <w:r w:rsidRPr="007B29C7">
              <w:rPr>
                <w:sz w:val="20"/>
                <w:szCs w:val="20"/>
              </w:rPr>
              <w:t>+6–8 tuần</w:t>
            </w:r>
          </w:p>
        </w:tc>
        <w:tc>
          <w:tcPr>
            <w:tcW w:w="48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08E157F" w14:textId="77777777" w:rsidR="00BE013E" w:rsidRPr="007B29C7" w:rsidRDefault="00000000">
            <w:pPr>
              <w:spacing w:line="260" w:lineRule="auto"/>
              <w:rPr>
                <w:sz w:val="20"/>
                <w:szCs w:val="20"/>
              </w:rPr>
            </w:pPr>
            <w:r w:rsidRPr="007B29C7">
              <w:rPr>
                <w:sz w:val="20"/>
                <w:szCs w:val="20"/>
              </w:rPr>
              <w:t>LightRAG Knowledge Graph (Neo4j); Cross-reference query handling; authority_checker tool; Appeal Advisor; Accident First Response guide; A/B test prompt variants; Safety eval suite (7 adversarial types); HITL workflow.</w:t>
            </w:r>
          </w:p>
        </w:tc>
        <w:tc>
          <w:tcPr>
            <w:tcW w:w="22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5DB8AD7" w14:textId="77777777" w:rsidR="00BE013E" w:rsidRPr="007B29C7" w:rsidRDefault="00000000">
            <w:pPr>
              <w:spacing w:line="260" w:lineRule="auto"/>
              <w:rPr>
                <w:sz w:val="20"/>
                <w:szCs w:val="20"/>
              </w:rPr>
            </w:pPr>
            <w:r w:rsidRPr="007B29C7">
              <w:rPr>
                <w:color w:val="059669"/>
                <w:sz w:val="20"/>
                <w:szCs w:val="20"/>
              </w:rPr>
              <w:t>NDCG retrieval +15% vs MVP, Trajectory efficiency &gt;0.8</w:t>
            </w:r>
          </w:p>
        </w:tc>
      </w:tr>
      <w:tr w:rsidR="00BE013E" w:rsidRPr="007B29C7" w14:paraId="0D2496AF" w14:textId="77777777">
        <w:tc>
          <w:tcPr>
            <w:tcW w:w="1134"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444863C2" w14:textId="77777777" w:rsidR="00BE013E" w:rsidRPr="007B29C7" w:rsidRDefault="00000000">
            <w:pPr>
              <w:jc w:val="center"/>
              <w:rPr>
                <w:sz w:val="20"/>
                <w:szCs w:val="20"/>
              </w:rPr>
            </w:pPr>
            <w:r w:rsidRPr="007B29C7">
              <w:rPr>
                <w:b/>
                <w:bCs/>
                <w:color w:val="E8580A"/>
                <w:sz w:val="20"/>
                <w:szCs w:val="20"/>
              </w:rPr>
              <w:t>Phase 4</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827DFA6" w14:textId="77777777" w:rsidR="00BE013E" w:rsidRPr="007B29C7" w:rsidRDefault="00000000">
            <w:pPr>
              <w:jc w:val="center"/>
              <w:rPr>
                <w:sz w:val="20"/>
                <w:szCs w:val="20"/>
              </w:rPr>
            </w:pPr>
            <w:r w:rsidRPr="007B29C7">
              <w:rPr>
                <w:sz w:val="20"/>
                <w:szCs w:val="20"/>
              </w:rPr>
              <w:t>+8 tuần</w:t>
            </w:r>
          </w:p>
        </w:tc>
        <w:tc>
          <w:tcPr>
            <w:tcW w:w="48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CBBA971" w14:textId="77777777" w:rsidR="00BE013E" w:rsidRPr="007B29C7" w:rsidRDefault="00000000">
            <w:pPr>
              <w:spacing w:line="260" w:lineRule="auto"/>
              <w:rPr>
                <w:sz w:val="20"/>
                <w:szCs w:val="20"/>
              </w:rPr>
            </w:pPr>
            <w:r w:rsidRPr="007B29C7">
              <w:rPr>
                <w:sz w:val="20"/>
                <w:szCs w:val="20"/>
              </w:rPr>
              <w:t>Self-host LLM (Qwen2.5-72B) để giảm cost; Multi-modal OCR (đọc ảnh quyết định xử phạt); B2B API cho đơn vị vận tải; Zalo Mini App / Telegram Bot; Auto-update pipeline khi luật thay đổi.</w:t>
            </w:r>
          </w:p>
        </w:tc>
        <w:tc>
          <w:tcPr>
            <w:tcW w:w="22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6600820" w14:textId="77777777" w:rsidR="00BE013E" w:rsidRPr="007B29C7" w:rsidRDefault="00000000">
            <w:pPr>
              <w:spacing w:line="260" w:lineRule="auto"/>
              <w:rPr>
                <w:sz w:val="20"/>
                <w:szCs w:val="20"/>
              </w:rPr>
            </w:pPr>
            <w:r w:rsidRPr="007B29C7">
              <w:rPr>
                <w:color w:val="059669"/>
                <w:sz w:val="20"/>
                <w:szCs w:val="20"/>
              </w:rPr>
              <w:t>MRR target, B2B customers onboard</w:t>
            </w:r>
          </w:p>
        </w:tc>
      </w:tr>
    </w:tbl>
    <w:p w14:paraId="4FB56FFF" w14:textId="77777777" w:rsidR="00BE013E" w:rsidRPr="007B29C7" w:rsidRDefault="00BE013E">
      <w:pPr>
        <w:spacing w:after="240"/>
        <w:rPr>
          <w:sz w:val="20"/>
          <w:szCs w:val="20"/>
        </w:rPr>
      </w:pPr>
    </w:p>
    <w:p w14:paraId="7E965ADB" w14:textId="77777777" w:rsidR="00BE013E" w:rsidRPr="007B29C7" w:rsidRDefault="00000000">
      <w:pPr>
        <w:rPr>
          <w:sz w:val="20"/>
          <w:szCs w:val="20"/>
        </w:rPr>
      </w:pPr>
      <w:r w:rsidRPr="007B29C7">
        <w:rPr>
          <w:sz w:val="20"/>
          <w:szCs w:val="20"/>
        </w:rPr>
        <w:br w:type="page"/>
      </w:r>
    </w:p>
    <w:p w14:paraId="69287FDD" w14:textId="77777777" w:rsidR="00BE013E" w:rsidRPr="007B29C7" w:rsidRDefault="00000000">
      <w:pPr>
        <w:pStyle w:val="Heading1"/>
        <w:pBdr>
          <w:bottom w:val="single" w:sz="8" w:space="4" w:color="E8580A"/>
        </w:pBdr>
        <w:rPr>
          <w:sz w:val="20"/>
          <w:szCs w:val="20"/>
        </w:rPr>
      </w:pPr>
      <w:r w:rsidRPr="007B29C7">
        <w:rPr>
          <w:sz w:val="20"/>
          <w:szCs w:val="20"/>
        </w:rPr>
        <w:lastRenderedPageBreak/>
        <w:t>8. Evaluation Framework</w:t>
      </w:r>
    </w:p>
    <w:p w14:paraId="51BE2850" w14:textId="77777777" w:rsidR="00BE013E" w:rsidRPr="007B29C7" w:rsidRDefault="00000000">
      <w:pPr>
        <w:pStyle w:val="Heading2"/>
        <w:rPr>
          <w:sz w:val="20"/>
          <w:szCs w:val="20"/>
        </w:rPr>
      </w:pPr>
      <w:r w:rsidRPr="007B29C7">
        <w:rPr>
          <w:sz w:val="20"/>
          <w:szCs w:val="20"/>
        </w:rPr>
        <w:t>8.1  RAGAS Metrics</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3685"/>
        <w:gridCol w:w="1418"/>
        <w:gridCol w:w="2268"/>
      </w:tblGrid>
      <w:tr w:rsidR="00BE013E" w:rsidRPr="007B29C7" w14:paraId="7C549129" w14:textId="77777777">
        <w:trPr>
          <w:tblHeader/>
        </w:trPr>
        <w:tc>
          <w:tcPr>
            <w:tcW w:w="1985" w:type="dxa"/>
            <w:tcBorders>
              <w:top w:val="single" w:sz="4" w:space="0" w:color="D1D5DB"/>
              <w:left w:val="single" w:sz="4" w:space="0" w:color="D1D5DB"/>
              <w:bottom w:val="single" w:sz="4" w:space="0" w:color="D1D5DB"/>
              <w:right w:val="single" w:sz="4" w:space="0" w:color="D1D5DB"/>
            </w:tcBorders>
            <w:shd w:val="clear" w:color="auto" w:fill="1A1A2E"/>
            <w:tcMar>
              <w:top w:w="80" w:type="dxa"/>
              <w:left w:w="140" w:type="dxa"/>
              <w:bottom w:w="80" w:type="dxa"/>
              <w:right w:w="140" w:type="dxa"/>
            </w:tcMar>
            <w:vAlign w:val="center"/>
          </w:tcPr>
          <w:p w14:paraId="071D558A" w14:textId="77777777" w:rsidR="00BE013E" w:rsidRPr="007B29C7" w:rsidRDefault="00000000">
            <w:pPr>
              <w:rPr>
                <w:sz w:val="20"/>
                <w:szCs w:val="20"/>
              </w:rPr>
            </w:pPr>
            <w:r w:rsidRPr="007B29C7">
              <w:rPr>
                <w:b/>
                <w:bCs/>
                <w:color w:val="FFFFFF"/>
                <w:sz w:val="20"/>
                <w:szCs w:val="20"/>
              </w:rPr>
              <w:t>Metric</w:t>
            </w:r>
          </w:p>
        </w:tc>
        <w:tc>
          <w:tcPr>
            <w:tcW w:w="3686" w:type="dxa"/>
            <w:tcBorders>
              <w:top w:val="single" w:sz="4" w:space="0" w:color="D1D5DB"/>
              <w:left w:val="single" w:sz="4" w:space="0" w:color="D1D5DB"/>
              <w:bottom w:val="single" w:sz="4" w:space="0" w:color="D1D5DB"/>
              <w:right w:val="single" w:sz="4" w:space="0" w:color="D1D5DB"/>
            </w:tcBorders>
            <w:shd w:val="clear" w:color="auto" w:fill="1A1A2E"/>
            <w:tcMar>
              <w:top w:w="80" w:type="dxa"/>
              <w:left w:w="140" w:type="dxa"/>
              <w:bottom w:w="80" w:type="dxa"/>
              <w:right w:w="140" w:type="dxa"/>
            </w:tcMar>
            <w:vAlign w:val="center"/>
          </w:tcPr>
          <w:p w14:paraId="0B6745C2" w14:textId="77777777" w:rsidR="00BE013E" w:rsidRPr="007B29C7" w:rsidRDefault="00000000">
            <w:pPr>
              <w:rPr>
                <w:sz w:val="20"/>
                <w:szCs w:val="20"/>
              </w:rPr>
            </w:pPr>
            <w:r w:rsidRPr="007B29C7">
              <w:rPr>
                <w:b/>
                <w:bCs/>
                <w:color w:val="FFFFFF"/>
                <w:sz w:val="20"/>
                <w:szCs w:val="20"/>
              </w:rPr>
              <w:t>Ý nghĩa</w:t>
            </w:r>
          </w:p>
        </w:tc>
        <w:tc>
          <w:tcPr>
            <w:tcW w:w="1418" w:type="dxa"/>
            <w:tcBorders>
              <w:top w:val="single" w:sz="4" w:space="0" w:color="D1D5DB"/>
              <w:left w:val="single" w:sz="4" w:space="0" w:color="D1D5DB"/>
              <w:bottom w:val="single" w:sz="4" w:space="0" w:color="D1D5DB"/>
              <w:right w:val="single" w:sz="4" w:space="0" w:color="D1D5DB"/>
            </w:tcBorders>
            <w:shd w:val="clear" w:color="auto" w:fill="1A1A2E"/>
            <w:tcMar>
              <w:top w:w="80" w:type="dxa"/>
              <w:left w:w="140" w:type="dxa"/>
              <w:bottom w:w="80" w:type="dxa"/>
              <w:right w:w="140" w:type="dxa"/>
            </w:tcMar>
            <w:vAlign w:val="center"/>
          </w:tcPr>
          <w:p w14:paraId="13EBE6EA" w14:textId="77777777" w:rsidR="00BE013E" w:rsidRPr="007B29C7" w:rsidRDefault="00000000">
            <w:pPr>
              <w:jc w:val="center"/>
              <w:rPr>
                <w:sz w:val="20"/>
                <w:szCs w:val="20"/>
              </w:rPr>
            </w:pPr>
            <w:r w:rsidRPr="007B29C7">
              <w:rPr>
                <w:b/>
                <w:bCs/>
                <w:color w:val="FFFFFF"/>
                <w:sz w:val="20"/>
                <w:szCs w:val="20"/>
              </w:rPr>
              <w:t>Target MVP</w:t>
            </w:r>
          </w:p>
        </w:tc>
        <w:tc>
          <w:tcPr>
            <w:tcW w:w="2268" w:type="dxa"/>
            <w:tcBorders>
              <w:top w:val="single" w:sz="4" w:space="0" w:color="D1D5DB"/>
              <w:left w:val="single" w:sz="4" w:space="0" w:color="D1D5DB"/>
              <w:bottom w:val="single" w:sz="4" w:space="0" w:color="D1D5DB"/>
              <w:right w:val="single" w:sz="4" w:space="0" w:color="D1D5DB"/>
            </w:tcBorders>
            <w:shd w:val="clear" w:color="auto" w:fill="1A1A2E"/>
            <w:tcMar>
              <w:top w:w="80" w:type="dxa"/>
              <w:left w:w="140" w:type="dxa"/>
              <w:bottom w:w="80" w:type="dxa"/>
              <w:right w:w="140" w:type="dxa"/>
            </w:tcMar>
            <w:vAlign w:val="center"/>
          </w:tcPr>
          <w:p w14:paraId="5C0664C4" w14:textId="77777777" w:rsidR="00BE013E" w:rsidRPr="007B29C7" w:rsidRDefault="00000000">
            <w:pPr>
              <w:rPr>
                <w:sz w:val="20"/>
                <w:szCs w:val="20"/>
              </w:rPr>
            </w:pPr>
            <w:r w:rsidRPr="007B29C7">
              <w:rPr>
                <w:b/>
                <w:bCs/>
                <w:color w:val="FFFFFF"/>
                <w:sz w:val="20"/>
                <w:szCs w:val="20"/>
              </w:rPr>
              <w:t>Nếu thấp → Fix gì</w:t>
            </w:r>
          </w:p>
        </w:tc>
      </w:tr>
      <w:tr w:rsidR="00BE013E" w:rsidRPr="007B29C7" w14:paraId="48F54C3F" w14:textId="77777777">
        <w:tc>
          <w:tcPr>
            <w:tcW w:w="1985"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5351C98E" w14:textId="77777777" w:rsidR="00BE013E" w:rsidRPr="007B29C7" w:rsidRDefault="00000000">
            <w:pPr>
              <w:rPr>
                <w:sz w:val="20"/>
                <w:szCs w:val="20"/>
              </w:rPr>
            </w:pPr>
            <w:r w:rsidRPr="007B29C7">
              <w:rPr>
                <w:b/>
                <w:bCs/>
                <w:color w:val="1A1A2E"/>
                <w:sz w:val="20"/>
                <w:szCs w:val="20"/>
              </w:rPr>
              <w:t>Faithfulness</w:t>
            </w:r>
          </w:p>
        </w:tc>
        <w:tc>
          <w:tcPr>
            <w:tcW w:w="36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3AE2993" w14:textId="77777777" w:rsidR="00BE013E" w:rsidRPr="007B29C7" w:rsidRDefault="00000000">
            <w:pPr>
              <w:spacing w:line="260" w:lineRule="auto"/>
              <w:rPr>
                <w:sz w:val="20"/>
                <w:szCs w:val="20"/>
              </w:rPr>
            </w:pPr>
            <w:r w:rsidRPr="007B29C7">
              <w:rPr>
                <w:sz w:val="20"/>
                <w:szCs w:val="20"/>
              </w:rPr>
              <w:t>Answer có bám vào retrieved context không? Phạt nặng nếu hallucinate.</w:t>
            </w:r>
          </w:p>
        </w:tc>
        <w:tc>
          <w:tcPr>
            <w:tcW w:w="141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B7DAFD6" w14:textId="77777777" w:rsidR="00BE013E" w:rsidRPr="007B29C7" w:rsidRDefault="00000000">
            <w:pPr>
              <w:jc w:val="center"/>
              <w:rPr>
                <w:sz w:val="20"/>
                <w:szCs w:val="20"/>
              </w:rPr>
            </w:pPr>
            <w:r w:rsidRPr="007B29C7">
              <w:rPr>
                <w:b/>
                <w:bCs/>
                <w:color w:val="059669"/>
                <w:sz w:val="20"/>
                <w:szCs w:val="20"/>
              </w:rPr>
              <w:t>&gt;0.85</w:t>
            </w:r>
          </w:p>
        </w:tc>
        <w:tc>
          <w:tcPr>
            <w:tcW w:w="22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FCF90DD" w14:textId="77777777" w:rsidR="00BE013E" w:rsidRPr="007B29C7" w:rsidRDefault="00000000">
            <w:pPr>
              <w:spacing w:line="260" w:lineRule="auto"/>
              <w:rPr>
                <w:sz w:val="20"/>
                <w:szCs w:val="20"/>
              </w:rPr>
            </w:pPr>
            <w:r w:rsidRPr="007B29C7">
              <w:rPr>
                <w:color w:val="6B7280"/>
                <w:sz w:val="20"/>
                <w:szCs w:val="20"/>
              </w:rPr>
              <w:t>Tighten grounding prompt, thêm strict citation constraint</w:t>
            </w:r>
          </w:p>
        </w:tc>
      </w:tr>
      <w:tr w:rsidR="00BE013E" w:rsidRPr="007B29C7" w14:paraId="3D1F9A7C" w14:textId="77777777">
        <w:tc>
          <w:tcPr>
            <w:tcW w:w="1985"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057ADE30" w14:textId="77777777" w:rsidR="00BE013E" w:rsidRPr="007B29C7" w:rsidRDefault="00000000">
            <w:pPr>
              <w:rPr>
                <w:sz w:val="20"/>
                <w:szCs w:val="20"/>
              </w:rPr>
            </w:pPr>
            <w:r w:rsidRPr="007B29C7">
              <w:rPr>
                <w:b/>
                <w:bCs/>
                <w:color w:val="1A1A2E"/>
                <w:sz w:val="20"/>
                <w:szCs w:val="20"/>
              </w:rPr>
              <w:t>Answer Relevancy</w:t>
            </w:r>
          </w:p>
        </w:tc>
        <w:tc>
          <w:tcPr>
            <w:tcW w:w="36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5AA8DFC" w14:textId="77777777" w:rsidR="00BE013E" w:rsidRPr="007B29C7" w:rsidRDefault="00000000">
            <w:pPr>
              <w:spacing w:line="260" w:lineRule="auto"/>
              <w:rPr>
                <w:sz w:val="20"/>
                <w:szCs w:val="20"/>
              </w:rPr>
            </w:pPr>
            <w:r w:rsidRPr="007B29C7">
              <w:rPr>
                <w:sz w:val="20"/>
                <w:szCs w:val="20"/>
              </w:rPr>
              <w:t>Có trả lời đúng câu hỏi người dùng không?</w:t>
            </w:r>
          </w:p>
        </w:tc>
        <w:tc>
          <w:tcPr>
            <w:tcW w:w="141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B15DF61" w14:textId="77777777" w:rsidR="00BE013E" w:rsidRPr="007B29C7" w:rsidRDefault="00000000">
            <w:pPr>
              <w:jc w:val="center"/>
              <w:rPr>
                <w:sz w:val="20"/>
                <w:szCs w:val="20"/>
              </w:rPr>
            </w:pPr>
            <w:r w:rsidRPr="007B29C7">
              <w:rPr>
                <w:b/>
                <w:bCs/>
                <w:color w:val="059669"/>
                <w:sz w:val="20"/>
                <w:szCs w:val="20"/>
              </w:rPr>
              <w:t>&gt;0.80</w:t>
            </w:r>
          </w:p>
        </w:tc>
        <w:tc>
          <w:tcPr>
            <w:tcW w:w="22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127561E" w14:textId="77777777" w:rsidR="00BE013E" w:rsidRPr="007B29C7" w:rsidRDefault="00000000">
            <w:pPr>
              <w:spacing w:line="260" w:lineRule="auto"/>
              <w:rPr>
                <w:sz w:val="20"/>
                <w:szCs w:val="20"/>
              </w:rPr>
            </w:pPr>
            <w:r w:rsidRPr="007B29C7">
              <w:rPr>
                <w:color w:val="6B7280"/>
                <w:sz w:val="20"/>
                <w:szCs w:val="20"/>
              </w:rPr>
              <w:t>Cải thiện intent classification, answer template</w:t>
            </w:r>
          </w:p>
        </w:tc>
      </w:tr>
      <w:tr w:rsidR="00BE013E" w:rsidRPr="007B29C7" w14:paraId="3D742B83" w14:textId="77777777">
        <w:tc>
          <w:tcPr>
            <w:tcW w:w="1985"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00765BDF" w14:textId="77777777" w:rsidR="00BE013E" w:rsidRPr="007B29C7" w:rsidRDefault="00000000">
            <w:pPr>
              <w:rPr>
                <w:sz w:val="20"/>
                <w:szCs w:val="20"/>
              </w:rPr>
            </w:pPr>
            <w:r w:rsidRPr="007B29C7">
              <w:rPr>
                <w:b/>
                <w:bCs/>
                <w:color w:val="1A1A2E"/>
                <w:sz w:val="20"/>
                <w:szCs w:val="20"/>
              </w:rPr>
              <w:t>Context Recall</w:t>
            </w:r>
          </w:p>
        </w:tc>
        <w:tc>
          <w:tcPr>
            <w:tcW w:w="36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7AF1ECD" w14:textId="77777777" w:rsidR="00BE013E" w:rsidRPr="007B29C7" w:rsidRDefault="00000000">
            <w:pPr>
              <w:spacing w:line="260" w:lineRule="auto"/>
              <w:rPr>
                <w:sz w:val="20"/>
                <w:szCs w:val="20"/>
              </w:rPr>
            </w:pPr>
            <w:r w:rsidRPr="007B29C7">
              <w:rPr>
                <w:sz w:val="20"/>
                <w:szCs w:val="20"/>
              </w:rPr>
              <w:t>Retriever có lấy đủ chunks cần thiết không?</w:t>
            </w:r>
          </w:p>
        </w:tc>
        <w:tc>
          <w:tcPr>
            <w:tcW w:w="141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43D7F6E" w14:textId="77777777" w:rsidR="00BE013E" w:rsidRPr="007B29C7" w:rsidRDefault="00000000">
            <w:pPr>
              <w:jc w:val="center"/>
              <w:rPr>
                <w:sz w:val="20"/>
                <w:szCs w:val="20"/>
              </w:rPr>
            </w:pPr>
            <w:r w:rsidRPr="007B29C7">
              <w:rPr>
                <w:b/>
                <w:bCs/>
                <w:color w:val="059669"/>
                <w:sz w:val="20"/>
                <w:szCs w:val="20"/>
              </w:rPr>
              <w:t>&gt;0.75</w:t>
            </w:r>
          </w:p>
        </w:tc>
        <w:tc>
          <w:tcPr>
            <w:tcW w:w="22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64E85E9" w14:textId="77777777" w:rsidR="00BE013E" w:rsidRPr="007B29C7" w:rsidRDefault="00000000">
            <w:pPr>
              <w:spacing w:line="260" w:lineRule="auto"/>
              <w:rPr>
                <w:sz w:val="20"/>
                <w:szCs w:val="20"/>
              </w:rPr>
            </w:pPr>
            <w:r w:rsidRPr="007B29C7">
              <w:rPr>
                <w:color w:val="6B7280"/>
                <w:sz w:val="20"/>
                <w:szCs w:val="20"/>
              </w:rPr>
              <w:t>Tăng top-k, re-chunk nhỏ hơn, thêm query expansion</w:t>
            </w:r>
          </w:p>
        </w:tc>
      </w:tr>
      <w:tr w:rsidR="00BE013E" w:rsidRPr="007B29C7" w14:paraId="43F496AA" w14:textId="77777777">
        <w:tc>
          <w:tcPr>
            <w:tcW w:w="1985" w:type="dxa"/>
            <w:tcBorders>
              <w:top w:val="single" w:sz="4" w:space="0" w:color="D1D5DB"/>
              <w:left w:val="single" w:sz="4" w:space="0" w:color="D1D5DB"/>
              <w:bottom w:val="single" w:sz="4" w:space="0" w:color="D1D5DB"/>
              <w:right w:val="single" w:sz="4" w:space="0" w:color="D1D5DB"/>
            </w:tcBorders>
            <w:shd w:val="clear" w:color="auto" w:fill="F5F6FA"/>
            <w:tcMar>
              <w:top w:w="80" w:type="dxa"/>
              <w:left w:w="140" w:type="dxa"/>
              <w:bottom w:w="80" w:type="dxa"/>
              <w:right w:w="140" w:type="dxa"/>
            </w:tcMar>
            <w:vAlign w:val="center"/>
          </w:tcPr>
          <w:p w14:paraId="2CB621C6" w14:textId="77777777" w:rsidR="00BE013E" w:rsidRPr="007B29C7" w:rsidRDefault="00000000">
            <w:pPr>
              <w:rPr>
                <w:sz w:val="20"/>
                <w:szCs w:val="20"/>
              </w:rPr>
            </w:pPr>
            <w:r w:rsidRPr="007B29C7">
              <w:rPr>
                <w:b/>
                <w:bCs/>
                <w:color w:val="1A1A2E"/>
                <w:sz w:val="20"/>
                <w:szCs w:val="20"/>
              </w:rPr>
              <w:t>Context Precision</w:t>
            </w:r>
          </w:p>
        </w:tc>
        <w:tc>
          <w:tcPr>
            <w:tcW w:w="36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23A72F5" w14:textId="77777777" w:rsidR="00BE013E" w:rsidRPr="007B29C7" w:rsidRDefault="00000000">
            <w:pPr>
              <w:spacing w:line="260" w:lineRule="auto"/>
              <w:rPr>
                <w:sz w:val="20"/>
                <w:szCs w:val="20"/>
              </w:rPr>
            </w:pPr>
            <w:r w:rsidRPr="007B29C7">
              <w:rPr>
                <w:sz w:val="20"/>
                <w:szCs w:val="20"/>
              </w:rPr>
              <w:t>Chunks liên quan có nằm ở top-k không?</w:t>
            </w:r>
          </w:p>
        </w:tc>
        <w:tc>
          <w:tcPr>
            <w:tcW w:w="141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7590C86" w14:textId="77777777" w:rsidR="00BE013E" w:rsidRPr="007B29C7" w:rsidRDefault="00000000">
            <w:pPr>
              <w:jc w:val="center"/>
              <w:rPr>
                <w:sz w:val="20"/>
                <w:szCs w:val="20"/>
              </w:rPr>
            </w:pPr>
            <w:r w:rsidRPr="007B29C7">
              <w:rPr>
                <w:b/>
                <w:bCs/>
                <w:color w:val="059669"/>
                <w:sz w:val="20"/>
                <w:szCs w:val="20"/>
              </w:rPr>
              <w:t>&gt;0.80</w:t>
            </w:r>
          </w:p>
        </w:tc>
        <w:tc>
          <w:tcPr>
            <w:tcW w:w="22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E42639F" w14:textId="77777777" w:rsidR="00BE013E" w:rsidRPr="007B29C7" w:rsidRDefault="00000000">
            <w:pPr>
              <w:spacing w:line="260" w:lineRule="auto"/>
              <w:rPr>
                <w:sz w:val="20"/>
                <w:szCs w:val="20"/>
              </w:rPr>
            </w:pPr>
            <w:r w:rsidRPr="007B29C7">
              <w:rPr>
                <w:color w:val="6B7280"/>
                <w:sz w:val="20"/>
                <w:szCs w:val="20"/>
              </w:rPr>
              <w:t>Tune reranker, semantic filter</w:t>
            </w:r>
          </w:p>
        </w:tc>
      </w:tr>
    </w:tbl>
    <w:p w14:paraId="1944D1AD" w14:textId="77777777" w:rsidR="00BE013E" w:rsidRPr="007B29C7" w:rsidRDefault="00BE013E">
      <w:pPr>
        <w:spacing w:after="160"/>
        <w:rPr>
          <w:sz w:val="20"/>
          <w:szCs w:val="20"/>
        </w:rPr>
      </w:pPr>
    </w:p>
    <w:p w14:paraId="002C8C21" w14:textId="77777777" w:rsidR="00BE013E" w:rsidRPr="007B29C7" w:rsidRDefault="00000000">
      <w:pPr>
        <w:pStyle w:val="Heading2"/>
        <w:rPr>
          <w:sz w:val="20"/>
          <w:szCs w:val="20"/>
        </w:rPr>
      </w:pPr>
      <w:r w:rsidRPr="007B29C7">
        <w:rPr>
          <w:sz w:val="20"/>
          <w:szCs w:val="20"/>
        </w:rPr>
        <w:t>8.2  Scope Guardrails — In / Out</w:t>
      </w:r>
    </w:p>
    <w:p w14:paraId="48087CE5" w14:textId="77777777" w:rsidR="00BE013E" w:rsidRPr="007B29C7" w:rsidRDefault="00000000">
      <w:pPr>
        <w:pStyle w:val="Heading3"/>
        <w:rPr>
          <w:sz w:val="20"/>
          <w:szCs w:val="20"/>
        </w:rPr>
      </w:pPr>
      <w:r w:rsidRPr="007B29C7">
        <w:rPr>
          <w:sz w:val="20"/>
          <w:szCs w:val="20"/>
        </w:rPr>
        <w:t>Trong phạm vi tư vấn:</w:t>
      </w:r>
    </w:p>
    <w:p w14:paraId="08AC2BCC" w14:textId="77777777" w:rsidR="00BE013E" w:rsidRPr="007B29C7" w:rsidRDefault="00000000" w:rsidP="007B29C7">
      <w:pPr>
        <w:pStyle w:val="ListParagraph"/>
        <w:numPr>
          <w:ilvl w:val="0"/>
          <w:numId w:val="18"/>
        </w:numPr>
        <w:spacing w:after="80" w:line="276" w:lineRule="auto"/>
        <w:rPr>
          <w:sz w:val="20"/>
          <w:szCs w:val="20"/>
        </w:rPr>
      </w:pPr>
      <w:r w:rsidRPr="007B29C7">
        <w:rPr>
          <w:sz w:val="20"/>
          <w:szCs w:val="20"/>
        </w:rPr>
        <w:t>Giải thích điều luật, nghị định, thông tư giao thông đường bộ</w:t>
      </w:r>
    </w:p>
    <w:p w14:paraId="5018E15D" w14:textId="77777777" w:rsidR="00BE013E" w:rsidRPr="007B29C7" w:rsidRDefault="00000000" w:rsidP="007B29C7">
      <w:pPr>
        <w:pStyle w:val="ListParagraph"/>
        <w:numPr>
          <w:ilvl w:val="0"/>
          <w:numId w:val="18"/>
        </w:numPr>
        <w:spacing w:after="80" w:line="276" w:lineRule="auto"/>
        <w:rPr>
          <w:sz w:val="20"/>
          <w:szCs w:val="20"/>
        </w:rPr>
      </w:pPr>
      <w:r w:rsidRPr="007B29C7">
        <w:rPr>
          <w:sz w:val="20"/>
          <w:szCs w:val="20"/>
        </w:rPr>
        <w:t>Phân tích tình huống vi phạm, tính mức phạt theo điều kiện cụ thể</w:t>
      </w:r>
    </w:p>
    <w:p w14:paraId="658A85B9" w14:textId="77777777" w:rsidR="00BE013E" w:rsidRPr="007B29C7" w:rsidRDefault="00000000" w:rsidP="007B29C7">
      <w:pPr>
        <w:pStyle w:val="ListParagraph"/>
        <w:numPr>
          <w:ilvl w:val="0"/>
          <w:numId w:val="18"/>
        </w:numPr>
        <w:spacing w:after="80" w:line="276" w:lineRule="auto"/>
        <w:rPr>
          <w:sz w:val="20"/>
          <w:szCs w:val="20"/>
        </w:rPr>
      </w:pPr>
      <w:r w:rsidRPr="007B29C7">
        <w:rPr>
          <w:sz w:val="20"/>
          <w:szCs w:val="20"/>
        </w:rPr>
        <w:t>Tra thông tin đường thực tế (chiều, tốc độ, cấm xe) theo địa điểm</w:t>
      </w:r>
    </w:p>
    <w:p w14:paraId="0E38FB5A" w14:textId="77777777" w:rsidR="00BE013E" w:rsidRPr="007B29C7" w:rsidRDefault="00000000" w:rsidP="007B29C7">
      <w:pPr>
        <w:pStyle w:val="ListParagraph"/>
        <w:numPr>
          <w:ilvl w:val="0"/>
          <w:numId w:val="18"/>
        </w:numPr>
        <w:spacing w:after="80" w:line="276" w:lineRule="auto"/>
        <w:rPr>
          <w:sz w:val="20"/>
          <w:szCs w:val="20"/>
        </w:rPr>
      </w:pPr>
      <w:r w:rsidRPr="007B29C7">
        <w:rPr>
          <w:sz w:val="20"/>
          <w:szCs w:val="20"/>
        </w:rPr>
        <w:t>Hướng dẫn thủ tục: nộp phạt, lấy xe, khiếu nại, đổi bằng</w:t>
      </w:r>
    </w:p>
    <w:p w14:paraId="3B0F69D0" w14:textId="77777777" w:rsidR="00BE013E" w:rsidRPr="007B29C7" w:rsidRDefault="00000000" w:rsidP="007B29C7">
      <w:pPr>
        <w:pStyle w:val="ListParagraph"/>
        <w:numPr>
          <w:ilvl w:val="0"/>
          <w:numId w:val="18"/>
        </w:numPr>
        <w:spacing w:after="80" w:line="276" w:lineRule="auto"/>
        <w:rPr>
          <w:sz w:val="20"/>
          <w:szCs w:val="20"/>
        </w:rPr>
      </w:pPr>
      <w:r w:rsidRPr="007B29C7">
        <w:rPr>
          <w:sz w:val="20"/>
          <w:szCs w:val="20"/>
        </w:rPr>
        <w:t>Kiểm tra thẩm quyền xử phạt, quyền và nghĩa vụ người tham gia giao thông</w:t>
      </w:r>
    </w:p>
    <w:p w14:paraId="595B1A4A" w14:textId="77777777" w:rsidR="00BE013E" w:rsidRPr="007B29C7" w:rsidRDefault="00BE013E">
      <w:pPr>
        <w:spacing w:after="80"/>
        <w:rPr>
          <w:sz w:val="20"/>
          <w:szCs w:val="20"/>
        </w:rPr>
      </w:pPr>
    </w:p>
    <w:p w14:paraId="170C7EE6" w14:textId="77777777" w:rsidR="00BE013E" w:rsidRPr="007B29C7" w:rsidRDefault="00000000">
      <w:pPr>
        <w:pStyle w:val="Heading3"/>
        <w:rPr>
          <w:sz w:val="20"/>
          <w:szCs w:val="20"/>
        </w:rPr>
      </w:pPr>
      <w:r w:rsidRPr="007B29C7">
        <w:rPr>
          <w:sz w:val="20"/>
          <w:szCs w:val="20"/>
        </w:rPr>
        <w:t>Ngoài phạm vi (từ chối có hướng dẫn):</w:t>
      </w:r>
    </w:p>
    <w:p w14:paraId="556CF440" w14:textId="77777777" w:rsidR="00BE013E" w:rsidRPr="007B29C7" w:rsidRDefault="00000000" w:rsidP="007B29C7">
      <w:pPr>
        <w:pStyle w:val="ListParagraph"/>
        <w:numPr>
          <w:ilvl w:val="0"/>
          <w:numId w:val="19"/>
        </w:numPr>
        <w:spacing w:after="80" w:line="276" w:lineRule="auto"/>
        <w:rPr>
          <w:sz w:val="20"/>
          <w:szCs w:val="20"/>
        </w:rPr>
      </w:pPr>
      <w:r w:rsidRPr="007B29C7">
        <w:rPr>
          <w:color w:val="EF4444"/>
          <w:sz w:val="20"/>
          <w:szCs w:val="20"/>
        </w:rPr>
        <w:t>Đại diện pháp lý, soạn thảo văn bản pháp lý thay người dùng — vi phạm Luật Luật sư 2006</w:t>
      </w:r>
    </w:p>
    <w:p w14:paraId="4FE32C04" w14:textId="77777777" w:rsidR="00BE013E" w:rsidRPr="007B29C7" w:rsidRDefault="00000000" w:rsidP="007B29C7">
      <w:pPr>
        <w:pStyle w:val="ListParagraph"/>
        <w:numPr>
          <w:ilvl w:val="0"/>
          <w:numId w:val="19"/>
        </w:numPr>
        <w:spacing w:after="80" w:line="276" w:lineRule="auto"/>
        <w:rPr>
          <w:sz w:val="20"/>
          <w:szCs w:val="20"/>
        </w:rPr>
      </w:pPr>
      <w:r w:rsidRPr="007B29C7">
        <w:rPr>
          <w:color w:val="EF4444"/>
          <w:sz w:val="20"/>
          <w:szCs w:val="20"/>
        </w:rPr>
        <w:t>Tư vấn bồi thường bảo hiểm, trách nhiệm hình sự tai nạn nghiêm trọng — cần luật sư hành nghề</w:t>
      </w:r>
    </w:p>
    <w:p w14:paraId="591C7D74" w14:textId="77777777" w:rsidR="00BE013E" w:rsidRPr="007B29C7" w:rsidRDefault="00000000" w:rsidP="007B29C7">
      <w:pPr>
        <w:pStyle w:val="ListParagraph"/>
        <w:numPr>
          <w:ilvl w:val="0"/>
          <w:numId w:val="19"/>
        </w:numPr>
        <w:spacing w:after="80" w:line="276" w:lineRule="auto"/>
        <w:rPr>
          <w:sz w:val="20"/>
          <w:szCs w:val="20"/>
        </w:rPr>
      </w:pPr>
      <w:r w:rsidRPr="007B29C7">
        <w:rPr>
          <w:color w:val="EF4444"/>
          <w:sz w:val="20"/>
          <w:szCs w:val="20"/>
        </w:rPr>
        <w:t>Điều hướng / chỉ đường thực tế — đây là navigation app, không phải legal agent</w:t>
      </w:r>
    </w:p>
    <w:p w14:paraId="3505A97A" w14:textId="77777777" w:rsidR="00BE013E" w:rsidRPr="007B29C7" w:rsidRDefault="00BE013E">
      <w:pPr>
        <w:spacing w:after="80"/>
        <w:rPr>
          <w:sz w:val="20"/>
          <w:szCs w:val="20"/>
        </w:rPr>
      </w:pP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6"/>
      </w:tblGrid>
      <w:tr w:rsidR="00BE013E" w:rsidRPr="007B29C7" w14:paraId="78D63662" w14:textId="77777777">
        <w:tc>
          <w:tcPr>
            <w:tcW w:w="9356" w:type="dxa"/>
            <w:tcBorders>
              <w:left w:val="single" w:sz="16" w:space="0" w:color="EF4444"/>
            </w:tcBorders>
            <w:shd w:val="clear" w:color="auto" w:fill="FEF2F2"/>
            <w:tcMar>
              <w:top w:w="120" w:type="dxa"/>
              <w:left w:w="200" w:type="dxa"/>
              <w:bottom w:w="120" w:type="dxa"/>
              <w:right w:w="120" w:type="dxa"/>
            </w:tcMar>
          </w:tcPr>
          <w:p w14:paraId="35437B19" w14:textId="77777777" w:rsidR="00BE013E" w:rsidRPr="007B29C7" w:rsidRDefault="00000000">
            <w:pPr>
              <w:spacing w:after="120" w:line="276" w:lineRule="auto"/>
              <w:rPr>
                <w:sz w:val="20"/>
                <w:szCs w:val="20"/>
              </w:rPr>
            </w:pPr>
            <w:r w:rsidRPr="007B29C7">
              <w:rPr>
                <w:b/>
                <w:bCs/>
                <w:sz w:val="20"/>
                <w:szCs w:val="20"/>
              </w:rPr>
              <w:t xml:space="preserve">Disclaimer tự động: </w:t>
            </w:r>
            <w:r w:rsidRPr="007B29C7">
              <w:rPr>
                <w:sz w:val="20"/>
                <w:szCs w:val="20"/>
              </w:rPr>
              <w:t>Khi query liên quan đến hình sự / tai nạn có người chết / tranh chấp &gt;50 triệu → Agent tự động thêm cảnh báo khuyến nghị tư vấn luật sư hành nghề + cung cấp đường dây hỗ trợ pháp lý miễn phí 1900 6235.</w:t>
            </w:r>
          </w:p>
        </w:tc>
      </w:tr>
    </w:tbl>
    <w:p w14:paraId="4CF158AB" w14:textId="77777777" w:rsidR="00BE013E" w:rsidRPr="007B29C7" w:rsidRDefault="00BE013E">
      <w:pPr>
        <w:spacing w:after="160"/>
        <w:rPr>
          <w:sz w:val="20"/>
          <w:szCs w:val="20"/>
        </w:rPr>
      </w:pPr>
    </w:p>
    <w:p w14:paraId="61E376C1" w14:textId="2C277E4E" w:rsidR="00BE013E" w:rsidRPr="007B29C7" w:rsidRDefault="00BE013E">
      <w:pPr>
        <w:rPr>
          <w:sz w:val="20"/>
          <w:szCs w:val="20"/>
          <w:lang w:val="vi-VN"/>
        </w:rPr>
      </w:pPr>
    </w:p>
    <w:sectPr w:rsidR="00BE013E" w:rsidRPr="007B29C7">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0FEB1" w14:textId="77777777" w:rsidR="00AD5EFE" w:rsidRDefault="00AD5EFE">
      <w:r>
        <w:separator/>
      </w:r>
    </w:p>
  </w:endnote>
  <w:endnote w:type="continuationSeparator" w:id="0">
    <w:p w14:paraId="04DD0420" w14:textId="77777777" w:rsidR="00AD5EFE" w:rsidRDefault="00AD5E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E9656" w14:textId="77777777" w:rsidR="00BE013E" w:rsidRPr="007B29C7" w:rsidRDefault="00000000">
    <w:pPr>
      <w:pBdr>
        <w:top w:val="single" w:sz="4" w:space="4" w:color="DDDDDD"/>
      </w:pBdr>
      <w:spacing w:before="120"/>
      <w:jc w:val="right"/>
      <w:rPr>
        <w:sz w:val="20"/>
        <w:szCs w:val="20"/>
      </w:rPr>
    </w:pPr>
    <w:r w:rsidRPr="007B29C7">
      <w:rPr>
        <w:color w:val="6B7280"/>
        <w:sz w:val="20"/>
        <w:szCs w:val="20"/>
      </w:rPr>
      <w:t xml:space="preserve">Phiên bản 1.0  ·  Tháng 6/2026  ·  Huy @ SoICT HUST   Trang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9EEF7" w14:textId="77777777" w:rsidR="00AD5EFE" w:rsidRDefault="00AD5EFE">
      <w:r>
        <w:separator/>
      </w:r>
    </w:p>
  </w:footnote>
  <w:footnote w:type="continuationSeparator" w:id="0">
    <w:p w14:paraId="14525A10" w14:textId="77777777" w:rsidR="00AD5EFE" w:rsidRDefault="00AD5E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E0488" w14:textId="77777777" w:rsidR="00BE013E" w:rsidRPr="007B29C7" w:rsidRDefault="00000000">
    <w:pPr>
      <w:pBdr>
        <w:bottom w:val="single" w:sz="4" w:space="4" w:color="DDDDDD"/>
      </w:pBdr>
      <w:spacing w:after="200"/>
      <w:rPr>
        <w:sz w:val="20"/>
        <w:szCs w:val="20"/>
      </w:rPr>
    </w:pPr>
    <w:r w:rsidRPr="007B29C7">
      <w:rPr>
        <w:color w:val="6B7280"/>
        <w:sz w:val="20"/>
        <w:szCs w:val="20"/>
      </w:rPr>
      <w:t>LuatGT — AI Legal Advisory Agent   |   Tài liệu 01: Phân tích Thị trường, Người dùng &amp; Tính năng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72F64"/>
    <w:multiLevelType w:val="hybridMultilevel"/>
    <w:tmpl w:val="92AE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4C320E"/>
    <w:multiLevelType w:val="hybridMultilevel"/>
    <w:tmpl w:val="269A59BA"/>
    <w:lvl w:ilvl="0" w:tplc="A17236D6">
      <w:start w:val="1"/>
      <w:numFmt w:val="bullet"/>
      <w:lvlText w:val="●"/>
      <w:lvlJc w:val="left"/>
      <w:pPr>
        <w:ind w:left="720" w:hanging="360"/>
      </w:pPr>
    </w:lvl>
    <w:lvl w:ilvl="1" w:tplc="FD149610">
      <w:start w:val="1"/>
      <w:numFmt w:val="bullet"/>
      <w:lvlText w:val="○"/>
      <w:lvlJc w:val="left"/>
      <w:pPr>
        <w:ind w:left="1440" w:hanging="360"/>
      </w:pPr>
    </w:lvl>
    <w:lvl w:ilvl="2" w:tplc="4E7AF76E">
      <w:start w:val="1"/>
      <w:numFmt w:val="bullet"/>
      <w:lvlText w:val="■"/>
      <w:lvlJc w:val="left"/>
      <w:pPr>
        <w:ind w:left="2160" w:hanging="360"/>
      </w:pPr>
    </w:lvl>
    <w:lvl w:ilvl="3" w:tplc="F95A92F6">
      <w:start w:val="1"/>
      <w:numFmt w:val="bullet"/>
      <w:lvlText w:val="●"/>
      <w:lvlJc w:val="left"/>
      <w:pPr>
        <w:ind w:left="2880" w:hanging="360"/>
      </w:pPr>
    </w:lvl>
    <w:lvl w:ilvl="4" w:tplc="575A7A8A">
      <w:start w:val="1"/>
      <w:numFmt w:val="bullet"/>
      <w:lvlText w:val="○"/>
      <w:lvlJc w:val="left"/>
      <w:pPr>
        <w:ind w:left="3600" w:hanging="360"/>
      </w:pPr>
    </w:lvl>
    <w:lvl w:ilvl="5" w:tplc="7FA68AD0">
      <w:start w:val="1"/>
      <w:numFmt w:val="bullet"/>
      <w:lvlText w:val="■"/>
      <w:lvlJc w:val="left"/>
      <w:pPr>
        <w:ind w:left="4320" w:hanging="360"/>
      </w:pPr>
    </w:lvl>
    <w:lvl w:ilvl="6" w:tplc="B1F6C620">
      <w:start w:val="1"/>
      <w:numFmt w:val="bullet"/>
      <w:lvlText w:val="●"/>
      <w:lvlJc w:val="left"/>
      <w:pPr>
        <w:ind w:left="5040" w:hanging="360"/>
      </w:pPr>
    </w:lvl>
    <w:lvl w:ilvl="7" w:tplc="2F3A3FDA">
      <w:start w:val="1"/>
      <w:numFmt w:val="bullet"/>
      <w:lvlText w:val="●"/>
      <w:lvlJc w:val="left"/>
      <w:pPr>
        <w:ind w:left="5760" w:hanging="360"/>
      </w:pPr>
    </w:lvl>
    <w:lvl w:ilvl="8" w:tplc="F692E4BA">
      <w:start w:val="1"/>
      <w:numFmt w:val="bullet"/>
      <w:lvlText w:val="●"/>
      <w:lvlJc w:val="left"/>
      <w:pPr>
        <w:ind w:left="6480" w:hanging="360"/>
      </w:pPr>
    </w:lvl>
  </w:abstractNum>
  <w:abstractNum w:abstractNumId="2" w15:restartNumberingAfterBreak="0">
    <w:nsid w:val="2142170D"/>
    <w:multiLevelType w:val="hybridMultilevel"/>
    <w:tmpl w:val="18ACF4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8D24974"/>
    <w:multiLevelType w:val="hybridMultilevel"/>
    <w:tmpl w:val="6414C9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9863AB2"/>
    <w:multiLevelType w:val="hybridMultilevel"/>
    <w:tmpl w:val="0AC21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5463B7"/>
    <w:multiLevelType w:val="hybridMultilevel"/>
    <w:tmpl w:val="55D2F3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A8831F9"/>
    <w:multiLevelType w:val="hybridMultilevel"/>
    <w:tmpl w:val="BDCCAB9A"/>
    <w:lvl w:ilvl="0" w:tplc="B34032AE">
      <w:start w:val="1"/>
      <w:numFmt w:val="bullet"/>
      <w:lvlText w:val="–"/>
      <w:lvlJc w:val="left"/>
      <w:pPr>
        <w:ind w:left="900" w:hanging="300"/>
      </w:pPr>
      <w:rPr>
        <w:rFonts w:ascii="Arial" w:eastAsia="Arial" w:hAnsi="Arial" w:cs="Arial"/>
        <w:sz w:val="210"/>
        <w:szCs w:val="210"/>
      </w:rPr>
    </w:lvl>
    <w:lvl w:ilvl="1" w:tplc="98B27914">
      <w:numFmt w:val="decimal"/>
      <w:lvlText w:val=""/>
      <w:lvlJc w:val="left"/>
    </w:lvl>
    <w:lvl w:ilvl="2" w:tplc="6BDAFD9A">
      <w:numFmt w:val="decimal"/>
      <w:lvlText w:val=""/>
      <w:lvlJc w:val="left"/>
    </w:lvl>
    <w:lvl w:ilvl="3" w:tplc="C7F211F6">
      <w:numFmt w:val="decimal"/>
      <w:lvlText w:val=""/>
      <w:lvlJc w:val="left"/>
    </w:lvl>
    <w:lvl w:ilvl="4" w:tplc="848C71F0">
      <w:numFmt w:val="decimal"/>
      <w:lvlText w:val=""/>
      <w:lvlJc w:val="left"/>
    </w:lvl>
    <w:lvl w:ilvl="5" w:tplc="A838E81A">
      <w:numFmt w:val="decimal"/>
      <w:lvlText w:val=""/>
      <w:lvlJc w:val="left"/>
    </w:lvl>
    <w:lvl w:ilvl="6" w:tplc="BEE4CD3E">
      <w:numFmt w:val="decimal"/>
      <w:lvlText w:val=""/>
      <w:lvlJc w:val="left"/>
    </w:lvl>
    <w:lvl w:ilvl="7" w:tplc="611CFD82">
      <w:numFmt w:val="decimal"/>
      <w:lvlText w:val=""/>
      <w:lvlJc w:val="left"/>
    </w:lvl>
    <w:lvl w:ilvl="8" w:tplc="F7D66BCE">
      <w:numFmt w:val="decimal"/>
      <w:lvlText w:val=""/>
      <w:lvlJc w:val="left"/>
    </w:lvl>
  </w:abstractNum>
  <w:abstractNum w:abstractNumId="7" w15:restartNumberingAfterBreak="0">
    <w:nsid w:val="496C003D"/>
    <w:multiLevelType w:val="hybridMultilevel"/>
    <w:tmpl w:val="9CBC5900"/>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8" w15:restartNumberingAfterBreak="0">
    <w:nsid w:val="57DD11A5"/>
    <w:multiLevelType w:val="hybridMultilevel"/>
    <w:tmpl w:val="2A4625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BDA7BDB"/>
    <w:multiLevelType w:val="hybridMultilevel"/>
    <w:tmpl w:val="B8E4BB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243010"/>
    <w:multiLevelType w:val="hybridMultilevel"/>
    <w:tmpl w:val="0CF0C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5E2E57"/>
    <w:multiLevelType w:val="hybridMultilevel"/>
    <w:tmpl w:val="FCE696E2"/>
    <w:lvl w:ilvl="0" w:tplc="DCA89CAE">
      <w:start w:val="1"/>
      <w:numFmt w:val="bullet"/>
      <w:lvlText w:val="•"/>
      <w:lvlJc w:val="left"/>
      <w:pPr>
        <w:ind w:left="540" w:hanging="300"/>
      </w:pPr>
      <w:rPr>
        <w:rFonts w:ascii="Arial" w:eastAsia="Arial" w:hAnsi="Arial" w:cs="Arial"/>
        <w:sz w:val="220"/>
        <w:szCs w:val="220"/>
      </w:rPr>
    </w:lvl>
    <w:lvl w:ilvl="1" w:tplc="25E05862">
      <w:numFmt w:val="decimal"/>
      <w:lvlText w:val=""/>
      <w:lvlJc w:val="left"/>
    </w:lvl>
    <w:lvl w:ilvl="2" w:tplc="F92CD538">
      <w:numFmt w:val="decimal"/>
      <w:lvlText w:val=""/>
      <w:lvlJc w:val="left"/>
    </w:lvl>
    <w:lvl w:ilvl="3" w:tplc="7FDA2BF4">
      <w:numFmt w:val="decimal"/>
      <w:lvlText w:val=""/>
      <w:lvlJc w:val="left"/>
    </w:lvl>
    <w:lvl w:ilvl="4" w:tplc="7CEAB7EE">
      <w:numFmt w:val="decimal"/>
      <w:lvlText w:val=""/>
      <w:lvlJc w:val="left"/>
    </w:lvl>
    <w:lvl w:ilvl="5" w:tplc="D1E83C3C">
      <w:numFmt w:val="decimal"/>
      <w:lvlText w:val=""/>
      <w:lvlJc w:val="left"/>
    </w:lvl>
    <w:lvl w:ilvl="6" w:tplc="2C2AA068">
      <w:numFmt w:val="decimal"/>
      <w:lvlText w:val=""/>
      <w:lvlJc w:val="left"/>
    </w:lvl>
    <w:lvl w:ilvl="7" w:tplc="524A6CD6">
      <w:numFmt w:val="decimal"/>
      <w:lvlText w:val=""/>
      <w:lvlJc w:val="left"/>
    </w:lvl>
    <w:lvl w:ilvl="8" w:tplc="D7125C18">
      <w:numFmt w:val="decimal"/>
      <w:lvlText w:val=""/>
      <w:lvlJc w:val="left"/>
    </w:lvl>
  </w:abstractNum>
  <w:abstractNum w:abstractNumId="12" w15:restartNumberingAfterBreak="0">
    <w:nsid w:val="700D7C07"/>
    <w:multiLevelType w:val="hybridMultilevel"/>
    <w:tmpl w:val="1B88A166"/>
    <w:lvl w:ilvl="0" w:tplc="04090001">
      <w:start w:val="1"/>
      <w:numFmt w:val="bullet"/>
      <w:lvlText w:val=""/>
      <w:lvlJc w:val="left"/>
      <w:pPr>
        <w:ind w:left="600" w:hanging="360"/>
      </w:pPr>
      <w:rPr>
        <w:rFonts w:ascii="Symbol" w:hAnsi="Symbol" w:hint="default"/>
        <w:sz w:val="220"/>
        <w:szCs w:val="22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75714BA7"/>
    <w:multiLevelType w:val="hybridMultilevel"/>
    <w:tmpl w:val="F702A4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6712F2F"/>
    <w:multiLevelType w:val="hybridMultilevel"/>
    <w:tmpl w:val="97700C06"/>
    <w:lvl w:ilvl="0" w:tplc="04090001">
      <w:start w:val="1"/>
      <w:numFmt w:val="bullet"/>
      <w:lvlText w:val=""/>
      <w:lvlJc w:val="left"/>
      <w:pPr>
        <w:ind w:left="600" w:hanging="360"/>
      </w:pPr>
      <w:rPr>
        <w:rFonts w:ascii="Symbol" w:hAnsi="Symbol" w:hint="default"/>
        <w:sz w:val="220"/>
        <w:szCs w:val="22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789654DC"/>
    <w:multiLevelType w:val="hybridMultilevel"/>
    <w:tmpl w:val="A71EB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C935B4D"/>
    <w:multiLevelType w:val="hybridMultilevel"/>
    <w:tmpl w:val="DFB00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7029262">
    <w:abstractNumId w:val="1"/>
    <w:lvlOverride w:ilvl="0">
      <w:startOverride w:val="1"/>
    </w:lvlOverride>
  </w:num>
  <w:num w:numId="2" w16cid:durableId="765465134">
    <w:abstractNumId w:val="11"/>
    <w:lvlOverride w:ilvl="0">
      <w:startOverride w:val="1"/>
    </w:lvlOverride>
  </w:num>
  <w:num w:numId="3" w16cid:durableId="424811924">
    <w:abstractNumId w:val="6"/>
    <w:lvlOverride w:ilvl="0">
      <w:startOverride w:val="1"/>
    </w:lvlOverride>
  </w:num>
  <w:num w:numId="4" w16cid:durableId="57170283">
    <w:abstractNumId w:val="11"/>
  </w:num>
  <w:num w:numId="5" w16cid:durableId="1345671561">
    <w:abstractNumId w:val="14"/>
  </w:num>
  <w:num w:numId="6" w16cid:durableId="1720397263">
    <w:abstractNumId w:val="12"/>
  </w:num>
  <w:num w:numId="7" w16cid:durableId="271254062">
    <w:abstractNumId w:val="7"/>
  </w:num>
  <w:num w:numId="8" w16cid:durableId="364405866">
    <w:abstractNumId w:val="16"/>
  </w:num>
  <w:num w:numId="9" w16cid:durableId="1209688021">
    <w:abstractNumId w:val="5"/>
  </w:num>
  <w:num w:numId="10" w16cid:durableId="200943771">
    <w:abstractNumId w:val="0"/>
  </w:num>
  <w:num w:numId="11" w16cid:durableId="1280526740">
    <w:abstractNumId w:val="10"/>
  </w:num>
  <w:num w:numId="12" w16cid:durableId="1860121242">
    <w:abstractNumId w:val="6"/>
  </w:num>
  <w:num w:numId="13" w16cid:durableId="970091696">
    <w:abstractNumId w:val="15"/>
  </w:num>
  <w:num w:numId="14" w16cid:durableId="1240796296">
    <w:abstractNumId w:val="13"/>
  </w:num>
  <w:num w:numId="15" w16cid:durableId="347102709">
    <w:abstractNumId w:val="9"/>
  </w:num>
  <w:num w:numId="16" w16cid:durableId="1331981333">
    <w:abstractNumId w:val="2"/>
  </w:num>
  <w:num w:numId="17" w16cid:durableId="1279600833">
    <w:abstractNumId w:val="4"/>
  </w:num>
  <w:num w:numId="18" w16cid:durableId="1133332518">
    <w:abstractNumId w:val="3"/>
  </w:num>
  <w:num w:numId="19" w16cid:durableId="20360787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13E"/>
    <w:rsid w:val="007B29C7"/>
    <w:rsid w:val="00847E17"/>
    <w:rsid w:val="00A550CC"/>
    <w:rsid w:val="00AD5EFE"/>
    <w:rsid w:val="00B6623B"/>
    <w:rsid w:val="00BE013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455631B"/>
  <w15:docId w15:val="{6F515200-9347-FA40-9511-BE886B889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20"/>
        <w:szCs w:val="220"/>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1A2E"/>
      <w:sz w:val="360"/>
      <w:szCs w:val="360"/>
    </w:rPr>
  </w:style>
  <w:style w:type="paragraph" w:styleId="Heading2">
    <w:name w:val="heading 2"/>
    <w:uiPriority w:val="9"/>
    <w:unhideWhenUsed/>
    <w:qFormat/>
    <w:pPr>
      <w:spacing w:before="280" w:after="120"/>
      <w:outlineLvl w:val="1"/>
    </w:pPr>
    <w:rPr>
      <w:b/>
      <w:bCs/>
      <w:color w:val="E8580A"/>
      <w:sz w:val="280"/>
      <w:szCs w:val="280"/>
    </w:rPr>
  </w:style>
  <w:style w:type="paragraph" w:styleId="Heading3">
    <w:name w:val="heading 3"/>
    <w:uiPriority w:val="9"/>
    <w:unhideWhenUsed/>
    <w:qFormat/>
    <w:pPr>
      <w:spacing w:before="200" w:after="80"/>
      <w:outlineLvl w:val="2"/>
    </w:pPr>
    <w:rPr>
      <w:b/>
      <w:bCs/>
      <w:color w:val="1A1A2E"/>
      <w:sz w:val="240"/>
      <w:szCs w:val="2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B29C7"/>
    <w:pPr>
      <w:tabs>
        <w:tab w:val="center" w:pos="4680"/>
        <w:tab w:val="right" w:pos="9360"/>
      </w:tabs>
    </w:pPr>
  </w:style>
  <w:style w:type="character" w:customStyle="1" w:styleId="HeaderChar">
    <w:name w:val="Header Char"/>
    <w:basedOn w:val="DefaultParagraphFont"/>
    <w:link w:val="Header"/>
    <w:uiPriority w:val="99"/>
    <w:rsid w:val="007B29C7"/>
  </w:style>
  <w:style w:type="paragraph" w:styleId="Footer">
    <w:name w:val="footer"/>
    <w:basedOn w:val="Normal"/>
    <w:link w:val="FooterChar"/>
    <w:uiPriority w:val="99"/>
    <w:unhideWhenUsed/>
    <w:rsid w:val="007B29C7"/>
    <w:pPr>
      <w:tabs>
        <w:tab w:val="center" w:pos="4680"/>
        <w:tab w:val="right" w:pos="9360"/>
      </w:tabs>
    </w:pPr>
  </w:style>
  <w:style w:type="character" w:customStyle="1" w:styleId="FooterChar">
    <w:name w:val="Footer Char"/>
    <w:basedOn w:val="DefaultParagraphFont"/>
    <w:link w:val="Footer"/>
    <w:uiPriority w:val="99"/>
    <w:rsid w:val="007B29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2659</Words>
  <Characters>15160</Characters>
  <Application>Microsoft Office Word</Application>
  <DocSecurity>0</DocSecurity>
  <Lines>126</Lines>
  <Paragraphs>35</Paragraphs>
  <ScaleCrop>false</ScaleCrop>
  <Company/>
  <LinksUpToDate>false</LinksUpToDate>
  <CharactersWithSpaces>17784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Trần Quang Huy (VSF)</cp:lastModifiedBy>
  <cp:revision>2</cp:revision>
  <dcterms:created xsi:type="dcterms:W3CDTF">2026-06-11T16:06:00Z</dcterms:created>
  <dcterms:modified xsi:type="dcterms:W3CDTF">2026-06-11T16:06:00Z</dcterms:modified>
</cp:coreProperties>
</file>