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967B" w14:textId="766CC812" w:rsidR="00957207" w:rsidRDefault="00957207" w:rsidP="004A4E54">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464453B3" wp14:editId="19A21156">
            <wp:extent cx="5731510" cy="2273300"/>
            <wp:effectExtent l="0" t="0" r="2540" b="0"/>
            <wp:docPr id="283" name="drawingObject283"/>
            <wp:cNvGraphicFramePr/>
            <a:graphic xmlns:a="http://schemas.openxmlformats.org/drawingml/2006/main">
              <a:graphicData uri="http://schemas.openxmlformats.org/drawingml/2006/picture">
                <pic:pic xmlns:pic="http://schemas.openxmlformats.org/drawingml/2006/picture">
                  <pic:nvPicPr>
                    <pic:cNvPr id="283" name="drawingObject283"/>
                    <pic:cNvPicPr/>
                  </pic:nvPicPr>
                  <pic:blipFill>
                    <a:blip r:embed="rId5"/>
                    <a:stretch>
                      <a:fillRect/>
                    </a:stretch>
                  </pic:blipFill>
                  <pic:spPr>
                    <a:xfrm>
                      <a:off x="0" y="0"/>
                      <a:ext cx="5731510" cy="2273300"/>
                    </a:xfrm>
                    <a:prstGeom prst="rect">
                      <a:avLst/>
                    </a:prstGeom>
                    <a:noFill/>
                  </pic:spPr>
                </pic:pic>
              </a:graphicData>
            </a:graphic>
          </wp:inline>
        </w:drawing>
      </w:r>
    </w:p>
    <w:p w14:paraId="329971D8" w14:textId="77777777" w:rsidR="00957207" w:rsidRDefault="00957207">
      <w:pPr>
        <w:rPr>
          <w:rFonts w:ascii="Times New Roman" w:eastAsia="Times New Roman" w:hAnsi="Times New Roman" w:cs="Times New Roman"/>
          <w:sz w:val="24"/>
          <w:szCs w:val="24"/>
          <w:lang w:eastAsia="en-IN"/>
        </w:rPr>
      </w:pPr>
    </w:p>
    <w:p w14:paraId="02A5BA69" w14:textId="77777777" w:rsidR="00957207" w:rsidRDefault="00957207">
      <w:pPr>
        <w:rPr>
          <w:rFonts w:ascii="Times New Roman" w:eastAsia="Times New Roman" w:hAnsi="Times New Roman" w:cs="Times New Roman"/>
          <w:sz w:val="24"/>
          <w:szCs w:val="24"/>
          <w:lang w:eastAsia="en-IN"/>
        </w:rPr>
      </w:pPr>
    </w:p>
    <w:p w14:paraId="6083CC86" w14:textId="77777777" w:rsidR="00957207" w:rsidRDefault="00957207">
      <w:pPr>
        <w:rPr>
          <w:rFonts w:ascii="Times New Roman" w:eastAsia="Times New Roman" w:hAnsi="Times New Roman" w:cs="Times New Roman"/>
          <w:sz w:val="24"/>
          <w:szCs w:val="24"/>
          <w:lang w:eastAsia="en-IN"/>
        </w:rPr>
      </w:pPr>
    </w:p>
    <w:p w14:paraId="0441A3C3" w14:textId="77777777" w:rsidR="00957207" w:rsidRDefault="00957207" w:rsidP="00957207">
      <w:pPr>
        <w:widowControl w:val="0"/>
        <w:spacing w:line="256" w:lineRule="auto"/>
        <w:ind w:right="1776"/>
        <w:rPr>
          <w:color w:val="000000"/>
          <w:sz w:val="40"/>
          <w:szCs w:val="40"/>
        </w:rPr>
      </w:pPr>
      <w:r>
        <w:rPr>
          <w:b/>
          <w:bCs/>
          <w:color w:val="000000"/>
          <w:sz w:val="40"/>
          <w:szCs w:val="40"/>
        </w:rPr>
        <w:t>Student Name 1</w:t>
      </w:r>
      <w:r>
        <w:rPr>
          <w:color w:val="000000"/>
          <w:sz w:val="40"/>
          <w:szCs w:val="40"/>
        </w:rPr>
        <w:t>: Abhishek Dutta</w:t>
      </w:r>
    </w:p>
    <w:p w14:paraId="653417DA" w14:textId="77777777" w:rsidR="00957207" w:rsidRDefault="00957207" w:rsidP="00957207">
      <w:pPr>
        <w:widowControl w:val="0"/>
        <w:spacing w:line="256" w:lineRule="auto"/>
        <w:ind w:right="1776"/>
        <w:rPr>
          <w:color w:val="000000"/>
          <w:sz w:val="40"/>
          <w:szCs w:val="40"/>
        </w:rPr>
      </w:pPr>
      <w:r>
        <w:rPr>
          <w:b/>
          <w:bCs/>
          <w:color w:val="000000"/>
          <w:sz w:val="40"/>
          <w:szCs w:val="40"/>
        </w:rPr>
        <w:t>Student Name 2</w:t>
      </w:r>
      <w:r>
        <w:rPr>
          <w:color w:val="000000"/>
          <w:sz w:val="40"/>
          <w:szCs w:val="40"/>
        </w:rPr>
        <w:t>: Priyangshu Das</w:t>
      </w:r>
    </w:p>
    <w:p w14:paraId="1A83DFE3" w14:textId="77777777" w:rsidR="00957207" w:rsidRDefault="00957207" w:rsidP="00957207">
      <w:pPr>
        <w:widowControl w:val="0"/>
        <w:spacing w:line="256" w:lineRule="auto"/>
        <w:ind w:right="1776"/>
        <w:rPr>
          <w:color w:val="000000"/>
          <w:sz w:val="40"/>
          <w:szCs w:val="40"/>
        </w:rPr>
      </w:pPr>
      <w:r>
        <w:rPr>
          <w:b/>
          <w:bCs/>
          <w:color w:val="000000"/>
          <w:sz w:val="40"/>
          <w:szCs w:val="40"/>
        </w:rPr>
        <w:t>Program</w:t>
      </w:r>
      <w:r>
        <w:rPr>
          <w:color w:val="000000"/>
          <w:sz w:val="40"/>
          <w:szCs w:val="40"/>
        </w:rPr>
        <w:t xml:space="preserve">: </w:t>
      </w:r>
      <w:r>
        <w:rPr>
          <w:color w:val="000000"/>
          <w:sz w:val="39"/>
          <w:szCs w:val="39"/>
        </w:rPr>
        <w:t>Bachelor of Computer Application</w:t>
      </w:r>
    </w:p>
    <w:p w14:paraId="5030CB33" w14:textId="77777777" w:rsidR="00957207" w:rsidRDefault="00957207" w:rsidP="00957207">
      <w:pPr>
        <w:widowControl w:val="0"/>
        <w:spacing w:line="256" w:lineRule="auto"/>
        <w:ind w:right="1776"/>
        <w:rPr>
          <w:color w:val="000000"/>
          <w:sz w:val="40"/>
          <w:szCs w:val="40"/>
        </w:rPr>
      </w:pPr>
      <w:r>
        <w:rPr>
          <w:b/>
          <w:bCs/>
          <w:color w:val="000000"/>
          <w:sz w:val="40"/>
          <w:szCs w:val="40"/>
        </w:rPr>
        <w:t>Semester</w:t>
      </w:r>
      <w:r>
        <w:rPr>
          <w:color w:val="000000"/>
          <w:sz w:val="40"/>
          <w:szCs w:val="40"/>
        </w:rPr>
        <w:t>: 5</w:t>
      </w:r>
      <w:r>
        <w:rPr>
          <w:color w:val="000000"/>
          <w:sz w:val="40"/>
          <w:szCs w:val="40"/>
          <w:vertAlign w:val="superscript"/>
        </w:rPr>
        <w:t>th</w:t>
      </w:r>
      <w:r>
        <w:rPr>
          <w:color w:val="000000"/>
          <w:sz w:val="40"/>
          <w:szCs w:val="40"/>
        </w:rPr>
        <w:t xml:space="preserve"> Semester</w:t>
      </w:r>
    </w:p>
    <w:p w14:paraId="7AF04528" w14:textId="77777777" w:rsidR="00957207" w:rsidRDefault="00957207" w:rsidP="00957207">
      <w:pPr>
        <w:widowControl w:val="0"/>
        <w:spacing w:line="256" w:lineRule="auto"/>
        <w:ind w:right="1776"/>
        <w:rPr>
          <w:color w:val="000000"/>
          <w:sz w:val="40"/>
          <w:szCs w:val="40"/>
        </w:rPr>
      </w:pPr>
      <w:r>
        <w:rPr>
          <w:b/>
          <w:bCs/>
          <w:color w:val="000000"/>
          <w:sz w:val="40"/>
          <w:szCs w:val="40"/>
        </w:rPr>
        <w:t>Enrollment ID 1</w:t>
      </w:r>
      <w:r>
        <w:rPr>
          <w:color w:val="000000"/>
          <w:sz w:val="40"/>
          <w:szCs w:val="40"/>
        </w:rPr>
        <w:t>: ADTU/2022-25/BCASP/040</w:t>
      </w:r>
    </w:p>
    <w:p w14:paraId="6E9A035E" w14:textId="77777777" w:rsidR="00957207" w:rsidRDefault="00957207" w:rsidP="00957207">
      <w:pPr>
        <w:widowControl w:val="0"/>
        <w:spacing w:line="256" w:lineRule="auto"/>
        <w:ind w:right="1776"/>
        <w:rPr>
          <w:color w:val="000000"/>
          <w:sz w:val="40"/>
          <w:szCs w:val="40"/>
        </w:rPr>
      </w:pPr>
      <w:r>
        <w:rPr>
          <w:b/>
          <w:bCs/>
          <w:color w:val="000000"/>
          <w:sz w:val="40"/>
          <w:szCs w:val="40"/>
        </w:rPr>
        <w:t>Enrollment ID 2</w:t>
      </w:r>
      <w:r>
        <w:rPr>
          <w:color w:val="000000"/>
          <w:sz w:val="40"/>
          <w:szCs w:val="40"/>
        </w:rPr>
        <w:t>: ADTU/2022-25/BCASP/031</w:t>
      </w:r>
    </w:p>
    <w:p w14:paraId="25802676" w14:textId="77777777" w:rsidR="00957207" w:rsidRDefault="00957207" w:rsidP="00957207">
      <w:pPr>
        <w:widowControl w:val="0"/>
        <w:spacing w:line="256" w:lineRule="auto"/>
        <w:ind w:right="1776"/>
        <w:rPr>
          <w:color w:val="000000"/>
          <w:sz w:val="40"/>
          <w:szCs w:val="40"/>
        </w:rPr>
      </w:pPr>
      <w:r>
        <w:rPr>
          <w:b/>
          <w:bCs/>
          <w:color w:val="000000"/>
          <w:sz w:val="40"/>
          <w:szCs w:val="40"/>
        </w:rPr>
        <w:t>Subject</w:t>
      </w:r>
      <w:r>
        <w:rPr>
          <w:color w:val="000000"/>
          <w:sz w:val="40"/>
          <w:szCs w:val="40"/>
        </w:rPr>
        <w:t>: Techno Professional Skills</w:t>
      </w:r>
    </w:p>
    <w:p w14:paraId="40503357" w14:textId="77777777" w:rsidR="00957207" w:rsidRDefault="00957207" w:rsidP="00957207">
      <w:pPr>
        <w:widowControl w:val="0"/>
        <w:spacing w:line="256" w:lineRule="auto"/>
        <w:ind w:left="459" w:right="1776"/>
        <w:rPr>
          <w:color w:val="000000"/>
          <w:sz w:val="40"/>
          <w:szCs w:val="40"/>
        </w:rPr>
      </w:pPr>
      <w:r>
        <w:rPr>
          <w:color w:val="000000"/>
          <w:sz w:val="40"/>
          <w:szCs w:val="40"/>
        </w:rPr>
        <w:t xml:space="preserve"> </w:t>
      </w:r>
    </w:p>
    <w:p w14:paraId="5FCE6C77" w14:textId="77777777" w:rsidR="00957207" w:rsidRDefault="00957207" w:rsidP="00957207">
      <w:pPr>
        <w:widowControl w:val="0"/>
        <w:spacing w:line="256" w:lineRule="auto"/>
        <w:ind w:left="459" w:right="1776"/>
        <w:rPr>
          <w:color w:val="000000"/>
          <w:sz w:val="40"/>
          <w:szCs w:val="40"/>
        </w:rPr>
      </w:pPr>
      <w:r>
        <w:rPr>
          <w:color w:val="000000"/>
          <w:sz w:val="40"/>
          <w:szCs w:val="40"/>
        </w:rPr>
        <w:t xml:space="preserve"> </w:t>
      </w:r>
    </w:p>
    <w:p w14:paraId="32F41452" w14:textId="77777777" w:rsidR="00957207" w:rsidRDefault="00957207" w:rsidP="00957207">
      <w:pPr>
        <w:widowControl w:val="0"/>
        <w:spacing w:line="256" w:lineRule="auto"/>
        <w:ind w:right="1776"/>
        <w:rPr>
          <w:b/>
          <w:bCs/>
          <w:color w:val="000000"/>
          <w:sz w:val="40"/>
          <w:szCs w:val="40"/>
        </w:rPr>
      </w:pPr>
    </w:p>
    <w:p w14:paraId="7B2E3332" w14:textId="2D99E1EE" w:rsidR="000612C2" w:rsidRPr="000612C2" w:rsidRDefault="00957207" w:rsidP="000612C2">
      <w:pPr>
        <w:widowControl w:val="0"/>
        <w:spacing w:line="256" w:lineRule="auto"/>
        <w:ind w:right="1776"/>
        <w:rPr>
          <w:color w:val="000000"/>
          <w:sz w:val="40"/>
          <w:szCs w:val="40"/>
        </w:rPr>
      </w:pPr>
      <w:r>
        <w:rPr>
          <w:b/>
          <w:bCs/>
          <w:color w:val="000000"/>
          <w:sz w:val="40"/>
          <w:szCs w:val="40"/>
        </w:rPr>
        <w:t xml:space="preserve">Submitted to: </w:t>
      </w:r>
      <w:r>
        <w:rPr>
          <w:color w:val="000000"/>
          <w:sz w:val="40"/>
          <w:szCs w:val="40"/>
        </w:rPr>
        <w:t>Dr. Prashanta Pratim Bairagi</w:t>
      </w:r>
      <w:r>
        <w:rPr>
          <w:rFonts w:ascii="Times New Roman" w:eastAsia="Times New Roman" w:hAnsi="Times New Roman" w:cs="Times New Roman"/>
          <w:sz w:val="24"/>
          <w:szCs w:val="24"/>
          <w:lang w:eastAsia="en-IN"/>
        </w:rPr>
        <w:br w:type="page"/>
      </w:r>
      <w:r w:rsidR="000612C2" w:rsidRPr="000612C2">
        <w:rPr>
          <w:rFonts w:ascii="Times New Roman" w:eastAsia="Times New Roman" w:hAnsi="Times New Roman" w:cs="Times New Roman"/>
          <w:b/>
          <w:bCs/>
          <w:sz w:val="36"/>
          <w:szCs w:val="36"/>
          <w:lang w:eastAsia="en-IN"/>
        </w:rPr>
        <w:lastRenderedPageBreak/>
        <w:t>Project Report</w:t>
      </w:r>
    </w:p>
    <w:p w14:paraId="366EF3E9" w14:textId="77777777" w:rsidR="000612C2" w:rsidRPr="000612C2" w:rsidRDefault="000612C2" w:rsidP="000612C2">
      <w:p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Title: Web Application for Insurance Deals</w:t>
      </w:r>
    </w:p>
    <w:p w14:paraId="598FF71A"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26C0DA4C">
          <v:rect id="_x0000_i1043" style="width:0;height:1.5pt" o:hralign="center" o:hrstd="t" o:hr="t" fillcolor="#a0a0a0" stroked="f"/>
        </w:pict>
      </w:r>
    </w:p>
    <w:p w14:paraId="030788E6" w14:textId="77777777"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1. Abstract</w:t>
      </w:r>
    </w:p>
    <w:p w14:paraId="531B9AF9" w14:textId="77777777" w:rsidR="000612C2" w:rsidRPr="000612C2" w:rsidRDefault="000612C2" w:rsidP="000612C2">
      <w:p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This project report details the design, development, and implementation of a web application for finding the best car insurance deals. The application allows users to input their car details and insurance preferences, displaying tailored results fetched from mock datasets or external sources. Built using modern technologies like React, Flask, and Tailwind CSS, the project emphasizes responsive design, performance optimization, and scalability.</w:t>
      </w:r>
    </w:p>
    <w:p w14:paraId="65151DDF"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4F836B2D">
          <v:rect id="_x0000_i1044" style="width:0;height:1.5pt" o:hralign="center" o:hrstd="t" o:hr="t" fillcolor="#a0a0a0" stroked="f"/>
        </w:pict>
      </w:r>
    </w:p>
    <w:p w14:paraId="7627D591" w14:textId="77777777"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2. Acknowledgements</w:t>
      </w:r>
    </w:p>
    <w:p w14:paraId="7139088B" w14:textId="77777777" w:rsidR="000612C2" w:rsidRPr="000612C2" w:rsidRDefault="000612C2" w:rsidP="000612C2">
      <w:p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We would like to thank [Your Mentor/Instructor/Organization] for their guidance and support throughout this project. Their insights have been instrumental in achieving the project's objectives.</w:t>
      </w:r>
    </w:p>
    <w:p w14:paraId="3409B9DA"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7FB387D1">
          <v:rect id="_x0000_i1045" style="width:0;height:1.5pt" o:hralign="center" o:hrstd="t" o:hr="t" fillcolor="#a0a0a0" stroked="f"/>
        </w:pict>
      </w:r>
    </w:p>
    <w:p w14:paraId="742BB5B0" w14:textId="77777777"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3. Introduction</w:t>
      </w:r>
    </w:p>
    <w:p w14:paraId="4BE60471" w14:textId="77777777" w:rsidR="000612C2" w:rsidRPr="000612C2" w:rsidRDefault="000612C2" w:rsidP="000612C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Purpose:</w:t>
      </w:r>
      <w:r w:rsidRPr="000612C2">
        <w:rPr>
          <w:rFonts w:ascii="Times New Roman" w:eastAsia="Times New Roman" w:hAnsi="Times New Roman" w:cs="Times New Roman"/>
          <w:sz w:val="24"/>
          <w:szCs w:val="24"/>
          <w:lang w:eastAsia="en-IN"/>
        </w:rPr>
        <w:br/>
        <w:t>The project aims to provide an efficient and user-friendly platform for comparing car insurance deals tailored to user inputs.</w:t>
      </w:r>
    </w:p>
    <w:p w14:paraId="52454548" w14:textId="77777777" w:rsidR="000612C2" w:rsidRPr="000612C2" w:rsidRDefault="000612C2" w:rsidP="000612C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Scope:</w:t>
      </w:r>
      <w:r w:rsidRPr="000612C2">
        <w:rPr>
          <w:rFonts w:ascii="Times New Roman" w:eastAsia="Times New Roman" w:hAnsi="Times New Roman" w:cs="Times New Roman"/>
          <w:sz w:val="24"/>
          <w:szCs w:val="24"/>
          <w:lang w:eastAsia="en-IN"/>
        </w:rPr>
        <w:br/>
        <w:t>The web application enables users to search and sort insurance options based on various criteria, including premium, coverage type, and zero-depreciation options.</w:t>
      </w:r>
    </w:p>
    <w:p w14:paraId="467FBA04" w14:textId="77777777" w:rsidR="000612C2" w:rsidRPr="000612C2" w:rsidRDefault="000612C2" w:rsidP="000612C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Objectives:</w:t>
      </w:r>
    </w:p>
    <w:p w14:paraId="2D1003A5" w14:textId="77777777" w:rsidR="000612C2" w:rsidRPr="000612C2" w:rsidRDefault="000612C2" w:rsidP="000612C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Develop a responsive and interactive frontend for seamless user experience.</w:t>
      </w:r>
    </w:p>
    <w:p w14:paraId="5A68A2C3" w14:textId="77777777" w:rsidR="000612C2" w:rsidRPr="000612C2" w:rsidRDefault="000612C2" w:rsidP="000612C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Implement a robust backend to process user inputs and manage data.</w:t>
      </w:r>
    </w:p>
    <w:p w14:paraId="7B38FA2A" w14:textId="77777777" w:rsidR="000612C2" w:rsidRPr="000612C2" w:rsidRDefault="000612C2" w:rsidP="000612C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Optimize the system for scalability and performance.</w:t>
      </w:r>
    </w:p>
    <w:p w14:paraId="53E2099A"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256E6167">
          <v:rect id="_x0000_i1046" style="width:0;height:1.5pt" o:hralign="center" o:hrstd="t" o:hr="t" fillcolor="#a0a0a0" stroked="f"/>
        </w:pict>
      </w:r>
    </w:p>
    <w:p w14:paraId="21974BF6" w14:textId="77777777"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4. System Analysis</w:t>
      </w:r>
    </w:p>
    <w:p w14:paraId="4449EF3D" w14:textId="77777777" w:rsidR="000612C2" w:rsidRPr="000612C2" w:rsidRDefault="000612C2" w:rsidP="000612C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Existing System:</w:t>
      </w:r>
      <w:r w:rsidRPr="000612C2">
        <w:rPr>
          <w:rFonts w:ascii="Times New Roman" w:eastAsia="Times New Roman" w:hAnsi="Times New Roman" w:cs="Times New Roman"/>
          <w:sz w:val="24"/>
          <w:szCs w:val="24"/>
          <w:lang w:eastAsia="en-IN"/>
        </w:rPr>
        <w:br/>
        <w:t>Manual comparison of insurance options through different websites is time-consuming and inefficient.</w:t>
      </w:r>
    </w:p>
    <w:p w14:paraId="636BCCF4" w14:textId="77777777" w:rsidR="000612C2" w:rsidRPr="000612C2" w:rsidRDefault="000612C2" w:rsidP="000612C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Proposed System:</w:t>
      </w:r>
      <w:r w:rsidRPr="000612C2">
        <w:rPr>
          <w:rFonts w:ascii="Times New Roman" w:eastAsia="Times New Roman" w:hAnsi="Times New Roman" w:cs="Times New Roman"/>
          <w:sz w:val="24"/>
          <w:szCs w:val="24"/>
          <w:lang w:eastAsia="en-IN"/>
        </w:rPr>
        <w:br/>
        <w:t>The proposed system automates the process, providing a centralized platform for comparing insurance deals based on user preferences.</w:t>
      </w:r>
    </w:p>
    <w:p w14:paraId="39A285A8" w14:textId="77777777" w:rsidR="000612C2" w:rsidRPr="000612C2" w:rsidRDefault="000612C2" w:rsidP="000612C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System Requirements:</w:t>
      </w:r>
    </w:p>
    <w:p w14:paraId="2AEE4FC8" w14:textId="77777777" w:rsidR="000612C2" w:rsidRPr="000612C2" w:rsidRDefault="000612C2" w:rsidP="000612C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Frontend:</w:t>
      </w:r>
      <w:r w:rsidRPr="000612C2">
        <w:rPr>
          <w:rFonts w:ascii="Times New Roman" w:eastAsia="Times New Roman" w:hAnsi="Times New Roman" w:cs="Times New Roman"/>
          <w:sz w:val="24"/>
          <w:szCs w:val="24"/>
          <w:lang w:eastAsia="en-IN"/>
        </w:rPr>
        <w:t xml:space="preserve"> React (v18.2.0), Tailwind CSS (v3.4.1).</w:t>
      </w:r>
    </w:p>
    <w:p w14:paraId="137765A7" w14:textId="77777777" w:rsidR="000612C2" w:rsidRPr="000612C2" w:rsidRDefault="000612C2" w:rsidP="000612C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lastRenderedPageBreak/>
        <w:t>Backend:</w:t>
      </w:r>
      <w:r w:rsidRPr="000612C2">
        <w:rPr>
          <w:rFonts w:ascii="Times New Roman" w:eastAsia="Times New Roman" w:hAnsi="Times New Roman" w:cs="Times New Roman"/>
          <w:sz w:val="24"/>
          <w:szCs w:val="24"/>
          <w:lang w:eastAsia="en-IN"/>
        </w:rPr>
        <w:t xml:space="preserve"> Flask.</w:t>
      </w:r>
    </w:p>
    <w:p w14:paraId="668381C5" w14:textId="77777777" w:rsidR="000612C2" w:rsidRPr="000612C2" w:rsidRDefault="000612C2" w:rsidP="000612C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Development Tools:</w:t>
      </w:r>
      <w:r w:rsidRPr="000612C2">
        <w:rPr>
          <w:rFonts w:ascii="Times New Roman" w:eastAsia="Times New Roman" w:hAnsi="Times New Roman" w:cs="Times New Roman"/>
          <w:sz w:val="24"/>
          <w:szCs w:val="24"/>
          <w:lang w:eastAsia="en-IN"/>
        </w:rPr>
        <w:t xml:space="preserve"> Vite for builds, Node.js for the development environment.</w:t>
      </w:r>
    </w:p>
    <w:p w14:paraId="5E16550E" w14:textId="77777777" w:rsidR="000612C2" w:rsidRPr="000612C2" w:rsidRDefault="000612C2" w:rsidP="000612C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Database:</w:t>
      </w:r>
      <w:r w:rsidRPr="000612C2">
        <w:rPr>
          <w:rFonts w:ascii="Times New Roman" w:eastAsia="Times New Roman" w:hAnsi="Times New Roman" w:cs="Times New Roman"/>
          <w:sz w:val="24"/>
          <w:szCs w:val="24"/>
          <w:lang w:eastAsia="en-IN"/>
        </w:rPr>
        <w:t xml:space="preserve"> Mock JSON data (optional integration with Firebase/SQLite).</w:t>
      </w:r>
    </w:p>
    <w:p w14:paraId="19C9E8E8"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169B654B">
          <v:rect id="_x0000_i1047" style="width:0;height:1.5pt" o:hralign="center" o:hrstd="t" o:hr="t" fillcolor="#a0a0a0" stroked="f"/>
        </w:pict>
      </w:r>
    </w:p>
    <w:p w14:paraId="71F8D88E" w14:textId="77777777"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5. System Design</w:t>
      </w:r>
    </w:p>
    <w:p w14:paraId="7298BC57" w14:textId="77777777" w:rsidR="000612C2" w:rsidRPr="000612C2" w:rsidRDefault="000612C2" w:rsidP="000612C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Architecture:</w:t>
      </w:r>
      <w:r w:rsidRPr="000612C2">
        <w:rPr>
          <w:rFonts w:ascii="Times New Roman" w:eastAsia="Times New Roman" w:hAnsi="Times New Roman" w:cs="Times New Roman"/>
          <w:sz w:val="24"/>
          <w:szCs w:val="24"/>
          <w:lang w:eastAsia="en-IN"/>
        </w:rPr>
        <w:br/>
        <w:t>The application follows a modular architecture with separation of concerns between frontend, backend, and data layers.</w:t>
      </w:r>
    </w:p>
    <w:p w14:paraId="687E4014" w14:textId="6BD2EB95" w:rsidR="000612C2" w:rsidRPr="000612C2" w:rsidRDefault="000612C2" w:rsidP="000612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Screenshots</w:t>
      </w:r>
      <w:r w:rsidRPr="000612C2">
        <w:rPr>
          <w:rFonts w:ascii="Times New Roman" w:eastAsia="Times New Roman" w:hAnsi="Times New Roman" w:cs="Times New Roman"/>
          <w:b/>
          <w:bCs/>
          <w:sz w:val="24"/>
          <w:szCs w:val="24"/>
          <w:lang w:eastAsia="en-IN"/>
        </w:rPr>
        <w:t>:</w:t>
      </w:r>
    </w:p>
    <w:p w14:paraId="4B0FAAFB" w14:textId="5962995D" w:rsidR="000612C2" w:rsidRPr="000612C2" w:rsidRDefault="000612C2" w:rsidP="000612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6121486" wp14:editId="34479D7D">
            <wp:extent cx="5731510" cy="2788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r>
        <w:rPr>
          <w:rFonts w:ascii="Times New Roman" w:eastAsia="Times New Roman" w:hAnsi="Times New Roman" w:cs="Times New Roman"/>
          <w:noProof/>
          <w:sz w:val="24"/>
          <w:szCs w:val="24"/>
          <w:lang w:eastAsia="en-IN"/>
        </w:rPr>
        <w:drawing>
          <wp:inline distT="0" distB="0" distL="0" distR="0" wp14:anchorId="36A263F2" wp14:editId="31CE4613">
            <wp:extent cx="5731510" cy="2734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34945"/>
                    </a:xfrm>
                    <a:prstGeom prst="rect">
                      <a:avLst/>
                    </a:prstGeom>
                  </pic:spPr>
                </pic:pic>
              </a:graphicData>
            </a:graphic>
          </wp:inline>
        </w:drawing>
      </w:r>
      <w:r w:rsidRPr="000612C2">
        <w:rPr>
          <w:rFonts w:ascii="Times New Roman" w:eastAsia="Times New Roman" w:hAnsi="Times New Roman" w:cs="Times New Roman"/>
          <w:sz w:val="24"/>
          <w:szCs w:val="24"/>
          <w:lang w:eastAsia="en-IN"/>
        </w:rPr>
        <w:pict w14:anchorId="62899C8D">
          <v:rect id="_x0000_i1048" style="width:0;height:1.5pt" o:hralign="center" o:hrstd="t" o:hr="t" fillcolor="#a0a0a0" stroked="f"/>
        </w:pict>
      </w:r>
    </w:p>
    <w:p w14:paraId="5E6B3E8E" w14:textId="77777777" w:rsid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31F2FBC" w14:textId="516302B2"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lastRenderedPageBreak/>
        <w:t>6. Minimum System Requirements</w:t>
      </w:r>
    </w:p>
    <w:p w14:paraId="4E76FCE3" w14:textId="77777777" w:rsidR="000612C2" w:rsidRPr="000612C2" w:rsidRDefault="000612C2" w:rsidP="000612C2">
      <w:p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To use the application effectively, users must meet the following minimum system requirements:</w:t>
      </w:r>
    </w:p>
    <w:p w14:paraId="45D07624" w14:textId="77777777" w:rsidR="000612C2" w:rsidRPr="000612C2" w:rsidRDefault="000612C2" w:rsidP="000612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612C2">
        <w:rPr>
          <w:rFonts w:ascii="Times New Roman" w:eastAsia="Times New Roman" w:hAnsi="Times New Roman" w:cs="Times New Roman"/>
          <w:b/>
          <w:bCs/>
          <w:sz w:val="24"/>
          <w:szCs w:val="24"/>
          <w:lang w:eastAsia="en-IN"/>
        </w:rPr>
        <w:t>Hardware Requirements:</w:t>
      </w:r>
    </w:p>
    <w:p w14:paraId="69512F92" w14:textId="77777777" w:rsidR="000612C2" w:rsidRPr="000612C2" w:rsidRDefault="000612C2" w:rsidP="000612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Operating System:</w:t>
      </w:r>
      <w:r w:rsidRPr="000612C2">
        <w:rPr>
          <w:rFonts w:ascii="Times New Roman" w:eastAsia="Times New Roman" w:hAnsi="Times New Roman" w:cs="Times New Roman"/>
          <w:sz w:val="24"/>
          <w:szCs w:val="24"/>
          <w:lang w:eastAsia="en-IN"/>
        </w:rPr>
        <w:t xml:space="preserve"> Windows 10 or higher, macOS 10.14 or higher, or modern Linux distributions.</w:t>
      </w:r>
    </w:p>
    <w:p w14:paraId="6A9AF4D7" w14:textId="77777777" w:rsidR="000612C2" w:rsidRPr="000612C2" w:rsidRDefault="000612C2" w:rsidP="000612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Processor:</w:t>
      </w:r>
      <w:r w:rsidRPr="000612C2">
        <w:rPr>
          <w:rFonts w:ascii="Times New Roman" w:eastAsia="Times New Roman" w:hAnsi="Times New Roman" w:cs="Times New Roman"/>
          <w:sz w:val="24"/>
          <w:szCs w:val="24"/>
          <w:lang w:eastAsia="en-IN"/>
        </w:rPr>
        <w:t xml:space="preserve"> Intel Core i3 (Quad Core recommended) or equivalent.</w:t>
      </w:r>
    </w:p>
    <w:p w14:paraId="55AFBF29" w14:textId="77777777" w:rsidR="000612C2" w:rsidRPr="000612C2" w:rsidRDefault="000612C2" w:rsidP="000612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RAM:</w:t>
      </w:r>
      <w:r w:rsidRPr="000612C2">
        <w:rPr>
          <w:rFonts w:ascii="Times New Roman" w:eastAsia="Times New Roman" w:hAnsi="Times New Roman" w:cs="Times New Roman"/>
          <w:sz w:val="24"/>
          <w:szCs w:val="24"/>
          <w:lang w:eastAsia="en-IN"/>
        </w:rPr>
        <w:t xml:space="preserve"> 4 GB (8 GB recommended for optimal performance).</w:t>
      </w:r>
    </w:p>
    <w:p w14:paraId="524566AE" w14:textId="77777777" w:rsidR="000612C2" w:rsidRPr="000612C2" w:rsidRDefault="000612C2" w:rsidP="000612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Storage:</w:t>
      </w:r>
      <w:r w:rsidRPr="000612C2">
        <w:rPr>
          <w:rFonts w:ascii="Times New Roman" w:eastAsia="Times New Roman" w:hAnsi="Times New Roman" w:cs="Times New Roman"/>
          <w:sz w:val="24"/>
          <w:szCs w:val="24"/>
          <w:lang w:eastAsia="en-IN"/>
        </w:rPr>
        <w:t xml:space="preserve"> 256 GB of available space (SSD recommended).</w:t>
      </w:r>
    </w:p>
    <w:p w14:paraId="4B80F26F" w14:textId="77777777" w:rsidR="000612C2" w:rsidRPr="000612C2" w:rsidRDefault="000612C2" w:rsidP="000612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612C2">
        <w:rPr>
          <w:rFonts w:ascii="Times New Roman" w:eastAsia="Times New Roman" w:hAnsi="Times New Roman" w:cs="Times New Roman"/>
          <w:b/>
          <w:bCs/>
          <w:sz w:val="24"/>
          <w:szCs w:val="24"/>
          <w:lang w:eastAsia="en-IN"/>
        </w:rPr>
        <w:t>Software Requirements:</w:t>
      </w:r>
    </w:p>
    <w:p w14:paraId="2CE16245" w14:textId="77777777" w:rsidR="000612C2" w:rsidRPr="000612C2" w:rsidRDefault="000612C2" w:rsidP="000612C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Web Browser:</w:t>
      </w:r>
      <w:r w:rsidRPr="000612C2">
        <w:rPr>
          <w:rFonts w:ascii="Times New Roman" w:eastAsia="Times New Roman" w:hAnsi="Times New Roman" w:cs="Times New Roman"/>
          <w:sz w:val="24"/>
          <w:szCs w:val="24"/>
          <w:lang w:eastAsia="en-IN"/>
        </w:rPr>
        <w:t xml:space="preserve"> Latest versions of Google Chrome, Mozilla Firefox, Microsoft Edge, or Safari.</w:t>
      </w:r>
    </w:p>
    <w:p w14:paraId="5D83B1A7" w14:textId="77777777" w:rsidR="000612C2" w:rsidRPr="000612C2" w:rsidRDefault="000612C2" w:rsidP="000612C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Node.js (v16 or higher):</w:t>
      </w:r>
      <w:r w:rsidRPr="000612C2">
        <w:rPr>
          <w:rFonts w:ascii="Times New Roman" w:eastAsia="Times New Roman" w:hAnsi="Times New Roman" w:cs="Times New Roman"/>
          <w:sz w:val="24"/>
          <w:szCs w:val="24"/>
          <w:lang w:eastAsia="en-IN"/>
        </w:rPr>
        <w:t xml:space="preserve"> For running the frontend during development.</w:t>
      </w:r>
    </w:p>
    <w:p w14:paraId="2043438A" w14:textId="77777777" w:rsidR="000612C2" w:rsidRPr="000612C2" w:rsidRDefault="000612C2" w:rsidP="000612C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Python 3.8 or higher:</w:t>
      </w:r>
      <w:r w:rsidRPr="000612C2">
        <w:rPr>
          <w:rFonts w:ascii="Times New Roman" w:eastAsia="Times New Roman" w:hAnsi="Times New Roman" w:cs="Times New Roman"/>
          <w:sz w:val="24"/>
          <w:szCs w:val="24"/>
          <w:lang w:eastAsia="en-IN"/>
        </w:rPr>
        <w:t xml:space="preserve"> Required for running the Flask backend.</w:t>
      </w:r>
    </w:p>
    <w:p w14:paraId="4F82BFE0" w14:textId="77777777" w:rsidR="000612C2" w:rsidRPr="000612C2" w:rsidRDefault="000612C2" w:rsidP="000612C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Internet Connectivity:</w:t>
      </w:r>
      <w:r w:rsidRPr="000612C2">
        <w:rPr>
          <w:rFonts w:ascii="Times New Roman" w:eastAsia="Times New Roman" w:hAnsi="Times New Roman" w:cs="Times New Roman"/>
          <w:sz w:val="24"/>
          <w:szCs w:val="24"/>
          <w:lang w:eastAsia="en-IN"/>
        </w:rPr>
        <w:t xml:space="preserve"> Stable connection for data fetching and live updates.</w:t>
      </w:r>
    </w:p>
    <w:p w14:paraId="6607DDCC" w14:textId="77777777" w:rsidR="000612C2" w:rsidRPr="000612C2" w:rsidRDefault="000612C2" w:rsidP="000612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612C2">
        <w:rPr>
          <w:rFonts w:ascii="Times New Roman" w:eastAsia="Times New Roman" w:hAnsi="Times New Roman" w:cs="Times New Roman"/>
          <w:b/>
          <w:bCs/>
          <w:sz w:val="24"/>
          <w:szCs w:val="24"/>
          <w:lang w:eastAsia="en-IN"/>
        </w:rPr>
        <w:t>Development Environment (Optional for Developers):</w:t>
      </w:r>
    </w:p>
    <w:p w14:paraId="56D4CAC0" w14:textId="77777777" w:rsidR="000612C2" w:rsidRPr="000612C2" w:rsidRDefault="000612C2" w:rsidP="000612C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Vite and npm for building and testing the frontend.</w:t>
      </w:r>
    </w:p>
    <w:p w14:paraId="3C731A51" w14:textId="77777777" w:rsidR="000612C2" w:rsidRPr="000612C2" w:rsidRDefault="000612C2" w:rsidP="000612C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Text Editor or IDE: Visual Studio Code, PyCharm, or similar tools.</w:t>
      </w:r>
    </w:p>
    <w:p w14:paraId="26C564DA"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5447B0CD">
          <v:rect id="_x0000_i1049" style="width:0;height:1.5pt" o:hralign="center" o:hrstd="t" o:hr="t" fillcolor="#a0a0a0" stroked="f"/>
        </w:pict>
      </w:r>
    </w:p>
    <w:p w14:paraId="7DBAC759" w14:textId="77777777"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7. Implementation</w:t>
      </w:r>
    </w:p>
    <w:p w14:paraId="017E9E77" w14:textId="77777777" w:rsidR="000612C2" w:rsidRPr="000612C2" w:rsidRDefault="000612C2" w:rsidP="000612C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Frontend:</w:t>
      </w:r>
      <w:r w:rsidRPr="000612C2">
        <w:rPr>
          <w:rFonts w:ascii="Times New Roman" w:eastAsia="Times New Roman" w:hAnsi="Times New Roman" w:cs="Times New Roman"/>
          <w:sz w:val="24"/>
          <w:szCs w:val="24"/>
          <w:lang w:eastAsia="en-IN"/>
        </w:rPr>
        <w:br/>
        <w:t>React components for modular UI, styled with Tailwind CSS.</w:t>
      </w:r>
    </w:p>
    <w:p w14:paraId="7191FBE4" w14:textId="77777777" w:rsidR="000612C2" w:rsidRPr="000612C2" w:rsidRDefault="000612C2" w:rsidP="000612C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 xml:space="preserve">Key Components: </w:t>
      </w:r>
      <w:r w:rsidRPr="000612C2">
        <w:rPr>
          <w:rFonts w:ascii="Courier New" w:eastAsia="Times New Roman" w:hAnsi="Courier New" w:cs="Courier New"/>
          <w:sz w:val="20"/>
          <w:szCs w:val="20"/>
          <w:lang w:eastAsia="en-IN"/>
        </w:rPr>
        <w:t>Header</w:t>
      </w:r>
      <w:r w:rsidRPr="000612C2">
        <w:rPr>
          <w:rFonts w:ascii="Times New Roman" w:eastAsia="Times New Roman" w:hAnsi="Times New Roman" w:cs="Times New Roman"/>
          <w:sz w:val="24"/>
          <w:szCs w:val="24"/>
          <w:lang w:eastAsia="en-IN"/>
        </w:rPr>
        <w:t xml:space="preserve">, </w:t>
      </w:r>
      <w:r w:rsidRPr="000612C2">
        <w:rPr>
          <w:rFonts w:ascii="Courier New" w:eastAsia="Times New Roman" w:hAnsi="Courier New" w:cs="Courier New"/>
          <w:sz w:val="20"/>
          <w:szCs w:val="20"/>
          <w:lang w:eastAsia="en-IN"/>
        </w:rPr>
        <w:t>SearchForm</w:t>
      </w:r>
      <w:r w:rsidRPr="000612C2">
        <w:rPr>
          <w:rFonts w:ascii="Times New Roman" w:eastAsia="Times New Roman" w:hAnsi="Times New Roman" w:cs="Times New Roman"/>
          <w:sz w:val="24"/>
          <w:szCs w:val="24"/>
          <w:lang w:eastAsia="en-IN"/>
        </w:rPr>
        <w:t xml:space="preserve">, </w:t>
      </w:r>
      <w:r w:rsidRPr="000612C2">
        <w:rPr>
          <w:rFonts w:ascii="Courier New" w:eastAsia="Times New Roman" w:hAnsi="Courier New" w:cs="Courier New"/>
          <w:sz w:val="20"/>
          <w:szCs w:val="20"/>
          <w:lang w:eastAsia="en-IN"/>
        </w:rPr>
        <w:t>Table</w:t>
      </w:r>
      <w:r w:rsidRPr="000612C2">
        <w:rPr>
          <w:rFonts w:ascii="Times New Roman" w:eastAsia="Times New Roman" w:hAnsi="Times New Roman" w:cs="Times New Roman"/>
          <w:sz w:val="24"/>
          <w:szCs w:val="24"/>
          <w:lang w:eastAsia="en-IN"/>
        </w:rPr>
        <w:t>.</w:t>
      </w:r>
    </w:p>
    <w:p w14:paraId="087950AB" w14:textId="77777777" w:rsidR="000612C2" w:rsidRPr="000612C2" w:rsidRDefault="000612C2" w:rsidP="000612C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Responsive design using Tailwind’s grid system.</w:t>
      </w:r>
    </w:p>
    <w:p w14:paraId="31187249" w14:textId="77777777" w:rsidR="000612C2" w:rsidRPr="000612C2" w:rsidRDefault="000612C2" w:rsidP="000612C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Backend:</w:t>
      </w:r>
      <w:r w:rsidRPr="000612C2">
        <w:rPr>
          <w:rFonts w:ascii="Times New Roman" w:eastAsia="Times New Roman" w:hAnsi="Times New Roman" w:cs="Times New Roman"/>
          <w:sz w:val="24"/>
          <w:szCs w:val="24"/>
          <w:lang w:eastAsia="en-IN"/>
        </w:rPr>
        <w:br/>
        <w:t>Flask APIs for managing user inputs and retrieving data.</w:t>
      </w:r>
    </w:p>
    <w:p w14:paraId="11E51CE9" w14:textId="77777777" w:rsidR="000612C2" w:rsidRPr="000612C2" w:rsidRDefault="000612C2" w:rsidP="000612C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State Management:</w:t>
      </w:r>
      <w:r w:rsidRPr="000612C2">
        <w:rPr>
          <w:rFonts w:ascii="Times New Roman" w:eastAsia="Times New Roman" w:hAnsi="Times New Roman" w:cs="Times New Roman"/>
          <w:sz w:val="24"/>
          <w:szCs w:val="24"/>
          <w:lang w:eastAsia="en-IN"/>
        </w:rPr>
        <w:br/>
        <w:t xml:space="preserve">React’s </w:t>
      </w:r>
      <w:r w:rsidRPr="000612C2">
        <w:rPr>
          <w:rFonts w:ascii="Courier New" w:eastAsia="Times New Roman" w:hAnsi="Courier New" w:cs="Courier New"/>
          <w:sz w:val="20"/>
          <w:szCs w:val="20"/>
          <w:lang w:eastAsia="en-IN"/>
        </w:rPr>
        <w:t>useState</w:t>
      </w:r>
      <w:r w:rsidRPr="000612C2">
        <w:rPr>
          <w:rFonts w:ascii="Times New Roman" w:eastAsia="Times New Roman" w:hAnsi="Times New Roman" w:cs="Times New Roman"/>
          <w:sz w:val="24"/>
          <w:szCs w:val="24"/>
          <w:lang w:eastAsia="en-IN"/>
        </w:rPr>
        <w:t xml:space="preserve"> for handling local component states.</w:t>
      </w:r>
    </w:p>
    <w:p w14:paraId="1D92C793"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5D5691AC">
          <v:rect id="_x0000_i1050" style="width:0;height:1.5pt" o:hralign="center" o:hrstd="t" o:hr="t" fillcolor="#a0a0a0" stroked="f"/>
        </w:pict>
      </w:r>
    </w:p>
    <w:p w14:paraId="22FF1D55" w14:textId="77777777"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8. Features</w:t>
      </w:r>
    </w:p>
    <w:p w14:paraId="301511EF" w14:textId="77777777" w:rsidR="000612C2" w:rsidRPr="000612C2" w:rsidRDefault="000612C2" w:rsidP="000612C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User Input:</w:t>
      </w:r>
    </w:p>
    <w:p w14:paraId="335DBF50" w14:textId="77777777" w:rsidR="000612C2" w:rsidRPr="000612C2" w:rsidRDefault="000612C2" w:rsidP="000612C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Fields for car number and insurance preferences.</w:t>
      </w:r>
    </w:p>
    <w:p w14:paraId="2E813076" w14:textId="77777777" w:rsidR="000612C2" w:rsidRPr="000612C2" w:rsidRDefault="000612C2" w:rsidP="000612C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Dropdown for selecting zero-depreciation coverage.</w:t>
      </w:r>
    </w:p>
    <w:p w14:paraId="2D2CF4E3" w14:textId="77777777" w:rsidR="000612C2" w:rsidRPr="000612C2" w:rsidRDefault="000612C2" w:rsidP="000612C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Data Display:</w:t>
      </w:r>
    </w:p>
    <w:p w14:paraId="30BB7006" w14:textId="77777777" w:rsidR="000612C2" w:rsidRPr="000612C2" w:rsidRDefault="000612C2" w:rsidP="000612C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Results displayed in a responsive, sortable table.</w:t>
      </w:r>
    </w:p>
    <w:p w14:paraId="21C55B91" w14:textId="77777777" w:rsidR="000612C2" w:rsidRPr="000612C2" w:rsidRDefault="000612C2" w:rsidP="000612C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lastRenderedPageBreak/>
        <w:t>Columns for provider name, premium, coverage type, and zero-depreciation notes.</w:t>
      </w:r>
    </w:p>
    <w:p w14:paraId="2B5684CC" w14:textId="77777777" w:rsidR="000612C2" w:rsidRPr="000612C2" w:rsidRDefault="000612C2" w:rsidP="000612C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Interactivity:</w:t>
      </w:r>
    </w:p>
    <w:p w14:paraId="313145A6" w14:textId="77777777" w:rsidR="000612C2" w:rsidRPr="000612C2" w:rsidRDefault="000612C2" w:rsidP="000612C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Gradient backgrounds, animated buttons, and hover effects.</w:t>
      </w:r>
    </w:p>
    <w:p w14:paraId="4A49CC58" w14:textId="77777777" w:rsidR="000612C2" w:rsidRPr="000612C2" w:rsidRDefault="000612C2" w:rsidP="000612C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Loading states for enhanced user experience.</w:t>
      </w:r>
    </w:p>
    <w:p w14:paraId="579EA0D4" w14:textId="77777777" w:rsid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5D1F4E39">
          <v:rect id="_x0000_i1051" style="width:0;height:1.5pt" o:hralign="center" o:hrstd="t" o:hr="t" fillcolor="#a0a0a0" stroked="f"/>
        </w:pict>
      </w:r>
    </w:p>
    <w:p w14:paraId="0A861B76" w14:textId="31C1A761" w:rsidR="000612C2" w:rsidRPr="000612C2" w:rsidRDefault="000612C2" w:rsidP="000612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t>9</w:t>
      </w:r>
      <w:r w:rsidRPr="000612C2">
        <w:rPr>
          <w:rFonts w:ascii="Times New Roman" w:eastAsia="Times New Roman" w:hAnsi="Times New Roman" w:cs="Times New Roman"/>
          <w:b/>
          <w:bCs/>
          <w:sz w:val="27"/>
          <w:szCs w:val="27"/>
          <w:lang w:eastAsia="en-IN"/>
        </w:rPr>
        <w:t>. Testing and Results</w:t>
      </w:r>
    </w:p>
    <w:p w14:paraId="55D84559" w14:textId="77777777" w:rsidR="000612C2" w:rsidRPr="000612C2" w:rsidRDefault="000612C2" w:rsidP="000612C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Testing:</w:t>
      </w:r>
    </w:p>
    <w:p w14:paraId="64E94C1C" w14:textId="77777777" w:rsidR="000612C2" w:rsidRPr="000612C2" w:rsidRDefault="000612C2" w:rsidP="000612C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Unit tests for React components using Jest.</w:t>
      </w:r>
    </w:p>
    <w:p w14:paraId="6519B3C6" w14:textId="77777777" w:rsidR="000612C2" w:rsidRPr="000612C2" w:rsidRDefault="000612C2" w:rsidP="000612C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API testing with Postman for Flask endpoints.</w:t>
      </w:r>
    </w:p>
    <w:p w14:paraId="26129876" w14:textId="77777777" w:rsidR="000612C2" w:rsidRPr="000612C2" w:rsidRDefault="000612C2" w:rsidP="000612C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Results:</w:t>
      </w:r>
    </w:p>
    <w:p w14:paraId="326F9F11" w14:textId="77777777" w:rsidR="000612C2" w:rsidRPr="000612C2" w:rsidRDefault="000612C2" w:rsidP="000612C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Successful rendering of responsive UI across devices.</w:t>
      </w:r>
    </w:p>
    <w:p w14:paraId="7F360B7D" w14:textId="77777777" w:rsidR="000612C2" w:rsidRPr="000612C2" w:rsidRDefault="000612C2" w:rsidP="000612C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Data fetched and displayed accurately based on user inputs.</w:t>
      </w:r>
    </w:p>
    <w:p w14:paraId="5763C314"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0AB880BC">
          <v:rect id="_x0000_i1053" style="width:0;height:1.5pt" o:hralign="center" o:hrstd="t" o:hr="t" fillcolor="#a0a0a0" stroked="f"/>
        </w:pict>
      </w:r>
    </w:p>
    <w:p w14:paraId="293FBC18" w14:textId="4E8B82A7"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1</w:t>
      </w:r>
      <w:r>
        <w:rPr>
          <w:rFonts w:ascii="Times New Roman" w:eastAsia="Times New Roman" w:hAnsi="Times New Roman" w:cs="Times New Roman"/>
          <w:b/>
          <w:bCs/>
          <w:sz w:val="27"/>
          <w:szCs w:val="27"/>
          <w:lang w:eastAsia="en-IN"/>
        </w:rPr>
        <w:t>0</w:t>
      </w:r>
      <w:r w:rsidRPr="000612C2">
        <w:rPr>
          <w:rFonts w:ascii="Times New Roman" w:eastAsia="Times New Roman" w:hAnsi="Times New Roman" w:cs="Times New Roman"/>
          <w:b/>
          <w:bCs/>
          <w:sz w:val="27"/>
          <w:szCs w:val="27"/>
          <w:lang w:eastAsia="en-IN"/>
        </w:rPr>
        <w:t>. Conclusion and Future Enhancements</w:t>
      </w:r>
    </w:p>
    <w:p w14:paraId="0D1FB8CB" w14:textId="77777777" w:rsidR="000612C2" w:rsidRPr="000612C2" w:rsidRDefault="000612C2" w:rsidP="000612C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Conclusion:</w:t>
      </w:r>
      <w:r w:rsidRPr="000612C2">
        <w:rPr>
          <w:rFonts w:ascii="Times New Roman" w:eastAsia="Times New Roman" w:hAnsi="Times New Roman" w:cs="Times New Roman"/>
          <w:sz w:val="24"/>
          <w:szCs w:val="24"/>
          <w:lang w:eastAsia="en-IN"/>
        </w:rPr>
        <w:br/>
        <w:t>The project successfully provides an interactive platform for comparing car insurance deals. Its modular architecture and modern tech stack ensure scalability and maintainability.</w:t>
      </w:r>
    </w:p>
    <w:p w14:paraId="1500EF95" w14:textId="77777777" w:rsidR="000612C2" w:rsidRPr="000612C2" w:rsidRDefault="000612C2" w:rsidP="000612C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Future Enhancements:</w:t>
      </w:r>
    </w:p>
    <w:p w14:paraId="5FF3E492" w14:textId="77777777" w:rsidR="000612C2" w:rsidRPr="000612C2" w:rsidRDefault="000612C2" w:rsidP="000612C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Integrate live APIs from insurance providers.</w:t>
      </w:r>
    </w:p>
    <w:p w14:paraId="2A948CC8" w14:textId="77777777" w:rsidR="000612C2" w:rsidRPr="000612C2" w:rsidRDefault="000612C2" w:rsidP="000612C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Implement user authentication for personalized experiences.</w:t>
      </w:r>
    </w:p>
    <w:p w14:paraId="1FE9A309" w14:textId="77777777" w:rsidR="000612C2" w:rsidRPr="000612C2" w:rsidRDefault="000612C2" w:rsidP="000612C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Enhance the database with real-time storage and updates.</w:t>
      </w:r>
    </w:p>
    <w:p w14:paraId="61204398"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632F58A7">
          <v:rect id="_x0000_i1054" style="width:0;height:1.5pt" o:hralign="center" o:hrstd="t" o:hr="t" fillcolor="#a0a0a0" stroked="f"/>
        </w:pict>
      </w:r>
    </w:p>
    <w:p w14:paraId="2DCE0852" w14:textId="420163BD"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1</w:t>
      </w:r>
      <w:r>
        <w:rPr>
          <w:rFonts w:ascii="Times New Roman" w:eastAsia="Times New Roman" w:hAnsi="Times New Roman" w:cs="Times New Roman"/>
          <w:b/>
          <w:bCs/>
          <w:sz w:val="27"/>
          <w:szCs w:val="27"/>
          <w:lang w:eastAsia="en-IN"/>
        </w:rPr>
        <w:t>1</w:t>
      </w:r>
      <w:r w:rsidRPr="000612C2">
        <w:rPr>
          <w:rFonts w:ascii="Times New Roman" w:eastAsia="Times New Roman" w:hAnsi="Times New Roman" w:cs="Times New Roman"/>
          <w:b/>
          <w:bCs/>
          <w:sz w:val="27"/>
          <w:szCs w:val="27"/>
          <w:lang w:eastAsia="en-IN"/>
        </w:rPr>
        <w:t>. References</w:t>
      </w:r>
    </w:p>
    <w:p w14:paraId="5421ED0E" w14:textId="77777777" w:rsidR="000612C2" w:rsidRPr="000612C2" w:rsidRDefault="000612C2" w:rsidP="000612C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 xml:space="preserve">React Documentation: </w:t>
      </w:r>
      <w:hyperlink r:id="rId8" w:history="1">
        <w:r w:rsidRPr="000612C2">
          <w:rPr>
            <w:rFonts w:ascii="Times New Roman" w:eastAsia="Times New Roman" w:hAnsi="Times New Roman" w:cs="Times New Roman"/>
            <w:color w:val="0000FF"/>
            <w:sz w:val="24"/>
            <w:szCs w:val="24"/>
            <w:u w:val="single"/>
            <w:lang w:eastAsia="en-IN"/>
          </w:rPr>
          <w:t>https://reactjs.org</w:t>
        </w:r>
      </w:hyperlink>
    </w:p>
    <w:p w14:paraId="349025ED" w14:textId="77777777" w:rsidR="000612C2" w:rsidRPr="000612C2" w:rsidRDefault="000612C2" w:rsidP="000612C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 xml:space="preserve">Flask Documentation: </w:t>
      </w:r>
      <w:hyperlink r:id="rId9" w:history="1">
        <w:r w:rsidRPr="000612C2">
          <w:rPr>
            <w:rFonts w:ascii="Times New Roman" w:eastAsia="Times New Roman" w:hAnsi="Times New Roman" w:cs="Times New Roman"/>
            <w:color w:val="0000FF"/>
            <w:sz w:val="24"/>
            <w:szCs w:val="24"/>
            <w:u w:val="single"/>
            <w:lang w:eastAsia="en-IN"/>
          </w:rPr>
          <w:t>https://flask.palletsprojects.com</w:t>
        </w:r>
      </w:hyperlink>
    </w:p>
    <w:p w14:paraId="190BC7E5" w14:textId="77777777" w:rsidR="000612C2" w:rsidRPr="000612C2" w:rsidRDefault="000612C2" w:rsidP="000612C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t xml:space="preserve">Tailwind CSS: </w:t>
      </w:r>
      <w:hyperlink r:id="rId10" w:history="1">
        <w:r w:rsidRPr="000612C2">
          <w:rPr>
            <w:rFonts w:ascii="Times New Roman" w:eastAsia="Times New Roman" w:hAnsi="Times New Roman" w:cs="Times New Roman"/>
            <w:color w:val="0000FF"/>
            <w:sz w:val="24"/>
            <w:szCs w:val="24"/>
            <w:u w:val="single"/>
            <w:lang w:eastAsia="en-IN"/>
          </w:rPr>
          <w:t>https://tailwindcss.com</w:t>
        </w:r>
      </w:hyperlink>
    </w:p>
    <w:p w14:paraId="74006B03" w14:textId="77777777" w:rsidR="000612C2" w:rsidRPr="000612C2" w:rsidRDefault="000612C2" w:rsidP="000612C2">
      <w:pPr>
        <w:spacing w:after="0"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pict w14:anchorId="2A68ECE4">
          <v:rect id="_x0000_i1055" style="width:0;height:1.5pt" o:hralign="center" o:hrstd="t" o:hr="t" fillcolor="#a0a0a0" stroked="f"/>
        </w:pict>
      </w:r>
    </w:p>
    <w:p w14:paraId="4F165597" w14:textId="4E431AB8" w:rsidR="000612C2" w:rsidRPr="000612C2" w:rsidRDefault="000612C2" w:rsidP="000612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12C2">
        <w:rPr>
          <w:rFonts w:ascii="Times New Roman" w:eastAsia="Times New Roman" w:hAnsi="Times New Roman" w:cs="Times New Roman"/>
          <w:b/>
          <w:bCs/>
          <w:sz w:val="27"/>
          <w:szCs w:val="27"/>
          <w:lang w:eastAsia="en-IN"/>
        </w:rPr>
        <w:t>1</w:t>
      </w:r>
      <w:r>
        <w:rPr>
          <w:rFonts w:ascii="Times New Roman" w:eastAsia="Times New Roman" w:hAnsi="Times New Roman" w:cs="Times New Roman"/>
          <w:b/>
          <w:bCs/>
          <w:sz w:val="27"/>
          <w:szCs w:val="27"/>
          <w:lang w:eastAsia="en-IN"/>
        </w:rPr>
        <w:t>2</w:t>
      </w:r>
      <w:r w:rsidRPr="000612C2">
        <w:rPr>
          <w:rFonts w:ascii="Times New Roman" w:eastAsia="Times New Roman" w:hAnsi="Times New Roman" w:cs="Times New Roman"/>
          <w:b/>
          <w:bCs/>
          <w:sz w:val="27"/>
          <w:szCs w:val="27"/>
          <w:lang w:eastAsia="en-IN"/>
        </w:rPr>
        <w:t>. Appendices</w:t>
      </w:r>
    </w:p>
    <w:p w14:paraId="26DE534E" w14:textId="77777777" w:rsidR="000612C2" w:rsidRPr="000612C2" w:rsidRDefault="000612C2" w:rsidP="000612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612C2">
        <w:rPr>
          <w:rFonts w:ascii="Times New Roman" w:eastAsia="Times New Roman" w:hAnsi="Times New Roman" w:cs="Times New Roman"/>
          <w:b/>
          <w:bCs/>
          <w:sz w:val="24"/>
          <w:szCs w:val="24"/>
          <w:lang w:eastAsia="en-IN"/>
        </w:rPr>
        <w:t>A. Glossary:</w:t>
      </w:r>
    </w:p>
    <w:p w14:paraId="3A2E9BD2" w14:textId="77777777" w:rsidR="000612C2" w:rsidRPr="000612C2" w:rsidRDefault="000612C2" w:rsidP="000612C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Third-Party Insurance:</w:t>
      </w:r>
      <w:r w:rsidRPr="000612C2">
        <w:rPr>
          <w:rFonts w:ascii="Times New Roman" w:eastAsia="Times New Roman" w:hAnsi="Times New Roman" w:cs="Times New Roman"/>
          <w:sz w:val="24"/>
          <w:szCs w:val="24"/>
          <w:lang w:eastAsia="en-IN"/>
        </w:rPr>
        <w:t xml:space="preserve"> Liability-only coverage.</w:t>
      </w:r>
    </w:p>
    <w:p w14:paraId="291CA1E1" w14:textId="77777777" w:rsidR="000612C2" w:rsidRPr="000612C2" w:rsidRDefault="000612C2" w:rsidP="000612C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Comprehensive Insurance:</w:t>
      </w:r>
      <w:r w:rsidRPr="000612C2">
        <w:rPr>
          <w:rFonts w:ascii="Times New Roman" w:eastAsia="Times New Roman" w:hAnsi="Times New Roman" w:cs="Times New Roman"/>
          <w:sz w:val="24"/>
          <w:szCs w:val="24"/>
          <w:lang w:eastAsia="en-IN"/>
        </w:rPr>
        <w:t xml:space="preserve"> Includes third-party liabilities and vehicle damage.</w:t>
      </w:r>
    </w:p>
    <w:p w14:paraId="4A7AFF5E" w14:textId="77777777" w:rsidR="000612C2" w:rsidRPr="000612C2" w:rsidRDefault="000612C2" w:rsidP="000612C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b/>
          <w:bCs/>
          <w:sz w:val="24"/>
          <w:szCs w:val="24"/>
          <w:lang w:eastAsia="en-IN"/>
        </w:rPr>
        <w:t>Zero-Depreciation Insurance:</w:t>
      </w:r>
      <w:r w:rsidRPr="000612C2">
        <w:rPr>
          <w:rFonts w:ascii="Times New Roman" w:eastAsia="Times New Roman" w:hAnsi="Times New Roman" w:cs="Times New Roman"/>
          <w:sz w:val="24"/>
          <w:szCs w:val="24"/>
          <w:lang w:eastAsia="en-IN"/>
        </w:rPr>
        <w:t xml:space="preserve"> Covers the full replacement value without depreciation.</w:t>
      </w:r>
    </w:p>
    <w:p w14:paraId="6BA38FB0" w14:textId="77777777" w:rsidR="000612C2" w:rsidRPr="000612C2" w:rsidRDefault="000612C2" w:rsidP="000612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612C2">
        <w:rPr>
          <w:rFonts w:ascii="Times New Roman" w:eastAsia="Times New Roman" w:hAnsi="Times New Roman" w:cs="Times New Roman"/>
          <w:b/>
          <w:bCs/>
          <w:sz w:val="24"/>
          <w:szCs w:val="24"/>
          <w:lang w:eastAsia="en-IN"/>
        </w:rPr>
        <w:t>B. List of Tables:</w:t>
      </w:r>
    </w:p>
    <w:p w14:paraId="7CCC4B45" w14:textId="77777777" w:rsidR="000612C2" w:rsidRPr="000612C2" w:rsidRDefault="000612C2" w:rsidP="000612C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612C2">
        <w:rPr>
          <w:rFonts w:ascii="Times New Roman" w:eastAsia="Times New Roman" w:hAnsi="Times New Roman" w:cs="Times New Roman"/>
          <w:sz w:val="24"/>
          <w:szCs w:val="24"/>
          <w:lang w:eastAsia="en-IN"/>
        </w:rPr>
        <w:lastRenderedPageBreak/>
        <w:t>Insurance results table with columns for provider name, premium, coverage type, and notes.</w:t>
      </w:r>
    </w:p>
    <w:p w14:paraId="44708B7B" w14:textId="18C1AE01" w:rsidR="000612C2" w:rsidRPr="000612C2" w:rsidRDefault="000612C2" w:rsidP="000612C2">
      <w:pPr>
        <w:spacing w:after="0" w:line="240" w:lineRule="auto"/>
        <w:rPr>
          <w:rFonts w:ascii="Times New Roman" w:eastAsia="Times New Roman" w:hAnsi="Times New Roman" w:cs="Times New Roman"/>
          <w:sz w:val="24"/>
          <w:szCs w:val="24"/>
          <w:lang w:eastAsia="en-IN"/>
        </w:rPr>
      </w:pPr>
    </w:p>
    <w:p w14:paraId="507076F0" w14:textId="534BA9E6" w:rsidR="00EC0694" w:rsidRDefault="00EC0694" w:rsidP="004A4E54">
      <w:pPr>
        <w:spacing w:after="0" w:line="240" w:lineRule="auto"/>
      </w:pPr>
    </w:p>
    <w:sectPr w:rsidR="00EC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74A"/>
    <w:multiLevelType w:val="multilevel"/>
    <w:tmpl w:val="C13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2E61"/>
    <w:multiLevelType w:val="multilevel"/>
    <w:tmpl w:val="E9F29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76190"/>
    <w:multiLevelType w:val="multilevel"/>
    <w:tmpl w:val="3C5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D4BB6"/>
    <w:multiLevelType w:val="multilevel"/>
    <w:tmpl w:val="AD6E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2512A"/>
    <w:multiLevelType w:val="multilevel"/>
    <w:tmpl w:val="E7F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967"/>
    <w:multiLevelType w:val="multilevel"/>
    <w:tmpl w:val="205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A5FD7"/>
    <w:multiLevelType w:val="multilevel"/>
    <w:tmpl w:val="04BC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E5817"/>
    <w:multiLevelType w:val="multilevel"/>
    <w:tmpl w:val="4590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E74DD"/>
    <w:multiLevelType w:val="multilevel"/>
    <w:tmpl w:val="03623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4006C"/>
    <w:multiLevelType w:val="multilevel"/>
    <w:tmpl w:val="DE3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93E3B"/>
    <w:multiLevelType w:val="multilevel"/>
    <w:tmpl w:val="5F5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D2236"/>
    <w:multiLevelType w:val="multilevel"/>
    <w:tmpl w:val="6F7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A1499"/>
    <w:multiLevelType w:val="multilevel"/>
    <w:tmpl w:val="EF0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F06D5"/>
    <w:multiLevelType w:val="multilevel"/>
    <w:tmpl w:val="A65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23BB3"/>
    <w:multiLevelType w:val="multilevel"/>
    <w:tmpl w:val="192C0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D43CD"/>
    <w:multiLevelType w:val="multilevel"/>
    <w:tmpl w:val="C15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D66BB"/>
    <w:multiLevelType w:val="multilevel"/>
    <w:tmpl w:val="D9A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3082F"/>
    <w:multiLevelType w:val="multilevel"/>
    <w:tmpl w:val="5D80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F550F"/>
    <w:multiLevelType w:val="multilevel"/>
    <w:tmpl w:val="E810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E764A"/>
    <w:multiLevelType w:val="multilevel"/>
    <w:tmpl w:val="7344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A68B9"/>
    <w:multiLevelType w:val="multilevel"/>
    <w:tmpl w:val="C156B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532885"/>
    <w:multiLevelType w:val="multilevel"/>
    <w:tmpl w:val="3F9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5111E"/>
    <w:multiLevelType w:val="multilevel"/>
    <w:tmpl w:val="DAD00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32D32"/>
    <w:multiLevelType w:val="multilevel"/>
    <w:tmpl w:val="3A0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C3A54"/>
    <w:multiLevelType w:val="multilevel"/>
    <w:tmpl w:val="D812B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266CC5"/>
    <w:multiLevelType w:val="multilevel"/>
    <w:tmpl w:val="43F2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658A8"/>
    <w:multiLevelType w:val="multilevel"/>
    <w:tmpl w:val="E93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83DC5"/>
    <w:multiLevelType w:val="multilevel"/>
    <w:tmpl w:val="F68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80203"/>
    <w:multiLevelType w:val="multilevel"/>
    <w:tmpl w:val="A382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137D5"/>
    <w:multiLevelType w:val="multilevel"/>
    <w:tmpl w:val="388EF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F0207"/>
    <w:multiLevelType w:val="multilevel"/>
    <w:tmpl w:val="0D2E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50C02"/>
    <w:multiLevelType w:val="multilevel"/>
    <w:tmpl w:val="B32C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16"/>
  </w:num>
  <w:num w:numId="5">
    <w:abstractNumId w:val="13"/>
  </w:num>
  <w:num w:numId="6">
    <w:abstractNumId w:val="20"/>
  </w:num>
  <w:num w:numId="7">
    <w:abstractNumId w:val="7"/>
  </w:num>
  <w:num w:numId="8">
    <w:abstractNumId w:val="28"/>
  </w:num>
  <w:num w:numId="9">
    <w:abstractNumId w:val="10"/>
  </w:num>
  <w:num w:numId="10">
    <w:abstractNumId w:val="11"/>
  </w:num>
  <w:num w:numId="11">
    <w:abstractNumId w:val="24"/>
  </w:num>
  <w:num w:numId="12">
    <w:abstractNumId w:val="23"/>
  </w:num>
  <w:num w:numId="13">
    <w:abstractNumId w:val="29"/>
  </w:num>
  <w:num w:numId="14">
    <w:abstractNumId w:val="0"/>
  </w:num>
  <w:num w:numId="15">
    <w:abstractNumId w:val="12"/>
  </w:num>
  <w:num w:numId="16">
    <w:abstractNumId w:val="30"/>
  </w:num>
  <w:num w:numId="17">
    <w:abstractNumId w:val="27"/>
  </w:num>
  <w:num w:numId="18">
    <w:abstractNumId w:val="21"/>
  </w:num>
  <w:num w:numId="19">
    <w:abstractNumId w:val="22"/>
  </w:num>
  <w:num w:numId="20">
    <w:abstractNumId w:val="19"/>
  </w:num>
  <w:num w:numId="21">
    <w:abstractNumId w:val="5"/>
  </w:num>
  <w:num w:numId="22">
    <w:abstractNumId w:val="18"/>
  </w:num>
  <w:num w:numId="23">
    <w:abstractNumId w:val="2"/>
  </w:num>
  <w:num w:numId="24">
    <w:abstractNumId w:val="25"/>
  </w:num>
  <w:num w:numId="25">
    <w:abstractNumId w:val="31"/>
  </w:num>
  <w:num w:numId="26">
    <w:abstractNumId w:val="8"/>
  </w:num>
  <w:num w:numId="27">
    <w:abstractNumId w:val="4"/>
  </w:num>
  <w:num w:numId="28">
    <w:abstractNumId w:val="1"/>
  </w:num>
  <w:num w:numId="29">
    <w:abstractNumId w:val="14"/>
  </w:num>
  <w:num w:numId="30">
    <w:abstractNumId w:val="17"/>
  </w:num>
  <w:num w:numId="31">
    <w:abstractNumId w:val="2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54"/>
    <w:rsid w:val="000612C2"/>
    <w:rsid w:val="004A4E54"/>
    <w:rsid w:val="00957207"/>
    <w:rsid w:val="00EC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905D"/>
  <w15:chartTrackingRefBased/>
  <w15:docId w15:val="{6B5EEED9-4417-4CDB-B1AF-63E8FA65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4E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4E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4E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E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4E5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4E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4E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E54"/>
    <w:rPr>
      <w:b/>
      <w:bCs/>
    </w:rPr>
  </w:style>
  <w:style w:type="character" w:styleId="HTMLCode">
    <w:name w:val="HTML Code"/>
    <w:basedOn w:val="DefaultParagraphFont"/>
    <w:uiPriority w:val="99"/>
    <w:semiHidden/>
    <w:unhideWhenUsed/>
    <w:rsid w:val="004A4E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4E54"/>
    <w:rPr>
      <w:rFonts w:ascii="Courier New" w:eastAsia="Times New Roman" w:hAnsi="Courier New" w:cs="Courier New"/>
      <w:sz w:val="20"/>
      <w:szCs w:val="20"/>
      <w:lang w:eastAsia="en-IN"/>
    </w:rPr>
  </w:style>
  <w:style w:type="character" w:styleId="Emphasis">
    <w:name w:val="Emphasis"/>
    <w:basedOn w:val="DefaultParagraphFont"/>
    <w:uiPriority w:val="20"/>
    <w:qFormat/>
    <w:rsid w:val="000612C2"/>
    <w:rPr>
      <w:i/>
      <w:iCs/>
    </w:rPr>
  </w:style>
  <w:style w:type="character" w:styleId="Hyperlink">
    <w:name w:val="Hyperlink"/>
    <w:basedOn w:val="DefaultParagraphFont"/>
    <w:uiPriority w:val="99"/>
    <w:semiHidden/>
    <w:unhideWhenUsed/>
    <w:rsid w:val="00061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3656">
      <w:bodyDiv w:val="1"/>
      <w:marLeft w:val="0"/>
      <w:marRight w:val="0"/>
      <w:marTop w:val="0"/>
      <w:marBottom w:val="0"/>
      <w:divBdr>
        <w:top w:val="none" w:sz="0" w:space="0" w:color="auto"/>
        <w:left w:val="none" w:sz="0" w:space="0" w:color="auto"/>
        <w:bottom w:val="none" w:sz="0" w:space="0" w:color="auto"/>
        <w:right w:val="none" w:sz="0" w:space="0" w:color="auto"/>
      </w:divBdr>
    </w:div>
    <w:div w:id="742917733">
      <w:bodyDiv w:val="1"/>
      <w:marLeft w:val="0"/>
      <w:marRight w:val="0"/>
      <w:marTop w:val="0"/>
      <w:marBottom w:val="0"/>
      <w:divBdr>
        <w:top w:val="none" w:sz="0" w:space="0" w:color="auto"/>
        <w:left w:val="none" w:sz="0" w:space="0" w:color="auto"/>
        <w:bottom w:val="none" w:sz="0" w:space="0" w:color="auto"/>
        <w:right w:val="none" w:sz="0" w:space="0" w:color="auto"/>
      </w:divBdr>
    </w:div>
    <w:div w:id="78573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ailwindcss.com/" TargetMode="External"/><Relationship Id="rId4" Type="http://schemas.openxmlformats.org/officeDocument/2006/relationships/webSettings" Target="webSettings.xml"/><Relationship Id="rId9" Type="http://schemas.openxmlformats.org/officeDocument/2006/relationships/hyperlink" Target="https://flask.pallets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Man</dc:creator>
  <cp:keywords/>
  <dc:description/>
  <cp:lastModifiedBy>Anon Man</cp:lastModifiedBy>
  <cp:revision>3</cp:revision>
  <dcterms:created xsi:type="dcterms:W3CDTF">2024-11-25T17:48:00Z</dcterms:created>
  <dcterms:modified xsi:type="dcterms:W3CDTF">2024-11-26T05:05:00Z</dcterms:modified>
</cp:coreProperties>
</file>