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24708D" w14:textId="136A28EF" w:rsidR="00B670FE" w:rsidRPr="00580ED6" w:rsidRDefault="00740C5E">
      <w:pPr>
        <w:rPr>
          <w:b/>
          <w:bCs/>
          <w:sz w:val="28"/>
          <w:szCs w:val="28"/>
          <w:u w:val="single"/>
        </w:rPr>
      </w:pPr>
      <w:r w:rsidRPr="00580ED6">
        <w:rPr>
          <w:b/>
          <w:bCs/>
          <w:sz w:val="28"/>
          <w:szCs w:val="28"/>
          <w:u w:val="single"/>
        </w:rPr>
        <w:t>CHECK LIST ARBITRAJE PICKLEBALL</w:t>
      </w:r>
      <w:r w:rsidR="008F7B2C" w:rsidRPr="00580ED6">
        <w:rPr>
          <w:b/>
          <w:bCs/>
          <w:sz w:val="28"/>
          <w:szCs w:val="28"/>
          <w:u w:val="single"/>
        </w:rPr>
        <w:t>.</w:t>
      </w:r>
      <w:r w:rsidR="00580ED6" w:rsidRPr="00580ED6">
        <w:rPr>
          <w:b/>
          <w:bCs/>
          <w:sz w:val="28"/>
          <w:szCs w:val="28"/>
          <w:u w:val="single"/>
        </w:rPr>
        <w:t xml:space="preserve"> </w:t>
      </w:r>
      <w:r w:rsidRPr="00580ED6">
        <w:rPr>
          <w:b/>
          <w:bCs/>
          <w:sz w:val="28"/>
          <w:szCs w:val="28"/>
          <w:u w:val="single"/>
        </w:rPr>
        <w:t>MANEJO DE TABLILLA.</w:t>
      </w:r>
    </w:p>
    <w:p w14:paraId="2A9AA8C5" w14:textId="202D5657" w:rsidR="00740C5E" w:rsidRDefault="00740C5E">
      <w:r>
        <w:t xml:space="preserve">Solo son tres los cantos a realizar al finalizar un rally (si no han existido Faltas, ni situaciones especiales de Tiempos Muertos, Final de Juego o final de Partido): </w:t>
      </w:r>
      <w:r w:rsidR="000B1233">
        <w:t>“Side-</w:t>
      </w:r>
      <w:r w:rsidR="00696143">
        <w:t>O</w:t>
      </w:r>
      <w:r w:rsidR="000B1233">
        <w:t>ut”</w:t>
      </w:r>
      <w:r w:rsidR="00696143">
        <w:t xml:space="preserve">, </w:t>
      </w:r>
      <w:r>
        <w:t>“Punto”, “Segundo Servidor”</w:t>
      </w:r>
      <w:r w:rsidR="00696143">
        <w:t>.</w:t>
      </w:r>
    </w:p>
    <w:p w14:paraId="06561982" w14:textId="4EDB1F84" w:rsidR="001C049B" w:rsidRDefault="001C049B">
      <w:bookmarkStart w:id="0" w:name="SECUENCIA_SAQUE"/>
      <w:r w:rsidRPr="001C049B">
        <w:rPr>
          <w:b/>
          <w:bCs/>
        </w:rPr>
        <w:t xml:space="preserve">SECUENCIA DE </w:t>
      </w:r>
      <w:proofErr w:type="gramStart"/>
      <w:r w:rsidRPr="001C049B">
        <w:rPr>
          <w:b/>
          <w:bCs/>
        </w:rPr>
        <w:t>SAQUE</w:t>
      </w:r>
      <w:bookmarkEnd w:id="0"/>
      <w:r>
        <w:t>.-</w:t>
      </w:r>
      <w:proofErr w:type="gramEnd"/>
    </w:p>
    <w:p w14:paraId="7C472EF7" w14:textId="77777777" w:rsidR="001C049B" w:rsidRDefault="001C049B" w:rsidP="001C049B">
      <w:pPr>
        <w:pStyle w:val="Prrafodelista"/>
        <w:numPr>
          <w:ilvl w:val="0"/>
          <w:numId w:val="3"/>
        </w:numPr>
      </w:pPr>
      <w:r>
        <w:t xml:space="preserve">Verificar sacador (inicial o compañero), puntuación del equipo, desde dónde debe hacer el servicio. </w:t>
      </w:r>
    </w:p>
    <w:p w14:paraId="51E1B284" w14:textId="77777777" w:rsidR="001C049B" w:rsidRDefault="001C049B" w:rsidP="001C049B">
      <w:pPr>
        <w:pStyle w:val="Prrafodelista"/>
        <w:numPr>
          <w:ilvl w:val="0"/>
          <w:numId w:val="3"/>
        </w:numPr>
      </w:pPr>
      <w:r>
        <w:t>Verificar restador (inicial o compañero) dependiendo de la puntuación del equipo.</w:t>
      </w:r>
    </w:p>
    <w:p w14:paraId="69AEEECC" w14:textId="77777777" w:rsidR="001C049B" w:rsidRDefault="001C049B" w:rsidP="001C049B">
      <w:pPr>
        <w:pStyle w:val="Prrafodelista"/>
        <w:numPr>
          <w:ilvl w:val="0"/>
          <w:numId w:val="3"/>
        </w:numPr>
      </w:pPr>
      <w:r>
        <w:t>Memorizar el nombre del jugador:  Mentalmente “Pepe desde la derecha saca a…”</w:t>
      </w:r>
    </w:p>
    <w:p w14:paraId="770BFB59" w14:textId="77777777" w:rsidR="001C049B" w:rsidRDefault="001C049B" w:rsidP="001C049B">
      <w:pPr>
        <w:pStyle w:val="Prrafodelista"/>
        <w:numPr>
          <w:ilvl w:val="0"/>
          <w:numId w:val="3"/>
        </w:numPr>
      </w:pPr>
      <w:r>
        <w:t>Mirar la puntuación del equipo al resto:</w:t>
      </w:r>
    </w:p>
    <w:p w14:paraId="21B66D1C" w14:textId="77777777" w:rsidR="001C049B" w:rsidRDefault="001C049B" w:rsidP="001C049B">
      <w:pPr>
        <w:pStyle w:val="Prrafodelista"/>
        <w:numPr>
          <w:ilvl w:val="1"/>
          <w:numId w:val="3"/>
        </w:numPr>
      </w:pPr>
      <w:r>
        <w:t>Si es “par” debe restar el jugador “par”, el “servidor inicial” (con nombre redondeado).</w:t>
      </w:r>
    </w:p>
    <w:p w14:paraId="6E8494AD" w14:textId="77777777" w:rsidR="001C049B" w:rsidRDefault="001C049B" w:rsidP="001C049B">
      <w:pPr>
        <w:pStyle w:val="Prrafodelista"/>
        <w:numPr>
          <w:ilvl w:val="1"/>
          <w:numId w:val="3"/>
        </w:numPr>
      </w:pPr>
      <w:r>
        <w:t>Si es “impar” debe restar el jugador “impar”, sin nombre redondeado.</w:t>
      </w:r>
    </w:p>
    <w:p w14:paraId="6F4891F4" w14:textId="77777777" w:rsidR="001C049B" w:rsidRDefault="001C049B" w:rsidP="001C049B">
      <w:pPr>
        <w:pStyle w:val="Prrafodelista"/>
        <w:numPr>
          <w:ilvl w:val="0"/>
          <w:numId w:val="3"/>
        </w:numPr>
      </w:pPr>
      <w:r>
        <w:t>Memorizar: “Pepe desde la derecha saca a Manuel- 4-3-1” (repetirlo en la cabeza).</w:t>
      </w:r>
    </w:p>
    <w:p w14:paraId="4E142710" w14:textId="77777777" w:rsidR="001C049B" w:rsidRDefault="001C049B" w:rsidP="001C049B">
      <w:pPr>
        <w:pStyle w:val="Prrafodelista"/>
        <w:numPr>
          <w:ilvl w:val="0"/>
          <w:numId w:val="3"/>
        </w:numPr>
      </w:pPr>
      <w:r>
        <w:t>Levantar la vista de la tablilla:</w:t>
      </w:r>
    </w:p>
    <w:p w14:paraId="762B8087" w14:textId="77777777" w:rsidR="001C049B" w:rsidRDefault="001C049B" w:rsidP="001C049B">
      <w:pPr>
        <w:pStyle w:val="Prrafodelista"/>
        <w:numPr>
          <w:ilvl w:val="1"/>
          <w:numId w:val="3"/>
        </w:numPr>
      </w:pPr>
      <w:r>
        <w:t>Confirmar que Pepe está al saque y Manuel al resto y están preparados.</w:t>
      </w:r>
    </w:p>
    <w:p w14:paraId="7DEEB493" w14:textId="77777777" w:rsidR="001C049B" w:rsidRDefault="001C049B" w:rsidP="001C049B">
      <w:pPr>
        <w:pStyle w:val="Prrafodelista"/>
        <w:numPr>
          <w:ilvl w:val="1"/>
          <w:numId w:val="3"/>
        </w:numPr>
      </w:pPr>
      <w:r>
        <w:t>Bajar la tablilla al costado.</w:t>
      </w:r>
    </w:p>
    <w:p w14:paraId="49925D38" w14:textId="77777777" w:rsidR="001C049B" w:rsidRDefault="001C049B" w:rsidP="001C049B">
      <w:pPr>
        <w:pStyle w:val="Prrafodelista"/>
        <w:numPr>
          <w:ilvl w:val="1"/>
          <w:numId w:val="3"/>
        </w:numPr>
      </w:pPr>
      <w:r>
        <w:t>Levantar el brazo con un paso adelante.</w:t>
      </w:r>
    </w:p>
    <w:p w14:paraId="0F0F03E4" w14:textId="77777777" w:rsidR="001C049B" w:rsidRDefault="001C049B" w:rsidP="001C049B">
      <w:pPr>
        <w:pStyle w:val="Prrafodelista"/>
        <w:numPr>
          <w:ilvl w:val="1"/>
          <w:numId w:val="3"/>
        </w:numPr>
      </w:pPr>
      <w:r>
        <w:t>Mirar a Manuel (restador) e iniciar el canto “4-…”.</w:t>
      </w:r>
    </w:p>
    <w:p w14:paraId="4E14ED70" w14:textId="77777777" w:rsidR="001C049B" w:rsidRDefault="001C049B" w:rsidP="001C049B">
      <w:pPr>
        <w:pStyle w:val="Prrafodelista"/>
        <w:numPr>
          <w:ilvl w:val="1"/>
          <w:numId w:val="3"/>
        </w:numPr>
      </w:pPr>
      <w:r>
        <w:t xml:space="preserve">Cambiar la vista al sacador y terminar el canto: </w:t>
      </w:r>
      <w:proofErr w:type="gramStart"/>
      <w:r>
        <w:t xml:space="preserve">“  </w:t>
      </w:r>
      <w:proofErr w:type="gramEnd"/>
      <w:r>
        <w:t xml:space="preserve"> -3-1”.</w:t>
      </w:r>
    </w:p>
    <w:p w14:paraId="13E5B097" w14:textId="77777777" w:rsidR="001C049B" w:rsidRDefault="001C049B" w:rsidP="001C049B">
      <w:pPr>
        <w:pStyle w:val="Prrafodelista"/>
        <w:numPr>
          <w:ilvl w:val="1"/>
          <w:numId w:val="3"/>
        </w:numPr>
      </w:pPr>
      <w:r>
        <w:t>Bajar el brazo y vigilar que el servicio se haga legalmente.</w:t>
      </w:r>
    </w:p>
    <w:p w14:paraId="3B23D38B" w14:textId="77777777" w:rsidR="000B1233" w:rsidRDefault="000B1233" w:rsidP="000B1233">
      <w:r w:rsidRPr="00580ED6">
        <w:rPr>
          <w:b/>
          <w:bCs/>
        </w:rPr>
        <w:t>SIDE-</w:t>
      </w:r>
      <w:proofErr w:type="gramStart"/>
      <w:r w:rsidRPr="00580ED6">
        <w:rPr>
          <w:b/>
          <w:bCs/>
        </w:rPr>
        <w:t>OUT.-</w:t>
      </w:r>
      <w:proofErr w:type="gramEnd"/>
      <w:r>
        <w:t xml:space="preserve"> Si con el segundo sacador el rally termina a favor de los restadores.</w:t>
      </w:r>
    </w:p>
    <w:p w14:paraId="68775AF4" w14:textId="77777777" w:rsidR="000B1233" w:rsidRDefault="000B1233" w:rsidP="000B1233">
      <w:pPr>
        <w:pStyle w:val="Prrafodelista"/>
        <w:numPr>
          <w:ilvl w:val="0"/>
          <w:numId w:val="3"/>
        </w:numPr>
      </w:pPr>
      <w:r>
        <w:t>Cantar “SIDE-OUT”.</w:t>
      </w:r>
    </w:p>
    <w:p w14:paraId="45E92C37" w14:textId="64BAAB39" w:rsidR="000B1233" w:rsidRDefault="000B1233" w:rsidP="000B1233">
      <w:pPr>
        <w:pStyle w:val="Prrafodelista"/>
        <w:numPr>
          <w:ilvl w:val="0"/>
          <w:numId w:val="3"/>
        </w:numPr>
      </w:pPr>
      <w:r>
        <w:t>Dibujar una línea vertical a la derecha del cuadro con el último punto conseguido</w:t>
      </w:r>
      <w:r w:rsidR="000E1879">
        <w:t xml:space="preserve">: </w:t>
      </w:r>
      <w:r w:rsidR="00DE05B4">
        <w:t>“</w:t>
      </w:r>
      <w:r w:rsidR="000E1879">
        <w:t>I</w:t>
      </w:r>
      <w:r w:rsidR="00DE05B4">
        <w:t>”</w:t>
      </w:r>
    </w:p>
    <w:p w14:paraId="1D521133" w14:textId="77777777" w:rsidR="000B1233" w:rsidRDefault="000B1233" w:rsidP="000B1233">
      <w:pPr>
        <w:pStyle w:val="Prrafodelista"/>
        <w:numPr>
          <w:ilvl w:val="0"/>
          <w:numId w:val="3"/>
        </w:numPr>
      </w:pPr>
      <w:r>
        <w:t>Quitar la pinza de la tablilla.</w:t>
      </w:r>
    </w:p>
    <w:p w14:paraId="706A957C" w14:textId="61FDC4E9" w:rsidR="000B1233" w:rsidRDefault="000B1233" w:rsidP="000B1233">
      <w:pPr>
        <w:pStyle w:val="Prrafodelista"/>
        <w:numPr>
          <w:ilvl w:val="0"/>
          <w:numId w:val="3"/>
        </w:numPr>
      </w:pPr>
      <w:r>
        <w:t>Dar la vuelta a la tablilla para que el “clip” apunte al nuevo equipo al servicio.</w:t>
      </w:r>
    </w:p>
    <w:p w14:paraId="1839C215" w14:textId="77777777" w:rsidR="001C049B" w:rsidRPr="001F720E" w:rsidRDefault="001C049B" w:rsidP="001C049B">
      <w:pPr>
        <w:pStyle w:val="Prrafodelista"/>
        <w:numPr>
          <w:ilvl w:val="0"/>
          <w:numId w:val="3"/>
        </w:numPr>
      </w:pPr>
      <w:r w:rsidRPr="001F720E">
        <w:t>Mirar la puntuación del equipo al servicio:</w:t>
      </w:r>
    </w:p>
    <w:p w14:paraId="7AD77113" w14:textId="77777777" w:rsidR="001C049B" w:rsidRDefault="001C049B" w:rsidP="001C049B">
      <w:pPr>
        <w:pStyle w:val="Prrafodelista"/>
        <w:numPr>
          <w:ilvl w:val="1"/>
          <w:numId w:val="3"/>
        </w:numPr>
      </w:pPr>
      <w:r>
        <w:t>Si es “par” colocar la pinza con el “1” sobre el jugador “par”, el “servidor inicial” (con nombre redondeado).</w:t>
      </w:r>
    </w:p>
    <w:p w14:paraId="5F77F689" w14:textId="5A8A444C" w:rsidR="001C049B" w:rsidRDefault="001C049B" w:rsidP="001C049B">
      <w:pPr>
        <w:pStyle w:val="Prrafodelista"/>
        <w:numPr>
          <w:ilvl w:val="1"/>
          <w:numId w:val="3"/>
        </w:numPr>
      </w:pPr>
      <w:r>
        <w:t>Si es “impar” colocar la pinza con el “1” sobre el jugador “impar”, sin nombre redondeado.</w:t>
      </w:r>
    </w:p>
    <w:p w14:paraId="056B095B" w14:textId="507859B4" w:rsidR="001C049B" w:rsidRDefault="001C049B" w:rsidP="001C049B">
      <w:pPr>
        <w:pStyle w:val="Prrafodelista"/>
        <w:numPr>
          <w:ilvl w:val="0"/>
          <w:numId w:val="3"/>
        </w:numPr>
      </w:pPr>
      <w:r>
        <w:t xml:space="preserve">Completar la </w:t>
      </w:r>
      <w:hyperlink w:anchor="SECUENCIA_SAQUE" w:history="1">
        <w:r w:rsidRPr="001C049B">
          <w:rPr>
            <w:rStyle w:val="Hipervnculo"/>
          </w:rPr>
          <w:t xml:space="preserve">SECUENCIA DE </w:t>
        </w:r>
        <w:r w:rsidRPr="001C049B">
          <w:rPr>
            <w:rStyle w:val="Hipervnculo"/>
          </w:rPr>
          <w:t>S</w:t>
        </w:r>
        <w:r w:rsidRPr="001C049B">
          <w:rPr>
            <w:rStyle w:val="Hipervnculo"/>
          </w:rPr>
          <w:t>AQUE</w:t>
        </w:r>
      </w:hyperlink>
      <w:r>
        <w:t>.</w:t>
      </w:r>
    </w:p>
    <w:p w14:paraId="02F8419D" w14:textId="08F9E693" w:rsidR="00740C5E" w:rsidRDefault="00740C5E">
      <w:proofErr w:type="gramStart"/>
      <w:r w:rsidRPr="00580ED6">
        <w:rPr>
          <w:b/>
          <w:bCs/>
        </w:rPr>
        <w:t>PUNTO.-</w:t>
      </w:r>
      <w:proofErr w:type="gramEnd"/>
      <w:r>
        <w:t xml:space="preserve"> Si termina el rally a favor del equipo al servicio.</w:t>
      </w:r>
    </w:p>
    <w:p w14:paraId="4520B4BF" w14:textId="3B39B1C1" w:rsidR="00740C5E" w:rsidRDefault="00740C5E" w:rsidP="00740C5E">
      <w:pPr>
        <w:pStyle w:val="Prrafodelista"/>
        <w:numPr>
          <w:ilvl w:val="0"/>
          <w:numId w:val="1"/>
        </w:numPr>
      </w:pPr>
      <w:r>
        <w:t>Cantar: “PUNTO”.</w:t>
      </w:r>
    </w:p>
    <w:p w14:paraId="641EFDAD" w14:textId="4B56C2CF" w:rsidR="00740C5E" w:rsidRDefault="00740C5E" w:rsidP="00740C5E">
      <w:pPr>
        <w:pStyle w:val="Prrafodelista"/>
        <w:numPr>
          <w:ilvl w:val="0"/>
          <w:numId w:val="1"/>
        </w:numPr>
      </w:pPr>
      <w:r>
        <w:t xml:space="preserve">Si era el primer sacador dibujar una barra inclinada en la casilla de puntuación: </w:t>
      </w:r>
      <w:r w:rsidR="00F7407E">
        <w:t>“</w:t>
      </w:r>
      <w:r>
        <w:t>/</w:t>
      </w:r>
      <w:r w:rsidR="00F7407E">
        <w:t>”</w:t>
      </w:r>
    </w:p>
    <w:p w14:paraId="7676B881" w14:textId="2DBE0DE7" w:rsidR="00740C5E" w:rsidRDefault="00740C5E" w:rsidP="00740C5E">
      <w:pPr>
        <w:pStyle w:val="Prrafodelista"/>
        <w:numPr>
          <w:ilvl w:val="0"/>
          <w:numId w:val="1"/>
        </w:numPr>
      </w:pPr>
      <w:r>
        <w:t xml:space="preserve">Si era el segundo sacador dibujar una barra invertida: </w:t>
      </w:r>
      <w:r w:rsidR="00F7407E">
        <w:t>“</w:t>
      </w:r>
      <w:r>
        <w:t>\</w:t>
      </w:r>
      <w:r w:rsidR="00F7407E">
        <w:t>”</w:t>
      </w:r>
    </w:p>
    <w:p w14:paraId="541D2E0F" w14:textId="77777777" w:rsidR="001C049B" w:rsidRDefault="001C049B" w:rsidP="001C049B">
      <w:pPr>
        <w:pStyle w:val="Prrafodelista"/>
        <w:numPr>
          <w:ilvl w:val="0"/>
          <w:numId w:val="1"/>
        </w:numPr>
      </w:pPr>
      <w:r>
        <w:t xml:space="preserve">Completar la </w:t>
      </w:r>
      <w:hyperlink w:anchor="SECUENCIA_SAQUE" w:history="1">
        <w:r w:rsidRPr="001C049B">
          <w:rPr>
            <w:rStyle w:val="Hipervnculo"/>
          </w:rPr>
          <w:t xml:space="preserve">SECUENCIA </w:t>
        </w:r>
        <w:r w:rsidRPr="001C049B">
          <w:rPr>
            <w:rStyle w:val="Hipervnculo"/>
          </w:rPr>
          <w:t>D</w:t>
        </w:r>
        <w:r w:rsidRPr="001C049B">
          <w:rPr>
            <w:rStyle w:val="Hipervnculo"/>
          </w:rPr>
          <w:t>E SAQUE</w:t>
        </w:r>
      </w:hyperlink>
      <w:r>
        <w:t>.</w:t>
      </w:r>
    </w:p>
    <w:p w14:paraId="1B04E583" w14:textId="4762C2FF" w:rsidR="00740C5E" w:rsidRDefault="00740C5E" w:rsidP="00740C5E">
      <w:r w:rsidRPr="00580ED6">
        <w:rPr>
          <w:b/>
          <w:bCs/>
        </w:rPr>
        <w:t xml:space="preserve">SEGUNDO </w:t>
      </w:r>
      <w:proofErr w:type="gramStart"/>
      <w:r w:rsidRPr="00580ED6">
        <w:rPr>
          <w:b/>
          <w:bCs/>
        </w:rPr>
        <w:t>SERVIDOR.-</w:t>
      </w:r>
      <w:proofErr w:type="gramEnd"/>
      <w:r>
        <w:t xml:space="preserve"> Si con el primer sacador el rally termina a favor de los restadores.</w:t>
      </w:r>
    </w:p>
    <w:p w14:paraId="44436254" w14:textId="4171864B" w:rsidR="00740C5E" w:rsidRDefault="00740C5E" w:rsidP="00740C5E">
      <w:pPr>
        <w:pStyle w:val="Prrafodelista"/>
        <w:numPr>
          <w:ilvl w:val="0"/>
          <w:numId w:val="2"/>
        </w:numPr>
      </w:pPr>
      <w:r>
        <w:t xml:space="preserve">Cantar: “SEGUNDO SERVIDOR” (o Segundo Sacador). </w:t>
      </w:r>
    </w:p>
    <w:p w14:paraId="5324D15B" w14:textId="1C85C9F8" w:rsidR="00740C5E" w:rsidRDefault="00740C5E" w:rsidP="00740C5E">
      <w:pPr>
        <w:pStyle w:val="Prrafodelista"/>
        <w:numPr>
          <w:ilvl w:val="0"/>
          <w:numId w:val="2"/>
        </w:numPr>
      </w:pPr>
      <w:r>
        <w:t>Quitar la pinza del jugador, darle la vuelta mostrando el “2” y colocarla en el otro jugador.</w:t>
      </w:r>
    </w:p>
    <w:p w14:paraId="7E7CCA90" w14:textId="77777777" w:rsidR="001C049B" w:rsidRDefault="001C049B" w:rsidP="001C049B">
      <w:pPr>
        <w:pStyle w:val="Prrafodelista"/>
        <w:numPr>
          <w:ilvl w:val="0"/>
          <w:numId w:val="2"/>
        </w:numPr>
      </w:pPr>
      <w:r>
        <w:t xml:space="preserve">Completar la </w:t>
      </w:r>
      <w:hyperlink w:anchor="SECUENCIA_SAQUE" w:history="1">
        <w:r w:rsidRPr="001C049B">
          <w:rPr>
            <w:rStyle w:val="Hipervnculo"/>
          </w:rPr>
          <w:t>SECUENCIA D</w:t>
        </w:r>
        <w:r w:rsidRPr="001C049B">
          <w:rPr>
            <w:rStyle w:val="Hipervnculo"/>
          </w:rPr>
          <w:t>E</w:t>
        </w:r>
        <w:r w:rsidRPr="001C049B">
          <w:rPr>
            <w:rStyle w:val="Hipervnculo"/>
          </w:rPr>
          <w:t xml:space="preserve"> SAQUE</w:t>
        </w:r>
      </w:hyperlink>
      <w:r>
        <w:t>.</w:t>
      </w:r>
    </w:p>
    <w:p w14:paraId="63CAE1D0" w14:textId="77777777" w:rsidR="007A1AD3" w:rsidRDefault="007A1AD3" w:rsidP="002121F2">
      <w:pPr>
        <w:pStyle w:val="Prrafodelista"/>
      </w:pPr>
    </w:p>
    <w:p w14:paraId="5466F41C" w14:textId="77777777" w:rsidR="001C049B" w:rsidRDefault="001C049B">
      <w:pPr>
        <w:rPr>
          <w:b/>
          <w:bCs/>
        </w:rPr>
      </w:pPr>
      <w:r>
        <w:rPr>
          <w:b/>
          <w:bCs/>
        </w:rPr>
        <w:br w:type="page"/>
      </w:r>
    </w:p>
    <w:p w14:paraId="0AAF1C64" w14:textId="7F900D9B" w:rsidR="0013738A" w:rsidRDefault="0013738A" w:rsidP="00046687">
      <w:pPr>
        <w:pStyle w:val="Prrafodelista"/>
        <w:ind w:right="-567"/>
      </w:pPr>
      <w:bookmarkStart w:id="1" w:name="_GoBack"/>
      <w:bookmarkEnd w:id="1"/>
      <w:r w:rsidRPr="005261BC">
        <w:rPr>
          <w:b/>
          <w:bCs/>
        </w:rPr>
        <w:lastRenderedPageBreak/>
        <w:t>SIDE OUT</w:t>
      </w:r>
      <w:r w:rsidR="00326AD8" w:rsidRPr="005261BC">
        <w:rPr>
          <w:b/>
          <w:bCs/>
        </w:rPr>
        <w:t>:</w:t>
      </w:r>
      <w:r w:rsidR="00326AD8">
        <w:t xml:space="preserve"> </w:t>
      </w:r>
      <w:r w:rsidR="00A00CB0">
        <w:t>PEPE saca desde la derecha a MANUEL. 4-3-1</w:t>
      </w:r>
    </w:p>
    <w:p w14:paraId="00632B2E" w14:textId="7ED5C6E8" w:rsidR="001E4AEF" w:rsidRDefault="00821ED3" w:rsidP="00046687">
      <w:pPr>
        <w:pStyle w:val="Prrafodelista"/>
        <w:ind w:right="-567"/>
      </w:pPr>
      <w:r>
        <w:rPr>
          <w:noProof/>
        </w:rPr>
        <w:t xml:space="preserve">                             </w:t>
      </w:r>
      <w:r w:rsidR="004B6CAA">
        <w:rPr>
          <w:noProof/>
          <w:lang w:eastAsia="es-ES"/>
        </w:rPr>
        <w:drawing>
          <wp:inline distT="0" distB="0" distL="0" distR="0" wp14:anchorId="6A3CA4FF" wp14:editId="42DD637A">
            <wp:extent cx="4532630" cy="2971800"/>
            <wp:effectExtent l="0" t="0" r="1270" b="0"/>
            <wp:docPr id="1485969454" name="Imagen 5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69454" name="Imagen 5" descr="Imagen que contiene Calendari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337" cy="298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9756" w14:textId="77777777" w:rsidR="00634AA9" w:rsidRDefault="00634AA9" w:rsidP="00046687">
      <w:pPr>
        <w:pStyle w:val="Prrafodelista"/>
        <w:ind w:right="-567"/>
      </w:pPr>
    </w:p>
    <w:p w14:paraId="4E2DE23E" w14:textId="0D8A4FF7" w:rsidR="00832DC9" w:rsidRDefault="00FF519C" w:rsidP="00046687">
      <w:pPr>
        <w:pStyle w:val="Prrafodelista"/>
        <w:ind w:right="-567"/>
      </w:pPr>
      <w:r w:rsidRPr="005261BC">
        <w:rPr>
          <w:b/>
          <w:bCs/>
        </w:rPr>
        <w:t xml:space="preserve">PUNTO: </w:t>
      </w:r>
      <w:r w:rsidR="004252DB">
        <w:t>PEPE saca desde la izquierda a ANTONIO</w:t>
      </w:r>
      <w:r w:rsidR="0068427E">
        <w:t>. 5-3-1</w:t>
      </w:r>
    </w:p>
    <w:p w14:paraId="1A169634" w14:textId="1B4C1796" w:rsidR="00832DC9" w:rsidRDefault="00832DC9" w:rsidP="00046687">
      <w:pPr>
        <w:pStyle w:val="Prrafodelista"/>
        <w:ind w:right="-567"/>
      </w:pPr>
      <w:r>
        <w:t xml:space="preserve">                             </w:t>
      </w:r>
      <w:r w:rsidR="00B0032D">
        <w:rPr>
          <w:noProof/>
          <w:lang w:eastAsia="es-ES"/>
        </w:rPr>
        <w:drawing>
          <wp:inline distT="0" distB="0" distL="0" distR="0" wp14:anchorId="51319541" wp14:editId="1E6A79FA">
            <wp:extent cx="4476115" cy="2914650"/>
            <wp:effectExtent l="0" t="0" r="635" b="0"/>
            <wp:docPr id="191815206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152067" name="Imagen 19181520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662" cy="292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644E" w14:textId="77777777" w:rsidR="00832DC9" w:rsidRDefault="00832DC9" w:rsidP="00046687">
      <w:pPr>
        <w:pStyle w:val="Prrafodelista"/>
        <w:ind w:right="-567"/>
      </w:pPr>
    </w:p>
    <w:p w14:paraId="75F93CD5" w14:textId="7AE798CD" w:rsidR="00925B4C" w:rsidRDefault="00326AD8" w:rsidP="00925B4C">
      <w:pPr>
        <w:pStyle w:val="Prrafodelista"/>
        <w:ind w:right="-567"/>
      </w:pPr>
      <w:r w:rsidRPr="00825DDB">
        <w:rPr>
          <w:b/>
          <w:bCs/>
        </w:rPr>
        <w:t>SEGUNDO SERVIDOR:</w:t>
      </w:r>
      <w:r>
        <w:t xml:space="preserve"> </w:t>
      </w:r>
      <w:r w:rsidR="00825DDB">
        <w:t>PABLO saca desde la DERECHA a MANUEL</w:t>
      </w:r>
      <w:r w:rsidR="0068427E">
        <w:t>. 5-3-2</w:t>
      </w:r>
    </w:p>
    <w:p w14:paraId="70E12155" w14:textId="17E2E1B3" w:rsidR="00DE5CE2" w:rsidRDefault="00821ED3" w:rsidP="00925B4C">
      <w:pPr>
        <w:pStyle w:val="Prrafodelista"/>
        <w:ind w:right="-567"/>
      </w:pPr>
      <w:r>
        <w:t xml:space="preserve">                           </w:t>
      </w:r>
      <w:r w:rsidR="00B0032D">
        <w:rPr>
          <w:noProof/>
          <w:lang w:eastAsia="es-ES"/>
        </w:rPr>
        <w:drawing>
          <wp:inline distT="0" distB="0" distL="0" distR="0" wp14:anchorId="54E4545B" wp14:editId="759FA90B">
            <wp:extent cx="4505862" cy="2609850"/>
            <wp:effectExtent l="0" t="0" r="9525" b="0"/>
            <wp:docPr id="2117709564" name="Imagen 7" descr="Imagen que contiene 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09564" name="Imagen 7" descr="Imagen que contiene Diagram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038" cy="262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CE2" w:rsidSect="00BE64F8">
      <w:pgSz w:w="11906" w:h="16838"/>
      <w:pgMar w:top="567" w:right="1133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66BD4"/>
    <w:multiLevelType w:val="hybridMultilevel"/>
    <w:tmpl w:val="E54AD3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36B01"/>
    <w:multiLevelType w:val="hybridMultilevel"/>
    <w:tmpl w:val="9432B6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43B41"/>
    <w:multiLevelType w:val="hybridMultilevel"/>
    <w:tmpl w:val="E738DE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46973"/>
    <w:multiLevelType w:val="hybridMultilevel"/>
    <w:tmpl w:val="3D3C9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C5E"/>
    <w:rsid w:val="00036CAA"/>
    <w:rsid w:val="00046687"/>
    <w:rsid w:val="000B1233"/>
    <w:rsid w:val="000B287F"/>
    <w:rsid w:val="000D3EF2"/>
    <w:rsid w:val="000E1879"/>
    <w:rsid w:val="001039BE"/>
    <w:rsid w:val="0013738A"/>
    <w:rsid w:val="001C049B"/>
    <w:rsid w:val="001E4AEF"/>
    <w:rsid w:val="001F720E"/>
    <w:rsid w:val="002121F2"/>
    <w:rsid w:val="00222634"/>
    <w:rsid w:val="00326AD8"/>
    <w:rsid w:val="004252DB"/>
    <w:rsid w:val="00427919"/>
    <w:rsid w:val="00486CA1"/>
    <w:rsid w:val="004B6CAA"/>
    <w:rsid w:val="004F391F"/>
    <w:rsid w:val="005064B4"/>
    <w:rsid w:val="00513B53"/>
    <w:rsid w:val="005261BC"/>
    <w:rsid w:val="00580ED6"/>
    <w:rsid w:val="005E567D"/>
    <w:rsid w:val="00634AA9"/>
    <w:rsid w:val="0068427E"/>
    <w:rsid w:val="00696143"/>
    <w:rsid w:val="007147B2"/>
    <w:rsid w:val="00740C5E"/>
    <w:rsid w:val="007A1AD3"/>
    <w:rsid w:val="007A566E"/>
    <w:rsid w:val="00821ED3"/>
    <w:rsid w:val="00825DDB"/>
    <w:rsid w:val="00832DC9"/>
    <w:rsid w:val="008A2435"/>
    <w:rsid w:val="008A7549"/>
    <w:rsid w:val="008C2789"/>
    <w:rsid w:val="008F7B2C"/>
    <w:rsid w:val="00925B4C"/>
    <w:rsid w:val="009602F6"/>
    <w:rsid w:val="00962F16"/>
    <w:rsid w:val="009A4CC1"/>
    <w:rsid w:val="009B4615"/>
    <w:rsid w:val="009F0D8E"/>
    <w:rsid w:val="00A00CB0"/>
    <w:rsid w:val="00A1172B"/>
    <w:rsid w:val="00AC0283"/>
    <w:rsid w:val="00AE452F"/>
    <w:rsid w:val="00B0032D"/>
    <w:rsid w:val="00B670FE"/>
    <w:rsid w:val="00BE64F8"/>
    <w:rsid w:val="00C670DA"/>
    <w:rsid w:val="00C95633"/>
    <w:rsid w:val="00D54AE1"/>
    <w:rsid w:val="00D9779C"/>
    <w:rsid w:val="00DE05B4"/>
    <w:rsid w:val="00DE5CE2"/>
    <w:rsid w:val="00E501B3"/>
    <w:rsid w:val="00E5519D"/>
    <w:rsid w:val="00EA0966"/>
    <w:rsid w:val="00EA1C32"/>
    <w:rsid w:val="00F0192F"/>
    <w:rsid w:val="00F7407E"/>
    <w:rsid w:val="00FB4127"/>
    <w:rsid w:val="00FF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3141"/>
  <w15:chartTrackingRefBased/>
  <w15:docId w15:val="{D1045292-DEFA-4DEF-B224-EB0A4669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0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0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0C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0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0C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0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0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0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0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0C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0C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0C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0C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0C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0C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0C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0C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0C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0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0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0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0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0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0C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0C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0C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0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0C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0C5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C049B"/>
    <w:rPr>
      <w:color w:val="467886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C049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9036A-0B65-40AA-91D1-AD4477019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407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rglez4444@yahoo.com</dc:creator>
  <cp:keywords/>
  <dc:description/>
  <cp:lastModifiedBy>Garcia Flores, Juan Carlos</cp:lastModifiedBy>
  <cp:revision>61</cp:revision>
  <cp:lastPrinted>2024-04-16T09:11:00Z</cp:lastPrinted>
  <dcterms:created xsi:type="dcterms:W3CDTF">2024-04-15T17:30:00Z</dcterms:created>
  <dcterms:modified xsi:type="dcterms:W3CDTF">2025-04-14T11:52:00Z</dcterms:modified>
</cp:coreProperties>
</file>