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1BF22" w14:textId="6A387BCB" w:rsidR="00072865" w:rsidRDefault="00072865" w:rsidP="00072865">
      <w:pPr>
        <w:pStyle w:val="Ttulo"/>
      </w:pPr>
      <w:r>
        <w:t xml:space="preserve">Rally </w:t>
      </w:r>
      <w:proofErr w:type="spellStart"/>
      <w:r>
        <w:t>Scoring</w:t>
      </w:r>
      <w:proofErr w:type="spellEnd"/>
      <w:r>
        <w:t xml:space="preserve"> </w:t>
      </w:r>
      <w:proofErr w:type="spellStart"/>
      <w:r>
        <w:t>Option</w:t>
      </w:r>
      <w:proofErr w:type="spellEnd"/>
    </w:p>
    <w:p w14:paraId="204B925F" w14:textId="203E0EAD" w:rsidR="001920F0" w:rsidRDefault="001920F0" w:rsidP="001920F0">
      <w:pPr>
        <w:pStyle w:val="Ttulo1"/>
      </w:pPr>
      <w:r w:rsidRPr="00A21AC3">
        <w:t>Posiciones de los jugadores</w:t>
      </w:r>
    </w:p>
    <w:p w14:paraId="12DB8ED0" w14:textId="284C430A" w:rsidR="001920F0" w:rsidRPr="001920F0" w:rsidRDefault="00F31EC2" w:rsidP="00093EA3">
      <w:pPr>
        <w:jc w:val="both"/>
      </w:pPr>
      <w:r w:rsidRPr="00F31EC2">
        <w:rPr>
          <w:sz w:val="20"/>
          <w:szCs w:val="20"/>
        </w:rPr>
        <w:t>Se aplican todas las reglas de posición de los jugadores con las siguientes consideraciones:</w:t>
      </w:r>
    </w:p>
    <w:p w14:paraId="154639D4" w14:textId="535FD34F" w:rsidR="00380506" w:rsidRPr="00380506" w:rsidRDefault="00F31EC2" w:rsidP="00093EA3">
      <w:pPr>
        <w:pStyle w:val="Prrafodelista"/>
        <w:numPr>
          <w:ilvl w:val="0"/>
          <w:numId w:val="3"/>
        </w:numPr>
        <w:jc w:val="both"/>
      </w:pPr>
      <w:r>
        <w:rPr>
          <w:sz w:val="20"/>
          <w:szCs w:val="20"/>
        </w:rPr>
        <w:t xml:space="preserve">4.B.3.a. </w:t>
      </w:r>
      <w:r w:rsidRPr="00F31EC2">
        <w:rPr>
          <w:sz w:val="20"/>
          <w:szCs w:val="20"/>
        </w:rPr>
        <w:t xml:space="preserve">(Regla Provisional) Opción de “Rally </w:t>
      </w:r>
      <w:proofErr w:type="spellStart"/>
      <w:r w:rsidRPr="00F31EC2">
        <w:rPr>
          <w:sz w:val="20"/>
          <w:szCs w:val="20"/>
        </w:rPr>
        <w:t>Scoring</w:t>
      </w:r>
      <w:proofErr w:type="spellEnd"/>
      <w:r w:rsidRPr="00F31EC2">
        <w:rPr>
          <w:sz w:val="20"/>
          <w:szCs w:val="20"/>
        </w:rPr>
        <w:t>”.</w:t>
      </w:r>
      <w:r w:rsidRPr="00F31EC2">
        <w:rPr>
          <w:sz w:val="20"/>
          <w:szCs w:val="20"/>
        </w:rPr>
        <w:t xml:space="preserve"> </w:t>
      </w:r>
      <w:r w:rsidR="00380506" w:rsidRPr="00380506">
        <w:rPr>
          <w:sz w:val="20"/>
          <w:szCs w:val="20"/>
        </w:rPr>
        <w:t>Después de que el servidor pierda el rally o haga una falta, se producirá un side-out y se otorgará el servicio a los oponentes</w:t>
      </w:r>
      <w:r w:rsidR="00380506" w:rsidRPr="00380506">
        <w:rPr>
          <w:sz w:val="20"/>
          <w:szCs w:val="20"/>
        </w:rPr>
        <w:t>.</w:t>
      </w:r>
    </w:p>
    <w:p w14:paraId="62203FF1" w14:textId="3306D8E0" w:rsidR="00380506" w:rsidRPr="00380506" w:rsidRDefault="00F31EC2" w:rsidP="00093EA3">
      <w:pPr>
        <w:pStyle w:val="Prrafodelista"/>
        <w:numPr>
          <w:ilvl w:val="0"/>
          <w:numId w:val="3"/>
        </w:numPr>
        <w:jc w:val="both"/>
      </w:pPr>
      <w:r>
        <w:rPr>
          <w:sz w:val="20"/>
          <w:szCs w:val="20"/>
        </w:rPr>
        <w:t xml:space="preserve">4.B.6. </w:t>
      </w:r>
      <w:r w:rsidR="00380506">
        <w:rPr>
          <w:sz w:val="20"/>
          <w:szCs w:val="20"/>
        </w:rPr>
        <w:t>Dobles</w:t>
      </w:r>
      <w:r>
        <w:rPr>
          <w:sz w:val="20"/>
          <w:szCs w:val="20"/>
        </w:rPr>
        <w:t xml:space="preserve">. </w:t>
      </w:r>
      <w:r w:rsidRPr="00F31EC2">
        <w:rPr>
          <w:sz w:val="20"/>
          <w:szCs w:val="20"/>
        </w:rPr>
        <w:t xml:space="preserve">(Regla Provisional) </w:t>
      </w:r>
      <w:r>
        <w:rPr>
          <w:sz w:val="20"/>
          <w:szCs w:val="20"/>
        </w:rPr>
        <w:t>O</w:t>
      </w:r>
      <w:r w:rsidRPr="00F31EC2">
        <w:rPr>
          <w:sz w:val="20"/>
          <w:szCs w:val="20"/>
        </w:rPr>
        <w:t xml:space="preserve">pción de “Rally </w:t>
      </w:r>
      <w:proofErr w:type="spellStart"/>
      <w:r w:rsidRPr="00F31EC2">
        <w:rPr>
          <w:sz w:val="20"/>
          <w:szCs w:val="20"/>
        </w:rPr>
        <w:t>Scoring</w:t>
      </w:r>
      <w:proofErr w:type="spellEnd"/>
      <w:r w:rsidRPr="00F31EC2">
        <w:rPr>
          <w:sz w:val="20"/>
          <w:szCs w:val="20"/>
        </w:rPr>
        <w:t xml:space="preserve">”. </w:t>
      </w:r>
      <w:r w:rsidR="00380506" w:rsidRPr="00F31EC2">
        <w:rPr>
          <w:sz w:val="20"/>
          <w:szCs w:val="20"/>
        </w:rPr>
        <w:t xml:space="preserve">Un solo jugador en cada equipo servirá antes de que se declare un </w:t>
      </w:r>
      <w:r w:rsidR="00A5733F">
        <w:rPr>
          <w:sz w:val="20"/>
          <w:szCs w:val="20"/>
        </w:rPr>
        <w:t>side-out</w:t>
      </w:r>
      <w:r w:rsidR="00380506" w:rsidRPr="00F31EC2">
        <w:rPr>
          <w:sz w:val="20"/>
          <w:szCs w:val="20"/>
        </w:rPr>
        <w:t>.</w:t>
      </w:r>
    </w:p>
    <w:p w14:paraId="5A3AF95F" w14:textId="20479939" w:rsidR="00380506" w:rsidRPr="00380506" w:rsidRDefault="00F31EC2" w:rsidP="00093EA3">
      <w:pPr>
        <w:pStyle w:val="Prrafodelista"/>
        <w:numPr>
          <w:ilvl w:val="1"/>
          <w:numId w:val="3"/>
        </w:numPr>
        <w:jc w:val="both"/>
      </w:pPr>
      <w:r>
        <w:rPr>
          <w:sz w:val="20"/>
          <w:szCs w:val="20"/>
        </w:rPr>
        <w:t xml:space="preserve">4.B.6.a. </w:t>
      </w:r>
      <w:r w:rsidR="00380506" w:rsidRPr="00A21AC3">
        <w:rPr>
          <w:sz w:val="20"/>
          <w:szCs w:val="20"/>
        </w:rPr>
        <w:t xml:space="preserve">Al comienzo de cada </w:t>
      </w:r>
      <w:r w:rsidR="00A5733F">
        <w:rPr>
          <w:sz w:val="20"/>
          <w:szCs w:val="20"/>
        </w:rPr>
        <w:t>side-out</w:t>
      </w:r>
      <w:r w:rsidR="00380506" w:rsidRPr="00A21AC3">
        <w:rPr>
          <w:sz w:val="20"/>
          <w:szCs w:val="20"/>
        </w:rPr>
        <w:t>, el servicio comienza en el área de servicio derecha/par</w:t>
      </w:r>
      <w:r w:rsidR="00380506">
        <w:rPr>
          <w:sz w:val="20"/>
          <w:szCs w:val="20"/>
        </w:rPr>
        <w:t>.</w:t>
      </w:r>
    </w:p>
    <w:p w14:paraId="7D8FD47E" w14:textId="49EB945C" w:rsidR="00380506" w:rsidRPr="00380506" w:rsidRDefault="00F31EC2" w:rsidP="00093EA3">
      <w:pPr>
        <w:pStyle w:val="Prrafodelista"/>
        <w:numPr>
          <w:ilvl w:val="1"/>
          <w:numId w:val="3"/>
        </w:numPr>
        <w:jc w:val="both"/>
      </w:pPr>
      <w:r>
        <w:rPr>
          <w:sz w:val="20"/>
          <w:szCs w:val="20"/>
        </w:rPr>
        <w:t>4.B.6.</w:t>
      </w:r>
      <w:r>
        <w:rPr>
          <w:sz w:val="20"/>
          <w:szCs w:val="20"/>
        </w:rPr>
        <w:t>b</w:t>
      </w:r>
      <w:r>
        <w:rPr>
          <w:sz w:val="20"/>
          <w:szCs w:val="20"/>
        </w:rPr>
        <w:t xml:space="preserve">. </w:t>
      </w:r>
      <w:r w:rsidR="00380506" w:rsidRPr="000B38DF">
        <w:rPr>
          <w:sz w:val="20"/>
          <w:szCs w:val="20"/>
        </w:rPr>
        <w:t>Cuando el marcador del equipo es par (0, 2, 4...),</w:t>
      </w:r>
      <w:r w:rsidR="00380506">
        <w:rPr>
          <w:sz w:val="20"/>
          <w:szCs w:val="20"/>
        </w:rPr>
        <w:t xml:space="preserve"> </w:t>
      </w:r>
      <w:r w:rsidR="00380506" w:rsidRPr="000B38DF">
        <w:rPr>
          <w:sz w:val="20"/>
          <w:szCs w:val="20"/>
        </w:rPr>
        <w:t xml:space="preserve">la posición correcta del servidor inicial del equipo es en el área de servicio derecho/par. Cuando el resultado del equipo es impar (1, 3, 5...), la posición correcta del </w:t>
      </w:r>
      <w:r w:rsidR="00380506">
        <w:rPr>
          <w:sz w:val="20"/>
          <w:szCs w:val="20"/>
        </w:rPr>
        <w:t xml:space="preserve">servidor </w:t>
      </w:r>
      <w:r w:rsidR="00380506" w:rsidRPr="000B38DF">
        <w:rPr>
          <w:sz w:val="20"/>
          <w:szCs w:val="20"/>
        </w:rPr>
        <w:t>inicial</w:t>
      </w:r>
      <w:r w:rsidR="00380506">
        <w:rPr>
          <w:sz w:val="20"/>
          <w:szCs w:val="20"/>
        </w:rPr>
        <w:t xml:space="preserve"> </w:t>
      </w:r>
      <w:r w:rsidR="00380506" w:rsidRPr="000B38DF">
        <w:rPr>
          <w:sz w:val="20"/>
          <w:szCs w:val="20"/>
        </w:rPr>
        <w:t>es en el campo izquierdo/impar</w:t>
      </w:r>
      <w:r w:rsidR="00380506">
        <w:rPr>
          <w:sz w:val="20"/>
          <w:szCs w:val="20"/>
        </w:rPr>
        <w:t>.</w:t>
      </w:r>
    </w:p>
    <w:p w14:paraId="450B8AE3" w14:textId="741D2464" w:rsidR="00F31EC2" w:rsidRPr="00F31EC2" w:rsidRDefault="00F31EC2" w:rsidP="00093EA3">
      <w:pPr>
        <w:pStyle w:val="Prrafodelista"/>
        <w:numPr>
          <w:ilvl w:val="1"/>
          <w:numId w:val="3"/>
        </w:numPr>
        <w:jc w:val="both"/>
      </w:pPr>
      <w:r w:rsidRPr="00F31EC2">
        <w:rPr>
          <w:sz w:val="20"/>
          <w:szCs w:val="20"/>
        </w:rPr>
        <w:t>4.B.6.</w:t>
      </w:r>
      <w:r w:rsidRPr="00F31EC2">
        <w:rPr>
          <w:sz w:val="20"/>
          <w:szCs w:val="20"/>
        </w:rPr>
        <w:t>c</w:t>
      </w:r>
      <w:r w:rsidRPr="00F31EC2">
        <w:rPr>
          <w:sz w:val="20"/>
          <w:szCs w:val="20"/>
        </w:rPr>
        <w:t>.</w:t>
      </w:r>
      <w:r>
        <w:rPr>
          <w:sz w:val="20"/>
          <w:szCs w:val="20"/>
        </w:rPr>
        <w:t xml:space="preserve"> </w:t>
      </w:r>
      <w:r w:rsidRPr="00F31EC2">
        <w:rPr>
          <w:sz w:val="20"/>
          <w:szCs w:val="20"/>
        </w:rPr>
        <w:t xml:space="preserve">(Regla Provisional) </w:t>
      </w:r>
      <w:r>
        <w:rPr>
          <w:sz w:val="20"/>
          <w:szCs w:val="20"/>
        </w:rPr>
        <w:t>O</w:t>
      </w:r>
      <w:r w:rsidRPr="00F31EC2">
        <w:rPr>
          <w:sz w:val="20"/>
          <w:szCs w:val="20"/>
        </w:rPr>
        <w:t xml:space="preserve">pción de “Rally </w:t>
      </w:r>
      <w:proofErr w:type="spellStart"/>
      <w:r w:rsidRPr="00F31EC2">
        <w:rPr>
          <w:sz w:val="20"/>
          <w:szCs w:val="20"/>
        </w:rPr>
        <w:t>Scoring</w:t>
      </w:r>
      <w:proofErr w:type="spellEnd"/>
      <w:r w:rsidRPr="00F31EC2">
        <w:rPr>
          <w:sz w:val="20"/>
          <w:szCs w:val="20"/>
        </w:rPr>
        <w:t xml:space="preserve">”, después de cada </w:t>
      </w:r>
      <w:r w:rsidR="00A5733F">
        <w:rPr>
          <w:sz w:val="20"/>
          <w:szCs w:val="20"/>
        </w:rPr>
        <w:t>side-out</w:t>
      </w:r>
      <w:r w:rsidRPr="00F31EC2">
        <w:rPr>
          <w:sz w:val="20"/>
          <w:szCs w:val="20"/>
        </w:rPr>
        <w:t xml:space="preserve"> el servicio comienza con el jugador posicionado correctamente en el lado derecho/par de la pista de acuerdo con el marcador del equipo.</w:t>
      </w:r>
    </w:p>
    <w:p w14:paraId="7A600DF4" w14:textId="19545AAF" w:rsidR="00380506" w:rsidRPr="00380506" w:rsidRDefault="00F31EC2" w:rsidP="00093EA3">
      <w:pPr>
        <w:pStyle w:val="Prrafodelista"/>
        <w:numPr>
          <w:ilvl w:val="1"/>
          <w:numId w:val="3"/>
        </w:numPr>
        <w:jc w:val="both"/>
      </w:pPr>
      <w:r>
        <w:rPr>
          <w:sz w:val="20"/>
          <w:szCs w:val="20"/>
        </w:rPr>
        <w:t xml:space="preserve">4.B.6.d. </w:t>
      </w:r>
      <w:r w:rsidRPr="00F31EC2">
        <w:rPr>
          <w:sz w:val="20"/>
          <w:szCs w:val="20"/>
        </w:rPr>
        <w:t xml:space="preserve">(Regla Provisional) </w:t>
      </w:r>
      <w:r>
        <w:rPr>
          <w:sz w:val="20"/>
          <w:szCs w:val="20"/>
        </w:rPr>
        <w:t>O</w:t>
      </w:r>
      <w:r w:rsidRPr="00F31EC2">
        <w:rPr>
          <w:sz w:val="20"/>
          <w:szCs w:val="20"/>
        </w:rPr>
        <w:t xml:space="preserve">pción de “Rally </w:t>
      </w:r>
      <w:proofErr w:type="spellStart"/>
      <w:r w:rsidRPr="00F31EC2">
        <w:rPr>
          <w:sz w:val="20"/>
          <w:szCs w:val="20"/>
        </w:rPr>
        <w:t>Scoring</w:t>
      </w:r>
      <w:proofErr w:type="spellEnd"/>
      <w:r w:rsidRPr="00F31EC2">
        <w:rPr>
          <w:sz w:val="20"/>
          <w:szCs w:val="20"/>
        </w:rPr>
        <w:t>”, e</w:t>
      </w:r>
      <w:r w:rsidR="00380506" w:rsidRPr="00380506">
        <w:rPr>
          <w:sz w:val="20"/>
          <w:szCs w:val="20"/>
        </w:rPr>
        <w:t>l servidor alternará los lados de servicio después de ganar cada punto, hasta que pierda un rally o el equipo de servicio cometa una falta</w:t>
      </w:r>
      <w:r w:rsidR="00380506">
        <w:rPr>
          <w:sz w:val="20"/>
          <w:szCs w:val="20"/>
        </w:rPr>
        <w:t>.</w:t>
      </w:r>
    </w:p>
    <w:p w14:paraId="0D489D7C" w14:textId="23716274" w:rsidR="00380506" w:rsidRPr="00380506" w:rsidRDefault="00F31EC2" w:rsidP="00093EA3">
      <w:pPr>
        <w:pStyle w:val="Prrafodelista"/>
        <w:numPr>
          <w:ilvl w:val="1"/>
          <w:numId w:val="3"/>
        </w:numPr>
        <w:jc w:val="both"/>
      </w:pPr>
      <w:r>
        <w:rPr>
          <w:sz w:val="20"/>
          <w:szCs w:val="20"/>
        </w:rPr>
        <w:t>4.B.6.</w:t>
      </w:r>
      <w:r>
        <w:rPr>
          <w:sz w:val="20"/>
          <w:szCs w:val="20"/>
        </w:rPr>
        <w:t>e</w:t>
      </w:r>
      <w:r>
        <w:rPr>
          <w:sz w:val="20"/>
          <w:szCs w:val="20"/>
        </w:rPr>
        <w:t xml:space="preserve">. </w:t>
      </w:r>
      <w:r w:rsidRPr="00F31EC2">
        <w:rPr>
          <w:sz w:val="20"/>
          <w:szCs w:val="20"/>
        </w:rPr>
        <w:t xml:space="preserve">(Regla Provisional) </w:t>
      </w:r>
      <w:r>
        <w:rPr>
          <w:sz w:val="20"/>
          <w:szCs w:val="20"/>
        </w:rPr>
        <w:t>O</w:t>
      </w:r>
      <w:r w:rsidRPr="00F31EC2">
        <w:rPr>
          <w:sz w:val="20"/>
          <w:szCs w:val="20"/>
        </w:rPr>
        <w:t xml:space="preserve">pción de “Rally </w:t>
      </w:r>
      <w:proofErr w:type="spellStart"/>
      <w:r w:rsidRPr="00F31EC2">
        <w:rPr>
          <w:sz w:val="20"/>
          <w:szCs w:val="20"/>
        </w:rPr>
        <w:t>Scoring</w:t>
      </w:r>
      <w:proofErr w:type="spellEnd"/>
      <w:r w:rsidRPr="00F31EC2">
        <w:rPr>
          <w:sz w:val="20"/>
          <w:szCs w:val="20"/>
        </w:rPr>
        <w:t>”,</w:t>
      </w:r>
      <w:r>
        <w:rPr>
          <w:sz w:val="20"/>
          <w:szCs w:val="20"/>
        </w:rPr>
        <w:t xml:space="preserve"> s</w:t>
      </w:r>
      <w:r w:rsidR="00380506" w:rsidRPr="00380506">
        <w:rPr>
          <w:sz w:val="20"/>
          <w:szCs w:val="20"/>
        </w:rPr>
        <w:t xml:space="preserve">e declarará un </w:t>
      </w:r>
      <w:r w:rsidR="00A5733F">
        <w:rPr>
          <w:sz w:val="20"/>
          <w:szCs w:val="20"/>
        </w:rPr>
        <w:t>side-out</w:t>
      </w:r>
      <w:r w:rsidR="00380506" w:rsidRPr="00380506">
        <w:rPr>
          <w:sz w:val="20"/>
          <w:szCs w:val="20"/>
        </w:rPr>
        <w:t xml:space="preserve"> después de que el equipo al servicio pierda un rally o cometa una falta</w:t>
      </w:r>
      <w:r w:rsidR="00380506">
        <w:rPr>
          <w:sz w:val="20"/>
          <w:szCs w:val="20"/>
        </w:rPr>
        <w:t>.</w:t>
      </w:r>
    </w:p>
    <w:p w14:paraId="026DE94A" w14:textId="7AEFECCD" w:rsidR="00072865" w:rsidRPr="00380506" w:rsidRDefault="00F97B68" w:rsidP="00F97B68">
      <w:pPr>
        <w:pStyle w:val="Ttulo1"/>
      </w:pPr>
      <w:r>
        <w:t>Puntuación</w:t>
      </w:r>
    </w:p>
    <w:p w14:paraId="3EA0DA8B" w14:textId="51687BC7" w:rsidR="00F97B68" w:rsidRPr="00F97B68" w:rsidRDefault="00F31EC2" w:rsidP="00093EA3">
      <w:pPr>
        <w:pStyle w:val="Prrafodelista"/>
        <w:numPr>
          <w:ilvl w:val="0"/>
          <w:numId w:val="3"/>
        </w:numPr>
        <w:jc w:val="both"/>
        <w:rPr>
          <w:sz w:val="20"/>
          <w:szCs w:val="20"/>
        </w:rPr>
      </w:pPr>
      <w:r>
        <w:rPr>
          <w:sz w:val="20"/>
          <w:szCs w:val="20"/>
        </w:rPr>
        <w:t>4.F.1</w:t>
      </w:r>
      <w:r>
        <w:rPr>
          <w:sz w:val="20"/>
          <w:szCs w:val="20"/>
        </w:rPr>
        <w:t xml:space="preserve">. </w:t>
      </w:r>
      <w:r w:rsidRPr="00F31EC2">
        <w:rPr>
          <w:sz w:val="20"/>
          <w:szCs w:val="20"/>
        </w:rPr>
        <w:t xml:space="preserve">(Regla Provisional) </w:t>
      </w:r>
      <w:r>
        <w:rPr>
          <w:sz w:val="20"/>
          <w:szCs w:val="20"/>
        </w:rPr>
        <w:t>O</w:t>
      </w:r>
      <w:r w:rsidRPr="00F31EC2">
        <w:rPr>
          <w:sz w:val="20"/>
          <w:szCs w:val="20"/>
        </w:rPr>
        <w:t xml:space="preserve">pción de “Rally </w:t>
      </w:r>
      <w:proofErr w:type="spellStart"/>
      <w:r w:rsidRPr="00F31EC2">
        <w:rPr>
          <w:sz w:val="20"/>
          <w:szCs w:val="20"/>
        </w:rPr>
        <w:t>Scoring</w:t>
      </w:r>
      <w:proofErr w:type="spellEnd"/>
      <w:r w:rsidRPr="00F31EC2">
        <w:rPr>
          <w:sz w:val="20"/>
          <w:szCs w:val="20"/>
        </w:rPr>
        <w:t>”</w:t>
      </w:r>
      <w:r>
        <w:rPr>
          <w:sz w:val="20"/>
          <w:szCs w:val="20"/>
        </w:rPr>
        <w:t>.</w:t>
      </w:r>
      <w:r w:rsidRPr="00F31EC2">
        <w:rPr>
          <w:sz w:val="20"/>
          <w:szCs w:val="20"/>
        </w:rPr>
        <w:t xml:space="preserve"> </w:t>
      </w:r>
      <w:r w:rsidR="00F97B68" w:rsidRPr="00F97B68">
        <w:rPr>
          <w:sz w:val="20"/>
          <w:szCs w:val="20"/>
        </w:rPr>
        <w:t>Un jugador o equipo consigue un punto por cada rally ganado, a excepción del punto de juego que se conseguirá solo en posesión del servicio.</w:t>
      </w:r>
    </w:p>
    <w:p w14:paraId="529A2E65" w14:textId="090C9F7B" w:rsidR="00F97B68" w:rsidRDefault="00F31EC2" w:rsidP="00093EA3">
      <w:pPr>
        <w:pStyle w:val="Prrafodelista"/>
        <w:numPr>
          <w:ilvl w:val="0"/>
          <w:numId w:val="3"/>
        </w:numPr>
        <w:jc w:val="both"/>
        <w:rPr>
          <w:sz w:val="20"/>
          <w:szCs w:val="20"/>
        </w:rPr>
      </w:pPr>
      <w:r>
        <w:rPr>
          <w:sz w:val="20"/>
          <w:szCs w:val="20"/>
        </w:rPr>
        <w:t>4.G</w:t>
      </w:r>
      <w:r>
        <w:rPr>
          <w:sz w:val="20"/>
          <w:szCs w:val="20"/>
        </w:rPr>
        <w:t xml:space="preserve">.1. </w:t>
      </w:r>
      <w:r w:rsidRPr="00F31EC2">
        <w:rPr>
          <w:sz w:val="20"/>
          <w:szCs w:val="20"/>
        </w:rPr>
        <w:t xml:space="preserve">(Regla Provisional) </w:t>
      </w:r>
      <w:r>
        <w:rPr>
          <w:sz w:val="20"/>
          <w:szCs w:val="20"/>
        </w:rPr>
        <w:t>O</w:t>
      </w:r>
      <w:r w:rsidRPr="00F31EC2">
        <w:rPr>
          <w:sz w:val="20"/>
          <w:szCs w:val="20"/>
        </w:rPr>
        <w:t xml:space="preserve">pción de “Rally </w:t>
      </w:r>
      <w:proofErr w:type="spellStart"/>
      <w:r w:rsidRPr="00F31EC2">
        <w:rPr>
          <w:sz w:val="20"/>
          <w:szCs w:val="20"/>
        </w:rPr>
        <w:t>Scoring</w:t>
      </w:r>
      <w:proofErr w:type="spellEnd"/>
      <w:r w:rsidRPr="00F31EC2">
        <w:rPr>
          <w:sz w:val="20"/>
          <w:szCs w:val="20"/>
        </w:rPr>
        <w:t>”</w:t>
      </w:r>
      <w:r>
        <w:rPr>
          <w:sz w:val="20"/>
          <w:szCs w:val="20"/>
        </w:rPr>
        <w:t>.</w:t>
      </w:r>
      <w:r w:rsidRPr="00F31EC2">
        <w:rPr>
          <w:sz w:val="20"/>
          <w:szCs w:val="20"/>
        </w:rPr>
        <w:t xml:space="preserve"> </w:t>
      </w:r>
      <w:r w:rsidR="00F97B68" w:rsidRPr="00F97B68">
        <w:rPr>
          <w:sz w:val="20"/>
          <w:szCs w:val="20"/>
        </w:rPr>
        <w:t>Un punto se consigue ganado el rally, a excepción del punto de juego que se conseguirá solo en posesión del servicio.</w:t>
      </w:r>
    </w:p>
    <w:p w14:paraId="6E965B0B" w14:textId="75CE76EE" w:rsidR="00F97B68" w:rsidRPr="00F97B68" w:rsidRDefault="00F31EC2" w:rsidP="00093EA3">
      <w:pPr>
        <w:pStyle w:val="Prrafodelista"/>
        <w:numPr>
          <w:ilvl w:val="0"/>
          <w:numId w:val="3"/>
        </w:numPr>
        <w:jc w:val="both"/>
        <w:rPr>
          <w:sz w:val="20"/>
          <w:szCs w:val="20"/>
        </w:rPr>
      </w:pPr>
      <w:r>
        <w:rPr>
          <w:sz w:val="20"/>
          <w:szCs w:val="20"/>
        </w:rPr>
        <w:t>4.</w:t>
      </w:r>
      <w:r>
        <w:rPr>
          <w:sz w:val="20"/>
          <w:szCs w:val="20"/>
        </w:rPr>
        <w:t>J</w:t>
      </w:r>
      <w:r>
        <w:rPr>
          <w:sz w:val="20"/>
          <w:szCs w:val="20"/>
        </w:rPr>
        <w:t xml:space="preserve">.1. </w:t>
      </w:r>
      <w:r w:rsidRPr="00F31EC2">
        <w:rPr>
          <w:sz w:val="20"/>
          <w:szCs w:val="20"/>
        </w:rPr>
        <w:t xml:space="preserve">(Regla Provisional) </w:t>
      </w:r>
      <w:r>
        <w:rPr>
          <w:sz w:val="20"/>
          <w:szCs w:val="20"/>
        </w:rPr>
        <w:t>O</w:t>
      </w:r>
      <w:r w:rsidRPr="00F31EC2">
        <w:rPr>
          <w:sz w:val="20"/>
          <w:szCs w:val="20"/>
        </w:rPr>
        <w:t xml:space="preserve">pción de “Rally </w:t>
      </w:r>
      <w:proofErr w:type="spellStart"/>
      <w:r w:rsidRPr="00F31EC2">
        <w:rPr>
          <w:sz w:val="20"/>
          <w:szCs w:val="20"/>
        </w:rPr>
        <w:t>Scoring</w:t>
      </w:r>
      <w:proofErr w:type="spellEnd"/>
      <w:r w:rsidRPr="00F31EC2">
        <w:rPr>
          <w:sz w:val="20"/>
          <w:szCs w:val="20"/>
        </w:rPr>
        <w:t>”</w:t>
      </w:r>
      <w:r>
        <w:rPr>
          <w:sz w:val="20"/>
          <w:szCs w:val="20"/>
        </w:rPr>
        <w:t>.</w:t>
      </w:r>
      <w:r w:rsidRPr="00F31EC2">
        <w:rPr>
          <w:sz w:val="20"/>
          <w:szCs w:val="20"/>
        </w:rPr>
        <w:t xml:space="preserve"> </w:t>
      </w:r>
      <w:r w:rsidR="00F97B68" w:rsidRPr="00F97B68">
        <w:rPr>
          <w:sz w:val="20"/>
          <w:szCs w:val="20"/>
        </w:rPr>
        <w:t>Cantando el marcador en partidos de dobles. La secuencia adecuada para cantar el marcador es la puntuación del servidor y después la puntuación del restador como dos números (ej. “uno – cero”)</w:t>
      </w:r>
      <w:r w:rsidR="00F97B68" w:rsidRPr="00F97B68">
        <w:rPr>
          <w:sz w:val="20"/>
          <w:szCs w:val="20"/>
        </w:rPr>
        <w:t>.</w:t>
      </w:r>
    </w:p>
    <w:p w14:paraId="736146F0" w14:textId="620EC299" w:rsidR="00373795" w:rsidRDefault="00EC213B" w:rsidP="00EC213B">
      <w:pPr>
        <w:pStyle w:val="Ttulo1"/>
      </w:pPr>
      <w:r>
        <w:t>Opciones de puntuación del torneo</w:t>
      </w:r>
    </w:p>
    <w:p w14:paraId="6B4C4B02" w14:textId="29E9B5A0" w:rsidR="00EC213B" w:rsidRPr="00EC213B" w:rsidRDefault="00EC213B" w:rsidP="00093EA3">
      <w:pPr>
        <w:pStyle w:val="Prrafodelista"/>
        <w:numPr>
          <w:ilvl w:val="0"/>
          <w:numId w:val="3"/>
        </w:numPr>
        <w:jc w:val="both"/>
      </w:pPr>
      <w:r w:rsidRPr="00EC213B">
        <w:rPr>
          <w:sz w:val="20"/>
          <w:szCs w:val="20"/>
        </w:rPr>
        <w:t>12</w:t>
      </w:r>
      <w:r w:rsidRPr="00EC213B">
        <w:rPr>
          <w:sz w:val="20"/>
          <w:szCs w:val="20"/>
        </w:rPr>
        <w:t>.</w:t>
      </w:r>
      <w:r w:rsidRPr="00EC213B">
        <w:rPr>
          <w:sz w:val="20"/>
          <w:szCs w:val="20"/>
        </w:rPr>
        <w:t>B</w:t>
      </w:r>
      <w:r w:rsidRPr="00EC213B">
        <w:rPr>
          <w:sz w:val="20"/>
          <w:szCs w:val="20"/>
        </w:rPr>
        <w:t xml:space="preserve">.1. (Regla Provisional) Opción de “Rally </w:t>
      </w:r>
      <w:proofErr w:type="spellStart"/>
      <w:r w:rsidRPr="00EC213B">
        <w:rPr>
          <w:sz w:val="20"/>
          <w:szCs w:val="20"/>
        </w:rPr>
        <w:t>Scoring</w:t>
      </w:r>
      <w:proofErr w:type="spellEnd"/>
      <w:r w:rsidRPr="00EC213B">
        <w:rPr>
          <w:sz w:val="20"/>
          <w:szCs w:val="20"/>
        </w:rPr>
        <w:t xml:space="preserve">”. El </w:t>
      </w:r>
      <w:r>
        <w:rPr>
          <w:sz w:val="20"/>
          <w:szCs w:val="20"/>
        </w:rPr>
        <w:t>Juez Árbitro</w:t>
      </w:r>
      <w:r w:rsidRPr="00EC213B">
        <w:rPr>
          <w:sz w:val="20"/>
          <w:szCs w:val="20"/>
        </w:rPr>
        <w:t xml:space="preserve"> tendrá la opción de usar el “rally </w:t>
      </w:r>
      <w:proofErr w:type="spellStart"/>
      <w:r w:rsidRPr="00EC213B">
        <w:rPr>
          <w:sz w:val="20"/>
          <w:szCs w:val="20"/>
        </w:rPr>
        <w:t>scoring</w:t>
      </w:r>
      <w:proofErr w:type="spellEnd"/>
      <w:r w:rsidRPr="00EC213B">
        <w:rPr>
          <w:sz w:val="20"/>
          <w:szCs w:val="20"/>
        </w:rPr>
        <w:t>”. Puede incluir los “round-</w:t>
      </w:r>
      <w:proofErr w:type="spellStart"/>
      <w:r w:rsidRPr="00EC213B">
        <w:rPr>
          <w:sz w:val="20"/>
          <w:szCs w:val="20"/>
        </w:rPr>
        <w:t>robin</w:t>
      </w:r>
      <w:proofErr w:type="spellEnd"/>
      <w:r w:rsidRPr="00EC213B">
        <w:rPr>
          <w:sz w:val="20"/>
          <w:szCs w:val="20"/>
        </w:rPr>
        <w:t xml:space="preserve">” de individuales y de dobles, juego por equipos y doble-eliminación en individuales. En dobles, el “rally </w:t>
      </w:r>
      <w:proofErr w:type="spellStart"/>
      <w:r w:rsidRPr="00EC213B">
        <w:rPr>
          <w:sz w:val="20"/>
          <w:szCs w:val="20"/>
        </w:rPr>
        <w:t>scoring</w:t>
      </w:r>
      <w:proofErr w:type="spellEnd"/>
      <w:r w:rsidRPr="00EC213B">
        <w:rPr>
          <w:sz w:val="20"/>
          <w:szCs w:val="20"/>
        </w:rPr>
        <w:t xml:space="preserve">” no es una opción para la doble-eliminación. Para 2025 todos los eventos del Campeonato Nacional usarán el formato estándar de side-out. Todas las reglas estándar se aplicarán al formato de “rally </w:t>
      </w:r>
      <w:proofErr w:type="spellStart"/>
      <w:r w:rsidRPr="00EC213B">
        <w:rPr>
          <w:sz w:val="20"/>
          <w:szCs w:val="20"/>
        </w:rPr>
        <w:t>scoring</w:t>
      </w:r>
      <w:proofErr w:type="spellEnd"/>
      <w:r w:rsidRPr="00EC213B">
        <w:rPr>
          <w:sz w:val="20"/>
          <w:szCs w:val="20"/>
        </w:rPr>
        <w:t xml:space="preserve">” lo mencionado aquí y en la Reglas 4.B.3.a, 4.B.6, 4.B.6.c, 4.B.6.d, 4.B.6.e, 4.F.1, 4.G.1, y </w:t>
      </w:r>
      <w:proofErr w:type="gramStart"/>
      <w:r w:rsidRPr="00EC213B">
        <w:rPr>
          <w:sz w:val="20"/>
          <w:szCs w:val="20"/>
        </w:rPr>
        <w:t>4.J.1</w:t>
      </w:r>
      <w:r>
        <w:rPr>
          <w:sz w:val="20"/>
          <w:szCs w:val="20"/>
        </w:rPr>
        <w:t>,</w:t>
      </w:r>
      <w:r w:rsidRPr="00EC213B">
        <w:rPr>
          <w:sz w:val="20"/>
          <w:szCs w:val="20"/>
        </w:rPr>
        <w:t>.</w:t>
      </w:r>
      <w:proofErr w:type="gramEnd"/>
    </w:p>
    <w:p w14:paraId="5A66ABDE" w14:textId="486544EB" w:rsidR="00EC213B" w:rsidRPr="00EC213B" w:rsidRDefault="00EC213B" w:rsidP="00093EA3">
      <w:pPr>
        <w:pStyle w:val="Prrafodelista"/>
        <w:numPr>
          <w:ilvl w:val="1"/>
          <w:numId w:val="3"/>
        </w:numPr>
        <w:jc w:val="both"/>
      </w:pPr>
      <w:r w:rsidRPr="00EC213B">
        <w:rPr>
          <w:sz w:val="20"/>
          <w:szCs w:val="20"/>
        </w:rPr>
        <w:t xml:space="preserve">12.B.1.a. Formato de Puntuación del Juego. La puntuación del juego será a 11, 15 o 21 puntos. Los partidos serán a un juego, al mejor dos de tres juegos o al mejor tres de cinco juegos. Por consideraciones climáticas el Juez Árbitro puede </w:t>
      </w:r>
      <w:r w:rsidRPr="00EC213B">
        <w:rPr>
          <w:sz w:val="20"/>
          <w:szCs w:val="20"/>
        </w:rPr>
        <w:lastRenderedPageBreak/>
        <w:t>aprobar formatos de juego a 7 puntos, con cambio de campo a los 4 puntos en partidos a un solo juego, o en el juego de desempate en un partido a varios juegos</w:t>
      </w:r>
      <w:r w:rsidRPr="00EC213B">
        <w:rPr>
          <w:sz w:val="20"/>
          <w:szCs w:val="20"/>
        </w:rPr>
        <w:t>.</w:t>
      </w:r>
    </w:p>
    <w:p w14:paraId="7011B65F" w14:textId="5A85DA90" w:rsidR="00EC213B" w:rsidRPr="00EC213B" w:rsidRDefault="00EC213B" w:rsidP="00093EA3">
      <w:pPr>
        <w:pStyle w:val="Prrafodelista"/>
        <w:numPr>
          <w:ilvl w:val="1"/>
          <w:numId w:val="3"/>
        </w:numPr>
        <w:jc w:val="both"/>
      </w:pPr>
      <w:r w:rsidRPr="00EC213B">
        <w:rPr>
          <w:sz w:val="20"/>
          <w:szCs w:val="20"/>
        </w:rPr>
        <w:t>12.B.1.b. Marcar un punto. Se consigue un punto cuando un jugador o equipo gana un rally, a excepción de lo indicado en 12.B.1.c</w:t>
      </w:r>
      <w:r w:rsidRPr="00EC213B">
        <w:rPr>
          <w:sz w:val="20"/>
          <w:szCs w:val="20"/>
        </w:rPr>
        <w:t>.</w:t>
      </w:r>
    </w:p>
    <w:p w14:paraId="5C1E9BF4" w14:textId="575318C2" w:rsidR="00EC213B" w:rsidRPr="00EC213B" w:rsidRDefault="00EC213B" w:rsidP="00093EA3">
      <w:pPr>
        <w:pStyle w:val="Prrafodelista"/>
        <w:numPr>
          <w:ilvl w:val="1"/>
          <w:numId w:val="3"/>
        </w:numPr>
        <w:jc w:val="both"/>
      </w:pPr>
      <w:r w:rsidRPr="00EC213B">
        <w:rPr>
          <w:sz w:val="20"/>
          <w:szCs w:val="20"/>
        </w:rPr>
        <w:t>12.B.1.c. Marcar el punto ganador de un juego. El punto ganador de un juego sólo se puede conseguir por el jugador o equipo al servicio. Cuando un jugador o equipo tiene punto de juego y el oponente sirve y pierde el rally, es side-out y no se adjudica ningún punto</w:t>
      </w:r>
      <w:r w:rsidRPr="00EC213B">
        <w:rPr>
          <w:sz w:val="20"/>
          <w:szCs w:val="20"/>
        </w:rPr>
        <w:t>.</w:t>
      </w:r>
    </w:p>
    <w:p w14:paraId="6347175E" w14:textId="02007FBA" w:rsidR="00373795" w:rsidRPr="00B23BEE" w:rsidRDefault="007F2E96" w:rsidP="007F2E96">
      <w:pPr>
        <w:pStyle w:val="Ttulo1"/>
      </w:pPr>
      <w:r>
        <w:t>Cómo jugar</w:t>
      </w:r>
    </w:p>
    <w:p w14:paraId="11CF20CF" w14:textId="1A32A1C7" w:rsidR="00A5733F" w:rsidRPr="00A5733F" w:rsidRDefault="00A5733F" w:rsidP="00093EA3">
      <w:pPr>
        <w:pStyle w:val="p3"/>
        <w:numPr>
          <w:ilvl w:val="0"/>
          <w:numId w:val="3"/>
        </w:numPr>
        <w:jc w:val="both"/>
        <w:rPr>
          <w:rStyle w:val="s3"/>
          <w:rFonts w:ascii=".SF UI" w:hAnsi=".SF UI"/>
          <w:b w:val="0"/>
          <w:bCs w:val="0"/>
          <w:sz w:val="24"/>
          <w:szCs w:val="24"/>
        </w:rPr>
      </w:pPr>
      <w:r>
        <w:rPr>
          <w:rStyle w:val="s3"/>
          <w:rFonts w:ascii=".SF UI" w:hAnsi=".SF UI"/>
          <w:b w:val="0"/>
          <w:bCs w:val="0"/>
          <w:sz w:val="24"/>
          <w:szCs w:val="24"/>
        </w:rPr>
        <w:t>I</w:t>
      </w:r>
      <w:r w:rsidRPr="00A5733F">
        <w:rPr>
          <w:rStyle w:val="s3"/>
          <w:rFonts w:ascii=".SF UI" w:hAnsi=".SF UI"/>
          <w:b w:val="0"/>
          <w:bCs w:val="0"/>
          <w:sz w:val="24"/>
          <w:szCs w:val="24"/>
        </w:rPr>
        <w:t>nforma</w:t>
      </w:r>
      <w:r>
        <w:rPr>
          <w:rStyle w:val="s3"/>
          <w:rFonts w:ascii=".SF UI" w:hAnsi=".SF UI"/>
          <w:b w:val="0"/>
          <w:bCs w:val="0"/>
          <w:sz w:val="24"/>
          <w:szCs w:val="24"/>
        </w:rPr>
        <w:t>r</w:t>
      </w:r>
      <w:r w:rsidRPr="00A5733F">
        <w:rPr>
          <w:rStyle w:val="s3"/>
          <w:rFonts w:ascii=".SF UI" w:hAnsi=".SF UI"/>
          <w:b w:val="0"/>
          <w:bCs w:val="0"/>
          <w:sz w:val="24"/>
          <w:szCs w:val="24"/>
        </w:rPr>
        <w:t xml:space="preserve"> a los jugadores de que se aplicará </w:t>
      </w:r>
      <w:r>
        <w:rPr>
          <w:rStyle w:val="s3"/>
          <w:rFonts w:ascii=".SF UI" w:hAnsi=".SF UI"/>
          <w:b w:val="0"/>
          <w:bCs w:val="0"/>
          <w:sz w:val="24"/>
          <w:szCs w:val="24"/>
        </w:rPr>
        <w:t xml:space="preserve">la puntuación Rally </w:t>
      </w:r>
      <w:proofErr w:type="spellStart"/>
      <w:r>
        <w:rPr>
          <w:rStyle w:val="s3"/>
          <w:rFonts w:ascii=".SF UI" w:hAnsi=".SF UI"/>
          <w:b w:val="0"/>
          <w:bCs w:val="0"/>
          <w:sz w:val="24"/>
          <w:szCs w:val="24"/>
        </w:rPr>
        <w:t>Scoring</w:t>
      </w:r>
      <w:proofErr w:type="spellEnd"/>
      <w:r w:rsidRPr="00A5733F">
        <w:rPr>
          <w:rStyle w:val="s3"/>
          <w:rFonts w:ascii=".SF UI" w:hAnsi=".SF UI"/>
          <w:b w:val="0"/>
          <w:bCs w:val="0"/>
          <w:sz w:val="24"/>
          <w:szCs w:val="24"/>
        </w:rPr>
        <w:t xml:space="preserve"> y responde</w:t>
      </w:r>
      <w:r>
        <w:rPr>
          <w:rStyle w:val="s3"/>
          <w:rFonts w:ascii=".SF UI" w:hAnsi=".SF UI"/>
          <w:b w:val="0"/>
          <w:bCs w:val="0"/>
          <w:sz w:val="24"/>
          <w:szCs w:val="24"/>
        </w:rPr>
        <w:t>r</w:t>
      </w:r>
      <w:r w:rsidRPr="00A5733F">
        <w:rPr>
          <w:rStyle w:val="s3"/>
          <w:rFonts w:ascii=".SF UI" w:hAnsi=".SF UI"/>
          <w:b w:val="0"/>
          <w:bCs w:val="0"/>
          <w:sz w:val="24"/>
          <w:szCs w:val="24"/>
        </w:rPr>
        <w:t xml:space="preserve"> a cualquier pregunta que puedan tener sobre los detalles de la puntuación</w:t>
      </w:r>
      <w:r>
        <w:rPr>
          <w:rStyle w:val="s3"/>
          <w:rFonts w:ascii=".SF UI" w:hAnsi=".SF UI"/>
          <w:b w:val="0"/>
          <w:bCs w:val="0"/>
          <w:sz w:val="24"/>
          <w:szCs w:val="24"/>
        </w:rPr>
        <w:t>.</w:t>
      </w:r>
    </w:p>
    <w:p w14:paraId="4F255E00" w14:textId="3CA46183" w:rsidR="00373795" w:rsidRPr="00A5733F" w:rsidRDefault="00373795" w:rsidP="00093EA3">
      <w:pPr>
        <w:pStyle w:val="p3"/>
        <w:numPr>
          <w:ilvl w:val="0"/>
          <w:numId w:val="3"/>
        </w:numPr>
        <w:jc w:val="both"/>
        <w:rPr>
          <w:rStyle w:val="s3"/>
          <w:rFonts w:ascii=".SF UI" w:hAnsi=".SF UI"/>
          <w:bCs w:val="0"/>
          <w:sz w:val="24"/>
          <w:szCs w:val="24"/>
        </w:rPr>
      </w:pPr>
      <w:r w:rsidRPr="00A5733F">
        <w:rPr>
          <w:rStyle w:val="s3"/>
          <w:b w:val="0"/>
          <w:sz w:val="24"/>
          <w:szCs w:val="24"/>
        </w:rPr>
        <w:t>Elegir el Equipo que Sirve Primero</w:t>
      </w:r>
      <w:r w:rsidR="00A5733F">
        <w:rPr>
          <w:rStyle w:val="s3"/>
          <w:b w:val="0"/>
          <w:sz w:val="24"/>
          <w:szCs w:val="24"/>
        </w:rPr>
        <w:t>.</w:t>
      </w:r>
    </w:p>
    <w:p w14:paraId="093DBD01" w14:textId="4561A7DA" w:rsidR="00A5733F" w:rsidRDefault="00A5733F" w:rsidP="00093EA3">
      <w:pPr>
        <w:pStyle w:val="p3"/>
        <w:numPr>
          <w:ilvl w:val="0"/>
          <w:numId w:val="3"/>
        </w:numPr>
        <w:jc w:val="both"/>
        <w:rPr>
          <w:sz w:val="24"/>
          <w:szCs w:val="24"/>
        </w:rPr>
      </w:pPr>
      <w:r w:rsidRPr="00A5733F">
        <w:rPr>
          <w:sz w:val="24"/>
          <w:szCs w:val="24"/>
        </w:rPr>
        <w:t>Otorga</w:t>
      </w:r>
      <w:r>
        <w:rPr>
          <w:sz w:val="24"/>
          <w:szCs w:val="24"/>
        </w:rPr>
        <w:t>r</w:t>
      </w:r>
      <w:r w:rsidRPr="00A5733F">
        <w:rPr>
          <w:sz w:val="24"/>
          <w:szCs w:val="24"/>
        </w:rPr>
        <w:t xml:space="preserve"> un punto al ganador de cada rally, excepto el punto ganador del juego, que solo se puede anotar al servir. Un receptor que gana un rally anotará un punto si no está en el punto de juego</w:t>
      </w:r>
      <w:r>
        <w:rPr>
          <w:sz w:val="24"/>
          <w:szCs w:val="24"/>
        </w:rPr>
        <w:t>.</w:t>
      </w:r>
    </w:p>
    <w:p w14:paraId="5FD928BB" w14:textId="77777777" w:rsidR="00A5733F" w:rsidRDefault="00A5733F" w:rsidP="00093EA3">
      <w:pPr>
        <w:pStyle w:val="p3"/>
        <w:numPr>
          <w:ilvl w:val="1"/>
          <w:numId w:val="3"/>
        </w:numPr>
        <w:jc w:val="both"/>
        <w:rPr>
          <w:sz w:val="24"/>
          <w:szCs w:val="24"/>
        </w:rPr>
      </w:pPr>
      <w:r w:rsidRPr="00A5733F">
        <w:rPr>
          <w:sz w:val="24"/>
          <w:szCs w:val="24"/>
        </w:rPr>
        <w:t xml:space="preserve">Cuando el servidor gane un rally y anote un punto, anuncie el resultado del rally. </w:t>
      </w:r>
      <w:r w:rsidRPr="00A5733F">
        <w:rPr>
          <w:sz w:val="24"/>
          <w:szCs w:val="24"/>
        </w:rPr>
        <w:t> "Punto"</w:t>
      </w:r>
    </w:p>
    <w:p w14:paraId="2A3C9C1D" w14:textId="1C8DE901" w:rsidR="00A5733F" w:rsidRDefault="00A5733F" w:rsidP="00093EA3">
      <w:pPr>
        <w:pStyle w:val="p3"/>
        <w:numPr>
          <w:ilvl w:val="1"/>
          <w:numId w:val="3"/>
        </w:numPr>
        <w:jc w:val="both"/>
        <w:rPr>
          <w:sz w:val="24"/>
          <w:szCs w:val="24"/>
        </w:rPr>
      </w:pPr>
      <w:r w:rsidRPr="00A5733F">
        <w:rPr>
          <w:sz w:val="24"/>
          <w:szCs w:val="24"/>
        </w:rPr>
        <w:t xml:space="preserve">Cuando el servidor pierde un peloteo (el receptor gana el peloteo), se producirá un </w:t>
      </w:r>
      <w:r>
        <w:rPr>
          <w:sz w:val="24"/>
          <w:szCs w:val="24"/>
        </w:rPr>
        <w:t>side-out</w:t>
      </w:r>
      <w:r w:rsidRPr="00A5733F">
        <w:rPr>
          <w:sz w:val="24"/>
          <w:szCs w:val="24"/>
        </w:rPr>
        <w:t xml:space="preserve"> y el receptor anotará un punto, si no e</w:t>
      </w:r>
      <w:r>
        <w:rPr>
          <w:sz w:val="24"/>
          <w:szCs w:val="24"/>
        </w:rPr>
        <w:t>s</w:t>
      </w:r>
      <w:r w:rsidRPr="00A5733F">
        <w:rPr>
          <w:sz w:val="24"/>
          <w:szCs w:val="24"/>
        </w:rPr>
        <w:t xml:space="preserve"> el punto de juego. Anuncia</w:t>
      </w:r>
      <w:r>
        <w:rPr>
          <w:sz w:val="24"/>
          <w:szCs w:val="24"/>
        </w:rPr>
        <w:t>r</w:t>
      </w:r>
      <w:r w:rsidRPr="00A5733F">
        <w:rPr>
          <w:sz w:val="24"/>
          <w:szCs w:val="24"/>
        </w:rPr>
        <w:t xml:space="preserve"> el </w:t>
      </w:r>
      <w:r>
        <w:rPr>
          <w:sz w:val="24"/>
          <w:szCs w:val="24"/>
        </w:rPr>
        <w:t>side-out</w:t>
      </w:r>
      <w:r w:rsidRPr="00A5733F">
        <w:rPr>
          <w:sz w:val="24"/>
          <w:szCs w:val="24"/>
        </w:rPr>
        <w:t xml:space="preserve">, el resultado y la nueva puntuación del receptor. </w:t>
      </w:r>
      <w:r w:rsidRPr="00A5733F">
        <w:rPr>
          <w:sz w:val="24"/>
          <w:szCs w:val="24"/>
        </w:rPr>
        <w:t> "</w:t>
      </w:r>
      <w:r>
        <w:rPr>
          <w:sz w:val="24"/>
          <w:szCs w:val="24"/>
        </w:rPr>
        <w:t>Side-Out</w:t>
      </w:r>
      <w:r w:rsidRPr="00A5733F">
        <w:rPr>
          <w:sz w:val="24"/>
          <w:szCs w:val="24"/>
        </w:rPr>
        <w:t xml:space="preserve">. Punto. [puntuación]". Si el receptor está en el punto de juego, </w:t>
      </w:r>
      <w:r>
        <w:rPr>
          <w:sz w:val="24"/>
          <w:szCs w:val="24"/>
        </w:rPr>
        <w:t>anunciar</w:t>
      </w:r>
      <w:r w:rsidRPr="00A5733F">
        <w:rPr>
          <w:sz w:val="24"/>
          <w:szCs w:val="24"/>
        </w:rPr>
        <w:t xml:space="preserve"> el </w:t>
      </w:r>
      <w:r>
        <w:rPr>
          <w:sz w:val="24"/>
          <w:szCs w:val="24"/>
        </w:rPr>
        <w:t>side-out</w:t>
      </w:r>
      <w:r w:rsidRPr="00A5733F">
        <w:rPr>
          <w:sz w:val="24"/>
          <w:szCs w:val="24"/>
        </w:rPr>
        <w:t xml:space="preserve"> y </w:t>
      </w:r>
      <w:r>
        <w:rPr>
          <w:sz w:val="24"/>
          <w:szCs w:val="24"/>
        </w:rPr>
        <w:t>la puntuación</w:t>
      </w:r>
      <w:r w:rsidRPr="00A5733F">
        <w:rPr>
          <w:sz w:val="24"/>
          <w:szCs w:val="24"/>
        </w:rPr>
        <w:t xml:space="preserve">. </w:t>
      </w:r>
      <w:r w:rsidRPr="00A5733F">
        <w:rPr>
          <w:sz w:val="24"/>
          <w:szCs w:val="24"/>
        </w:rPr>
        <w:t> "</w:t>
      </w:r>
      <w:r>
        <w:rPr>
          <w:sz w:val="24"/>
          <w:szCs w:val="24"/>
        </w:rPr>
        <w:t>Side-Out</w:t>
      </w:r>
      <w:r w:rsidRPr="00A5733F">
        <w:rPr>
          <w:sz w:val="24"/>
          <w:szCs w:val="24"/>
        </w:rPr>
        <w:t>. [puntuación]".</w:t>
      </w:r>
    </w:p>
    <w:p w14:paraId="0B30988B" w14:textId="6A7B43FE" w:rsidR="00093EA3" w:rsidRDefault="00093EA3" w:rsidP="00093EA3">
      <w:pPr>
        <w:pStyle w:val="p3"/>
        <w:ind w:left="1080"/>
        <w:jc w:val="both"/>
        <w:rPr>
          <w:sz w:val="24"/>
          <w:szCs w:val="24"/>
        </w:rPr>
      </w:pPr>
      <w:r w:rsidRPr="00093EA3">
        <w:rPr>
          <w:sz w:val="24"/>
          <w:szCs w:val="24"/>
        </w:rPr>
        <w:t>Ejemplos basados en un juego a 15 puntos, ganar por dos puntos:</w:t>
      </w:r>
    </w:p>
    <w:p w14:paraId="15EC4696" w14:textId="305F3506" w:rsidR="00093EA3" w:rsidRDefault="00093EA3" w:rsidP="00093EA3">
      <w:pPr>
        <w:pStyle w:val="p3"/>
        <w:numPr>
          <w:ilvl w:val="1"/>
          <w:numId w:val="4"/>
        </w:numPr>
        <w:jc w:val="both"/>
        <w:rPr>
          <w:sz w:val="24"/>
          <w:szCs w:val="24"/>
        </w:rPr>
      </w:pPr>
      <w:r w:rsidRPr="00093EA3">
        <w:rPr>
          <w:sz w:val="24"/>
          <w:szCs w:val="24"/>
        </w:rPr>
        <w:t>El equipo A está sirviendo en 13-14 y el equipo B gana el rally. Un side</w:t>
      </w:r>
      <w:r>
        <w:rPr>
          <w:sz w:val="24"/>
          <w:szCs w:val="24"/>
        </w:rPr>
        <w:t>-</w:t>
      </w:r>
      <w:r w:rsidRPr="00093EA3">
        <w:rPr>
          <w:sz w:val="24"/>
          <w:szCs w:val="24"/>
        </w:rPr>
        <w:t>out ocurre sin que se otorgue ningún punto porque el Equipo B está en el punto de juego</w:t>
      </w:r>
      <w:r>
        <w:rPr>
          <w:sz w:val="24"/>
          <w:szCs w:val="24"/>
        </w:rPr>
        <w:t xml:space="preserve">, </w:t>
      </w:r>
      <w:r w:rsidRPr="00093EA3">
        <w:rPr>
          <w:sz w:val="24"/>
          <w:szCs w:val="24"/>
        </w:rPr>
        <w:t>pero no estaba sirviendo. El equipo B saca a continuación con 14-13</w:t>
      </w:r>
      <w:r>
        <w:rPr>
          <w:sz w:val="24"/>
          <w:szCs w:val="24"/>
        </w:rPr>
        <w:t>.</w:t>
      </w:r>
    </w:p>
    <w:p w14:paraId="37E75380" w14:textId="46693D99" w:rsidR="00093EA3" w:rsidRDefault="00093EA3" w:rsidP="00093EA3">
      <w:pPr>
        <w:pStyle w:val="p3"/>
        <w:numPr>
          <w:ilvl w:val="1"/>
          <w:numId w:val="4"/>
        </w:numPr>
        <w:jc w:val="both"/>
        <w:rPr>
          <w:sz w:val="24"/>
          <w:szCs w:val="24"/>
        </w:rPr>
      </w:pPr>
      <w:r w:rsidRPr="00093EA3">
        <w:rPr>
          <w:sz w:val="24"/>
          <w:szCs w:val="24"/>
        </w:rPr>
        <w:t>El equipo A está sirviendo en 14-13 y el equipo B gana el rally. Se otorga un punto al equipo B, se produce un side</w:t>
      </w:r>
      <w:r>
        <w:rPr>
          <w:sz w:val="24"/>
          <w:szCs w:val="24"/>
        </w:rPr>
        <w:t>-</w:t>
      </w:r>
      <w:r w:rsidRPr="00093EA3">
        <w:rPr>
          <w:sz w:val="24"/>
          <w:szCs w:val="24"/>
        </w:rPr>
        <w:t>out y el equipo B saca a continuación en 14-14</w:t>
      </w:r>
      <w:r>
        <w:rPr>
          <w:sz w:val="24"/>
          <w:szCs w:val="24"/>
        </w:rPr>
        <w:t>.</w:t>
      </w:r>
    </w:p>
    <w:p w14:paraId="584CA0DA" w14:textId="01A4557B" w:rsidR="00093EA3" w:rsidRDefault="00093EA3" w:rsidP="00093EA3">
      <w:pPr>
        <w:pStyle w:val="p3"/>
        <w:numPr>
          <w:ilvl w:val="1"/>
          <w:numId w:val="4"/>
        </w:numPr>
        <w:jc w:val="both"/>
        <w:rPr>
          <w:sz w:val="24"/>
          <w:szCs w:val="24"/>
        </w:rPr>
      </w:pPr>
      <w:r w:rsidRPr="00093EA3">
        <w:rPr>
          <w:sz w:val="24"/>
          <w:szCs w:val="24"/>
        </w:rPr>
        <w:t>El marcador es de 14-14. El equipo que gane el rally recibe un punto porque ninguno de los equipos está en el punto de juego</w:t>
      </w:r>
      <w:r>
        <w:rPr>
          <w:sz w:val="24"/>
          <w:szCs w:val="24"/>
        </w:rPr>
        <w:t>.</w:t>
      </w:r>
    </w:p>
    <w:p w14:paraId="187008C8" w14:textId="4986C3E5" w:rsidR="00093EA3" w:rsidRDefault="00093EA3" w:rsidP="00093EA3">
      <w:pPr>
        <w:pStyle w:val="p3"/>
        <w:numPr>
          <w:ilvl w:val="1"/>
          <w:numId w:val="4"/>
        </w:numPr>
        <w:jc w:val="both"/>
        <w:rPr>
          <w:sz w:val="24"/>
          <w:szCs w:val="24"/>
        </w:rPr>
      </w:pPr>
      <w:r w:rsidRPr="00093EA3">
        <w:rPr>
          <w:sz w:val="24"/>
          <w:szCs w:val="24"/>
        </w:rPr>
        <w:t xml:space="preserve">El equipo A está sirviendo en 14-13 y gana el rally. </w:t>
      </w:r>
      <w:r>
        <w:rPr>
          <w:sz w:val="24"/>
          <w:szCs w:val="24"/>
        </w:rPr>
        <w:t xml:space="preserve">El equipo </w:t>
      </w:r>
      <w:r w:rsidRPr="00093EA3">
        <w:rPr>
          <w:sz w:val="24"/>
          <w:szCs w:val="24"/>
        </w:rPr>
        <w:t>A recibe un punto y gana el partido, 15-13</w:t>
      </w:r>
    </w:p>
    <w:p w14:paraId="40861E13" w14:textId="0E4002CE" w:rsidR="00093EA3" w:rsidRDefault="00093EA3" w:rsidP="00093EA3">
      <w:pPr>
        <w:pStyle w:val="p3"/>
        <w:numPr>
          <w:ilvl w:val="0"/>
          <w:numId w:val="4"/>
        </w:numPr>
        <w:jc w:val="both"/>
        <w:rPr>
          <w:sz w:val="24"/>
          <w:szCs w:val="24"/>
        </w:rPr>
      </w:pPr>
      <w:r w:rsidRPr="00093EA3">
        <w:rPr>
          <w:sz w:val="24"/>
          <w:szCs w:val="24"/>
        </w:rPr>
        <w:t>Los jugadores deben cambiar de posición (lados de la cancha) de acuerdo con su nueva puntuación después de anotar un punto</w:t>
      </w:r>
      <w:r>
        <w:rPr>
          <w:sz w:val="24"/>
          <w:szCs w:val="24"/>
        </w:rPr>
        <w:t>.</w:t>
      </w:r>
    </w:p>
    <w:p w14:paraId="1F5C6B64" w14:textId="418BFBC3" w:rsidR="00A5733F" w:rsidRPr="00A5733F" w:rsidRDefault="00093EA3" w:rsidP="00093EA3">
      <w:pPr>
        <w:pStyle w:val="p3"/>
        <w:numPr>
          <w:ilvl w:val="0"/>
          <w:numId w:val="4"/>
        </w:numPr>
        <w:jc w:val="both"/>
        <w:rPr>
          <w:sz w:val="24"/>
          <w:szCs w:val="24"/>
        </w:rPr>
      </w:pPr>
      <w:r w:rsidRPr="00093EA3">
        <w:rPr>
          <w:sz w:val="24"/>
          <w:szCs w:val="24"/>
        </w:rPr>
        <w:t xml:space="preserve">Cuando el </w:t>
      </w:r>
      <w:r>
        <w:rPr>
          <w:sz w:val="24"/>
          <w:szCs w:val="24"/>
        </w:rPr>
        <w:t>Juez</w:t>
      </w:r>
      <w:r w:rsidRPr="00093EA3">
        <w:rPr>
          <w:sz w:val="24"/>
          <w:szCs w:val="24"/>
        </w:rPr>
        <w:t xml:space="preserve"> </w:t>
      </w:r>
      <w:r>
        <w:rPr>
          <w:sz w:val="24"/>
          <w:szCs w:val="24"/>
        </w:rPr>
        <w:t xml:space="preserve">Árbitro </w:t>
      </w:r>
      <w:r w:rsidRPr="00093EA3">
        <w:rPr>
          <w:sz w:val="24"/>
          <w:szCs w:val="24"/>
        </w:rPr>
        <w:t>autorice que los partidos se jueguen a 7 puntos debido a las inclemencias del tiempo, el cambio de fin se producirá a 4 puntos. [Regla 12.B.1.a]</w:t>
      </w:r>
      <w:r>
        <w:rPr>
          <w:sz w:val="24"/>
          <w:szCs w:val="24"/>
        </w:rPr>
        <w:t>.</w:t>
      </w:r>
    </w:p>
    <w:p w14:paraId="6793FE43" w14:textId="77777777" w:rsidR="00373795" w:rsidRPr="00B23BEE" w:rsidRDefault="00373795">
      <w:pPr>
        <w:pStyle w:val="p2"/>
        <w:rPr>
          <w:sz w:val="24"/>
          <w:szCs w:val="24"/>
        </w:rPr>
      </w:pPr>
    </w:p>
    <w:p w14:paraId="46E396AC" w14:textId="04063002" w:rsidR="00373795" w:rsidRPr="00531FA1" w:rsidRDefault="00373795" w:rsidP="00531FA1">
      <w:pPr>
        <w:pStyle w:val="Ttulo1"/>
        <w:rPr>
          <w:bCs/>
        </w:rPr>
      </w:pPr>
      <w:r w:rsidRPr="00531FA1">
        <w:rPr>
          <w:bCs/>
        </w:rPr>
        <w:lastRenderedPageBreak/>
        <w:t>Diferencias Entre la Puntuación Side</w:t>
      </w:r>
      <w:r w:rsidR="00531FA1" w:rsidRPr="00531FA1">
        <w:rPr>
          <w:bCs/>
        </w:rPr>
        <w:t>-</w:t>
      </w:r>
      <w:r w:rsidRPr="00531FA1">
        <w:rPr>
          <w:bCs/>
        </w:rPr>
        <w:t>out y la Rally</w:t>
      </w:r>
      <w:r w:rsidR="00531FA1" w:rsidRPr="00531FA1">
        <w:rPr>
          <w:bCs/>
        </w:rPr>
        <w:t xml:space="preserve"> </w:t>
      </w:r>
      <w:proofErr w:type="spellStart"/>
      <w:r w:rsidR="00531FA1" w:rsidRPr="00531FA1">
        <w:rPr>
          <w:bCs/>
        </w:rPr>
        <w:t>Scoring</w:t>
      </w:r>
      <w:bookmarkStart w:id="0" w:name="_GoBack"/>
      <w:bookmarkEnd w:id="0"/>
      <w:proofErr w:type="spellEnd"/>
    </w:p>
    <w:p w14:paraId="24181C74" w14:textId="77777777" w:rsidR="00373795" w:rsidRDefault="00373795">
      <w:pPr>
        <w:pStyle w:val="p6"/>
      </w:pPr>
    </w:p>
    <w:tbl>
      <w:tblPr>
        <w:tblStyle w:val="Tablaconcuadrcula"/>
        <w:tblW w:w="0" w:type="auto"/>
        <w:tblLook w:val="04A0" w:firstRow="1" w:lastRow="0" w:firstColumn="1" w:lastColumn="0" w:noHBand="0" w:noVBand="1"/>
      </w:tblPr>
      <w:tblGrid>
        <w:gridCol w:w="4247"/>
        <w:gridCol w:w="4247"/>
      </w:tblGrid>
      <w:tr w:rsidR="00372A91" w:rsidRPr="00372A91" w14:paraId="033634CC" w14:textId="77777777" w:rsidTr="00372A91">
        <w:tc>
          <w:tcPr>
            <w:tcW w:w="4247" w:type="dxa"/>
          </w:tcPr>
          <w:p w14:paraId="439926A4" w14:textId="12407712" w:rsidR="00372A91" w:rsidRPr="00372A91" w:rsidRDefault="00372A91" w:rsidP="00876548">
            <w:pPr>
              <w:pStyle w:val="p7"/>
              <w:rPr>
                <w:rStyle w:val="apple-tab-span"/>
                <w:rFonts w:ascii="Helvetica" w:hAnsi="Helvetica"/>
                <w:color w:val="000000"/>
              </w:rPr>
            </w:pPr>
            <w:r w:rsidRPr="00372A91">
              <w:rPr>
                <w:rStyle w:val="s6"/>
              </w:rPr>
              <w:t>Puntuación Side</w:t>
            </w:r>
            <w:r w:rsidR="00531FA1">
              <w:rPr>
                <w:rStyle w:val="s6"/>
              </w:rPr>
              <w:t>-</w:t>
            </w:r>
            <w:r w:rsidRPr="00372A91">
              <w:rPr>
                <w:rStyle w:val="s6"/>
              </w:rPr>
              <w:t>out</w:t>
            </w:r>
          </w:p>
        </w:tc>
        <w:tc>
          <w:tcPr>
            <w:tcW w:w="4247" w:type="dxa"/>
          </w:tcPr>
          <w:p w14:paraId="656C34E5" w14:textId="1E2E8095" w:rsidR="00372A91" w:rsidRPr="00372A91" w:rsidRDefault="00372A91" w:rsidP="00876548">
            <w:pPr>
              <w:pStyle w:val="p7"/>
            </w:pPr>
            <w:r w:rsidRPr="00372A91">
              <w:rPr>
                <w:rStyle w:val="s6"/>
              </w:rPr>
              <w:t>Puntuación Rally</w:t>
            </w:r>
            <w:r w:rsidR="00531FA1">
              <w:rPr>
                <w:rStyle w:val="s6"/>
              </w:rPr>
              <w:t xml:space="preserve"> </w:t>
            </w:r>
            <w:proofErr w:type="spellStart"/>
            <w:r w:rsidR="00531FA1">
              <w:rPr>
                <w:rStyle w:val="s6"/>
              </w:rPr>
              <w:t>Scoring</w:t>
            </w:r>
            <w:proofErr w:type="spellEnd"/>
          </w:p>
        </w:tc>
      </w:tr>
      <w:tr w:rsidR="00372A91" w:rsidRPr="00372A91" w14:paraId="5CD77C1F" w14:textId="77777777" w:rsidTr="00372A91">
        <w:tc>
          <w:tcPr>
            <w:tcW w:w="4247" w:type="dxa"/>
          </w:tcPr>
          <w:p w14:paraId="349D4680" w14:textId="77777777" w:rsidR="00372A91" w:rsidRPr="00372A91" w:rsidRDefault="00372A91" w:rsidP="00876548">
            <w:pPr>
              <w:pStyle w:val="p7"/>
              <w:rPr>
                <w:rStyle w:val="apple-tab-span"/>
                <w:rFonts w:ascii="Helvetica" w:hAnsi="Helvetica"/>
                <w:color w:val="000000"/>
              </w:rPr>
            </w:pPr>
            <w:r w:rsidRPr="00372A91">
              <w:rPr>
                <w:rStyle w:val="s6"/>
              </w:rPr>
              <w:t>Puntos Anotados</w:t>
            </w:r>
            <w:r w:rsidRPr="00372A91">
              <w:rPr>
                <w:rStyle w:val="s8"/>
              </w:rPr>
              <w:t>: Solo cuando se sirve</w:t>
            </w:r>
          </w:p>
        </w:tc>
        <w:tc>
          <w:tcPr>
            <w:tcW w:w="4247" w:type="dxa"/>
          </w:tcPr>
          <w:p w14:paraId="10A674B2" w14:textId="77777777" w:rsidR="00372A91" w:rsidRPr="00372A91" w:rsidRDefault="00372A91" w:rsidP="00876548">
            <w:pPr>
              <w:pStyle w:val="p7"/>
            </w:pPr>
            <w:r w:rsidRPr="00372A91">
              <w:rPr>
                <w:rStyle w:val="s6"/>
              </w:rPr>
              <w:t>Puntos Anotados</w:t>
            </w:r>
            <w:r w:rsidRPr="00372A91">
              <w:rPr>
                <w:rStyle w:val="s8"/>
              </w:rPr>
              <w:t>: Cuando se sirve o se recibe</w:t>
            </w:r>
          </w:p>
        </w:tc>
      </w:tr>
      <w:tr w:rsidR="00372A91" w:rsidRPr="00372A91" w14:paraId="3E656A9C" w14:textId="77777777" w:rsidTr="00372A91">
        <w:tc>
          <w:tcPr>
            <w:tcW w:w="4247" w:type="dxa"/>
          </w:tcPr>
          <w:p w14:paraId="51C19896" w14:textId="77777777" w:rsidR="00372A91" w:rsidRPr="00372A91" w:rsidRDefault="00372A91" w:rsidP="00876548">
            <w:pPr>
              <w:pStyle w:val="p7"/>
              <w:rPr>
                <w:rStyle w:val="apple-tab-span"/>
                <w:rFonts w:ascii="Helvetica" w:hAnsi="Helvetica"/>
                <w:color w:val="000000"/>
              </w:rPr>
            </w:pPr>
            <w:r w:rsidRPr="00372A91">
              <w:rPr>
                <w:rStyle w:val="s6"/>
              </w:rPr>
              <w:t>Marcador de Doble</w:t>
            </w:r>
            <w:r w:rsidRPr="00372A91">
              <w:rPr>
                <w:rStyle w:val="s8"/>
              </w:rPr>
              <w:t>: 3 números (por ej., 2-1-2 significa que tu equipo va ganando 2 a 1 y el 2º servidor está sirviendo)</w:t>
            </w:r>
          </w:p>
        </w:tc>
        <w:tc>
          <w:tcPr>
            <w:tcW w:w="4247" w:type="dxa"/>
          </w:tcPr>
          <w:p w14:paraId="0B079ED8" w14:textId="77777777" w:rsidR="00372A91" w:rsidRPr="00372A91" w:rsidRDefault="00372A91" w:rsidP="00876548">
            <w:pPr>
              <w:pStyle w:val="p7"/>
            </w:pPr>
            <w:r w:rsidRPr="00372A91">
              <w:rPr>
                <w:rStyle w:val="s6"/>
              </w:rPr>
              <w:t>Marcador de Doble</w:t>
            </w:r>
            <w:r w:rsidRPr="00372A91">
              <w:rPr>
                <w:rStyle w:val="s8"/>
              </w:rPr>
              <w:t>: 2 números (por ej., 11-13 significa que tu equipo va perdiendo 11-13)</w:t>
            </w:r>
          </w:p>
        </w:tc>
      </w:tr>
      <w:tr w:rsidR="00372A91" w:rsidRPr="00372A91" w14:paraId="497CC362" w14:textId="77777777" w:rsidTr="00372A91">
        <w:tc>
          <w:tcPr>
            <w:tcW w:w="4247" w:type="dxa"/>
          </w:tcPr>
          <w:p w14:paraId="6FD7D996" w14:textId="77777777" w:rsidR="00372A91" w:rsidRPr="00372A91" w:rsidRDefault="00372A91" w:rsidP="00876548">
            <w:pPr>
              <w:pStyle w:val="p7"/>
              <w:rPr>
                <w:rStyle w:val="apple-tab-span"/>
                <w:rFonts w:ascii="Helvetica" w:hAnsi="Helvetica"/>
                <w:color w:val="000000"/>
              </w:rPr>
            </w:pPr>
            <w:r w:rsidRPr="00372A91">
              <w:rPr>
                <w:rStyle w:val="s6"/>
              </w:rPr>
              <w:t>Número de Servicios por Turno</w:t>
            </w:r>
            <w:r w:rsidRPr="00372A91">
              <w:rPr>
                <w:rStyle w:val="s8"/>
              </w:rPr>
              <w:t>: Cada jugador tiene la oportunidad de servir en el turno de su equipo</w:t>
            </w:r>
          </w:p>
        </w:tc>
        <w:tc>
          <w:tcPr>
            <w:tcW w:w="4247" w:type="dxa"/>
          </w:tcPr>
          <w:p w14:paraId="46C332B2" w14:textId="77777777" w:rsidR="00372A91" w:rsidRPr="00372A91" w:rsidRDefault="00372A91" w:rsidP="00876548">
            <w:pPr>
              <w:pStyle w:val="p7"/>
            </w:pPr>
            <w:r w:rsidRPr="00372A91">
              <w:rPr>
                <w:rStyle w:val="s6"/>
              </w:rPr>
              <w:t>Número de Servicios por Turno</w:t>
            </w:r>
            <w:r w:rsidRPr="00372A91">
              <w:rPr>
                <w:rStyle w:val="s8"/>
              </w:rPr>
              <w:t>: Un equipo puede tener solo una oportunidad de servir en su turno (si pierden el 1er punto en su servicio, el servicio pasa al otro equipo)</w:t>
            </w:r>
          </w:p>
        </w:tc>
      </w:tr>
      <w:tr w:rsidR="00372A91" w:rsidRPr="00372A91" w14:paraId="1B163AD7" w14:textId="77777777" w:rsidTr="00372A91">
        <w:tc>
          <w:tcPr>
            <w:tcW w:w="4247" w:type="dxa"/>
          </w:tcPr>
          <w:p w14:paraId="16D71981" w14:textId="77777777" w:rsidR="00372A91" w:rsidRPr="00372A91" w:rsidRDefault="00372A91" w:rsidP="00876548">
            <w:pPr>
              <w:pStyle w:val="p7"/>
              <w:rPr>
                <w:rStyle w:val="apple-tab-span"/>
                <w:rFonts w:ascii="Helvetica" w:hAnsi="Helvetica"/>
                <w:color w:val="000000"/>
              </w:rPr>
            </w:pPr>
            <w:r w:rsidRPr="00372A91">
              <w:rPr>
                <w:rStyle w:val="s6"/>
              </w:rPr>
              <w:t>Ventajas</w:t>
            </w:r>
            <w:r w:rsidRPr="00372A91">
              <w:rPr>
                <w:rStyle w:val="s8"/>
              </w:rPr>
              <w:t>: El método estándar de puntuación en pickleball</w:t>
            </w:r>
          </w:p>
        </w:tc>
        <w:tc>
          <w:tcPr>
            <w:tcW w:w="4247" w:type="dxa"/>
          </w:tcPr>
          <w:p w14:paraId="54FA22CF" w14:textId="77777777" w:rsidR="00372A91" w:rsidRPr="00372A91" w:rsidRDefault="00372A91" w:rsidP="00876548">
            <w:pPr>
              <w:pStyle w:val="p7"/>
            </w:pPr>
            <w:r w:rsidRPr="00372A91">
              <w:rPr>
                <w:rStyle w:val="s6"/>
              </w:rPr>
              <w:t>Ventajas</w:t>
            </w:r>
            <w:r w:rsidRPr="00372A91">
              <w:rPr>
                <w:rStyle w:val="s8"/>
              </w:rPr>
              <w:t>: Más fácil de entender y conduce a juegos de puntuación más rápidos</w:t>
            </w:r>
          </w:p>
        </w:tc>
      </w:tr>
    </w:tbl>
    <w:p w14:paraId="536F7197" w14:textId="77777777" w:rsidR="00373795" w:rsidRDefault="00373795" w:rsidP="00372A91"/>
    <w:sectPr w:rsidR="003737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F UI">
    <w:altName w:val="Cambria"/>
    <w:charset w:val="00"/>
    <w:family w:val="roman"/>
    <w:pitch w:val="default"/>
  </w:font>
  <w:font w:name="Helvetica">
    <w:panose1 w:val="020B0604020202020204"/>
    <w:charset w:val="00"/>
    <w:family w:val="auto"/>
    <w:pitch w:val="variable"/>
    <w:sig w:usb0="E00002FF" w:usb1="5000785B" w:usb2="00000000" w:usb3="00000000" w:csb0="0000019F" w:csb1="00000000"/>
  </w:font>
  <w:font w:name=".SFUI-Semibold">
    <w:altName w:val="Cambria"/>
    <w:charset w:val="00"/>
    <w:family w:val="roman"/>
    <w:pitch w:val="default"/>
  </w:font>
  <w:font w:name=".SFUI-Regular">
    <w:altName w:val="Cambria"/>
    <w:charset w:val="00"/>
    <w:family w:val="roman"/>
    <w:pitch w:val="default"/>
  </w:font>
  <w:font w:name=".SFUI-Bold">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1420C"/>
    <w:multiLevelType w:val="hybridMultilevel"/>
    <w:tmpl w:val="D6340B66"/>
    <w:lvl w:ilvl="0" w:tplc="B6F8DC42">
      <w:start w:val="1"/>
      <w:numFmt w:val="decimal"/>
      <w:lvlText w:val="%1."/>
      <w:lvlJc w:val="left"/>
      <w:pPr>
        <w:ind w:left="786"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025866"/>
    <w:multiLevelType w:val="hybridMultilevel"/>
    <w:tmpl w:val="DA160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387F69"/>
    <w:multiLevelType w:val="multilevel"/>
    <w:tmpl w:val="F8D6D2CA"/>
    <w:lvl w:ilvl="0">
      <w:start w:val="1"/>
      <w:numFmt w:val="decimal"/>
      <w:pStyle w:val="Ttulo1"/>
      <w:lvlText w:val="%1"/>
      <w:lvlJc w:val="left"/>
      <w:pPr>
        <w:ind w:left="432" w:hanging="432"/>
      </w:pPr>
      <w:rPr>
        <w:b w: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7B041296"/>
    <w:multiLevelType w:val="hybridMultilevel"/>
    <w:tmpl w:val="13A606E2"/>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95"/>
    <w:rsid w:val="00044D7C"/>
    <w:rsid w:val="00072865"/>
    <w:rsid w:val="00093EA3"/>
    <w:rsid w:val="001920F0"/>
    <w:rsid w:val="00372A91"/>
    <w:rsid w:val="00373795"/>
    <w:rsid w:val="00380506"/>
    <w:rsid w:val="00531FA1"/>
    <w:rsid w:val="005932B6"/>
    <w:rsid w:val="00620BF4"/>
    <w:rsid w:val="00756C60"/>
    <w:rsid w:val="007A45A1"/>
    <w:rsid w:val="007F2E96"/>
    <w:rsid w:val="00A5733F"/>
    <w:rsid w:val="00AC1513"/>
    <w:rsid w:val="00B23BEE"/>
    <w:rsid w:val="00B43417"/>
    <w:rsid w:val="00E81CAF"/>
    <w:rsid w:val="00EC213B"/>
    <w:rsid w:val="00F31EC2"/>
    <w:rsid w:val="00F86CA9"/>
    <w:rsid w:val="00F97B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6242"/>
  <w15:chartTrackingRefBased/>
  <w15:docId w15:val="{9B4E1EBE-117A-564C-8C6C-4AD3DF74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73795"/>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73795"/>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73795"/>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73795"/>
    <w:pPr>
      <w:keepNext/>
      <w:keepLines/>
      <w:numPr>
        <w:ilvl w:val="3"/>
        <w:numId w:val="2"/>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73795"/>
    <w:pPr>
      <w:keepNext/>
      <w:keepLines/>
      <w:numPr>
        <w:ilvl w:val="4"/>
        <w:numId w:val="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73795"/>
    <w:pPr>
      <w:keepNext/>
      <w:keepLines/>
      <w:numPr>
        <w:ilvl w:val="5"/>
        <w:numId w:val="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3795"/>
    <w:pPr>
      <w:keepNext/>
      <w:keepLines/>
      <w:numPr>
        <w:ilvl w:val="6"/>
        <w:numId w:val="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3795"/>
    <w:pPr>
      <w:keepNext/>
      <w:keepLines/>
      <w:numPr>
        <w:ilvl w:val="7"/>
        <w:numId w:val="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3795"/>
    <w:pPr>
      <w:keepNext/>
      <w:keepLines/>
      <w:numPr>
        <w:ilvl w:val="8"/>
        <w:numId w:val="2"/>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37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737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737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737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737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737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37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37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3795"/>
    <w:rPr>
      <w:rFonts w:eastAsiaTheme="majorEastAsia" w:cstheme="majorBidi"/>
      <w:color w:val="272727" w:themeColor="text1" w:themeTint="D8"/>
    </w:rPr>
  </w:style>
  <w:style w:type="paragraph" w:styleId="Ttulo">
    <w:name w:val="Title"/>
    <w:basedOn w:val="Normal"/>
    <w:next w:val="Normal"/>
    <w:link w:val="TtuloCar"/>
    <w:uiPriority w:val="10"/>
    <w:qFormat/>
    <w:rsid w:val="00373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37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37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37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3795"/>
    <w:pPr>
      <w:spacing w:before="160"/>
      <w:jc w:val="center"/>
    </w:pPr>
    <w:rPr>
      <w:i/>
      <w:iCs/>
      <w:color w:val="404040" w:themeColor="text1" w:themeTint="BF"/>
    </w:rPr>
  </w:style>
  <w:style w:type="character" w:customStyle="1" w:styleId="CitaCar">
    <w:name w:val="Cita Car"/>
    <w:basedOn w:val="Fuentedeprrafopredeter"/>
    <w:link w:val="Cita"/>
    <w:uiPriority w:val="29"/>
    <w:rsid w:val="00373795"/>
    <w:rPr>
      <w:i/>
      <w:iCs/>
      <w:color w:val="404040" w:themeColor="text1" w:themeTint="BF"/>
    </w:rPr>
  </w:style>
  <w:style w:type="paragraph" w:styleId="Prrafodelista">
    <w:name w:val="List Paragraph"/>
    <w:basedOn w:val="Normal"/>
    <w:uiPriority w:val="34"/>
    <w:qFormat/>
    <w:rsid w:val="00373795"/>
    <w:pPr>
      <w:ind w:left="720"/>
      <w:contextualSpacing/>
    </w:pPr>
  </w:style>
  <w:style w:type="character" w:styleId="nfasisintenso">
    <w:name w:val="Intense Emphasis"/>
    <w:basedOn w:val="Fuentedeprrafopredeter"/>
    <w:uiPriority w:val="21"/>
    <w:qFormat/>
    <w:rsid w:val="00373795"/>
    <w:rPr>
      <w:i/>
      <w:iCs/>
      <w:color w:val="0F4761" w:themeColor="accent1" w:themeShade="BF"/>
    </w:rPr>
  </w:style>
  <w:style w:type="paragraph" w:styleId="Citadestacada">
    <w:name w:val="Intense Quote"/>
    <w:basedOn w:val="Normal"/>
    <w:next w:val="Normal"/>
    <w:link w:val="CitadestacadaCar"/>
    <w:uiPriority w:val="30"/>
    <w:qFormat/>
    <w:rsid w:val="00373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73795"/>
    <w:rPr>
      <w:i/>
      <w:iCs/>
      <w:color w:val="0F4761" w:themeColor="accent1" w:themeShade="BF"/>
    </w:rPr>
  </w:style>
  <w:style w:type="character" w:styleId="Referenciaintensa">
    <w:name w:val="Intense Reference"/>
    <w:basedOn w:val="Fuentedeprrafopredeter"/>
    <w:uiPriority w:val="32"/>
    <w:qFormat/>
    <w:rsid w:val="00373795"/>
    <w:rPr>
      <w:b/>
      <w:bCs/>
      <w:smallCaps/>
      <w:color w:val="0F4761" w:themeColor="accent1" w:themeShade="BF"/>
      <w:spacing w:val="5"/>
    </w:rPr>
  </w:style>
  <w:style w:type="paragraph" w:customStyle="1" w:styleId="p1">
    <w:name w:val="p1"/>
    <w:basedOn w:val="Normal"/>
    <w:rsid w:val="00373795"/>
    <w:pPr>
      <w:spacing w:after="0" w:line="240" w:lineRule="auto"/>
    </w:pPr>
    <w:rPr>
      <w:rFonts w:ascii=".SF UI" w:hAnsi=".SF UI" w:cs="Times New Roman"/>
      <w:color w:val="111111"/>
      <w:kern w:val="0"/>
      <w:sz w:val="30"/>
      <w:szCs w:val="30"/>
      <w14:ligatures w14:val="none"/>
    </w:rPr>
  </w:style>
  <w:style w:type="paragraph" w:customStyle="1" w:styleId="p2">
    <w:name w:val="p2"/>
    <w:basedOn w:val="Normal"/>
    <w:rsid w:val="00373795"/>
    <w:pPr>
      <w:spacing w:after="0" w:line="240" w:lineRule="auto"/>
    </w:pPr>
    <w:rPr>
      <w:rFonts w:ascii=".SF UI" w:hAnsi=".SF UI" w:cs="Times New Roman"/>
      <w:color w:val="111111"/>
      <w:kern w:val="0"/>
      <w:sz w:val="26"/>
      <w:szCs w:val="26"/>
      <w14:ligatures w14:val="none"/>
    </w:rPr>
  </w:style>
  <w:style w:type="paragraph" w:customStyle="1" w:styleId="p3">
    <w:name w:val="p3"/>
    <w:basedOn w:val="Normal"/>
    <w:rsid w:val="00373795"/>
    <w:pPr>
      <w:spacing w:after="0" w:line="240" w:lineRule="auto"/>
    </w:pPr>
    <w:rPr>
      <w:rFonts w:ascii=".SF UI" w:hAnsi=".SF UI" w:cs="Times New Roman"/>
      <w:color w:val="111111"/>
      <w:kern w:val="0"/>
      <w:sz w:val="26"/>
      <w:szCs w:val="26"/>
      <w14:ligatures w14:val="none"/>
    </w:rPr>
  </w:style>
  <w:style w:type="paragraph" w:customStyle="1" w:styleId="p4">
    <w:name w:val="p4"/>
    <w:basedOn w:val="Normal"/>
    <w:rsid w:val="00373795"/>
    <w:pPr>
      <w:spacing w:before="180" w:after="0" w:line="240" w:lineRule="auto"/>
      <w:ind w:left="195" w:hanging="195"/>
    </w:pPr>
    <w:rPr>
      <w:rFonts w:ascii=".SF UI" w:hAnsi=".SF UI" w:cs="Times New Roman"/>
      <w:color w:val="111111"/>
      <w:kern w:val="0"/>
      <w:sz w:val="26"/>
      <w:szCs w:val="26"/>
      <w14:ligatures w14:val="none"/>
    </w:rPr>
  </w:style>
  <w:style w:type="paragraph" w:customStyle="1" w:styleId="p5">
    <w:name w:val="p5"/>
    <w:basedOn w:val="Normal"/>
    <w:rsid w:val="00373795"/>
    <w:pPr>
      <w:spacing w:before="180" w:after="0" w:line="240" w:lineRule="auto"/>
      <w:ind w:left="195" w:hanging="195"/>
    </w:pPr>
    <w:rPr>
      <w:rFonts w:ascii=".SF UI" w:hAnsi=".SF UI" w:cs="Times New Roman"/>
      <w:color w:val="111111"/>
      <w:kern w:val="0"/>
      <w:sz w:val="26"/>
      <w:szCs w:val="26"/>
      <w14:ligatures w14:val="none"/>
    </w:rPr>
  </w:style>
  <w:style w:type="paragraph" w:customStyle="1" w:styleId="p6">
    <w:name w:val="p6"/>
    <w:basedOn w:val="Normal"/>
    <w:rsid w:val="00373795"/>
    <w:pPr>
      <w:spacing w:after="0" w:line="240" w:lineRule="auto"/>
    </w:pPr>
    <w:rPr>
      <w:rFonts w:ascii="Helvetica" w:hAnsi="Helvetica" w:cs="Times New Roman"/>
      <w:kern w:val="0"/>
      <w:sz w:val="18"/>
      <w:szCs w:val="18"/>
      <w14:ligatures w14:val="none"/>
    </w:rPr>
  </w:style>
  <w:style w:type="paragraph" w:customStyle="1" w:styleId="p7">
    <w:name w:val="p7"/>
    <w:basedOn w:val="Normal"/>
    <w:rsid w:val="00373795"/>
    <w:pPr>
      <w:spacing w:after="0" w:line="240" w:lineRule="auto"/>
    </w:pPr>
    <w:rPr>
      <w:rFonts w:ascii=".SF UI" w:hAnsi=".SF UI" w:cs="Times New Roman"/>
      <w:color w:val="111111"/>
      <w:kern w:val="0"/>
      <w:sz w:val="18"/>
      <w:szCs w:val="18"/>
      <w14:ligatures w14:val="none"/>
    </w:rPr>
  </w:style>
  <w:style w:type="character" w:customStyle="1" w:styleId="s1">
    <w:name w:val="s1"/>
    <w:basedOn w:val="Fuentedeprrafopredeter"/>
    <w:rsid w:val="00373795"/>
    <w:rPr>
      <w:rFonts w:ascii=".SFUI-Semibold" w:hAnsi=".SFUI-Semibold" w:hint="default"/>
      <w:b/>
      <w:bCs/>
      <w:i w:val="0"/>
      <w:iCs w:val="0"/>
      <w:sz w:val="30"/>
      <w:szCs w:val="30"/>
    </w:rPr>
  </w:style>
  <w:style w:type="character" w:customStyle="1" w:styleId="s2">
    <w:name w:val="s2"/>
    <w:basedOn w:val="Fuentedeprrafopredeter"/>
    <w:rsid w:val="00373795"/>
    <w:rPr>
      <w:rFonts w:ascii=".SFUI-Regular" w:hAnsi=".SFUI-Regular" w:hint="default"/>
      <w:b w:val="0"/>
      <w:bCs w:val="0"/>
      <w:i w:val="0"/>
      <w:iCs w:val="0"/>
      <w:sz w:val="26"/>
      <w:szCs w:val="26"/>
    </w:rPr>
  </w:style>
  <w:style w:type="character" w:customStyle="1" w:styleId="s3">
    <w:name w:val="s3"/>
    <w:basedOn w:val="Fuentedeprrafopredeter"/>
    <w:rsid w:val="00373795"/>
    <w:rPr>
      <w:rFonts w:ascii=".SFUI-Semibold" w:hAnsi=".SFUI-Semibold" w:hint="default"/>
      <w:b/>
      <w:bCs/>
      <w:i w:val="0"/>
      <w:iCs w:val="0"/>
      <w:sz w:val="26"/>
      <w:szCs w:val="26"/>
    </w:rPr>
  </w:style>
  <w:style w:type="character" w:customStyle="1" w:styleId="s4">
    <w:name w:val="s4"/>
    <w:basedOn w:val="Fuentedeprrafopredeter"/>
    <w:rsid w:val="00373795"/>
    <w:rPr>
      <w:rFonts w:ascii=".SFUI-Bold" w:hAnsi=".SFUI-Bold" w:hint="default"/>
      <w:b/>
      <w:bCs/>
      <w:i w:val="0"/>
      <w:iCs w:val="0"/>
      <w:sz w:val="26"/>
      <w:szCs w:val="26"/>
    </w:rPr>
  </w:style>
  <w:style w:type="character" w:customStyle="1" w:styleId="s6">
    <w:name w:val="s6"/>
    <w:basedOn w:val="Fuentedeprrafopredeter"/>
    <w:rsid w:val="00373795"/>
    <w:rPr>
      <w:rFonts w:ascii=".SFUI-Bold" w:hAnsi=".SFUI-Bold" w:hint="default"/>
      <w:b/>
      <w:bCs/>
      <w:i w:val="0"/>
      <w:iCs w:val="0"/>
      <w:sz w:val="18"/>
      <w:szCs w:val="18"/>
    </w:rPr>
  </w:style>
  <w:style w:type="character" w:customStyle="1" w:styleId="s8">
    <w:name w:val="s8"/>
    <w:basedOn w:val="Fuentedeprrafopredeter"/>
    <w:rsid w:val="00373795"/>
    <w:rPr>
      <w:rFonts w:ascii=".SFUI-Regular" w:hAnsi=".SFUI-Regular" w:hint="default"/>
      <w:b w:val="0"/>
      <w:bCs w:val="0"/>
      <w:i w:val="0"/>
      <w:iCs w:val="0"/>
      <w:sz w:val="18"/>
      <w:szCs w:val="18"/>
    </w:rPr>
  </w:style>
  <w:style w:type="character" w:customStyle="1" w:styleId="apple-tab-span">
    <w:name w:val="apple-tab-span"/>
    <w:basedOn w:val="Fuentedeprrafopredeter"/>
    <w:rsid w:val="00373795"/>
  </w:style>
  <w:style w:type="table" w:styleId="Tablaconcuadrcula">
    <w:name w:val="Table Grid"/>
    <w:basedOn w:val="Tablanormal"/>
    <w:uiPriority w:val="39"/>
    <w:rsid w:val="0037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5392</TotalTime>
  <Pages>3</Pages>
  <Words>936</Words>
  <Characters>5150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baez fernandez</dc:creator>
  <cp:keywords/>
  <dc:description/>
  <cp:lastModifiedBy>triJuankar .</cp:lastModifiedBy>
  <cp:revision>5</cp:revision>
  <dcterms:created xsi:type="dcterms:W3CDTF">2025-01-04T15:59:00Z</dcterms:created>
  <dcterms:modified xsi:type="dcterms:W3CDTF">2025-01-08T10:55:00Z</dcterms:modified>
</cp:coreProperties>
</file>