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F0FF" w14:textId="77777777" w:rsidR="00672DDA" w:rsidRPr="00672DDA" w:rsidRDefault="00672DDA" w:rsidP="00672DDA">
      <w:pPr>
        <w:spacing w:after="0" w:line="240" w:lineRule="auto"/>
        <w:ind w:firstLine="547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s-ES"/>
          <w14:ligatures w14:val="none"/>
        </w:rPr>
      </w:pPr>
      <w:r w:rsidRPr="00672DDA">
        <w:rPr>
          <w:rFonts w:ascii="Calibri" w:eastAsia="Calibri" w:hAnsi="Calibri" w:cs="Calibri"/>
          <w:b/>
          <w:bCs/>
          <w:i/>
          <w:iCs/>
          <w:color w:val="595959"/>
          <w:kern w:val="0"/>
          <w:sz w:val="40"/>
          <w:szCs w:val="40"/>
          <w:lang w:eastAsia="es-ES"/>
          <w14:ligatures w14:val="none"/>
        </w:rPr>
        <w:t>Estandarización</w:t>
      </w:r>
    </w:p>
    <w:p w14:paraId="2E685EE6" w14:textId="77777777" w:rsidR="00672DDA" w:rsidRPr="00672DDA" w:rsidRDefault="00672DDA" w:rsidP="00672DDA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t>Los recursos estandarizados incluyen:</w:t>
      </w:r>
    </w:p>
    <w:p w14:paraId="3E568305" w14:textId="77777777" w:rsidR="00672DDA" w:rsidRPr="00672DDA" w:rsidRDefault="00672DDA" w:rsidP="00672DD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6FB7D7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val="en-US" w:eastAsia="es-ES"/>
          <w14:ligatures w14:val="none"/>
        </w:rPr>
        <w:t>2024 RFET-USAP/</w:t>
      </w:r>
      <w:proofErr w:type="spellStart"/>
      <w:r w:rsidRPr="00672DDA">
        <w:rPr>
          <w:rFonts w:ascii="Calibri" w:eastAsia="Calibri" w:hAnsi="Calibri" w:cs="Calibri"/>
          <w:i/>
          <w:iCs/>
          <w:color w:val="595959"/>
          <w:kern w:val="0"/>
          <w:sz w:val="32"/>
          <w:szCs w:val="32"/>
          <w:lang w:val="en-US" w:eastAsia="es-ES"/>
          <w14:ligatures w14:val="none"/>
        </w:rPr>
        <w:t>Reglamento</w:t>
      </w:r>
      <w:proofErr w:type="spellEnd"/>
      <w:r w:rsidRPr="00672DDA">
        <w:rPr>
          <w:rFonts w:ascii="Calibri" w:eastAsia="Calibri" w:hAnsi="Calibri" w:cs="Calibri"/>
          <w:i/>
          <w:iCs/>
          <w:color w:val="595959"/>
          <w:kern w:val="0"/>
          <w:sz w:val="32"/>
          <w:szCs w:val="32"/>
          <w:lang w:val="en-US" w:eastAsia="es-ES"/>
          <w14:ligatures w14:val="none"/>
        </w:rPr>
        <w:t xml:space="preserve"> </w:t>
      </w:r>
      <w:proofErr w:type="spellStart"/>
      <w:r w:rsidRPr="00672DDA">
        <w:rPr>
          <w:rFonts w:ascii="Calibri" w:eastAsia="Calibri" w:hAnsi="Calibri" w:cs="Calibri"/>
          <w:i/>
          <w:iCs/>
          <w:color w:val="595959"/>
          <w:kern w:val="0"/>
          <w:sz w:val="32"/>
          <w:szCs w:val="32"/>
          <w:lang w:val="en-US" w:eastAsia="es-ES"/>
          <w14:ligatures w14:val="none"/>
        </w:rPr>
        <w:t>Oficial</w:t>
      </w:r>
      <w:proofErr w:type="spellEnd"/>
      <w:r w:rsidRPr="00672DDA">
        <w:rPr>
          <w:rFonts w:ascii="Calibri" w:eastAsia="Calibri" w:hAnsi="Calibri" w:cs="Calibri"/>
          <w:i/>
          <w:iCs/>
          <w:color w:val="595959"/>
          <w:kern w:val="0"/>
          <w:sz w:val="32"/>
          <w:szCs w:val="32"/>
          <w:lang w:val="en-US" w:eastAsia="es-ES"/>
          <w14:ligatures w14:val="none"/>
        </w:rPr>
        <w:t xml:space="preserve"> </w:t>
      </w:r>
      <w:hyperlink r:id="rId5" w:history="1">
        <w:r w:rsidRPr="00672DDA">
          <w:rPr>
            <w:rFonts w:ascii="Calibri" w:eastAsia="Calibri" w:hAnsi="Calibri" w:cs="Calibri"/>
            <w:i/>
            <w:iCs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https://</w:t>
        </w:r>
      </w:hyperlink>
      <w:hyperlink r:id="rId6" w:history="1">
        <w:r w:rsidRPr="00672DDA">
          <w:rPr>
            <w:rFonts w:ascii="Calibri" w:eastAsia="Calibri" w:hAnsi="Calibri" w:cs="Calibri"/>
            <w:i/>
            <w:iCs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www.rfet.es</w:t>
        </w:r>
      </w:hyperlink>
      <w:hyperlink r:id="rId7" w:history="1">
        <w:r w:rsidRPr="00672DDA">
          <w:rPr>
            <w:rFonts w:ascii="Calibri" w:eastAsia="Calibri" w:hAnsi="Calibri" w:cs="Calibri"/>
            <w:i/>
            <w:iCs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/</w:t>
        </w:r>
      </w:hyperlink>
      <w:hyperlink r:id="rId8" w:history="1">
        <w:r w:rsidRPr="00672DDA">
          <w:rPr>
            <w:rFonts w:ascii="Calibri" w:eastAsia="Calibri" w:hAnsi="Calibri" w:cs="Calibri"/>
            <w:i/>
            <w:iCs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descargar</w:t>
        </w:r>
      </w:hyperlink>
      <w:hyperlink r:id="rId9" w:history="1">
        <w:r w:rsidRPr="00672DDA">
          <w:rPr>
            <w:rFonts w:ascii="Calibri" w:eastAsia="Calibri" w:hAnsi="Calibri" w:cs="Calibri"/>
            <w:i/>
            <w:iCs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/file-pickleball/</w:t>
        </w:r>
      </w:hyperlink>
      <w:hyperlink r:id="rId10" w:history="1">
        <w:r w:rsidRPr="00672DDA">
          <w:rPr>
            <w:rFonts w:ascii="Calibri" w:eastAsia="Calibri" w:hAnsi="Calibri" w:cs="Calibri"/>
            <w:i/>
            <w:iCs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1_Adjunto</w:t>
        </w:r>
      </w:hyperlink>
      <w:hyperlink r:id="rId11" w:history="1">
        <w:r w:rsidRPr="00672DDA">
          <w:rPr>
            <w:rFonts w:ascii="Calibri" w:eastAsia="Calibri" w:hAnsi="Calibri" w:cs="Calibri"/>
            <w:i/>
            <w:iCs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/</w:t>
        </w:r>
      </w:hyperlink>
      <w:hyperlink r:id="rId12" w:history="1">
        <w:r w:rsidRPr="00672DDA">
          <w:rPr>
            <w:rFonts w:ascii="Calibri" w:eastAsia="Calibri" w:hAnsi="Calibri" w:cs="Calibri"/>
            <w:i/>
            <w:iCs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reglas-oficiales-de</w:t>
        </w:r>
      </w:hyperlink>
      <w:hyperlink r:id="rId13" w:history="1">
        <w:r w:rsidRPr="00672DDA">
          <w:rPr>
            <w:rFonts w:ascii="Calibri" w:eastAsia="Calibri" w:hAnsi="Calibri" w:cs="Calibri"/>
            <w:i/>
            <w:iCs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-pickleball-2024.pdf</w:t>
        </w:r>
      </w:hyperlink>
    </w:p>
    <w:p w14:paraId="1DFE0E25" w14:textId="7AAF9E3D" w:rsidR="00672DDA" w:rsidRPr="00672DDA" w:rsidRDefault="00672DDA" w:rsidP="00672DD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6FB7D7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val="en-US" w:eastAsia="es-ES"/>
          <w14:ligatures w14:val="none"/>
        </w:rPr>
        <w:t xml:space="preserve">2024 USA Pickleball </w:t>
      </w:r>
      <w:r w:rsidRPr="00672DDA">
        <w:rPr>
          <w:rFonts w:ascii="Calibri" w:eastAsia="Calibri" w:hAnsi="Calibri" w:cs="Calibri"/>
          <w:i/>
          <w:iCs/>
          <w:color w:val="595959"/>
          <w:kern w:val="0"/>
          <w:sz w:val="32"/>
          <w:szCs w:val="32"/>
          <w:lang w:val="en-US" w:eastAsia="es-ES"/>
          <w14:ligatures w14:val="none"/>
        </w:rPr>
        <w:t xml:space="preserve">Libro de </w:t>
      </w:r>
      <w:proofErr w:type="spellStart"/>
      <w:r w:rsidRPr="00672DDA">
        <w:rPr>
          <w:rFonts w:ascii="Calibri" w:eastAsia="Calibri" w:hAnsi="Calibri" w:cs="Calibri"/>
          <w:i/>
          <w:iCs/>
          <w:color w:val="595959"/>
          <w:kern w:val="0"/>
          <w:sz w:val="32"/>
          <w:szCs w:val="32"/>
          <w:lang w:val="en-US" w:eastAsia="es-ES"/>
          <w14:ligatures w14:val="none"/>
        </w:rPr>
        <w:t>Arbitraje</w:t>
      </w:r>
      <w:proofErr w:type="spellEnd"/>
      <w:r w:rsidRPr="00672DDA">
        <w:rPr>
          <w:rFonts w:ascii="Calibri" w:eastAsia="Calibri" w:hAnsi="Calibri" w:cs="Calibri"/>
          <w:i/>
          <w:iCs/>
          <w:color w:val="595959"/>
          <w:kern w:val="0"/>
          <w:sz w:val="32"/>
          <w:szCs w:val="32"/>
          <w:lang w:val="en-US" w:eastAsia="es-ES"/>
          <w14:ligatures w14:val="none"/>
        </w:rPr>
        <w:t>*</w:t>
      </w:r>
    </w:p>
    <w:p w14:paraId="36716A33" w14:textId="77777777" w:rsidR="00672DDA" w:rsidRPr="00672DDA" w:rsidRDefault="00672DDA" w:rsidP="00672DD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 xml:space="preserve">2024 USA Pickleball </w:t>
      </w:r>
      <w:r w:rsidRPr="00672DDA">
        <w:rPr>
          <w:rFonts w:ascii="Calibri" w:eastAsia="Calibri" w:hAnsi="Calibri" w:cs="Calibri"/>
          <w:i/>
          <w:iCs/>
          <w:color w:val="18579B"/>
          <w:kern w:val="0"/>
          <w:sz w:val="32"/>
          <w:szCs w:val="32"/>
          <w:lang w:val="en-US" w:eastAsia="es-ES"/>
          <w14:ligatures w14:val="none"/>
        </w:rPr>
        <w:t xml:space="preserve">Libro de Casos para </w:t>
      </w:r>
      <w:proofErr w:type="spellStart"/>
      <w:r w:rsidRPr="00672DDA">
        <w:rPr>
          <w:rFonts w:ascii="Calibri" w:eastAsia="Calibri" w:hAnsi="Calibri" w:cs="Calibri"/>
          <w:i/>
          <w:iCs/>
          <w:color w:val="18579B"/>
          <w:kern w:val="0"/>
          <w:sz w:val="32"/>
          <w:szCs w:val="32"/>
          <w:lang w:val="en-US" w:eastAsia="es-ES"/>
          <w14:ligatures w14:val="none"/>
        </w:rPr>
        <w:t>Árbitros</w:t>
      </w:r>
      <w:proofErr w:type="spellEnd"/>
      <w:r w:rsidRPr="00672DDA">
        <w:rPr>
          <w:rFonts w:ascii="Calibri" w:eastAsia="Calibri" w:hAnsi="Calibri" w:cs="Calibri"/>
          <w:i/>
          <w:iCs/>
          <w:color w:val="18579B"/>
          <w:kern w:val="0"/>
          <w:sz w:val="32"/>
          <w:szCs w:val="32"/>
          <w:lang w:val="en-US" w:eastAsia="es-ES"/>
          <w14:ligatures w14:val="none"/>
        </w:rPr>
        <w:t>*</w:t>
      </w:r>
    </w:p>
    <w:p w14:paraId="3803E851" w14:textId="77777777" w:rsidR="00672DDA" w:rsidRPr="00672DDA" w:rsidRDefault="00672DDA" w:rsidP="00672DD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t>Videos de capacitación de árbitros bajo demanda</w:t>
      </w:r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val="en-US" w:eastAsia="es-ES"/>
          <w14:ligatures w14:val="none"/>
        </w:rPr>
        <w:t>*</w:t>
      </w:r>
    </w:p>
    <w:p w14:paraId="3F4CCDAD" w14:textId="77777777" w:rsidR="00672DDA" w:rsidRPr="00672DDA" w:rsidRDefault="00672DDA" w:rsidP="00672DDA">
      <w:pPr>
        <w:pStyle w:val="Prrafodelista"/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 xml:space="preserve">Serie de test en </w:t>
      </w:r>
      <w:proofErr w:type="gramStart"/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>línea(</w:t>
      </w:r>
      <w:proofErr w:type="spellStart"/>
      <w:proofErr w:type="gramEnd"/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fldChar w:fldCharType="begin"/>
      </w:r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instrText>HYPERLINK "https://usapickleball.org/rules-tests/referee-test/"</w:instrText>
      </w:r>
      <w:r w:rsidRPr="00672DDA">
        <w:rPr>
          <w:rFonts w:ascii="Times New Roman" w:hAnsi="Times New Roman" w:cs="Times New Roman"/>
          <w:lang w:eastAsia="es-ES"/>
        </w:rPr>
      </w:r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fldChar w:fldCharType="separate"/>
      </w:r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u w:val="single"/>
          <w:lang w:eastAsia="es-ES"/>
          <w14:ligatures w14:val="none"/>
        </w:rPr>
        <w:t>Referee</w:t>
      </w:r>
      <w:proofErr w:type="spellEnd"/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fldChar w:fldCharType="end"/>
      </w:r>
      <w:hyperlink r:id="rId14" w:history="1">
        <w:r w:rsidRPr="00672DDA">
          <w:rPr>
            <w:rFonts w:ascii="Calibri" w:eastAsia="Calibri" w:hAnsi="Calibri" w:cs="Calibri"/>
            <w:color w:val="595959"/>
            <w:kern w:val="0"/>
            <w:sz w:val="32"/>
            <w:szCs w:val="32"/>
            <w:u w:val="single"/>
            <w:lang w:eastAsia="es-ES"/>
            <w14:ligatures w14:val="none"/>
          </w:rPr>
          <w:t xml:space="preserve"> Test - USA Pickleball</w:t>
        </w:r>
      </w:hyperlink>
      <w:r w:rsidRPr="00672DDA">
        <w:rPr>
          <w:rFonts w:ascii="Calibri" w:eastAsia="Calibri" w:hAnsi="Calibri" w:cs="Calibri"/>
          <w:color w:val="595959"/>
          <w:kern w:val="0"/>
          <w:sz w:val="32"/>
          <w:szCs w:val="32"/>
          <w:lang w:eastAsia="es-ES"/>
          <w14:ligatures w14:val="none"/>
        </w:rPr>
        <w:t>)</w:t>
      </w:r>
    </w:p>
    <w:p w14:paraId="51F7395D" w14:textId="77777777" w:rsidR="00672DDA" w:rsidRPr="00672DDA" w:rsidRDefault="00672DDA" w:rsidP="00672DDA">
      <w:pPr>
        <w:pStyle w:val="Prrafodelista"/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eastAsia="es-ES"/>
          <w14:ligatures w14:val="none"/>
        </w:rPr>
        <w:t xml:space="preserve">Video de inicio rápido del árbitro </w:t>
      </w:r>
      <w:hyperlink r:id="rId15" w:history="1">
        <w:r w:rsidRPr="00672DDA">
          <w:rPr>
            <w:rFonts w:ascii="Calibri" w:eastAsia="Calibri" w:hAnsi="Calibri" w:cs="Calibri"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 xml:space="preserve">Pickleball Referee Training Video - Ultimate Quick Start Guide to </w:t>
        </w:r>
      </w:hyperlink>
      <w:hyperlink r:id="rId16" w:history="1">
        <w:proofErr w:type="spellStart"/>
        <w:r w:rsidRPr="00672DDA">
          <w:rPr>
            <w:rFonts w:ascii="Calibri" w:eastAsia="Calibri" w:hAnsi="Calibri" w:cs="Calibri"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>Reffing</w:t>
        </w:r>
        <w:proofErr w:type="spellEnd"/>
      </w:hyperlink>
      <w:hyperlink r:id="rId17" w:history="1">
        <w:r w:rsidRPr="00672DDA">
          <w:rPr>
            <w:rFonts w:ascii="Calibri" w:eastAsia="Calibri" w:hAnsi="Calibri" w:cs="Calibri"/>
            <w:color w:val="595959"/>
            <w:kern w:val="0"/>
            <w:sz w:val="32"/>
            <w:szCs w:val="32"/>
            <w:u w:val="single"/>
            <w:lang w:val="en-US" w:eastAsia="es-ES"/>
            <w14:ligatures w14:val="none"/>
          </w:rPr>
          <w:t xml:space="preserve"> in Pickleball - YouTube </w:t>
        </w:r>
      </w:hyperlink>
    </w:p>
    <w:p w14:paraId="08F43156" w14:textId="15329E7F" w:rsidR="00672DDA" w:rsidRPr="00672DDA" w:rsidRDefault="00672DDA" w:rsidP="00672DDA">
      <w:pPr>
        <w:pStyle w:val="Prrafodelista"/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  <w:color w:val="18579B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 xml:space="preserve">PowerPoint de </w:t>
      </w:r>
      <w:proofErr w:type="spellStart"/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>entrenamiento</w:t>
      </w:r>
      <w:proofErr w:type="spellEnd"/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 xml:space="preserve"> de </w:t>
      </w:r>
      <w:proofErr w:type="spellStart"/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>árbitros</w:t>
      </w:r>
      <w:proofErr w:type="spellEnd"/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 xml:space="preserve"> (base para </w:t>
      </w:r>
      <w:proofErr w:type="spellStart"/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>este</w:t>
      </w:r>
      <w:proofErr w:type="spellEnd"/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 xml:space="preserve"> </w:t>
      </w:r>
      <w:proofErr w:type="spellStart"/>
      <w:proofErr w:type="gramStart"/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>curso</w:t>
      </w:r>
      <w:proofErr w:type="spellEnd"/>
      <w:r w:rsidRPr="00672DDA">
        <w:rPr>
          <w:rFonts w:ascii="Calibri" w:eastAsia="Calibri" w:hAnsi="Calibri" w:cs="Calibri"/>
          <w:color w:val="18579B"/>
          <w:kern w:val="0"/>
          <w:sz w:val="32"/>
          <w:szCs w:val="32"/>
          <w:lang w:val="en-US" w:eastAsia="es-ES"/>
          <w14:ligatures w14:val="none"/>
        </w:rPr>
        <w:t>)*</w:t>
      </w:r>
      <w:proofErr w:type="gramEnd"/>
    </w:p>
    <w:p w14:paraId="1B1575C7" w14:textId="77777777" w:rsidR="00672DDA" w:rsidRPr="00672DDA" w:rsidRDefault="00672DDA" w:rsidP="00672DDA">
      <w:pPr>
        <w:spacing w:before="120" w:after="0" w:line="216" w:lineRule="auto"/>
        <w:ind w:firstLine="547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ES"/>
          <w14:ligatures w14:val="none"/>
        </w:rPr>
      </w:pPr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 xml:space="preserve">Disponible </w:t>
      </w:r>
      <w:proofErr w:type="gramStart"/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>on line</w:t>
      </w:r>
      <w:proofErr w:type="gramEnd"/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 xml:space="preserve"> </w:t>
      </w:r>
      <w:proofErr w:type="spellStart"/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>en</w:t>
      </w:r>
      <w:proofErr w:type="spellEnd"/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 xml:space="preserve"> usapickleball.org</w:t>
      </w:r>
    </w:p>
    <w:p w14:paraId="21541C5A" w14:textId="74A5C977" w:rsidR="00426028" w:rsidRDefault="00672DDA" w:rsidP="00672DDA">
      <w:pPr>
        <w:spacing w:before="120" w:after="0" w:line="216" w:lineRule="auto"/>
        <w:ind w:firstLine="547"/>
        <w:jc w:val="center"/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</w:pPr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>*</w:t>
      </w:r>
      <w:proofErr w:type="spellStart"/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>Requiere</w:t>
      </w:r>
      <w:proofErr w:type="spellEnd"/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 xml:space="preserve"> ser </w:t>
      </w:r>
      <w:proofErr w:type="spellStart"/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>miembro</w:t>
      </w:r>
      <w:proofErr w:type="spellEnd"/>
      <w:r w:rsidRPr="00672DDA"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t xml:space="preserve"> de la USAP</w:t>
      </w:r>
    </w:p>
    <w:p w14:paraId="172EE00E" w14:textId="77777777" w:rsidR="00426028" w:rsidRDefault="00426028">
      <w:pPr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</w:pPr>
      <w:r>
        <w:rPr>
          <w:rFonts w:ascii="Calibri" w:eastAsia="Calibri" w:hAnsi="Calibri" w:cs="Calibri"/>
          <w:b/>
          <w:bCs/>
          <w:color w:val="18579B"/>
          <w:kern w:val="0"/>
          <w:sz w:val="32"/>
          <w:szCs w:val="32"/>
          <w:lang w:val="en-US" w:eastAsia="es-ES"/>
          <w14:ligatures w14:val="none"/>
        </w:rPr>
        <w:br w:type="page"/>
      </w:r>
    </w:p>
    <w:p w14:paraId="4965B07A" w14:textId="7899D836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08796B" wp14:editId="7F996B8D">
            <wp:extent cx="8892540" cy="3358515"/>
            <wp:effectExtent l="0" t="0" r="3810" b="0"/>
            <wp:docPr id="713" name="Google Shape;713;p93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Google Shape;713;p93" descr="Interfaz de usuario gráfica, Aplicación&#10;&#10;Descripción generada automáticamente"/>
                    <pic:cNvPicPr preferRelativeResize="0"/>
                  </pic:nvPicPr>
                  <pic:blipFill rotWithShape="1">
                    <a:blip r:embed="rId1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89254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9C8F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005654B1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7572FB0F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309CDB2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74855669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4B682AB4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56E344FD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441C87D1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4CB142FA" w14:textId="25746227" w:rsidR="00467863" w:rsidRDefault="001928C4" w:rsidP="00672DDA">
      <w:pPr>
        <w:spacing w:before="120" w:after="0" w:line="216" w:lineRule="auto"/>
        <w:ind w:firstLine="547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6318E" wp14:editId="2D5BCEBD">
                <wp:simplePos x="0" y="0"/>
                <wp:positionH relativeFrom="margin">
                  <wp:align>left</wp:align>
                </wp:positionH>
                <wp:positionV relativeFrom="paragraph">
                  <wp:posOffset>-73138</wp:posOffset>
                </wp:positionV>
                <wp:extent cx="10339885" cy="891251"/>
                <wp:effectExtent l="0" t="0" r="4445" b="4445"/>
                <wp:wrapNone/>
                <wp:docPr id="719" name="Google Shape;719;p9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0339885" cy="891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FA0FD" w14:textId="77777777" w:rsidR="001928C4" w:rsidRPr="00A27753" w:rsidRDefault="001928C4" w:rsidP="001928C4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595959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A27753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595959"/>
                                <w:sz w:val="44"/>
                                <w:szCs w:val="44"/>
                              </w:rPr>
                              <w:t>Recursos para Árbitros y Jueces de Línea</w:t>
                            </w:r>
                          </w:p>
                          <w:p w14:paraId="785FD91B" w14:textId="77777777" w:rsidR="001928C4" w:rsidRPr="001928C4" w:rsidRDefault="001928C4" w:rsidP="001928C4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928C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FF0000"/>
                                <w:sz w:val="40"/>
                                <w:szCs w:val="40"/>
                              </w:rPr>
                              <w:t>USAPICKLEBALL.ORG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6318E" id="_x0000_t202" coordsize="21600,21600" o:spt="202" path="m,l,21600r21600,l21600,xe">
                <v:stroke joinstyle="miter"/>
                <v:path gradientshapeok="t" o:connecttype="rect"/>
              </v:shapetype>
              <v:shape id="Google Shape;719;p94" o:spid="_x0000_s1026" type="#_x0000_t202" style="position:absolute;left:0;text-align:left;margin-left:0;margin-top:-5.75pt;width:814.15pt;height:70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" filled="f" stroked="f">
                <o:lock v:ext="edit" grouping="t"/>
                <v:textbox inset="1.2694mm,1.2694mm,1.2694mm,1.2694mm">
                  <w:txbxContent>
                    <w:p w14:paraId="40CFA0FD" w14:textId="77777777" w:rsidR="001928C4" w:rsidRPr="00A27753" w:rsidRDefault="001928C4" w:rsidP="001928C4">
                      <w:pPr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595959"/>
                          <w:kern w:val="0"/>
                          <w:sz w:val="44"/>
                          <w:szCs w:val="44"/>
                          <w14:ligatures w14:val="none"/>
                        </w:rPr>
                      </w:pPr>
                      <w:r w:rsidRPr="00A27753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595959"/>
                          <w:sz w:val="44"/>
                          <w:szCs w:val="44"/>
                        </w:rPr>
                        <w:t>Recursos para Árbitros y Jueces de Línea</w:t>
                      </w:r>
                    </w:p>
                    <w:p w14:paraId="785FD91B" w14:textId="77777777" w:rsidR="001928C4" w:rsidRPr="001928C4" w:rsidRDefault="001928C4" w:rsidP="001928C4">
                      <w:pPr>
                        <w:jc w:val="center"/>
                        <w:rPr>
                          <w:rFonts w:ascii="Calibri" w:eastAsia="Calibri" w:hAnsi="Calibri" w:cs="Calibri"/>
                          <w:i/>
                          <w:iCs/>
                          <w:color w:val="FF0000"/>
                          <w:sz w:val="40"/>
                          <w:szCs w:val="40"/>
                        </w:rPr>
                      </w:pPr>
                      <w:r w:rsidRPr="001928C4">
                        <w:rPr>
                          <w:rFonts w:ascii="Calibri" w:eastAsia="Calibri" w:hAnsi="Calibri" w:cs="Calibri"/>
                          <w:i/>
                          <w:iCs/>
                          <w:color w:val="FF0000"/>
                          <w:sz w:val="40"/>
                          <w:szCs w:val="40"/>
                        </w:rPr>
                        <w:t>USAPICKLEBALL.ORG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CF4015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49A7B00C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AE30DE2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569CA87A" w14:textId="28989828" w:rsidR="00A82B2F" w:rsidRDefault="00A27753" w:rsidP="00672DDA">
      <w:pPr>
        <w:spacing w:before="120" w:after="0" w:line="216" w:lineRule="auto"/>
        <w:ind w:firstLine="547"/>
        <w:jc w:val="center"/>
        <w:rPr>
          <w:noProof/>
        </w:rPr>
      </w:pPr>
      <w:r>
        <w:rPr>
          <w:noProof/>
        </w:rPr>
        <w:drawing>
          <wp:inline distT="0" distB="0" distL="0" distR="0" wp14:anchorId="0111F5B3" wp14:editId="0FE74EA7">
            <wp:extent cx="8892540" cy="4291965"/>
            <wp:effectExtent l="0" t="0" r="3810" b="0"/>
            <wp:docPr id="721" name="Google Shape;721;p94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Google Shape;721;p94" descr="Imagen que contiene Texto&#10;&#10;Descripción generada automáticamente"/>
                    <pic:cNvPicPr preferRelativeResize="0"/>
                  </pic:nvPicPr>
                  <pic:blipFill rotWithShape="1">
                    <a:blip r:embed="rId1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89254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C7A1" w14:textId="6A74D971" w:rsidR="00A82B2F" w:rsidRDefault="00B70586" w:rsidP="00672DDA">
      <w:pPr>
        <w:spacing w:before="120" w:after="0" w:line="216" w:lineRule="auto"/>
        <w:ind w:firstLine="547"/>
        <w:jc w:val="center"/>
        <w:rPr>
          <w:noProof/>
        </w:rPr>
      </w:pPr>
      <w:r w:rsidRPr="00B7058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6B5DF" wp14:editId="25C3F58C">
                <wp:simplePos x="0" y="0"/>
                <wp:positionH relativeFrom="column">
                  <wp:posOffset>27305</wp:posOffset>
                </wp:positionH>
                <wp:positionV relativeFrom="paragraph">
                  <wp:posOffset>-889635</wp:posOffset>
                </wp:positionV>
                <wp:extent cx="8887460" cy="6146800"/>
                <wp:effectExtent l="0" t="0" r="8890" b="6350"/>
                <wp:wrapNone/>
                <wp:docPr id="726" name="Google Shape;726;p9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8887460" cy="614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B23354" w14:textId="77777777" w:rsidR="00B70586" w:rsidRPr="00B70586" w:rsidRDefault="00B70586" w:rsidP="00B7058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595959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iCs/>
                                <w:color w:val="595959"/>
                                <w:sz w:val="44"/>
                                <w:szCs w:val="44"/>
                              </w:rPr>
                              <w:t>Recursos para Árbitros y Jueces de Línea</w:t>
                            </w:r>
                          </w:p>
                          <w:p w14:paraId="4067E406" w14:textId="77777777" w:rsidR="00B70586" w:rsidRPr="00B70586" w:rsidRDefault="00B70586" w:rsidP="00B70586">
                            <w:pPr>
                              <w:spacing w:before="120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</w:rPr>
                              <w:t>Recursos adicionales en línea para árbitros / árbitros en formación:</w:t>
                            </w: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</w:rPr>
                              <w:br/>
                            </w: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>Facebook Groups:</w:t>
                            </w:r>
                          </w:p>
                          <w:p w14:paraId="6CA39118" w14:textId="77777777" w:rsidR="00B70586" w:rsidRPr="00B70586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>Pickleball Referees in Training</w:t>
                            </w:r>
                          </w:p>
                          <w:p w14:paraId="5A023A88" w14:textId="77777777" w:rsidR="00B70586" w:rsidRPr="00B70586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>Ask the (Pickleball) Refs</w:t>
                            </w:r>
                          </w:p>
                          <w:p w14:paraId="228C5424" w14:textId="77777777" w:rsidR="00B70586" w:rsidRPr="00B70586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>Pickleball Referee Tips</w:t>
                            </w:r>
                          </w:p>
                          <w:p w14:paraId="7C84AFA8" w14:textId="77777777" w:rsidR="00B70586" w:rsidRPr="00B70586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</w:rPr>
                              <w:t>Pickleball Rules</w:t>
                            </w:r>
                          </w:p>
                          <w:p w14:paraId="0953C449" w14:textId="77777777" w:rsidR="00B70586" w:rsidRPr="00B70586" w:rsidRDefault="00B70586" w:rsidP="005C71C4">
                            <w:pPr>
                              <w:spacing w:before="120"/>
                              <w:ind w:left="851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 xml:space="preserve">Growing Compilation of Resources </w:t>
                            </w:r>
                          </w:p>
                          <w:p w14:paraId="6D9DC88F" w14:textId="2E25D06D" w:rsidR="00B70586" w:rsidRPr="005C71C4" w:rsidRDefault="00B70586" w:rsidP="005C71C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C71C4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 xml:space="preserve">Pickleball Referees in Training  </w:t>
                            </w:r>
                          </w:p>
                          <w:p w14:paraId="5923FDF3" w14:textId="77777777" w:rsidR="00B70586" w:rsidRPr="00B70586" w:rsidRDefault="00B70586" w:rsidP="00B70586">
                            <w:pPr>
                              <w:spacing w:before="120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>Weekly/Regular Zoom Calls</w:t>
                            </w:r>
                          </w:p>
                          <w:p w14:paraId="54D2319C" w14:textId="77777777" w:rsidR="00B70586" w:rsidRPr="00B70586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>CR Nancy Kaplan’s weekly referee Zoom calls (open to all) – Mondays 4:30pm PT</w:t>
                            </w:r>
                          </w:p>
                          <w:p w14:paraId="1EC621D0" w14:textId="77777777" w:rsidR="00B70586" w:rsidRPr="00B70586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>CR Bob Swisshelm’s (almost) weekly referee Zoom calls – Tuesdays 5:00pm PT</w:t>
                            </w:r>
                          </w:p>
                          <w:p w14:paraId="320BF0DF" w14:textId="77777777" w:rsidR="00B70586" w:rsidRPr="00B70586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>CR Melody Woodsum’s “In the Ref Tent” monthly Zoom series – Wednesdays 5:00pm PT</w:t>
                            </w:r>
                          </w:p>
                          <w:p w14:paraId="0F24595B" w14:textId="77777777" w:rsidR="00B70586" w:rsidRPr="00B70586" w:rsidRDefault="00B70586" w:rsidP="00B70586">
                            <w:pPr>
                              <w:spacing w:before="120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>PRA - Professional Referee Association Video Series via YouTube</w:t>
                            </w:r>
                          </w:p>
                          <w:p w14:paraId="0084B055" w14:textId="77777777" w:rsidR="00B70586" w:rsidRPr="00B70586" w:rsidRDefault="00B70586" w:rsidP="00B7058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70586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sz w:val="40"/>
                                <w:szCs w:val="40"/>
                                <w:lang w:val="en-US"/>
                              </w:rPr>
                              <w:t xml:space="preserve">   Search “PRA Referee Videos”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B5DF" id="Google Shape;726;p95" o:spid="_x0000_s1027" type="#_x0000_t202" style="position:absolute;left:0;text-align:left;margin-left:2.15pt;margin-top:-70.05pt;width:699.8pt;height:4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" filled="f" stroked="f">
                <o:lock v:ext="edit" grouping="t"/>
                <v:textbox inset="1.2694mm,1.2694mm,1.2694mm,1.2694mm">
                  <w:txbxContent>
                    <w:p w14:paraId="25B23354" w14:textId="77777777" w:rsidR="00B70586" w:rsidRPr="00B70586" w:rsidRDefault="00B70586" w:rsidP="00B70586">
                      <w:pPr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595959"/>
                          <w:kern w:val="0"/>
                          <w:sz w:val="44"/>
                          <w:szCs w:val="44"/>
                          <w14:ligatures w14:val="none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b/>
                          <w:bCs/>
                          <w:i/>
                          <w:iCs/>
                          <w:color w:val="595959"/>
                          <w:sz w:val="44"/>
                          <w:szCs w:val="44"/>
                        </w:rPr>
                        <w:t>Recursos para Árbitros y Jueces de Línea</w:t>
                      </w:r>
                    </w:p>
                    <w:p w14:paraId="4067E406" w14:textId="77777777" w:rsidR="00B70586" w:rsidRPr="00B70586" w:rsidRDefault="00B70586" w:rsidP="00B70586">
                      <w:pPr>
                        <w:spacing w:before="120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</w:rPr>
                        <w:t>Recursos adicionales en línea para árbitros / árbitros en formación:</w:t>
                      </w: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</w:rPr>
                        <w:br/>
                      </w: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>Facebook Groups:</w:t>
                      </w:r>
                    </w:p>
                    <w:p w14:paraId="6CA39118" w14:textId="77777777" w:rsidR="00B70586" w:rsidRPr="00B70586" w:rsidRDefault="00B70586" w:rsidP="00B7058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>Pickleball Referees in Training</w:t>
                      </w:r>
                    </w:p>
                    <w:p w14:paraId="5A023A88" w14:textId="77777777" w:rsidR="00B70586" w:rsidRPr="00B70586" w:rsidRDefault="00B70586" w:rsidP="00B7058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>Ask the (Pickleball) Refs</w:t>
                      </w:r>
                    </w:p>
                    <w:p w14:paraId="228C5424" w14:textId="77777777" w:rsidR="00B70586" w:rsidRPr="00B70586" w:rsidRDefault="00B70586" w:rsidP="00B7058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>Pickleball Referee Tips</w:t>
                      </w:r>
                    </w:p>
                    <w:p w14:paraId="7C84AFA8" w14:textId="77777777" w:rsidR="00B70586" w:rsidRPr="00B70586" w:rsidRDefault="00B70586" w:rsidP="00B7058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</w:rPr>
                        <w:t>Pickleball Rules</w:t>
                      </w:r>
                    </w:p>
                    <w:p w14:paraId="0953C449" w14:textId="77777777" w:rsidR="00B70586" w:rsidRPr="00B70586" w:rsidRDefault="00B70586" w:rsidP="005C71C4">
                      <w:pPr>
                        <w:spacing w:before="120"/>
                        <w:ind w:left="851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 xml:space="preserve">Growing Compilation of Resources </w:t>
                      </w:r>
                    </w:p>
                    <w:p w14:paraId="6D9DC88F" w14:textId="2E25D06D" w:rsidR="00B70586" w:rsidRPr="005C71C4" w:rsidRDefault="00B70586" w:rsidP="005C71C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120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5C71C4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 xml:space="preserve">Pickleball Referees in Training  </w:t>
                      </w:r>
                    </w:p>
                    <w:p w14:paraId="5923FDF3" w14:textId="77777777" w:rsidR="00B70586" w:rsidRPr="00B70586" w:rsidRDefault="00B70586" w:rsidP="00B70586">
                      <w:pPr>
                        <w:spacing w:before="120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>Weekly/Regular Zoom Calls</w:t>
                      </w:r>
                    </w:p>
                    <w:p w14:paraId="54D2319C" w14:textId="77777777" w:rsidR="00B70586" w:rsidRPr="00B70586" w:rsidRDefault="00B70586" w:rsidP="00B7058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>CR Nancy Kaplan’s weekly referee Zoom calls (open to all) – Mondays 4:30pm PT</w:t>
                      </w:r>
                    </w:p>
                    <w:p w14:paraId="1EC621D0" w14:textId="77777777" w:rsidR="00B70586" w:rsidRPr="00B70586" w:rsidRDefault="00B70586" w:rsidP="00B7058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>CR Bob Swisshelm’s (almost) weekly referee Zoom calls – Tuesdays 5:00pm PT</w:t>
                      </w:r>
                    </w:p>
                    <w:p w14:paraId="320BF0DF" w14:textId="77777777" w:rsidR="00B70586" w:rsidRPr="00B70586" w:rsidRDefault="00B70586" w:rsidP="00B7058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>CR Melody Woodsum’s “In the Ref Tent” monthly Zoom series – Wednesdays 5:00pm PT</w:t>
                      </w:r>
                    </w:p>
                    <w:p w14:paraId="0F24595B" w14:textId="77777777" w:rsidR="00B70586" w:rsidRPr="00B70586" w:rsidRDefault="00B70586" w:rsidP="00B70586">
                      <w:pPr>
                        <w:spacing w:before="120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>PRA - Professional Referee Association Video Series via YouTube</w:t>
                      </w:r>
                    </w:p>
                    <w:p w14:paraId="0084B055" w14:textId="77777777" w:rsidR="00B70586" w:rsidRPr="00B70586" w:rsidRDefault="00B70586" w:rsidP="00B7058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</w:pPr>
                      <w:r w:rsidRPr="00B70586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sz w:val="40"/>
                          <w:szCs w:val="40"/>
                          <w:lang w:val="en-US"/>
                        </w:rPr>
                        <w:t xml:space="preserve">   Search “PRA Referee Videos”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CE20F7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094355B6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4BD3C6B2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7352C4D8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507131F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6AD07634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52C21B1F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79C98884" w14:textId="77777777" w:rsidR="00A82B2F" w:rsidRDefault="00A82B2F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632D975C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AFFC233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3CC61CCA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3EDC5804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1F2560FD" w14:textId="77777777" w:rsidR="007F0D48" w:rsidRDefault="007F0D48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74D5A3D9" w14:textId="77777777" w:rsidR="00467863" w:rsidRDefault="00467863" w:rsidP="00672DDA">
      <w:pPr>
        <w:spacing w:before="120" w:after="0" w:line="216" w:lineRule="auto"/>
        <w:ind w:firstLine="547"/>
        <w:jc w:val="center"/>
        <w:rPr>
          <w:noProof/>
        </w:rPr>
      </w:pPr>
    </w:p>
    <w:p w14:paraId="5BE17DD9" w14:textId="35245930" w:rsidR="00672DDA" w:rsidRPr="00672DDA" w:rsidRDefault="00672DDA" w:rsidP="00672DDA">
      <w:pPr>
        <w:spacing w:before="120" w:after="0" w:line="216" w:lineRule="auto"/>
        <w:ind w:firstLine="547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ES"/>
          <w14:ligatures w14:val="none"/>
        </w:rPr>
      </w:pPr>
    </w:p>
    <w:p w14:paraId="5B2CF05C" w14:textId="77777777" w:rsidR="00B670FE" w:rsidRDefault="00B670FE"/>
    <w:sectPr w:rsidR="00B670FE" w:rsidSect="004B212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D1DCC"/>
    <w:multiLevelType w:val="hybridMultilevel"/>
    <w:tmpl w:val="800A73D4"/>
    <w:lvl w:ilvl="0" w:tplc="12F6C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6D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CC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C6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E7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A4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67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4F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045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6222CB"/>
    <w:multiLevelType w:val="hybridMultilevel"/>
    <w:tmpl w:val="04DE213A"/>
    <w:lvl w:ilvl="0" w:tplc="353C9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64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6C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E3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63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A5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CB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03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CB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46652E"/>
    <w:multiLevelType w:val="hybridMultilevel"/>
    <w:tmpl w:val="6A1AF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122B9"/>
    <w:multiLevelType w:val="hybridMultilevel"/>
    <w:tmpl w:val="A1026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D462C"/>
    <w:multiLevelType w:val="hybridMultilevel"/>
    <w:tmpl w:val="B79C8F1C"/>
    <w:lvl w:ilvl="0" w:tplc="9A16B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80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E1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83DE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68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4B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8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4C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0408CD"/>
    <w:multiLevelType w:val="hybridMultilevel"/>
    <w:tmpl w:val="B55E88BA"/>
    <w:lvl w:ilvl="0" w:tplc="C634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28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AE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8A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2E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C5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0C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6C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4C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3546716">
    <w:abstractNumId w:val="4"/>
  </w:num>
  <w:num w:numId="2" w16cid:durableId="1134176597">
    <w:abstractNumId w:val="2"/>
  </w:num>
  <w:num w:numId="3" w16cid:durableId="1572428792">
    <w:abstractNumId w:val="5"/>
  </w:num>
  <w:num w:numId="4" w16cid:durableId="575087474">
    <w:abstractNumId w:val="0"/>
  </w:num>
  <w:num w:numId="5" w16cid:durableId="1120151147">
    <w:abstractNumId w:val="1"/>
  </w:num>
  <w:num w:numId="6" w16cid:durableId="619145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DA"/>
    <w:rsid w:val="000B287F"/>
    <w:rsid w:val="001928C4"/>
    <w:rsid w:val="00196754"/>
    <w:rsid w:val="00426028"/>
    <w:rsid w:val="00467863"/>
    <w:rsid w:val="004B2126"/>
    <w:rsid w:val="005C71C4"/>
    <w:rsid w:val="00672DDA"/>
    <w:rsid w:val="007F0D48"/>
    <w:rsid w:val="00A27753"/>
    <w:rsid w:val="00A82B2F"/>
    <w:rsid w:val="00B670FE"/>
    <w:rsid w:val="00B7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DFF8"/>
  <w15:chartTrackingRefBased/>
  <w15:docId w15:val="{5DA0D848-F456-402A-AD0F-111E3ADA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D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72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68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77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84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087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837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929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503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378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318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540">
          <w:marLeft w:val="14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et.es/descargar/file-pickleball/1_Adjunto/reglas-oficiales-de-pickleball-2024.pdf" TargetMode="External"/><Relationship Id="rId13" Type="http://schemas.openxmlformats.org/officeDocument/2006/relationships/hyperlink" Target="https://www.rfet.es/descargar/file-pickleball/1_Adjunto/reglas-oficiales-de-pickleball-2024.pdf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fet.es/descargar/file-pickleball/1_Adjunto/reglas-oficiales-de-pickleball-2024.pdf" TargetMode="External"/><Relationship Id="rId12" Type="http://schemas.openxmlformats.org/officeDocument/2006/relationships/hyperlink" Target="https://www.rfet.es/descargar/file-pickleball/1_Adjunto/reglas-oficiales-de-pickleball-2024.pdf" TargetMode="External"/><Relationship Id="rId17" Type="http://schemas.openxmlformats.org/officeDocument/2006/relationships/hyperlink" Target="https://www.youtube.com/watch?v=M2QDfbI4o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2QDfbI4ov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fet.es/descargar/file-pickleball/1_Adjunto/reglas-oficiales-de-pickleball-2024.pdf" TargetMode="External"/><Relationship Id="rId11" Type="http://schemas.openxmlformats.org/officeDocument/2006/relationships/hyperlink" Target="https://www.rfet.es/descargar/file-pickleball/1_Adjunto/reglas-oficiales-de-pickleball-2024.pdf" TargetMode="External"/><Relationship Id="rId5" Type="http://schemas.openxmlformats.org/officeDocument/2006/relationships/hyperlink" Target="https://www.rfet.es/descargar/file-pickleball/1_Adjunto/reglas-oficiales-de-pickleball-2024.pdf" TargetMode="External"/><Relationship Id="rId15" Type="http://schemas.openxmlformats.org/officeDocument/2006/relationships/hyperlink" Target="https://www.youtube.com/watch?v=M2QDfbI4ovg" TargetMode="External"/><Relationship Id="rId10" Type="http://schemas.openxmlformats.org/officeDocument/2006/relationships/hyperlink" Target="https://www.rfet.es/descargar/file-pickleball/1_Adjunto/reglas-oficiales-de-pickleball-2024.pdf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rfet.es/descargar/file-pickleball/1_Adjunto/reglas-oficiales-de-pickleball-2024.pdf" TargetMode="External"/><Relationship Id="rId14" Type="http://schemas.openxmlformats.org/officeDocument/2006/relationships/hyperlink" Target="https://usapickleball.org/rules-tests/referee-t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GT</dc:creator>
  <cp:keywords/>
  <dc:description/>
  <cp:lastModifiedBy>ESC GT</cp:lastModifiedBy>
  <cp:revision>10</cp:revision>
  <dcterms:created xsi:type="dcterms:W3CDTF">2024-03-29T16:03:00Z</dcterms:created>
  <dcterms:modified xsi:type="dcterms:W3CDTF">2024-03-29T16:20:00Z</dcterms:modified>
</cp:coreProperties>
</file>